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2 –А клас</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25 травня (понеділок)</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Я досліджую світ</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Тема : Я досліджую рослини влітку</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Опрацювати матеріал підручника с.90</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Виконати завдання у зошитах с.61</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Перегляньте відео</w:t>
      </w:r>
    </w:p>
    <w:p w:rsidR="008B3B6F" w:rsidRPr="007C1996" w:rsidRDefault="004E2CF0" w:rsidP="008B3B6F">
      <w:pPr>
        <w:rPr>
          <w:rFonts w:ascii="Times New Roman" w:hAnsi="Times New Roman" w:cs="Times New Roman"/>
          <w:sz w:val="28"/>
          <w:szCs w:val="28"/>
          <w:lang w:val="uk-UA"/>
        </w:rPr>
      </w:pPr>
      <w:hyperlink r:id="rId4" w:history="1">
        <w:r w:rsidR="008B3B6F" w:rsidRPr="007C1996">
          <w:rPr>
            <w:rStyle w:val="a3"/>
            <w:rFonts w:ascii="Times New Roman" w:hAnsi="Times New Roman" w:cs="Times New Roman"/>
            <w:sz w:val="28"/>
            <w:szCs w:val="28"/>
            <w:lang w:val="uk-UA"/>
          </w:rPr>
          <w:t>https://youtu.be/kvdxEZ2Q-vk</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b/>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 xml:space="preserve">Математика </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Тема:  Повторення вивченого</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Завдання 2, 3 с.128 усно</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 xml:space="preserve">Пригадуємо: периметр прямокутника – це сума довжин усіх сторін.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 xml:space="preserve">Щоб визначити периметр прямокутника , треба д + ш + д + ш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У квадрата всі сторони рівні, тому, щоб знайти периметр квадрата треба довжину сторони помножити на чотири.</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Завдання 4, 5 с.128 письмово.</w:t>
      </w:r>
    </w:p>
    <w:p w:rsidR="008B3B6F" w:rsidRPr="007C1996" w:rsidRDefault="008B3B6F" w:rsidP="008B3B6F">
      <w:pPr>
        <w:rPr>
          <w:rFonts w:ascii="Times New Roman" w:hAnsi="Times New Roman" w:cs="Times New Roman"/>
          <w:b/>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 xml:space="preserve">Українська мова </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Тема: Діагностична робота. Диктант</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Беремо подвійний аркуш. На першій сторінці підписуємо прізвище та ім'я. Перевертаємо сторінку. На першому рядку пишемо Диктант. На другому рядку пишемо назву диктанту Ліс. Хто не встигає писати, ставте на паузу. Дати не пишемо.</w:t>
      </w:r>
    </w:p>
    <w:p w:rsidR="008B3B6F" w:rsidRPr="007C1996" w:rsidRDefault="004E2CF0" w:rsidP="008B3B6F">
      <w:pPr>
        <w:rPr>
          <w:rFonts w:ascii="Times New Roman" w:hAnsi="Times New Roman" w:cs="Times New Roman"/>
          <w:sz w:val="28"/>
          <w:szCs w:val="28"/>
          <w:lang w:val="uk-UA"/>
        </w:rPr>
      </w:pPr>
      <w:hyperlink r:id="rId5" w:history="1">
        <w:r w:rsidR="008B3B6F" w:rsidRPr="007C1996">
          <w:rPr>
            <w:rStyle w:val="a3"/>
            <w:rFonts w:ascii="Times New Roman" w:hAnsi="Times New Roman" w:cs="Times New Roman"/>
            <w:sz w:val="28"/>
            <w:szCs w:val="28"/>
            <w:lang w:val="uk-UA"/>
          </w:rPr>
          <w:t>https://youtu.be/i1AsxWizjqg</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b/>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2 –А клас</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26 травня (вівторок)</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Я досліджую світ</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Тема : Я досліджую тварини влітку</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Опрацювати матеріал підручника с.91</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Перегляньте відео</w:t>
      </w:r>
    </w:p>
    <w:p w:rsidR="008B3B6F" w:rsidRPr="007C1996" w:rsidRDefault="004E2CF0" w:rsidP="008B3B6F">
      <w:pPr>
        <w:rPr>
          <w:rFonts w:ascii="Times New Roman" w:hAnsi="Times New Roman" w:cs="Times New Roman"/>
          <w:sz w:val="28"/>
          <w:szCs w:val="28"/>
          <w:lang w:val="uk-UA"/>
        </w:rPr>
      </w:pPr>
      <w:hyperlink r:id="rId6" w:history="1">
        <w:r w:rsidR="008B3B6F" w:rsidRPr="007C1996">
          <w:rPr>
            <w:rStyle w:val="a3"/>
            <w:rFonts w:ascii="Times New Roman" w:hAnsi="Times New Roman" w:cs="Times New Roman"/>
            <w:sz w:val="28"/>
            <w:szCs w:val="28"/>
            <w:lang w:val="uk-UA"/>
          </w:rPr>
          <w:t>https://youtu.be/0ozf0X9tuN0</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Виконати завдання 1 у зошитах с.62</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 xml:space="preserve">Українська мова </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Тема: Діагностична робота.</w:t>
      </w:r>
    </w:p>
    <w:p w:rsidR="008B3B6F" w:rsidRPr="007C1996" w:rsidRDefault="004E2CF0" w:rsidP="008B3B6F">
      <w:pPr>
        <w:rPr>
          <w:rFonts w:ascii="Times New Roman" w:hAnsi="Times New Roman" w:cs="Times New Roman"/>
          <w:sz w:val="28"/>
          <w:szCs w:val="28"/>
          <w:lang w:val="uk-UA"/>
        </w:rPr>
      </w:pPr>
      <w:hyperlink r:id="rId7" w:history="1">
        <w:r w:rsidR="008B3B6F" w:rsidRPr="007C1996">
          <w:rPr>
            <w:rStyle w:val="a3"/>
            <w:rFonts w:ascii="Times New Roman" w:hAnsi="Times New Roman" w:cs="Times New Roman"/>
            <w:sz w:val="28"/>
            <w:szCs w:val="28"/>
            <w:lang w:val="uk-UA"/>
          </w:rPr>
          <w:t>https://youtu.be/6e9_m7uBG-s</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Виконуємо лише чотири завдання. (п’яте виконують діти за бажанням)</w:t>
      </w:r>
    </w:p>
    <w:p w:rsidR="008B3B6F" w:rsidRPr="007C1996" w:rsidRDefault="008B3B6F" w:rsidP="008B3B6F">
      <w:pPr>
        <w:rPr>
          <w:rFonts w:ascii="Times New Roman" w:hAnsi="Times New Roman" w:cs="Times New Roman"/>
          <w:b/>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27 травня (середа)</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Я досліджую світ</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Тема : «Звичайні « винаходи на канікулах. Що я святкую влітку?</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Опрацювати матеріал підручника с.91-92</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Перегляньте відео</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 xml:space="preserve"> </w:t>
      </w:r>
      <w:hyperlink r:id="rId8" w:history="1">
        <w:r w:rsidRPr="007C1996">
          <w:rPr>
            <w:rStyle w:val="a3"/>
            <w:rFonts w:ascii="Times New Roman" w:hAnsi="Times New Roman" w:cs="Times New Roman"/>
            <w:sz w:val="28"/>
            <w:szCs w:val="28"/>
            <w:lang w:val="uk-UA"/>
          </w:rPr>
          <w:t>https://youtu.be/6ozO5c0GUJM</w:t>
        </w:r>
      </w:hyperlink>
      <w:r w:rsidRPr="007C1996">
        <w:rPr>
          <w:rFonts w:ascii="Times New Roman" w:hAnsi="Times New Roman" w:cs="Times New Roman"/>
          <w:sz w:val="28"/>
          <w:szCs w:val="28"/>
          <w:lang w:val="uk-UA"/>
        </w:rPr>
        <w:t xml:space="preserve"> </w:t>
      </w:r>
    </w:p>
    <w:p w:rsidR="008B3B6F" w:rsidRPr="007C1996" w:rsidRDefault="004E2CF0" w:rsidP="008B3B6F">
      <w:pPr>
        <w:rPr>
          <w:rFonts w:ascii="Times New Roman" w:hAnsi="Times New Roman" w:cs="Times New Roman"/>
          <w:sz w:val="28"/>
          <w:szCs w:val="28"/>
          <w:lang w:val="uk-UA"/>
        </w:rPr>
      </w:pPr>
      <w:hyperlink r:id="rId9" w:history="1">
        <w:r w:rsidR="008B3B6F" w:rsidRPr="007C1996">
          <w:rPr>
            <w:rStyle w:val="a3"/>
            <w:rFonts w:ascii="Times New Roman" w:hAnsi="Times New Roman" w:cs="Times New Roman"/>
            <w:sz w:val="28"/>
            <w:szCs w:val="28"/>
            <w:lang w:val="uk-UA"/>
          </w:rPr>
          <w:t>https://youtu.be/vzXTfw4eRIw</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Виконати завдання  у зошитах с.63 -64</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lastRenderedPageBreak/>
        <w:t xml:space="preserve">Українська мова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Тема: Узагальнення  Частини мови.</w:t>
      </w:r>
    </w:p>
    <w:p w:rsidR="008B3B6F" w:rsidRPr="007C1996" w:rsidRDefault="004E2CF0" w:rsidP="008B3B6F">
      <w:pPr>
        <w:rPr>
          <w:rFonts w:ascii="Times New Roman" w:hAnsi="Times New Roman" w:cs="Times New Roman"/>
          <w:sz w:val="28"/>
          <w:szCs w:val="28"/>
          <w:lang w:val="uk-UA"/>
        </w:rPr>
      </w:pPr>
      <w:hyperlink r:id="rId10" w:history="1">
        <w:r w:rsidR="008B3B6F" w:rsidRPr="007C1996">
          <w:rPr>
            <w:rStyle w:val="a3"/>
            <w:rFonts w:ascii="Times New Roman" w:hAnsi="Times New Roman" w:cs="Times New Roman"/>
            <w:sz w:val="28"/>
            <w:szCs w:val="28"/>
            <w:lang w:val="uk-UA"/>
          </w:rPr>
          <w:t>https://youtu.be/gj0HnUHKQRU</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 xml:space="preserve">Математика </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 xml:space="preserve">Тема:  Діагностична робота. </w:t>
      </w:r>
    </w:p>
    <w:p w:rsidR="008B3B6F" w:rsidRPr="007C1996" w:rsidRDefault="004E2CF0" w:rsidP="008B3B6F">
      <w:pPr>
        <w:rPr>
          <w:rFonts w:ascii="Times New Roman" w:hAnsi="Times New Roman" w:cs="Times New Roman"/>
          <w:sz w:val="28"/>
          <w:szCs w:val="28"/>
          <w:lang w:val="uk-UA"/>
        </w:rPr>
      </w:pPr>
      <w:hyperlink r:id="rId11" w:history="1">
        <w:r w:rsidR="008B3B6F" w:rsidRPr="007C1996">
          <w:rPr>
            <w:rStyle w:val="a3"/>
            <w:rFonts w:ascii="Times New Roman" w:hAnsi="Times New Roman" w:cs="Times New Roman"/>
            <w:sz w:val="28"/>
            <w:szCs w:val="28"/>
            <w:lang w:val="uk-UA"/>
          </w:rPr>
          <w:t>https://youtu.be/kwHImwkczdE</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28 травня (четвер)</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Я досліджую світ</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Тема: Я дотримуюсь правил безпеки влітку</w:t>
      </w:r>
    </w:p>
    <w:p w:rsidR="008B3B6F" w:rsidRPr="007C1996" w:rsidRDefault="004E2CF0" w:rsidP="008B3B6F">
      <w:pPr>
        <w:rPr>
          <w:rFonts w:ascii="Times New Roman" w:hAnsi="Times New Roman" w:cs="Times New Roman"/>
          <w:sz w:val="28"/>
          <w:szCs w:val="28"/>
          <w:lang w:val="uk-UA"/>
        </w:rPr>
      </w:pPr>
      <w:hyperlink r:id="rId12" w:history="1">
        <w:r w:rsidR="008B3B6F" w:rsidRPr="007C1996">
          <w:rPr>
            <w:rStyle w:val="a3"/>
            <w:rFonts w:ascii="Times New Roman" w:hAnsi="Times New Roman" w:cs="Times New Roman"/>
            <w:sz w:val="28"/>
            <w:szCs w:val="28"/>
            <w:lang w:val="uk-UA"/>
          </w:rPr>
          <w:t>https://youtu.be/bRAVkMpUQLI</w:t>
        </w:r>
      </w:hyperlink>
      <w:r w:rsidR="008B3B6F" w:rsidRPr="007C1996">
        <w:rPr>
          <w:rFonts w:ascii="Times New Roman" w:hAnsi="Times New Roman" w:cs="Times New Roman"/>
          <w:sz w:val="28"/>
          <w:szCs w:val="28"/>
          <w:lang w:val="uk-UA"/>
        </w:rPr>
        <w:t xml:space="preserve"> </w:t>
      </w:r>
    </w:p>
    <w:p w:rsidR="008B3B6F" w:rsidRPr="007C1996" w:rsidRDefault="004E2CF0" w:rsidP="008B3B6F">
      <w:pPr>
        <w:rPr>
          <w:rFonts w:ascii="Times New Roman" w:hAnsi="Times New Roman" w:cs="Times New Roman"/>
          <w:sz w:val="28"/>
          <w:szCs w:val="28"/>
          <w:lang w:val="uk-UA"/>
        </w:rPr>
      </w:pPr>
      <w:hyperlink r:id="rId13" w:history="1">
        <w:r w:rsidR="008B3B6F" w:rsidRPr="007C1996">
          <w:rPr>
            <w:rStyle w:val="a3"/>
            <w:rFonts w:ascii="Times New Roman" w:hAnsi="Times New Roman" w:cs="Times New Roman"/>
            <w:sz w:val="28"/>
            <w:szCs w:val="28"/>
            <w:lang w:val="uk-UA"/>
          </w:rPr>
          <w:t>https://youtu.be/4GjLL6raK7o</w:t>
        </w:r>
      </w:hyperlink>
      <w:r w:rsidR="008B3B6F" w:rsidRPr="007C1996">
        <w:rPr>
          <w:rFonts w:ascii="Times New Roman" w:hAnsi="Times New Roman" w:cs="Times New Roman"/>
          <w:sz w:val="28"/>
          <w:szCs w:val="28"/>
          <w:lang w:val="uk-UA"/>
        </w:rPr>
        <w:t xml:space="preserve"> </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 xml:space="preserve">Українська мова </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Тема: Узагальнення</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Читаємо твори із збірки «Журавлик» (книжку будемо здавати у вересні)</w:t>
      </w:r>
    </w:p>
    <w:p w:rsidR="008B3B6F" w:rsidRPr="007C1996" w:rsidRDefault="008B3B6F" w:rsidP="008B3B6F">
      <w:pPr>
        <w:rPr>
          <w:rFonts w:ascii="Times New Roman" w:hAnsi="Times New Roman" w:cs="Times New Roman"/>
          <w:sz w:val="28"/>
          <w:szCs w:val="28"/>
          <w:lang w:val="uk-UA"/>
        </w:rPr>
      </w:pP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 xml:space="preserve">Математика </w:t>
      </w:r>
    </w:p>
    <w:p w:rsidR="008B3B6F" w:rsidRPr="007C1996" w:rsidRDefault="008B3B6F" w:rsidP="008B3B6F">
      <w:pPr>
        <w:rPr>
          <w:rFonts w:ascii="Times New Roman" w:hAnsi="Times New Roman" w:cs="Times New Roman"/>
          <w:b/>
          <w:sz w:val="28"/>
          <w:szCs w:val="28"/>
          <w:lang w:val="uk-UA"/>
        </w:rPr>
      </w:pPr>
      <w:r w:rsidRPr="007C1996">
        <w:rPr>
          <w:rFonts w:ascii="Times New Roman" w:hAnsi="Times New Roman" w:cs="Times New Roman"/>
          <w:b/>
          <w:sz w:val="28"/>
          <w:szCs w:val="28"/>
          <w:lang w:val="uk-UA"/>
        </w:rPr>
        <w:t xml:space="preserve"> Тема: Узагальнення</w:t>
      </w:r>
    </w:p>
    <w:p w:rsidR="008B3B6F" w:rsidRPr="007C1996"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Повторюємо табличку множення і ділення.</w:t>
      </w:r>
    </w:p>
    <w:p w:rsidR="00987DD9" w:rsidRDefault="008B3B6F" w:rsidP="008B3B6F">
      <w:pPr>
        <w:rPr>
          <w:rFonts w:ascii="Times New Roman" w:hAnsi="Times New Roman" w:cs="Times New Roman"/>
          <w:sz w:val="28"/>
          <w:szCs w:val="28"/>
          <w:lang w:val="uk-UA"/>
        </w:rPr>
      </w:pPr>
      <w:r w:rsidRPr="007C1996">
        <w:rPr>
          <w:rFonts w:ascii="Times New Roman" w:hAnsi="Times New Roman" w:cs="Times New Roman"/>
          <w:sz w:val="28"/>
          <w:szCs w:val="28"/>
          <w:lang w:val="uk-UA"/>
        </w:rPr>
        <w:t>Готуємо книжки до здачі ( витираємо позначки, підклеюємо)</w:t>
      </w:r>
    </w:p>
    <w:p w:rsidR="00B51D16" w:rsidRPr="007C1996" w:rsidRDefault="00B51D16" w:rsidP="008B3B6F">
      <w:pPr>
        <w:rPr>
          <w:rFonts w:ascii="Times New Roman" w:hAnsi="Times New Roman" w:cs="Times New Roman"/>
          <w:sz w:val="28"/>
          <w:szCs w:val="28"/>
          <w:lang w:val="uk-UA"/>
        </w:rPr>
      </w:pPr>
      <w:r>
        <w:rPr>
          <w:rFonts w:ascii="Times New Roman" w:hAnsi="Times New Roman" w:cs="Times New Roman"/>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6.75pt">
            <v:imagedata r:id="rId14" o:title="зображення_viber_2020-05-25_08-36-29"/>
          </v:shape>
        </w:pict>
      </w:r>
    </w:p>
    <w:sectPr w:rsidR="00B51D16" w:rsidRPr="007C1996" w:rsidSect="004E2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B6F"/>
    <w:rsid w:val="004E2CF0"/>
    <w:rsid w:val="007C1996"/>
    <w:rsid w:val="008B3B6F"/>
    <w:rsid w:val="00987DD9"/>
    <w:rsid w:val="00B5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3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6ozO5c0GUJM" TargetMode="External"/><Relationship Id="rId13" Type="http://schemas.openxmlformats.org/officeDocument/2006/relationships/hyperlink" Target="https://youtu.be/4GjLL6raK7o" TargetMode="External"/><Relationship Id="rId3" Type="http://schemas.openxmlformats.org/officeDocument/2006/relationships/webSettings" Target="webSettings.xml"/><Relationship Id="rId7" Type="http://schemas.openxmlformats.org/officeDocument/2006/relationships/hyperlink" Target="https://youtu.be/6e9_m7uBG-s" TargetMode="External"/><Relationship Id="rId12" Type="http://schemas.openxmlformats.org/officeDocument/2006/relationships/hyperlink" Target="https://youtu.be/bRAVkMpUQL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0ozf0X9tuN0" TargetMode="External"/><Relationship Id="rId11" Type="http://schemas.openxmlformats.org/officeDocument/2006/relationships/hyperlink" Target="https://youtu.be/kwHImwkczdE" TargetMode="External"/><Relationship Id="rId5" Type="http://schemas.openxmlformats.org/officeDocument/2006/relationships/hyperlink" Target="https://youtu.be/i1AsxWizjqg" TargetMode="External"/><Relationship Id="rId15" Type="http://schemas.openxmlformats.org/officeDocument/2006/relationships/fontTable" Target="fontTable.xml"/><Relationship Id="rId10" Type="http://schemas.openxmlformats.org/officeDocument/2006/relationships/hyperlink" Target="https://youtu.be/gj0HnUHKQRU" TargetMode="External"/><Relationship Id="rId4" Type="http://schemas.openxmlformats.org/officeDocument/2006/relationships/hyperlink" Target="https://youtu.be/kvdxEZ2Q-vk" TargetMode="External"/><Relationship Id="rId9" Type="http://schemas.openxmlformats.org/officeDocument/2006/relationships/hyperlink" Target="https://youtu.be/vzXTfw4eRIw"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dc:creator>
  <cp:keywords/>
  <dc:description/>
  <cp:lastModifiedBy>igors</cp:lastModifiedBy>
  <cp:revision>4</cp:revision>
  <dcterms:created xsi:type="dcterms:W3CDTF">2020-05-25T07:25:00Z</dcterms:created>
  <dcterms:modified xsi:type="dcterms:W3CDTF">2020-05-25T07:28:00Z</dcterms:modified>
</cp:coreProperties>
</file>