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A4" w:rsidRPr="00514DA4" w:rsidRDefault="00514DA4" w:rsidP="00514DA4">
      <w:pPr>
        <w:jc w:val="center"/>
        <w:rPr>
          <w:b/>
          <w:i/>
          <w:color w:val="4F6228" w:themeColor="accent3" w:themeShade="80"/>
          <w:sz w:val="40"/>
          <w:szCs w:val="40"/>
          <w:lang w:val="uk-UA"/>
        </w:rPr>
      </w:pPr>
      <w:r w:rsidRPr="00514DA4">
        <w:rPr>
          <w:b/>
          <w:i/>
          <w:color w:val="4F6228" w:themeColor="accent3" w:themeShade="80"/>
          <w:sz w:val="40"/>
          <w:szCs w:val="40"/>
          <w:lang w:val="uk-UA"/>
        </w:rPr>
        <w:t>Повторення і систематизація навчального матеріалу.</w:t>
      </w:r>
    </w:p>
    <w:p w:rsidR="00514DA4" w:rsidRPr="00514DA4" w:rsidRDefault="00514DA4" w:rsidP="00514DA4">
      <w:pPr>
        <w:ind w:firstLine="426"/>
        <w:rPr>
          <w:sz w:val="28"/>
          <w:szCs w:val="28"/>
          <w:lang w:val="uk-UA"/>
        </w:rPr>
      </w:pPr>
      <w:r w:rsidRPr="00514DA4">
        <w:rPr>
          <w:sz w:val="28"/>
          <w:szCs w:val="28"/>
          <w:lang w:val="uk-UA"/>
        </w:rPr>
        <w:t>Нам необхідно написати контрольну роботу по темі «Геометричні перетворення»</w:t>
      </w:r>
    </w:p>
    <w:p w:rsidR="00514DA4" w:rsidRPr="00514DA4" w:rsidRDefault="00514DA4" w:rsidP="00514DA4">
      <w:pPr>
        <w:ind w:firstLine="426"/>
        <w:rPr>
          <w:sz w:val="28"/>
          <w:szCs w:val="28"/>
          <w:lang w:val="uk-UA"/>
        </w:rPr>
      </w:pPr>
      <w:r w:rsidRPr="00514DA4">
        <w:rPr>
          <w:sz w:val="28"/>
          <w:szCs w:val="28"/>
          <w:lang w:val="uk-UA"/>
        </w:rPr>
        <w:t xml:space="preserve">Для вашого 9 -А класу створено електронний клас, за допомогою додатку </w:t>
      </w:r>
      <w:proofErr w:type="spellStart"/>
      <w:r w:rsidRPr="00514DA4">
        <w:rPr>
          <w:sz w:val="28"/>
          <w:szCs w:val="28"/>
          <w:lang w:val="uk-UA"/>
        </w:rPr>
        <w:t>Google</w:t>
      </w:r>
      <w:proofErr w:type="spellEnd"/>
      <w:r w:rsidRPr="00514DA4">
        <w:rPr>
          <w:sz w:val="28"/>
          <w:szCs w:val="28"/>
          <w:lang w:val="uk-UA"/>
        </w:rPr>
        <w:t xml:space="preserve"> </w:t>
      </w:r>
      <w:proofErr w:type="spellStart"/>
      <w:r w:rsidRPr="00514DA4">
        <w:rPr>
          <w:sz w:val="28"/>
          <w:szCs w:val="28"/>
          <w:lang w:val="uk-UA"/>
        </w:rPr>
        <w:t>Classroom</w:t>
      </w:r>
      <w:proofErr w:type="spellEnd"/>
      <w:r w:rsidRPr="00514DA4">
        <w:rPr>
          <w:sz w:val="28"/>
          <w:szCs w:val="28"/>
          <w:lang w:val="uk-UA"/>
        </w:rPr>
        <w:t xml:space="preserve">, який вам потрібно завантажити з </w:t>
      </w:r>
      <w:proofErr w:type="spellStart"/>
      <w:r w:rsidRPr="00514DA4">
        <w:rPr>
          <w:sz w:val="28"/>
          <w:szCs w:val="28"/>
          <w:lang w:val="uk-UA"/>
        </w:rPr>
        <w:t>PlayMarket</w:t>
      </w:r>
      <w:proofErr w:type="spellEnd"/>
      <w:r w:rsidRPr="00514DA4">
        <w:rPr>
          <w:sz w:val="28"/>
          <w:szCs w:val="28"/>
          <w:lang w:val="uk-UA"/>
        </w:rPr>
        <w:t>.</w:t>
      </w:r>
    </w:p>
    <w:p w:rsidR="00514DA4" w:rsidRPr="00514DA4" w:rsidRDefault="00514DA4" w:rsidP="00514DA4">
      <w:pPr>
        <w:ind w:firstLine="426"/>
        <w:rPr>
          <w:sz w:val="28"/>
          <w:szCs w:val="28"/>
          <w:lang w:val="uk-UA"/>
        </w:rPr>
      </w:pPr>
      <w:r w:rsidRPr="00514DA4">
        <w:rPr>
          <w:sz w:val="28"/>
          <w:szCs w:val="28"/>
          <w:lang w:val="uk-UA"/>
        </w:rPr>
        <w:t xml:space="preserve">Код вашого доступу </w:t>
      </w:r>
      <w:proofErr w:type="spellStart"/>
      <w:r w:rsidRPr="00514DA4">
        <w:rPr>
          <w:sz w:val="28"/>
          <w:szCs w:val="28"/>
          <w:lang w:val="uk-UA"/>
        </w:rPr>
        <w:t>hltntqj</w:t>
      </w:r>
      <w:proofErr w:type="spellEnd"/>
    </w:p>
    <w:p w:rsidR="00514DA4" w:rsidRPr="00514DA4" w:rsidRDefault="00514DA4" w:rsidP="00514DA4">
      <w:pPr>
        <w:ind w:firstLine="426"/>
        <w:rPr>
          <w:sz w:val="28"/>
          <w:szCs w:val="28"/>
          <w:lang w:val="uk-UA"/>
        </w:rPr>
      </w:pPr>
      <w:r w:rsidRPr="00514DA4">
        <w:rPr>
          <w:sz w:val="28"/>
          <w:szCs w:val="28"/>
          <w:lang w:val="uk-UA"/>
        </w:rPr>
        <w:t xml:space="preserve">Вам потрібно приєднатися до цієї групи. </w:t>
      </w:r>
    </w:p>
    <w:p w:rsidR="00514DA4" w:rsidRPr="00514DA4" w:rsidRDefault="00514DA4" w:rsidP="00514DA4">
      <w:pPr>
        <w:ind w:firstLine="426"/>
        <w:rPr>
          <w:b/>
          <w:i/>
          <w:color w:val="FF0000"/>
          <w:sz w:val="32"/>
          <w:szCs w:val="32"/>
          <w:u w:val="single"/>
          <w:lang w:val="uk-UA"/>
        </w:rPr>
      </w:pPr>
      <w:r w:rsidRPr="00514DA4">
        <w:rPr>
          <w:b/>
          <w:i/>
          <w:color w:val="FF0000"/>
          <w:sz w:val="32"/>
          <w:szCs w:val="32"/>
          <w:u w:val="single"/>
          <w:lang w:val="uk-UA"/>
        </w:rPr>
        <w:t>Контрольну роботу писатимемо всі разом 5 травня з 13:00 до 13:45. Далі доступ буде закрито.</w:t>
      </w:r>
    </w:p>
    <w:p w:rsidR="00514DA4" w:rsidRPr="00514DA4" w:rsidRDefault="00514DA4" w:rsidP="00514DA4">
      <w:pPr>
        <w:ind w:firstLine="426"/>
        <w:rPr>
          <w:sz w:val="28"/>
          <w:szCs w:val="28"/>
          <w:lang w:val="uk-UA"/>
        </w:rPr>
      </w:pPr>
      <w:r w:rsidRPr="00514DA4">
        <w:rPr>
          <w:sz w:val="28"/>
          <w:szCs w:val="28"/>
          <w:lang w:val="uk-UA"/>
        </w:rPr>
        <w:t>Без написання контрольних робіт я не зможу виставити вам тематичні, а отже і семестрові оцінки.</w:t>
      </w:r>
    </w:p>
    <w:p w:rsidR="00F0781B" w:rsidRDefault="00F0781B" w:rsidP="00514DA4">
      <w:pPr>
        <w:ind w:firstLine="426"/>
        <w:rPr>
          <w:lang w:val="uk-UA"/>
        </w:rPr>
      </w:pPr>
    </w:p>
    <w:p w:rsidR="00514DA4" w:rsidRDefault="00514DA4" w:rsidP="00514DA4">
      <w:pPr>
        <w:ind w:firstLine="426"/>
        <w:jc w:val="center"/>
        <w:rPr>
          <w:b/>
          <w:sz w:val="28"/>
          <w:szCs w:val="28"/>
          <w:lang w:val="uk-UA"/>
        </w:rPr>
      </w:pPr>
    </w:p>
    <w:p w:rsidR="00514DA4" w:rsidRDefault="00514DA4" w:rsidP="00514DA4">
      <w:pPr>
        <w:ind w:firstLine="426"/>
        <w:jc w:val="center"/>
        <w:rPr>
          <w:b/>
          <w:sz w:val="28"/>
          <w:szCs w:val="28"/>
          <w:lang w:val="uk-UA"/>
        </w:rPr>
      </w:pPr>
    </w:p>
    <w:p w:rsidR="00514DA4" w:rsidRDefault="00514DA4" w:rsidP="00514DA4">
      <w:pPr>
        <w:jc w:val="center"/>
        <w:rPr>
          <w:b/>
          <w:i/>
          <w:color w:val="4F6228" w:themeColor="accent3" w:themeShade="80"/>
          <w:sz w:val="40"/>
          <w:szCs w:val="40"/>
          <w:lang w:val="uk-UA"/>
        </w:rPr>
      </w:pPr>
      <w:r w:rsidRPr="00514DA4">
        <w:rPr>
          <w:b/>
          <w:i/>
          <w:color w:val="4F6228" w:themeColor="accent3" w:themeShade="80"/>
          <w:sz w:val="40"/>
          <w:szCs w:val="40"/>
          <w:lang w:val="uk-UA"/>
        </w:rPr>
        <w:t>Повторення і систе</w:t>
      </w:r>
      <w:r>
        <w:rPr>
          <w:b/>
          <w:i/>
          <w:color w:val="4F6228" w:themeColor="accent3" w:themeShade="80"/>
          <w:sz w:val="40"/>
          <w:szCs w:val="40"/>
          <w:lang w:val="uk-UA"/>
        </w:rPr>
        <w:t>матизація навчального матеріалу по темі «Трикутники»</w:t>
      </w:r>
    </w:p>
    <w:p w:rsidR="00514DA4" w:rsidRDefault="00514DA4" w:rsidP="00514DA4">
      <w:pPr>
        <w:rPr>
          <w:color w:val="000000" w:themeColor="text1"/>
          <w:sz w:val="28"/>
          <w:szCs w:val="28"/>
          <w:lang w:val="uk-UA"/>
        </w:rPr>
      </w:pPr>
    </w:p>
    <w:p w:rsidR="00514DA4" w:rsidRPr="00514DA4" w:rsidRDefault="00514DA4" w:rsidP="00514DA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Повторити §1 по підручнику.</w:t>
      </w:r>
    </w:p>
    <w:p w:rsidR="00514DA4" w:rsidRDefault="00514DA4" w:rsidP="00514DA4">
      <w:pPr>
        <w:rPr>
          <w:b/>
          <w:sz w:val="28"/>
          <w:szCs w:val="28"/>
          <w:lang w:val="uk-UA"/>
        </w:rPr>
      </w:pPr>
    </w:p>
    <w:p w:rsidR="00514DA4" w:rsidRDefault="00514DA4" w:rsidP="00514DA4">
      <w:pPr>
        <w:rPr>
          <w:b/>
          <w:sz w:val="28"/>
          <w:szCs w:val="28"/>
          <w:lang w:val="uk-UA"/>
        </w:rPr>
      </w:pPr>
    </w:p>
    <w:p w:rsidR="00514DA4" w:rsidRDefault="00514DA4" w:rsidP="00EE10CD">
      <w:pPr>
        <w:jc w:val="center"/>
        <w:rPr>
          <w:b/>
          <w:sz w:val="28"/>
          <w:szCs w:val="28"/>
          <w:lang w:val="uk-UA"/>
        </w:rPr>
      </w:pPr>
      <w:r w:rsidRPr="00514DA4">
        <w:rPr>
          <w:b/>
          <w:sz w:val="28"/>
          <w:szCs w:val="28"/>
          <w:lang w:val="uk-UA"/>
        </w:rPr>
        <w:drawing>
          <wp:inline distT="0" distB="0" distL="0" distR="0">
            <wp:extent cx="5415280" cy="4001770"/>
            <wp:effectExtent l="19050" t="0" r="0" b="0"/>
            <wp:docPr id="1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A4" w:rsidRDefault="00514DA4" w:rsidP="00EE10CD">
      <w:pPr>
        <w:jc w:val="center"/>
        <w:rPr>
          <w:b/>
          <w:sz w:val="28"/>
          <w:szCs w:val="28"/>
          <w:lang w:val="uk-UA"/>
        </w:rPr>
      </w:pPr>
    </w:p>
    <w:p w:rsidR="00514DA4" w:rsidRDefault="00514DA4" w:rsidP="00EE10CD">
      <w:pPr>
        <w:jc w:val="center"/>
        <w:rPr>
          <w:b/>
          <w:sz w:val="28"/>
          <w:szCs w:val="28"/>
          <w:lang w:val="uk-UA"/>
        </w:rPr>
      </w:pPr>
    </w:p>
    <w:p w:rsidR="00EE10CD" w:rsidRPr="00514DA4" w:rsidRDefault="00EE10CD" w:rsidP="00EE10CD">
      <w:pPr>
        <w:jc w:val="center"/>
        <w:rPr>
          <w:b/>
          <w:color w:val="4F6228" w:themeColor="accent3" w:themeShade="80"/>
          <w:sz w:val="28"/>
          <w:szCs w:val="28"/>
        </w:rPr>
      </w:pPr>
      <w:r w:rsidRPr="00514DA4">
        <w:rPr>
          <w:b/>
          <w:color w:val="4F6228" w:themeColor="accent3" w:themeShade="80"/>
          <w:sz w:val="28"/>
          <w:szCs w:val="28"/>
          <w:lang w:val="uk-UA"/>
        </w:rPr>
        <w:lastRenderedPageBreak/>
        <w:t>Рівнобедрений трикутник</w:t>
      </w:r>
    </w:p>
    <w:p w:rsidR="00EE10CD" w:rsidRPr="008E069C" w:rsidRDefault="00EE10CD" w:rsidP="00EE10CD">
      <w:pPr>
        <w:rPr>
          <w:sz w:val="16"/>
          <w:szCs w:val="1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60"/>
      </w:tblGrid>
      <w:tr w:rsidR="00EE10CD" w:rsidRPr="00D50CD4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1. Рівнобедрений трикутник</w:t>
            </w:r>
          </w:p>
        </w:tc>
      </w:tr>
      <w:tr w:rsidR="00EE10CD" w:rsidRPr="00D50CD4" w:rsidTr="00297A3D">
        <w:trPr>
          <w:trHeight w:val="115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45210" cy="1092835"/>
                  <wp:effectExtent l="19050" t="0" r="2540" b="0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Означення: трикутник на</w:t>
            </w:r>
            <w:r w:rsidRPr="00D50CD4">
              <w:rPr>
                <w:sz w:val="28"/>
                <w:szCs w:val="28"/>
                <w:lang w:val="uk-UA"/>
              </w:rPr>
              <w:softHyphen/>
              <w:t>зивається рівнобедреним, якщо в нього дві сторони рівні.</w:t>
            </w:r>
          </w:p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 w:rsidRPr="00EE10CD">
              <w:rPr>
                <w:i/>
                <w:iCs/>
                <w:sz w:val="28"/>
                <w:szCs w:val="28"/>
              </w:rPr>
              <w:t>∆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АВС  </w:t>
            </w:r>
            <w:r w:rsidRPr="00D50CD4">
              <w:rPr>
                <w:sz w:val="28"/>
                <w:szCs w:val="28"/>
                <w:lang w:val="uk-UA"/>
              </w:rPr>
              <w:t xml:space="preserve">— </w:t>
            </w:r>
            <w:proofErr w:type="gramStart"/>
            <w:r w:rsidRPr="00D50CD4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D50CD4">
              <w:rPr>
                <w:sz w:val="28"/>
                <w:szCs w:val="28"/>
                <w:lang w:val="uk-UA"/>
              </w:rPr>
              <w:t xml:space="preserve">івнобедрений </w:t>
            </w:r>
            <w:r w:rsidRPr="008E069C">
              <w:rPr>
                <w:iCs/>
                <w:sz w:val="28"/>
                <w:szCs w:val="28"/>
                <w:lang w:val="uk-UA"/>
              </w:rPr>
              <w:t>(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АВ = ВС</w:t>
            </w:r>
            <w:r w:rsidRPr="008E069C">
              <w:rPr>
                <w:iCs/>
                <w:sz w:val="28"/>
                <w:szCs w:val="28"/>
                <w:lang w:val="uk-UA"/>
              </w:rPr>
              <w:t>)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D50CD4">
              <w:rPr>
                <w:sz w:val="28"/>
                <w:szCs w:val="28"/>
                <w:lang w:val="uk-UA"/>
              </w:rPr>
              <w:t xml:space="preserve">— основа,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D50CD4">
              <w:rPr>
                <w:sz w:val="28"/>
                <w:szCs w:val="28"/>
                <w:lang w:val="uk-UA"/>
              </w:rPr>
              <w:t xml:space="preserve">і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ВС — </w:t>
            </w:r>
            <w:r w:rsidRPr="00D50CD4">
              <w:rPr>
                <w:sz w:val="28"/>
                <w:szCs w:val="28"/>
                <w:lang w:val="uk-UA"/>
              </w:rPr>
              <w:t xml:space="preserve">бічні сторони.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Р</w:t>
            </w:r>
            <w:r w:rsidRPr="00D50CD4">
              <w:rPr>
                <w:i/>
                <w:iCs/>
                <w:sz w:val="28"/>
                <w:szCs w:val="28"/>
                <w:vertAlign w:val="subscript"/>
                <w:lang w:val="uk-UA"/>
              </w:rPr>
              <w:t>А</w:t>
            </w:r>
            <w:r>
              <w:rPr>
                <w:i/>
                <w:iCs/>
                <w:sz w:val="28"/>
                <w:szCs w:val="28"/>
                <w:vertAlign w:val="subscript"/>
                <w:lang w:val="uk-UA"/>
              </w:rPr>
              <w:t xml:space="preserve">ВС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8E069C">
              <w:rPr>
                <w:iCs/>
                <w:sz w:val="28"/>
                <w:szCs w:val="28"/>
                <w:lang w:val="uk-UA"/>
              </w:rPr>
              <w:t>2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АВ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+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АС.</w:t>
            </w:r>
          </w:p>
        </w:tc>
      </w:tr>
      <w:tr w:rsidR="00EE10CD" w:rsidRPr="00D50CD4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2. Рівносторонній трикутник</w:t>
            </w:r>
          </w:p>
        </w:tc>
      </w:tr>
      <w:tr w:rsidR="00EE10CD" w:rsidRPr="00D50CD4" w:rsidTr="00297A3D">
        <w:trPr>
          <w:trHeight w:val="48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16330" cy="902335"/>
                  <wp:effectExtent l="19050" t="0" r="7620" b="0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Означення: трикутник на</w:t>
            </w:r>
            <w:r w:rsidRPr="00D50CD4">
              <w:rPr>
                <w:sz w:val="28"/>
                <w:szCs w:val="28"/>
                <w:lang w:val="uk-UA"/>
              </w:rPr>
              <w:softHyphen/>
              <w:t>зивається рівностороннім, якщо в нього всі три сто</w:t>
            </w:r>
            <w:r w:rsidRPr="00D50CD4">
              <w:rPr>
                <w:sz w:val="28"/>
                <w:szCs w:val="28"/>
                <w:lang w:val="uk-UA"/>
              </w:rPr>
              <w:softHyphen/>
              <w:t>рони рівні.</w:t>
            </w:r>
          </w:p>
          <w:p w:rsidR="00EE10CD" w:rsidRDefault="00EE10CD" w:rsidP="00297A3D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∆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АВС  </w:t>
            </w:r>
            <w:r w:rsidRPr="00D50CD4">
              <w:rPr>
                <w:sz w:val="28"/>
                <w:szCs w:val="28"/>
                <w:lang w:val="uk-UA"/>
              </w:rPr>
              <w:t xml:space="preserve">— рівносторонній </w:t>
            </w:r>
          </w:p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8E069C">
              <w:rPr>
                <w:iCs/>
                <w:sz w:val="28"/>
                <w:szCs w:val="28"/>
                <w:lang w:val="uk-UA"/>
              </w:rPr>
              <w:t>(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АВ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ВС = АС</w:t>
            </w:r>
            <w:r w:rsidRPr="008E069C">
              <w:rPr>
                <w:iCs/>
                <w:sz w:val="28"/>
                <w:szCs w:val="28"/>
                <w:lang w:val="uk-UA"/>
              </w:rPr>
              <w:t>)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. </w:t>
            </w:r>
            <w:r w:rsidRPr="008E069C">
              <w:rPr>
                <w:i/>
                <w:sz w:val="28"/>
                <w:szCs w:val="28"/>
                <w:lang w:val="uk-UA"/>
              </w:rPr>
              <w:t>Р</w:t>
            </w:r>
            <w:r w:rsidRPr="008E069C">
              <w:rPr>
                <w:i/>
                <w:sz w:val="28"/>
                <w:szCs w:val="28"/>
                <w:vertAlign w:val="subscript"/>
                <w:lang w:val="uk-UA"/>
              </w:rPr>
              <w:t>АВС</w:t>
            </w:r>
            <w:r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>=</w:t>
            </w:r>
            <w:r>
              <w:rPr>
                <w:sz w:val="28"/>
                <w:szCs w:val="28"/>
                <w:lang w:val="uk-UA"/>
              </w:rPr>
              <w:t xml:space="preserve"> 3</w:t>
            </w:r>
            <w:r w:rsidRPr="008E069C">
              <w:rPr>
                <w:i/>
                <w:sz w:val="28"/>
                <w:szCs w:val="28"/>
                <w:lang w:val="uk-UA"/>
              </w:rPr>
              <w:t>АВ</w:t>
            </w:r>
            <w:r w:rsidRPr="00D50CD4">
              <w:rPr>
                <w:sz w:val="28"/>
                <w:szCs w:val="28"/>
                <w:lang w:val="uk-UA"/>
              </w:rPr>
              <w:t>.</w:t>
            </w:r>
          </w:p>
        </w:tc>
      </w:tr>
      <w:tr w:rsidR="00EE10CD" w:rsidRPr="00D50CD4" w:rsidTr="00297A3D">
        <w:trPr>
          <w:trHeight w:val="298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3. Властивості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>кутів трикутника</w:t>
            </w:r>
          </w:p>
        </w:tc>
      </w:tr>
      <w:tr w:rsidR="00EE10CD" w:rsidRPr="00D50CD4" w:rsidTr="00297A3D">
        <w:trPr>
          <w:trHeight w:val="50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У рівнобедреному трикут</w:t>
            </w:r>
            <w:r w:rsidRPr="00D50CD4">
              <w:rPr>
                <w:sz w:val="28"/>
                <w:szCs w:val="28"/>
                <w:lang w:val="uk-UA"/>
              </w:rPr>
              <w:softHyphen/>
              <w:t xml:space="preserve">нику </w:t>
            </w:r>
            <w:r w:rsidRPr="008E069C">
              <w:rPr>
                <w:i/>
                <w:sz w:val="28"/>
                <w:szCs w:val="28"/>
                <w:lang w:val="uk-UA"/>
              </w:rPr>
              <w:t>АВС</w:t>
            </w:r>
            <w:r w:rsidRPr="00D50CD4">
              <w:rPr>
                <w:sz w:val="28"/>
                <w:szCs w:val="28"/>
                <w:lang w:val="uk-UA"/>
              </w:rPr>
              <w:t xml:space="preserve"> кути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D50CD4">
              <w:rPr>
                <w:sz w:val="28"/>
                <w:szCs w:val="28"/>
                <w:lang w:val="uk-UA"/>
              </w:rPr>
              <w:t xml:space="preserve">і </w:t>
            </w:r>
            <w:r w:rsidRPr="008E069C">
              <w:rPr>
                <w:i/>
                <w:sz w:val="28"/>
                <w:szCs w:val="28"/>
                <w:lang w:val="uk-UA"/>
              </w:rPr>
              <w:t>С</w:t>
            </w:r>
            <w:r w:rsidRPr="00D50CD4">
              <w:rPr>
                <w:sz w:val="28"/>
                <w:szCs w:val="28"/>
                <w:lang w:val="uk-UA"/>
              </w:rPr>
              <w:t xml:space="preserve"> рів</w:t>
            </w:r>
            <w:r w:rsidRPr="00D50CD4">
              <w:rPr>
                <w:sz w:val="28"/>
                <w:szCs w:val="28"/>
                <w:lang w:val="uk-UA"/>
              </w:rPr>
              <w:softHyphen/>
              <w:t>ні.</w:t>
            </w:r>
          </w:p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7585" cy="866775"/>
                  <wp:effectExtent l="19050" t="0" r="0" b="0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У рівносторонньому трикут</w:t>
            </w:r>
            <w:r w:rsidRPr="00D50CD4">
              <w:rPr>
                <w:sz w:val="28"/>
                <w:szCs w:val="28"/>
                <w:lang w:val="uk-UA"/>
              </w:rPr>
              <w:softHyphen/>
              <w:t xml:space="preserve">нику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АВС: </w:t>
            </w:r>
            <w:r w:rsidRPr="008E069C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pt;height:12.15pt" o:ole="">
                  <v:imagedata r:id="rId11" o:title=""/>
                </v:shape>
                <o:OLEObject Type="Embed" ProgID="Equation.3" ShapeID="_x0000_i1025" DrawAspect="Content" ObjectID="_1649776159" r:id="rId12"/>
              </w:object>
            </w:r>
            <w:r w:rsidRPr="008E069C">
              <w:rPr>
                <w:i/>
                <w:sz w:val="28"/>
                <w:szCs w:val="28"/>
                <w:lang w:val="en-US"/>
              </w:rPr>
              <w:t>A</w:t>
            </w:r>
            <w:r w:rsidRPr="00D50CD4">
              <w:rPr>
                <w:sz w:val="28"/>
                <w:szCs w:val="28"/>
              </w:rPr>
              <w:t xml:space="preserve"> = </w:t>
            </w:r>
            <w:r w:rsidRPr="008E069C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026" type="#_x0000_t75" style="width:13.1pt;height:12.15pt" o:ole="">
                  <v:imagedata r:id="rId13" o:title=""/>
                </v:shape>
                <o:OLEObject Type="Embed" ProgID="Equation.3" ShapeID="_x0000_i1026" DrawAspect="Content" ObjectID="_1649776160" r:id="rId14"/>
              </w:object>
            </w:r>
            <w:r w:rsidRPr="008E069C">
              <w:rPr>
                <w:i/>
                <w:sz w:val="28"/>
                <w:szCs w:val="28"/>
                <w:lang w:val="en-US"/>
              </w:rPr>
              <w:t>B</w:t>
            </w:r>
            <w:r w:rsidRPr="00D50CD4">
              <w:rPr>
                <w:sz w:val="28"/>
                <w:szCs w:val="28"/>
              </w:rPr>
              <w:t xml:space="preserve"> = </w:t>
            </w:r>
            <w:r w:rsidRPr="008E069C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027" type="#_x0000_t75" style="width:13.1pt;height:12.15pt" o:ole="">
                  <v:imagedata r:id="rId13" o:title=""/>
                </v:shape>
                <o:OLEObject Type="Embed" ProgID="Equation.3" ShapeID="_x0000_i1027" DrawAspect="Content" ObjectID="_1649776161" r:id="rId15"/>
              </w:object>
            </w:r>
            <w:r w:rsidRPr="008E069C">
              <w:rPr>
                <w:i/>
                <w:sz w:val="28"/>
                <w:szCs w:val="28"/>
                <w:lang w:val="en-US"/>
              </w:rPr>
              <w:t>C</w:t>
            </w:r>
            <w:r w:rsidRPr="00D50CD4">
              <w:rPr>
                <w:sz w:val="28"/>
                <w:szCs w:val="28"/>
              </w:rPr>
              <w:t xml:space="preserve"> = 60°.</w:t>
            </w:r>
          </w:p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7585" cy="878840"/>
                  <wp:effectExtent l="19050" t="0" r="0" b="0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CD" w:rsidRPr="00D50CD4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4. Ознаки</w:t>
            </w:r>
          </w:p>
        </w:tc>
      </w:tr>
      <w:tr w:rsidR="00EE10CD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 xml:space="preserve">Ознака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рівнобедреного </w:t>
            </w:r>
            <w:r w:rsidRPr="00D50CD4">
              <w:rPr>
                <w:sz w:val="28"/>
                <w:szCs w:val="28"/>
                <w:lang w:val="uk-UA"/>
              </w:rPr>
              <w:t>три</w:t>
            </w:r>
            <w:r w:rsidRPr="00D50CD4">
              <w:rPr>
                <w:sz w:val="28"/>
                <w:szCs w:val="28"/>
                <w:lang w:val="uk-UA"/>
              </w:rPr>
              <w:softHyphen/>
              <w:t xml:space="preserve">кутника: якщо в </w:t>
            </w:r>
            <w:r>
              <w:rPr>
                <w:i/>
                <w:iCs/>
                <w:sz w:val="28"/>
                <w:szCs w:val="28"/>
                <w:lang w:val="uk-UA"/>
              </w:rPr>
              <w:t>∆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АВС </w:t>
            </w:r>
            <w:r w:rsidRPr="00D50CD4">
              <w:rPr>
                <w:sz w:val="28"/>
                <w:szCs w:val="28"/>
                <w:lang w:val="uk-UA"/>
              </w:rPr>
              <w:t xml:space="preserve">кути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D50CD4">
              <w:rPr>
                <w:sz w:val="28"/>
                <w:szCs w:val="28"/>
                <w:lang w:val="uk-UA"/>
              </w:rPr>
              <w:t xml:space="preserve">і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D50CD4">
              <w:rPr>
                <w:sz w:val="28"/>
                <w:szCs w:val="28"/>
                <w:lang w:val="uk-UA"/>
              </w:rPr>
              <w:t xml:space="preserve">рівні, то </w:t>
            </w:r>
            <w:r>
              <w:rPr>
                <w:sz w:val="28"/>
                <w:szCs w:val="28"/>
                <w:lang w:val="uk-UA"/>
              </w:rPr>
              <w:t>∆</w:t>
            </w:r>
            <w:r w:rsidRPr="008E069C">
              <w:rPr>
                <w:i/>
                <w:sz w:val="28"/>
                <w:szCs w:val="28"/>
                <w:lang w:val="uk-UA"/>
              </w:rPr>
              <w:t>АВС</w:t>
            </w:r>
            <w:r w:rsidRPr="00D50CD4">
              <w:rPr>
                <w:sz w:val="28"/>
                <w:szCs w:val="28"/>
                <w:lang w:val="uk-UA"/>
              </w:rPr>
              <w:t xml:space="preserve"> — рівнобедрений.</w:t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D50CD4" w:rsidRDefault="00EE10CD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 xml:space="preserve">Ознака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рівностороннього </w:t>
            </w:r>
            <w:r w:rsidRPr="00D50CD4">
              <w:rPr>
                <w:sz w:val="28"/>
                <w:szCs w:val="28"/>
                <w:lang w:val="uk-UA"/>
              </w:rPr>
              <w:t xml:space="preserve">трикутника: якщо в </w:t>
            </w:r>
            <w:r>
              <w:rPr>
                <w:sz w:val="28"/>
                <w:szCs w:val="28"/>
                <w:lang w:val="uk-UA"/>
              </w:rPr>
              <w:t>∆</w:t>
            </w:r>
            <w:r w:rsidRPr="008E069C">
              <w:rPr>
                <w:i/>
                <w:sz w:val="28"/>
                <w:szCs w:val="28"/>
                <w:lang w:val="uk-UA"/>
              </w:rPr>
              <w:t>АВС</w:t>
            </w:r>
            <w:r w:rsidRPr="00D50CD4">
              <w:rPr>
                <w:sz w:val="28"/>
                <w:szCs w:val="28"/>
                <w:lang w:val="uk-UA"/>
              </w:rPr>
              <w:t xml:space="preserve">: кути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А, В </w:t>
            </w:r>
            <w:r w:rsidRPr="00D50CD4">
              <w:rPr>
                <w:sz w:val="28"/>
                <w:szCs w:val="28"/>
                <w:lang w:val="uk-UA"/>
              </w:rPr>
              <w:t xml:space="preserve">і </w:t>
            </w:r>
            <w:r w:rsidRPr="008E069C">
              <w:rPr>
                <w:i/>
                <w:sz w:val="28"/>
                <w:szCs w:val="28"/>
                <w:lang w:val="uk-UA"/>
              </w:rPr>
              <w:t>С</w:t>
            </w:r>
            <w:r w:rsidRPr="00D50CD4">
              <w:rPr>
                <w:sz w:val="28"/>
                <w:szCs w:val="28"/>
                <w:lang w:val="uk-UA"/>
              </w:rPr>
              <w:t xml:space="preserve"> рівні, то </w:t>
            </w:r>
            <w:r>
              <w:rPr>
                <w:i/>
                <w:iCs/>
                <w:sz w:val="28"/>
                <w:szCs w:val="28"/>
                <w:lang w:val="uk-UA"/>
              </w:rPr>
              <w:t>∆</w:t>
            </w:r>
            <w:r w:rsidRPr="008E069C">
              <w:rPr>
                <w:i/>
                <w:sz w:val="28"/>
                <w:szCs w:val="28"/>
                <w:lang w:val="uk-UA"/>
              </w:rPr>
              <w:t>АВС</w:t>
            </w:r>
            <w:r w:rsidRPr="00D50CD4">
              <w:rPr>
                <w:sz w:val="28"/>
                <w:szCs w:val="28"/>
                <w:lang w:val="uk-UA"/>
              </w:rPr>
              <w:t xml:space="preserve"> — рівносторонній.</w:t>
            </w:r>
          </w:p>
        </w:tc>
      </w:tr>
    </w:tbl>
    <w:p w:rsidR="00EE10CD" w:rsidRDefault="00EE10CD">
      <w:pPr>
        <w:rPr>
          <w:lang w:val="uk-UA"/>
        </w:rPr>
      </w:pPr>
    </w:p>
    <w:p w:rsidR="00EE10CD" w:rsidRPr="00514DA4" w:rsidRDefault="00EE10CD" w:rsidP="00EE10CD">
      <w:pPr>
        <w:jc w:val="center"/>
        <w:rPr>
          <w:color w:val="4F6228" w:themeColor="accent3" w:themeShade="80"/>
          <w:sz w:val="28"/>
          <w:szCs w:val="28"/>
        </w:rPr>
      </w:pPr>
      <w:r w:rsidRPr="00514DA4">
        <w:rPr>
          <w:b/>
          <w:bCs/>
          <w:color w:val="4F6228" w:themeColor="accent3" w:themeShade="80"/>
          <w:sz w:val="28"/>
          <w:szCs w:val="28"/>
          <w:lang w:val="uk-UA"/>
        </w:rPr>
        <w:t>Ознаки рівності трикутників</w:t>
      </w:r>
    </w:p>
    <w:p w:rsidR="00EE10CD" w:rsidRPr="00C460C1" w:rsidRDefault="00EE10CD" w:rsidP="00EE10CD">
      <w:pPr>
        <w:rPr>
          <w:sz w:val="10"/>
          <w:szCs w:val="10"/>
        </w:rPr>
      </w:pP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4140"/>
      </w:tblGrid>
      <w:tr w:rsidR="00EE10CD" w:rsidRPr="005D7D5B" w:rsidTr="00297A3D">
        <w:trPr>
          <w:trHeight w:val="9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1985" cy="498475"/>
                  <wp:effectExtent l="19050" t="0" r="0" b="0"/>
                  <wp:docPr id="828" name="Рисунок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rPr>
                <w:sz w:val="28"/>
                <w:szCs w:val="28"/>
              </w:rPr>
            </w:pPr>
            <w:r w:rsidRPr="005D7D5B">
              <w:rPr>
                <w:sz w:val="28"/>
                <w:szCs w:val="28"/>
                <w:lang w:val="uk-UA"/>
              </w:rPr>
              <w:t>За двома сто</w:t>
            </w:r>
            <w:r w:rsidRPr="005D7D5B">
              <w:rPr>
                <w:sz w:val="28"/>
                <w:szCs w:val="28"/>
                <w:lang w:val="uk-UA"/>
              </w:rPr>
              <w:softHyphen/>
              <w:t>ронами і кутом між ними</w:t>
            </w:r>
          </w:p>
        </w:tc>
      </w:tr>
      <w:tr w:rsidR="00EE10CD" w:rsidRPr="005D7D5B" w:rsidTr="00297A3D">
        <w:trPr>
          <w:trHeight w:val="9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40865" cy="498475"/>
                  <wp:effectExtent l="19050" t="0" r="6985" b="0"/>
                  <wp:docPr id="829" name="Рисунок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rPr>
                <w:sz w:val="28"/>
                <w:szCs w:val="28"/>
              </w:rPr>
            </w:pPr>
            <w:r w:rsidRPr="005D7D5B">
              <w:rPr>
                <w:sz w:val="28"/>
                <w:szCs w:val="28"/>
                <w:lang w:val="uk-UA"/>
              </w:rPr>
              <w:t>За стороною і двома прилег</w:t>
            </w:r>
            <w:r w:rsidRPr="005D7D5B">
              <w:rPr>
                <w:sz w:val="28"/>
                <w:szCs w:val="28"/>
                <w:lang w:val="uk-UA"/>
              </w:rPr>
              <w:softHyphen/>
              <w:t>лими кутами</w:t>
            </w:r>
          </w:p>
        </w:tc>
      </w:tr>
      <w:tr w:rsidR="00EE10CD" w:rsidRPr="005D7D5B" w:rsidTr="00297A3D">
        <w:trPr>
          <w:trHeight w:val="9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4360" cy="498475"/>
                  <wp:effectExtent l="19050" t="0" r="2540" b="0"/>
                  <wp:docPr id="830" name="Рисунок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10CD" w:rsidRPr="005D7D5B" w:rsidRDefault="00EE10CD" w:rsidP="00297A3D">
            <w:pPr>
              <w:rPr>
                <w:sz w:val="28"/>
                <w:szCs w:val="28"/>
              </w:rPr>
            </w:pPr>
            <w:r w:rsidRPr="005D7D5B">
              <w:rPr>
                <w:sz w:val="28"/>
                <w:szCs w:val="28"/>
                <w:lang w:val="uk-UA"/>
              </w:rPr>
              <w:t>За трьома сто</w:t>
            </w:r>
            <w:r w:rsidRPr="005D7D5B">
              <w:rPr>
                <w:sz w:val="28"/>
                <w:szCs w:val="28"/>
                <w:lang w:val="uk-UA"/>
              </w:rPr>
              <w:softHyphen/>
              <w:t>ронами</w:t>
            </w:r>
          </w:p>
        </w:tc>
      </w:tr>
    </w:tbl>
    <w:p w:rsidR="000179B8" w:rsidRPr="00514DA4" w:rsidRDefault="000179B8" w:rsidP="000179B8">
      <w:pPr>
        <w:jc w:val="center"/>
        <w:rPr>
          <w:b/>
          <w:color w:val="4F6228" w:themeColor="accent3" w:themeShade="80"/>
          <w:sz w:val="28"/>
          <w:szCs w:val="28"/>
        </w:rPr>
      </w:pPr>
      <w:r w:rsidRPr="00514DA4">
        <w:rPr>
          <w:b/>
          <w:color w:val="4F6228" w:themeColor="accent3" w:themeShade="80"/>
          <w:sz w:val="28"/>
          <w:szCs w:val="28"/>
          <w:lang w:val="uk-UA"/>
        </w:rPr>
        <w:t>Прямокутний трикутник</w:t>
      </w:r>
    </w:p>
    <w:p w:rsidR="000179B8" w:rsidRPr="00A4691D" w:rsidRDefault="000179B8" w:rsidP="000179B8">
      <w:pPr>
        <w:rPr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60"/>
      </w:tblGrid>
      <w:tr w:rsidR="000179B8" w:rsidRPr="00D50CD4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1. Означення</w:t>
            </w:r>
          </w:p>
        </w:tc>
      </w:tr>
      <w:tr w:rsidR="000179B8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97585" cy="974090"/>
                  <wp:effectExtent l="19050" t="0" r="0" b="0"/>
                  <wp:docPr id="855" name="Рисунок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Default="000179B8" w:rsidP="00297A3D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50CD4">
              <w:rPr>
                <w:sz w:val="28"/>
                <w:szCs w:val="28"/>
                <w:lang w:val="uk-UA"/>
              </w:rPr>
              <w:t>Трикутник, у якого є пря</w:t>
            </w:r>
            <w:r w:rsidRPr="00D50CD4">
              <w:rPr>
                <w:sz w:val="28"/>
                <w:szCs w:val="28"/>
                <w:lang w:val="uk-UA"/>
              </w:rPr>
              <w:softHyphen/>
              <w:t>мий кут, називається пря</w:t>
            </w:r>
            <w:r w:rsidRPr="00D50CD4">
              <w:rPr>
                <w:sz w:val="28"/>
                <w:szCs w:val="28"/>
                <w:lang w:val="uk-UA"/>
              </w:rPr>
              <w:softHyphen/>
              <w:t xml:space="preserve">мокутним. </w:t>
            </w:r>
            <w:r>
              <w:rPr>
                <w:sz w:val="28"/>
                <w:szCs w:val="28"/>
                <w:lang w:val="uk-UA"/>
              </w:rPr>
              <w:t>∆</w: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ABC</w:t>
            </w:r>
            <w:r w:rsidRPr="00A4691D">
              <w:rPr>
                <w:i/>
                <w:iCs/>
                <w:sz w:val="28"/>
                <w:szCs w:val="28"/>
              </w:rPr>
              <w:t xml:space="preserve">:  </w:t>
            </w:r>
          </w:p>
          <w:p w:rsidR="000179B8" w:rsidRDefault="000179B8" w:rsidP="00297A3D">
            <w:pPr>
              <w:rPr>
                <w:sz w:val="28"/>
                <w:szCs w:val="28"/>
                <w:lang w:val="uk-UA"/>
              </w:rPr>
            </w:pPr>
            <w:r w:rsidRPr="00A4691D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28" type="#_x0000_t75" style="width:13.1pt;height:12.15pt" o:ole="">
                  <v:imagedata r:id="rId21" o:title=""/>
                </v:shape>
                <o:OLEObject Type="Embed" ProgID="Equation.3" ShapeID="_x0000_i1028" DrawAspect="Content" ObjectID="_1649776162" r:id="rId22"/>
              </w:objec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A4691D">
              <w:rPr>
                <w:i/>
                <w:iCs/>
                <w:sz w:val="28"/>
                <w:szCs w:val="28"/>
              </w:rPr>
              <w:t xml:space="preserve"> = </w:t>
            </w:r>
            <w:r w:rsidRPr="00A4691D">
              <w:rPr>
                <w:iCs/>
                <w:sz w:val="28"/>
                <w:szCs w:val="28"/>
              </w:rPr>
              <w:t xml:space="preserve">90°, </w:t>
            </w:r>
            <w:r>
              <w:rPr>
                <w:iCs/>
                <w:sz w:val="28"/>
                <w:szCs w:val="28"/>
                <w:lang w:val="uk-UA"/>
              </w:rPr>
              <w:t>∆</w: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ABC</w:t>
            </w:r>
            <w:r w:rsidRPr="00A4691D">
              <w:rPr>
                <w:i/>
                <w:iCs/>
                <w:sz w:val="28"/>
                <w:szCs w:val="28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 xml:space="preserve">— прямокутний. </w:t>
            </w:r>
          </w:p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D50CD4">
              <w:rPr>
                <w:sz w:val="28"/>
                <w:szCs w:val="28"/>
                <w:lang w:val="uk-UA"/>
              </w:rPr>
              <w:t xml:space="preserve">— гіпотенуза,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D50CD4">
              <w:rPr>
                <w:sz w:val="28"/>
                <w:szCs w:val="28"/>
                <w:lang w:val="uk-UA"/>
              </w:rPr>
              <w:t xml:space="preserve">і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 w:rsidRPr="00D50CD4">
              <w:rPr>
                <w:sz w:val="28"/>
                <w:szCs w:val="28"/>
                <w:lang w:val="uk-UA"/>
              </w:rPr>
              <w:t>— катети.</w:t>
            </w:r>
          </w:p>
        </w:tc>
      </w:tr>
      <w:tr w:rsidR="000179B8" w:rsidRPr="00A4691D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Pr="00A4691D" w:rsidRDefault="000179B8" w:rsidP="00297A3D">
            <w:pPr>
              <w:jc w:val="center"/>
              <w:rPr>
                <w:sz w:val="28"/>
                <w:szCs w:val="28"/>
              </w:rPr>
            </w:pPr>
            <w:r w:rsidRPr="00A4691D">
              <w:rPr>
                <w:sz w:val="28"/>
                <w:szCs w:val="28"/>
                <w:lang w:val="uk-UA"/>
              </w:rPr>
              <w:t>2. Вла</w:t>
            </w:r>
            <w:r>
              <w:rPr>
                <w:sz w:val="28"/>
                <w:szCs w:val="28"/>
                <w:lang w:val="uk-UA"/>
              </w:rPr>
              <w:t>стивості</w:t>
            </w:r>
          </w:p>
        </w:tc>
      </w:tr>
      <w:tr w:rsidR="000179B8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lastRenderedPageBreak/>
              <w:t xml:space="preserve">Якщо в трикутнику </w: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ABC</w:t>
            </w:r>
            <w:r w:rsidRPr="00D50CD4">
              <w:rPr>
                <w:i/>
                <w:iCs/>
                <w:sz w:val="28"/>
                <w:szCs w:val="28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 xml:space="preserve">кут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D50CD4">
              <w:rPr>
                <w:sz w:val="28"/>
                <w:szCs w:val="28"/>
                <w:lang w:val="uk-UA"/>
              </w:rPr>
              <w:t xml:space="preserve">прямий, то </w:t>
            </w:r>
            <w:r w:rsidRPr="00A4691D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29" type="#_x0000_t75" style="width:13.1pt;height:12.15pt" o:ole="">
                  <v:imagedata r:id="rId23" o:title=""/>
                </v:shape>
                <o:OLEObject Type="Embed" ProgID="Equation.3" ShapeID="_x0000_i1029" DrawAspect="Content" ObjectID="_1649776163" r:id="rId24"/>
              </w:objec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</w:rPr>
              <w:t>+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A4691D">
              <w:rPr>
                <w:i/>
                <w:iCs/>
                <w:position w:val="-4"/>
                <w:sz w:val="28"/>
                <w:szCs w:val="28"/>
                <w:lang w:val="en-US"/>
              </w:rPr>
              <w:object w:dxaOrig="260" w:dyaOrig="240">
                <v:shape id="_x0000_i1030" type="#_x0000_t75" style="width:13.1pt;height:12.15pt" o:ole="">
                  <v:imagedata r:id="rId23" o:title=""/>
                </v:shape>
                <o:OLEObject Type="Embed" ProgID="Equation.3" ShapeID="_x0000_i1030" DrawAspect="Content" ObjectID="_1649776164" r:id="rId25"/>
              </w:objec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</w:rPr>
              <w:t xml:space="preserve">90°. </w:t>
            </w:r>
            <w:r w:rsidRPr="00D50CD4">
              <w:rPr>
                <w:sz w:val="28"/>
                <w:szCs w:val="28"/>
                <w:lang w:val="uk-UA"/>
              </w:rPr>
              <w:t>Сума гострих кутів прямо</w:t>
            </w:r>
            <w:r w:rsidRPr="00D50CD4">
              <w:rPr>
                <w:sz w:val="28"/>
                <w:szCs w:val="28"/>
                <w:lang w:val="uk-UA"/>
              </w:rPr>
              <w:softHyphen/>
              <w:t>кутного трикутника дорів</w:t>
            </w:r>
            <w:r w:rsidRPr="00D50CD4">
              <w:rPr>
                <w:sz w:val="28"/>
                <w:szCs w:val="28"/>
                <w:lang w:val="uk-UA"/>
              </w:rPr>
              <w:softHyphen/>
              <w:t>нює  90°.</w:t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Default="000179B8" w:rsidP="00297A3D">
            <w:pPr>
              <w:rPr>
                <w:i/>
                <w:iCs/>
                <w:sz w:val="28"/>
                <w:szCs w:val="28"/>
                <w:lang w:val="uk-UA"/>
              </w:rPr>
            </w:pPr>
            <w:r w:rsidRPr="00D50CD4">
              <w:rPr>
                <w:sz w:val="28"/>
                <w:szCs w:val="28"/>
                <w:lang w:val="uk-UA"/>
              </w:rPr>
              <w:t xml:space="preserve">Якщо в трикутнику </w:t>
            </w:r>
            <w:r w:rsidRPr="00D50CD4">
              <w:rPr>
                <w:i/>
                <w:iCs/>
                <w:sz w:val="28"/>
                <w:szCs w:val="28"/>
                <w:lang w:val="en-US"/>
              </w:rPr>
              <w:t>ABC</w:t>
            </w:r>
            <w:r w:rsidRPr="00D50CD4">
              <w:rPr>
                <w:i/>
                <w:iCs/>
                <w:sz w:val="28"/>
                <w:szCs w:val="28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 xml:space="preserve">кут </w:t>
            </w:r>
            <w:r w:rsidRPr="00A4691D">
              <w:rPr>
                <w:i/>
                <w:sz w:val="28"/>
                <w:szCs w:val="28"/>
                <w:lang w:val="uk-UA"/>
              </w:rPr>
              <w:t>С</w:t>
            </w:r>
            <w:r w:rsidRPr="00D50CD4">
              <w:rPr>
                <w:sz w:val="28"/>
                <w:szCs w:val="28"/>
                <w:lang w:val="uk-UA"/>
              </w:rPr>
              <w:t xml:space="preserve"> прямий, то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АВ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&gt;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A4691D">
              <w:rPr>
                <w:iCs/>
                <w:sz w:val="28"/>
                <w:szCs w:val="28"/>
                <w:lang w:val="uk-UA"/>
              </w:rPr>
              <w:t>і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  АВ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&gt;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ВС. </w:t>
            </w:r>
          </w:p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Гіпотенуза більша за кож</w:t>
            </w:r>
            <w:r w:rsidRPr="00D50CD4">
              <w:rPr>
                <w:sz w:val="28"/>
                <w:szCs w:val="28"/>
                <w:lang w:val="uk-UA"/>
              </w:rPr>
              <w:softHyphen/>
              <w:t>ний із катетів.</w:t>
            </w:r>
          </w:p>
        </w:tc>
      </w:tr>
      <w:tr w:rsidR="000179B8" w:rsidRPr="00D50CD4" w:rsidTr="00297A3D">
        <w:trPr>
          <w:trHeight w:val="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3. Ознаки рівності</w:t>
            </w:r>
          </w:p>
        </w:tc>
      </w:tr>
      <w:tr w:rsidR="000179B8" w:rsidRPr="00D50CD4" w:rsidTr="00297A3D">
        <w:trPr>
          <w:trHeight w:val="19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49070" cy="332740"/>
                  <wp:effectExtent l="19050" t="0" r="0" b="0"/>
                  <wp:docPr id="859" name="Рисунок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1) За двома катетами.</w:t>
            </w:r>
          </w:p>
        </w:tc>
      </w:tr>
      <w:tr w:rsidR="000179B8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2875" cy="297180"/>
                  <wp:effectExtent l="19050" t="0" r="0" b="0"/>
                  <wp:docPr id="860" name="Рисунок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2) За катетом і прилеглим гострим кутом.</w:t>
            </w:r>
          </w:p>
        </w:tc>
      </w:tr>
      <w:tr w:rsidR="000179B8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2875" cy="320675"/>
                  <wp:effectExtent l="19050" t="0" r="0" b="0"/>
                  <wp:docPr id="861" name="Рисунок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3) За гіпотенузою і прилег</w:t>
            </w:r>
            <w:r w:rsidRPr="00D50CD4">
              <w:rPr>
                <w:sz w:val="28"/>
                <w:szCs w:val="28"/>
                <w:lang w:val="uk-UA"/>
              </w:rPr>
              <w:softHyphen/>
              <w:t>лим кутом.</w:t>
            </w:r>
          </w:p>
        </w:tc>
      </w:tr>
      <w:tr w:rsidR="000179B8" w:rsidRPr="00D50CD4" w:rsidTr="00297A3D">
        <w:trPr>
          <w:trHeight w:val="5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01445" cy="297180"/>
                  <wp:effectExtent l="19050" t="0" r="8255" b="0"/>
                  <wp:docPr id="862" name="Рисунок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>4) За катетом і гіпотену</w:t>
            </w:r>
            <w:r w:rsidRPr="00D50CD4">
              <w:rPr>
                <w:sz w:val="28"/>
                <w:szCs w:val="28"/>
                <w:lang w:val="uk-UA"/>
              </w:rPr>
              <w:softHyphen/>
              <w:t>зою.</w:t>
            </w:r>
          </w:p>
        </w:tc>
      </w:tr>
    </w:tbl>
    <w:p w:rsidR="00EE10CD" w:rsidRDefault="00EE10CD">
      <w:pPr>
        <w:rPr>
          <w:lang w:val="uk-UA"/>
        </w:rPr>
      </w:pPr>
    </w:p>
    <w:p w:rsidR="000179B8" w:rsidRPr="00514DA4" w:rsidRDefault="000179B8" w:rsidP="000179B8">
      <w:pPr>
        <w:jc w:val="center"/>
        <w:rPr>
          <w:color w:val="4F6228" w:themeColor="accent3" w:themeShade="80"/>
          <w:sz w:val="28"/>
          <w:szCs w:val="28"/>
        </w:rPr>
      </w:pPr>
      <w:r w:rsidRPr="00514DA4">
        <w:rPr>
          <w:b/>
          <w:bCs/>
          <w:color w:val="4F6228" w:themeColor="accent3" w:themeShade="80"/>
          <w:sz w:val="28"/>
          <w:szCs w:val="28"/>
          <w:lang w:val="uk-UA"/>
        </w:rPr>
        <w:t>Прямокутний трикутник з гострим кутом  30°</w:t>
      </w:r>
    </w:p>
    <w:p w:rsidR="000179B8" w:rsidRPr="000E734D" w:rsidRDefault="000179B8" w:rsidP="000179B8">
      <w:pPr>
        <w:rPr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0"/>
        <w:gridCol w:w="5220"/>
      </w:tblGrid>
      <w:tr w:rsidR="000179B8" w:rsidRPr="00D50CD4" w:rsidTr="00297A3D">
        <w:trPr>
          <w:trHeight w:hRule="exact" w:val="183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179B8" w:rsidRPr="00D50CD4" w:rsidRDefault="000179B8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16330" cy="1068705"/>
                  <wp:effectExtent l="19050" t="0" r="7620" b="0"/>
                  <wp:docPr id="947" name="Рисунок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 xml:space="preserve">Якщо в трикутнику </w:t>
            </w:r>
            <w:r w:rsidRPr="000E734D">
              <w:rPr>
                <w:i/>
                <w:sz w:val="28"/>
                <w:szCs w:val="28"/>
                <w:lang w:val="en-US"/>
              </w:rPr>
              <w:t>ABC</w:t>
            </w:r>
            <w:r w:rsidRPr="00D50CD4">
              <w:rPr>
                <w:sz w:val="28"/>
                <w:szCs w:val="28"/>
              </w:rPr>
              <w:t xml:space="preserve"> </w:t>
            </w:r>
            <w:r w:rsidRPr="00D50CD4">
              <w:rPr>
                <w:sz w:val="28"/>
                <w:szCs w:val="28"/>
                <w:lang w:val="uk-UA"/>
              </w:rPr>
              <w:t xml:space="preserve">кут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D50CD4">
              <w:rPr>
                <w:sz w:val="28"/>
                <w:szCs w:val="28"/>
                <w:lang w:val="uk-UA"/>
              </w:rPr>
              <w:t xml:space="preserve">прямий, а кут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В </w:t>
            </w:r>
            <w:r w:rsidRPr="00D50CD4">
              <w:rPr>
                <w:sz w:val="28"/>
                <w:szCs w:val="28"/>
                <w:lang w:val="uk-UA"/>
              </w:rPr>
              <w:t>дорівнює 30°,</w:t>
            </w:r>
          </w:p>
          <w:p w:rsidR="000179B8" w:rsidRPr="00D50CD4" w:rsidRDefault="000179B8" w:rsidP="00297A3D">
            <w:pPr>
              <w:rPr>
                <w:sz w:val="28"/>
                <w:szCs w:val="28"/>
              </w:rPr>
            </w:pPr>
            <w:r w:rsidRPr="00D50CD4">
              <w:rPr>
                <w:sz w:val="28"/>
                <w:szCs w:val="28"/>
                <w:lang w:val="uk-UA"/>
              </w:rPr>
              <w:t xml:space="preserve">то 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АВ = </w:t>
            </w:r>
            <w:r w:rsidRPr="000E734D">
              <w:rPr>
                <w:iCs/>
                <w:sz w:val="28"/>
                <w:szCs w:val="28"/>
                <w:lang w:val="uk-UA"/>
              </w:rPr>
              <w:t>2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 xml:space="preserve">АС </w:t>
            </w:r>
            <w:r w:rsidRPr="00D50CD4">
              <w:rPr>
                <w:sz w:val="28"/>
                <w:szCs w:val="28"/>
                <w:lang w:val="uk-UA"/>
              </w:rPr>
              <w:t>або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АС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E734D">
              <w:rPr>
                <w:b/>
                <w:bCs/>
                <w:position w:val="-24"/>
                <w:sz w:val="28"/>
                <w:szCs w:val="28"/>
                <w:lang w:val="uk-UA"/>
              </w:rPr>
              <w:object w:dxaOrig="240" w:dyaOrig="620">
                <v:shape id="_x0000_i1031" type="#_x0000_t75" style="width:13.1pt;height:33.65pt" o:ole="">
                  <v:imagedata r:id="rId31" o:title=""/>
                </v:shape>
                <o:OLEObject Type="Embed" ProgID="Equation.3" ShapeID="_x0000_i1031" DrawAspect="Content" ObjectID="_1649776165" r:id="rId32"/>
              </w:object>
            </w:r>
            <w:r w:rsidRPr="00D50CD4">
              <w:rPr>
                <w:i/>
                <w:iCs/>
                <w:sz w:val="28"/>
                <w:szCs w:val="28"/>
                <w:lang w:val="uk-UA"/>
              </w:rPr>
              <w:t>АВ.</w:t>
            </w:r>
          </w:p>
        </w:tc>
      </w:tr>
    </w:tbl>
    <w:p w:rsidR="000179B8" w:rsidRDefault="000179B8">
      <w:pPr>
        <w:rPr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3780"/>
        <w:gridCol w:w="2880"/>
      </w:tblGrid>
      <w:tr w:rsidR="00514DA4" w:rsidRPr="00B66678" w:rsidTr="0005188C">
        <w:trPr>
          <w:trHeight w:val="1452"/>
        </w:trPr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4DA4" w:rsidRDefault="00514DA4" w:rsidP="0005188C">
            <w:pPr>
              <w:jc w:val="right"/>
              <w:rPr>
                <w:i/>
                <w:iCs/>
                <w:sz w:val="28"/>
                <w:szCs w:val="28"/>
                <w:lang w:val="uk-UA"/>
              </w:rPr>
            </w:pPr>
            <w:r w:rsidRPr="00B66678">
              <w:rPr>
                <w:i/>
                <w:iCs/>
                <w:sz w:val="28"/>
                <w:szCs w:val="28"/>
                <w:lang w:val="uk-UA"/>
              </w:rPr>
              <w:t>Конспект 13</w:t>
            </w:r>
          </w:p>
          <w:p w:rsidR="00514DA4" w:rsidRDefault="00514DA4" w:rsidP="000518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66678">
              <w:rPr>
                <w:b/>
                <w:bCs/>
                <w:sz w:val="28"/>
                <w:szCs w:val="28"/>
                <w:lang w:val="uk-UA"/>
              </w:rPr>
              <w:t>Теорема Піфагора.</w:t>
            </w:r>
          </w:p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 w:rsidRPr="00B66678">
              <w:rPr>
                <w:b/>
                <w:bCs/>
                <w:sz w:val="28"/>
                <w:szCs w:val="28"/>
                <w:lang w:val="uk-UA"/>
              </w:rPr>
              <w:t>Обернена теорема до теореми Піфагора</w:t>
            </w:r>
          </w:p>
          <w:p w:rsidR="00514DA4" w:rsidRDefault="00514DA4" w:rsidP="0005188C">
            <w:pPr>
              <w:ind w:firstLine="500"/>
              <w:rPr>
                <w:sz w:val="28"/>
                <w:szCs w:val="28"/>
                <w:lang w:val="uk-UA"/>
              </w:rPr>
            </w:pP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Теорема Піфагора. </w:t>
            </w:r>
            <w:r w:rsidRPr="00B66678">
              <w:rPr>
                <w:sz w:val="28"/>
                <w:szCs w:val="28"/>
                <w:lang w:val="uk-UA"/>
              </w:rPr>
              <w:t xml:space="preserve">Якщо в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 w:rsidRPr="00854A42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071" type="#_x0000_t75" style="width:13.1pt;height:12.15pt" o:ole="">
                  <v:imagedata r:id="rId33" o:title=""/>
                </v:shape>
                <o:OLEObject Type="Embed" ProgID="Equation.3" ShapeID="_x0000_i1071" DrawAspect="Content" ObjectID="_1649776166" r:id="rId34"/>
              </w:object>
            </w:r>
            <w:r w:rsidRPr="00B66678"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B66678">
              <w:rPr>
                <w:i/>
                <w:iCs/>
                <w:sz w:val="28"/>
                <w:szCs w:val="28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 xml:space="preserve">= 90°, то </w:t>
            </w:r>
          </w:p>
          <w:p w:rsidR="00514DA4" w:rsidRPr="00B66678" w:rsidRDefault="00514DA4" w:rsidP="0005188C">
            <w:pPr>
              <w:ind w:firstLine="500"/>
              <w:rPr>
                <w:sz w:val="28"/>
                <w:szCs w:val="28"/>
              </w:rPr>
            </w:pPr>
            <w:r w:rsidRPr="00B66678">
              <w:rPr>
                <w:i/>
                <w:iCs/>
                <w:sz w:val="28"/>
                <w:szCs w:val="28"/>
                <w:lang w:val="uk-UA"/>
              </w:rPr>
              <w:t>АВ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B66678">
              <w:rPr>
                <w:i/>
                <w:iCs/>
                <w:sz w:val="28"/>
                <w:szCs w:val="28"/>
                <w:lang w:val="uk-UA"/>
              </w:rPr>
              <w:t>АС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proofErr w:type="spellEnd"/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+ ВС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854A42">
              <w:rPr>
                <w:iCs/>
                <w:sz w:val="28"/>
                <w:szCs w:val="28"/>
                <w:lang w:val="uk-UA"/>
              </w:rPr>
              <w:t>(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с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i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=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а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iCs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+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854A42">
              <w:rPr>
                <w:iCs/>
                <w:sz w:val="28"/>
                <w:szCs w:val="28"/>
                <w:lang w:val="uk-UA"/>
              </w:rPr>
              <w:t>)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7895" cy="108077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DA4" w:rsidRPr="00B66678" w:rsidTr="0005188C">
        <w:trPr>
          <w:trHeight w:val="56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rPr>
                <w:sz w:val="28"/>
                <w:szCs w:val="28"/>
              </w:rPr>
            </w:pP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Обернена теорема. </w:t>
            </w:r>
            <w:r w:rsidRPr="00B66678">
              <w:rPr>
                <w:sz w:val="28"/>
                <w:szCs w:val="28"/>
                <w:lang w:val="uk-UA"/>
              </w:rPr>
              <w:t xml:space="preserve">Якщо в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АВС  АВ</w:t>
            </w:r>
            <w:r w:rsidRPr="00854A42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B66678">
              <w:rPr>
                <w:i/>
                <w:iCs/>
                <w:sz w:val="28"/>
                <w:szCs w:val="28"/>
                <w:lang w:val="uk-UA"/>
              </w:rPr>
              <w:t>АС</w:t>
            </w:r>
            <w:r w:rsidRPr="00854A42">
              <w:rPr>
                <w:i/>
                <w:iCs/>
                <w:sz w:val="28"/>
                <w:szCs w:val="28"/>
                <w:lang w:val="uk-UA"/>
              </w:rPr>
              <w:t>2</w:t>
            </w:r>
            <w:proofErr w:type="spellEnd"/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 xml:space="preserve">+ </w:t>
            </w:r>
            <w:r w:rsidRPr="00854A42">
              <w:rPr>
                <w:bCs/>
                <w:i/>
                <w:iCs/>
                <w:sz w:val="28"/>
                <w:szCs w:val="28"/>
                <w:lang w:val="uk-UA"/>
              </w:rPr>
              <w:t>ВС</w:t>
            </w:r>
            <w:r>
              <w:rPr>
                <w:bCs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sz w:val="28"/>
                <w:szCs w:val="28"/>
                <w:lang w:val="uk-UA"/>
              </w:rPr>
              <w:t xml:space="preserve">, то </w:t>
            </w:r>
            <w:r w:rsidRPr="00854A42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60" w:dyaOrig="240">
                <v:shape id="_x0000_i1072" type="#_x0000_t75" style="width:13.1pt;height:12.15pt" o:ole="">
                  <v:imagedata r:id="rId36" o:title=""/>
                </v:shape>
                <o:OLEObject Type="Embed" ProgID="Equation.3" ShapeID="_x0000_i1072" DrawAspect="Content" ObjectID="_1649776167" r:id="rId37"/>
              </w:object>
            </w:r>
            <w:r w:rsidRPr="00B66678">
              <w:rPr>
                <w:i/>
                <w:iCs/>
                <w:sz w:val="28"/>
                <w:szCs w:val="28"/>
                <w:lang w:val="en-US"/>
              </w:rPr>
              <w:t>C</w:t>
            </w:r>
            <w:r w:rsidRPr="00B66678">
              <w:rPr>
                <w:i/>
                <w:iCs/>
                <w:sz w:val="28"/>
                <w:szCs w:val="28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>= 90°.</w:t>
            </w:r>
          </w:p>
        </w:tc>
      </w:tr>
      <w:tr w:rsidR="00514DA4" w:rsidRPr="00B66678" w:rsidTr="0005188C">
        <w:trPr>
          <w:trHeight w:val="913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 w:rsidRPr="00B66678">
              <w:rPr>
                <w:b/>
                <w:bCs/>
                <w:sz w:val="28"/>
                <w:szCs w:val="28"/>
                <w:lang w:val="uk-UA"/>
              </w:rPr>
              <w:t>Піфагорові трійки чисел</w:t>
            </w:r>
          </w:p>
          <w:p w:rsidR="00514DA4" w:rsidRPr="00B66678" w:rsidRDefault="00514DA4" w:rsidP="0005188C">
            <w:pPr>
              <w:ind w:firstLine="500"/>
              <w:jc w:val="both"/>
              <w:rPr>
                <w:sz w:val="28"/>
                <w:szCs w:val="28"/>
              </w:rPr>
            </w:pPr>
            <w:r w:rsidRPr="00B66678">
              <w:rPr>
                <w:sz w:val="28"/>
                <w:szCs w:val="28"/>
                <w:lang w:val="uk-UA"/>
              </w:rPr>
              <w:t>Як</w:t>
            </w:r>
            <w:r>
              <w:rPr>
                <w:sz w:val="28"/>
                <w:szCs w:val="28"/>
                <w:lang w:val="uk-UA"/>
              </w:rPr>
              <w:t>щ</w:t>
            </w:r>
            <w:r w:rsidRPr="00B66678">
              <w:rPr>
                <w:sz w:val="28"/>
                <w:szCs w:val="28"/>
                <w:lang w:val="uk-UA"/>
              </w:rPr>
              <w:t xml:space="preserve">о числа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66678">
              <w:rPr>
                <w:sz w:val="28"/>
                <w:szCs w:val="28"/>
                <w:lang w:val="uk-UA"/>
              </w:rPr>
              <w:t xml:space="preserve">, </w:t>
            </w:r>
            <w:r w:rsidRPr="00B66678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66678">
              <w:rPr>
                <w:i/>
                <w:iCs/>
                <w:sz w:val="28"/>
                <w:szCs w:val="28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 xml:space="preserve">,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B66678">
              <w:rPr>
                <w:sz w:val="28"/>
                <w:szCs w:val="28"/>
                <w:lang w:val="uk-UA"/>
              </w:rPr>
              <w:t xml:space="preserve">такі, що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а</w:t>
            </w:r>
            <w:r w:rsidRPr="00F4264B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+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66678">
              <w:rPr>
                <w:i/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F4264B">
              <w:rPr>
                <w:i/>
                <w:iCs/>
                <w:sz w:val="28"/>
                <w:szCs w:val="28"/>
              </w:rPr>
              <w:t xml:space="preserve">=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>с</w:t>
            </w:r>
            <w:r w:rsidRPr="00F4264B">
              <w:rPr>
                <w:iCs/>
                <w:sz w:val="28"/>
                <w:szCs w:val="28"/>
                <w:vertAlign w:val="superscript"/>
              </w:rPr>
              <w:t>2</w:t>
            </w:r>
            <w:r w:rsidRPr="00B66678">
              <w:rPr>
                <w:sz w:val="28"/>
                <w:szCs w:val="28"/>
                <w:lang w:val="uk-UA"/>
              </w:rPr>
              <w:t xml:space="preserve">, то трійка чисел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66678">
              <w:rPr>
                <w:sz w:val="28"/>
                <w:szCs w:val="28"/>
                <w:lang w:val="uk-UA"/>
              </w:rPr>
              <w:t xml:space="preserve">, </w:t>
            </w:r>
            <w:r w:rsidRPr="00B66678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66678">
              <w:rPr>
                <w:i/>
                <w:iCs/>
                <w:sz w:val="28"/>
                <w:szCs w:val="28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 xml:space="preserve">, с — </w:t>
            </w:r>
            <w:proofErr w:type="spellStart"/>
            <w:r w:rsidRPr="00B66678">
              <w:rPr>
                <w:sz w:val="28"/>
                <w:szCs w:val="28"/>
                <w:lang w:val="uk-UA"/>
              </w:rPr>
              <w:t>піфагорова</w:t>
            </w:r>
            <w:proofErr w:type="spellEnd"/>
            <w:r w:rsidRPr="00B66678">
              <w:rPr>
                <w:sz w:val="28"/>
                <w:szCs w:val="28"/>
                <w:lang w:val="uk-UA"/>
              </w:rPr>
              <w:t xml:space="preserve"> трійка, а трикутники зі сторонами </w:t>
            </w:r>
            <w:r w:rsidRPr="00B66678">
              <w:rPr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B66678">
              <w:rPr>
                <w:sz w:val="28"/>
                <w:szCs w:val="28"/>
                <w:lang w:val="uk-UA"/>
              </w:rPr>
              <w:t xml:space="preserve">, </w:t>
            </w:r>
            <w:r w:rsidRPr="00B66678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B66678">
              <w:rPr>
                <w:i/>
                <w:iCs/>
                <w:sz w:val="28"/>
                <w:szCs w:val="28"/>
              </w:rPr>
              <w:t xml:space="preserve"> </w:t>
            </w:r>
            <w:r w:rsidRPr="00B66678">
              <w:rPr>
                <w:sz w:val="28"/>
                <w:szCs w:val="28"/>
                <w:lang w:val="uk-UA"/>
              </w:rPr>
              <w:t xml:space="preserve">, с — </w:t>
            </w:r>
            <w:proofErr w:type="spellStart"/>
            <w:r w:rsidRPr="00B66678">
              <w:rPr>
                <w:sz w:val="28"/>
                <w:szCs w:val="28"/>
                <w:lang w:val="uk-UA"/>
              </w:rPr>
              <w:t>піфагорові</w:t>
            </w:r>
            <w:proofErr w:type="spellEnd"/>
            <w:r w:rsidRPr="00B66678">
              <w:rPr>
                <w:sz w:val="28"/>
                <w:szCs w:val="28"/>
                <w:lang w:val="uk-UA"/>
              </w:rPr>
              <w:t>.</w:t>
            </w:r>
          </w:p>
        </w:tc>
      </w:tr>
      <w:tr w:rsidR="00514DA4" w:rsidRPr="00B66678" w:rsidTr="0005188C">
        <w:trPr>
          <w:trHeight w:val="913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14DA4" w:rsidRPr="00B66678" w:rsidTr="0005188C">
        <w:trPr>
          <w:trHeight w:val="1453"/>
        </w:trPr>
        <w:tc>
          <w:tcPr>
            <w:tcW w:w="3060" w:type="dxa"/>
            <w:tcBorders>
              <w:top w:val="nil"/>
              <w:left w:val="single" w:sz="6" w:space="0" w:color="auto"/>
            </w:tcBorders>
            <w:shd w:val="clear" w:color="auto" w:fill="FFFFFF"/>
            <w:vAlign w:val="center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8030" cy="90233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nil"/>
              <w:right w:val="single" w:sz="6" w:space="0" w:color="auto"/>
            </w:tcBorders>
            <w:shd w:val="clear" w:color="auto" w:fill="FFFFFF"/>
            <w:vAlign w:val="center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2160" cy="1045210"/>
                  <wp:effectExtent l="19050" t="0" r="889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2160" cy="1080770"/>
                  <wp:effectExtent l="19050" t="0" r="889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2160" cy="1223010"/>
                  <wp:effectExtent l="19050" t="0" r="889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DA4" w:rsidRPr="00B66678" w:rsidTr="00514DA4">
        <w:trPr>
          <w:trHeight w:val="71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514DA4" w:rsidRPr="00B66678" w:rsidRDefault="00514DA4" w:rsidP="0005188C">
            <w:pPr>
              <w:rPr>
                <w:sz w:val="28"/>
                <w:szCs w:val="28"/>
              </w:rPr>
            </w:pPr>
            <w:r w:rsidRPr="00B66678">
              <w:rPr>
                <w:sz w:val="28"/>
                <w:szCs w:val="28"/>
                <w:lang w:val="uk-UA"/>
              </w:rPr>
              <w:t>Єгипетський трикутник</w:t>
            </w:r>
          </w:p>
        </w:tc>
        <w:tc>
          <w:tcPr>
            <w:tcW w:w="6660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</w:rPr>
            </w:pPr>
            <w:r w:rsidRPr="00B66678">
              <w:rPr>
                <w:sz w:val="28"/>
                <w:szCs w:val="28"/>
                <w:lang w:val="uk-UA"/>
              </w:rPr>
              <w:t>Піфагорові трикутники</w:t>
            </w:r>
          </w:p>
        </w:tc>
      </w:tr>
      <w:tr w:rsidR="00514DA4" w:rsidRPr="00B66678" w:rsidTr="0005188C">
        <w:trPr>
          <w:trHeight w:val="71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14DA4" w:rsidRDefault="00514DA4" w:rsidP="0005188C">
            <w:pPr>
              <w:rPr>
                <w:sz w:val="28"/>
                <w:szCs w:val="28"/>
                <w:lang w:val="uk-UA"/>
              </w:rPr>
            </w:pPr>
          </w:p>
          <w:p w:rsidR="00514DA4" w:rsidRDefault="00514DA4" w:rsidP="0005188C">
            <w:pPr>
              <w:rPr>
                <w:sz w:val="28"/>
                <w:szCs w:val="28"/>
                <w:lang w:val="uk-UA"/>
              </w:rPr>
            </w:pPr>
          </w:p>
          <w:p w:rsidR="00514DA4" w:rsidRPr="00B66678" w:rsidRDefault="00514DA4" w:rsidP="000518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DA4" w:rsidRPr="00B66678" w:rsidRDefault="00514DA4" w:rsidP="0005188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179B8" w:rsidRDefault="000179B8">
      <w:pPr>
        <w:rPr>
          <w:lang w:val="uk-UA"/>
        </w:rPr>
      </w:pPr>
    </w:p>
    <w:p w:rsidR="00514DA4" w:rsidRPr="000179B8" w:rsidRDefault="00514DA4">
      <w:pPr>
        <w:rPr>
          <w:lang w:val="uk-UA"/>
        </w:rPr>
      </w:pPr>
    </w:p>
    <w:p w:rsidR="00EE10CD" w:rsidRDefault="00EE10CD">
      <w:pPr>
        <w:rPr>
          <w:lang w:val="uk-U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0"/>
        <w:gridCol w:w="180"/>
        <w:gridCol w:w="2520"/>
      </w:tblGrid>
      <w:tr w:rsidR="00EE10CD" w:rsidRPr="00C40AD0" w:rsidTr="00297A3D">
        <w:trPr>
          <w:trHeight w:val="244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C40AD0" w:rsidRDefault="00EE10CD" w:rsidP="00297A3D">
            <w:pPr>
              <w:jc w:val="right"/>
              <w:rPr>
                <w:i/>
                <w:sz w:val="28"/>
                <w:szCs w:val="28"/>
              </w:rPr>
            </w:pPr>
            <w:r w:rsidRPr="00C40AD0">
              <w:rPr>
                <w:i/>
                <w:sz w:val="28"/>
                <w:szCs w:val="28"/>
                <w:lang w:val="uk-UA"/>
              </w:rPr>
              <w:lastRenderedPageBreak/>
              <w:t>Конспект 11</w:t>
            </w:r>
          </w:p>
        </w:tc>
      </w:tr>
      <w:tr w:rsidR="00EE10CD" w:rsidRPr="005D15E7" w:rsidTr="00297A3D">
        <w:trPr>
          <w:trHeight w:val="1916"/>
        </w:trPr>
        <w:tc>
          <w:tcPr>
            <w:tcW w:w="702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10CD" w:rsidRPr="00514DA4" w:rsidRDefault="00EE10CD" w:rsidP="00297A3D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514DA4">
              <w:rPr>
                <w:b/>
                <w:bCs/>
                <w:color w:val="4F6228" w:themeColor="accent3" w:themeShade="80"/>
                <w:sz w:val="28"/>
                <w:szCs w:val="28"/>
                <w:lang w:val="uk-UA"/>
              </w:rPr>
              <w:t>Подібність трикутників</w:t>
            </w:r>
          </w:p>
          <w:p w:rsidR="00EE10CD" w:rsidRDefault="00EE10CD" w:rsidP="00297A3D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Означення. </w:t>
            </w:r>
            <w:r w:rsidRPr="005D15E7">
              <w:rPr>
                <w:sz w:val="28"/>
                <w:szCs w:val="28"/>
                <w:lang w:val="uk-UA"/>
              </w:rPr>
              <w:t>Два трикутники називаються подібними, якщо кут и одного з них відповідно дорівнюють   кутам   іншого, а відповідні сторони цих трикутників пропорційні.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97990" cy="1484630"/>
                  <wp:effectExtent l="1905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48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CD" w:rsidRPr="00D279CB" w:rsidTr="00297A3D">
        <w:trPr>
          <w:trHeight w:val="1349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10CD" w:rsidRPr="00D279CB" w:rsidRDefault="00116F1A" w:rsidP="00297A3D">
            <w:pPr>
              <w:rPr>
                <w:i/>
                <w:iCs/>
                <w:sz w:val="28"/>
                <w:szCs w:val="28"/>
                <w:lang w:val="uk-UA"/>
              </w:rPr>
            </w:pPr>
            <w:r w:rsidRPr="00116F1A">
              <w:rPr>
                <w:i/>
                <w:iCs/>
                <w:sz w:val="28"/>
                <w:szCs w:val="28"/>
                <w:lang w:val="uk-UA"/>
              </w:rPr>
            </w:r>
            <w:r>
              <w:rPr>
                <w:i/>
                <w:iCs/>
                <w:sz w:val="28"/>
                <w:szCs w:val="28"/>
                <w:lang w:val="uk-UA"/>
              </w:rPr>
              <w:pict>
                <v:group id="_x0000_s1031" editas="canvas" style="width:477pt;height:81pt;mso-position-horizontal-relative:char;mso-position-vertical-relative:line" coordorigin="1458,3997" coordsize="9540,1620">
                  <o:lock v:ext="edit" aspectratio="t"/>
                  <v:shape id="_x0000_s1032" type="#_x0000_t75" style="position:absolute;left:1458;top:3997;width:9540;height:1620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638;top:4177;width:3060;height:1260">
                    <v:textbox>
                      <w:txbxContent>
                        <w:p w:rsidR="00EE10CD" w:rsidRPr="00D279CB" w:rsidRDefault="00EE10CD" w:rsidP="00EE10CD">
                          <w:pPr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</w:p>
                        <w:p w:rsidR="00EE10CD" w:rsidRDefault="00EE10CD" w:rsidP="00EE10CD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Δ</w:t>
                          </w:r>
                          <w:r w:rsidRPr="00D279CB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АВС</w:t>
                          </w: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~ Δ</w:t>
                          </w:r>
                          <w:r w:rsidRPr="00D279CB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А</w:t>
                          </w:r>
                          <w:r w:rsidRPr="00D279CB"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  <w:r w:rsidRPr="00D279CB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В</w:t>
                          </w:r>
                          <w:r w:rsidRPr="00D279CB"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  <w:r w:rsidRPr="00D279CB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С</w:t>
                          </w:r>
                          <w:r w:rsidRPr="00D279CB"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4" type="#_x0000_t202" style="position:absolute;left:5779;top:4177;width:5039;height:1260">
                    <v:textbox>
                      <w:txbxContent>
                        <w:p w:rsidR="00EE10CD" w:rsidRDefault="00EE10CD" w:rsidP="00EE10CD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33" type="#_x0000_t75" style="width:13.1pt;height:12.15pt" o:ole="">
                                <v:imagedata r:id="rId43" o:title=""/>
                              </v:shape>
                              <o:OLEObject Type="Embed" ProgID="Equation.3" ShapeID="_x0000_i1033" DrawAspect="Content" ObjectID="_1649776187" r:id="rId44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r w:rsidRPr="005E318A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 xml:space="preserve"> = </w:t>
                          </w: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35" type="#_x0000_t75" style="width:13.1pt;height:12.15pt" o:ole="">
                                <v:imagedata r:id="rId43" o:title=""/>
                              </v:shape>
                              <o:OLEObject Type="Embed" ProgID="Equation.3" ShapeID="_x0000_i1035" DrawAspect="Content" ObjectID="_1649776188" r:id="rId45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  <w:r w:rsidRPr="005E318A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37" type="#_x0000_t75" style="width:13.1pt;height:12.15pt" o:ole="">
                                <v:imagedata r:id="rId43" o:title=""/>
                              </v:shape>
                              <o:OLEObject Type="Embed" ProgID="Equation.3" ShapeID="_x0000_i1037" DrawAspect="Content" ObjectID="_1649776189" r:id="rId46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 w:rsidRPr="005E318A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 xml:space="preserve"> = </w:t>
                          </w: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39" type="#_x0000_t75" style="width:13.1pt;height:12.15pt" o:ole="">
                                <v:imagedata r:id="rId43" o:title=""/>
                              </v:shape>
                              <o:OLEObject Type="Embed" ProgID="Equation.3" ShapeID="_x0000_i1039" DrawAspect="Content" ObjectID="_1649776190" r:id="rId47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  <w:r w:rsidRPr="005D15E7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, </w:t>
                          </w: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41" type="#_x0000_t75" style="width:13.1pt;height:12.15pt" o:ole="">
                                <v:imagedata r:id="rId43" o:title=""/>
                              </v:shape>
                              <o:OLEObject Type="Embed" ProgID="Equation.3" ShapeID="_x0000_i1041" DrawAspect="Content" ObjectID="_1649776191" r:id="rId48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 w:rsidRPr="005E318A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uk-UA"/>
                            </w:rPr>
                            <w:t xml:space="preserve">= </w:t>
                          </w:r>
                          <w:r w:rsidRPr="00116F1A">
                            <w:rPr>
                              <w:i/>
                              <w:iCs/>
                              <w:position w:val="-4"/>
                              <w:sz w:val="28"/>
                              <w:szCs w:val="28"/>
                              <w:lang w:val="uk-UA"/>
                            </w:rPr>
                            <w:object w:dxaOrig="260" w:dyaOrig="240">
                              <v:shape id="_x0000_i1043" type="#_x0000_t75" style="width:13.1pt;height:12.15pt" o:ole="">
                                <v:imagedata r:id="rId43" o:title=""/>
                              </v:shape>
                              <o:OLEObject Type="Embed" ProgID="Equation.3" ShapeID="_x0000_i1043" DrawAspect="Content" ObjectID="_1649776192" r:id="rId49"/>
                            </w:object>
                          </w:r>
                          <w:r w:rsidRPr="005D15E7">
                            <w:rPr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uk-UA"/>
                            </w:rPr>
                            <w:t>1</w:t>
                          </w:r>
                          <w:r w:rsidRPr="005D15E7">
                            <w:rPr>
                              <w:sz w:val="28"/>
                              <w:szCs w:val="28"/>
                              <w:lang w:val="uk-UA"/>
                            </w:rPr>
                            <w:t>;</w:t>
                          </w:r>
                        </w:p>
                        <w:p w:rsidR="00EE10CD" w:rsidRDefault="00EE10CD" w:rsidP="00EE10CD">
                          <w:pPr>
                            <w:jc w:val="center"/>
                          </w:pPr>
                          <w:r w:rsidRPr="005D15E7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    </w:t>
                          </w:r>
                          <w:r w:rsidRPr="00981217">
                            <w:rPr>
                              <w:position w:val="-30"/>
                              <w:sz w:val="28"/>
                              <w:szCs w:val="28"/>
                              <w:lang w:val="uk-UA"/>
                            </w:rPr>
                            <w:object w:dxaOrig="2439" w:dyaOrig="680">
                              <v:shape id="_x0000_i1045" type="#_x0000_t75" style="width:132.8pt;height:36.45pt" o:ole="">
                                <v:imagedata r:id="rId50" o:title=""/>
                              </v:shape>
                              <o:OLEObject Type="Embed" ProgID="Equation.3" ShapeID="_x0000_i1045" DrawAspect="Content" ObjectID="_1649776193" r:id="rId51"/>
                            </w:object>
                          </w:r>
                        </w:p>
                      </w:txbxContent>
                    </v:textbox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_x0000_s1035" type="#_x0000_t69" style="position:absolute;left:4878;top:4717;width:720;height:360"/>
                  <w10:wrap type="none"/>
                  <w10:anchorlock/>
                </v:group>
              </w:pict>
            </w:r>
            <w:r w:rsidR="00EE10CD" w:rsidRPr="005D15E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E10CD" w:rsidRPr="005D15E7" w:rsidTr="00297A3D">
        <w:trPr>
          <w:trHeight w:val="80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rPr>
                <w:sz w:val="28"/>
                <w:szCs w:val="28"/>
              </w:rPr>
            </w:pPr>
            <w:proofErr w:type="gramStart"/>
            <w:r w:rsidRPr="005D15E7">
              <w:rPr>
                <w:i/>
                <w:iCs/>
                <w:sz w:val="28"/>
                <w:szCs w:val="28"/>
                <w:lang w:val="en-US"/>
              </w:rPr>
              <w:t>k</w:t>
            </w:r>
            <w:proofErr w:type="gramEnd"/>
            <w:r w:rsidRPr="005D15E7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>— коефіцієнт подібності.</w:t>
            </w:r>
          </w:p>
        </w:tc>
      </w:tr>
      <w:tr w:rsidR="00EE10CD" w:rsidRPr="005D15E7" w:rsidTr="00297A3D">
        <w:trPr>
          <w:trHeight w:val="125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jc w:val="center"/>
              <w:rPr>
                <w:sz w:val="28"/>
                <w:szCs w:val="28"/>
              </w:rPr>
            </w:pPr>
            <w:r w:rsidRPr="005D15E7">
              <w:rPr>
                <w:b/>
                <w:bCs/>
                <w:sz w:val="28"/>
                <w:szCs w:val="28"/>
                <w:lang w:val="uk-UA"/>
              </w:rPr>
              <w:t>Властивості подібних трикутників</w:t>
            </w:r>
          </w:p>
        </w:tc>
      </w:tr>
      <w:tr w:rsidR="00EE10CD" w:rsidRPr="005D15E7" w:rsidTr="00297A3D">
        <w:trPr>
          <w:trHeight w:val="1242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rPr>
                <w:sz w:val="28"/>
                <w:szCs w:val="28"/>
              </w:rPr>
            </w:pPr>
            <w:r w:rsidRPr="005D15E7">
              <w:rPr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>Як</w:t>
            </w:r>
            <w:r>
              <w:rPr>
                <w:sz w:val="28"/>
                <w:szCs w:val="28"/>
                <w:lang w:val="uk-UA"/>
              </w:rPr>
              <w:t>щ</w:t>
            </w:r>
            <w:r w:rsidRPr="005D15E7">
              <w:rPr>
                <w:sz w:val="28"/>
                <w:szCs w:val="28"/>
                <w:lang w:val="uk-UA"/>
              </w:rPr>
              <w:t xml:space="preserve">о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~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1217">
              <w:rPr>
                <w:position w:val="-30"/>
                <w:sz w:val="28"/>
                <w:szCs w:val="28"/>
                <w:lang w:val="uk-UA"/>
              </w:rPr>
              <w:object w:dxaOrig="940" w:dyaOrig="680">
                <v:shape id="_x0000_i1047" type="#_x0000_t75" style="width:51.45pt;height:36.45pt" o:ole="">
                  <v:imagedata r:id="rId52" o:title=""/>
                </v:shape>
                <o:OLEObject Type="Embed" ProgID="Equation.3" ShapeID="_x0000_i1047" DrawAspect="Content" ObjectID="_1649776168" r:id="rId53"/>
              </w:object>
            </w:r>
            <w:r w:rsidRPr="005D15E7">
              <w:rPr>
                <w:sz w:val="28"/>
                <w:szCs w:val="28"/>
                <w:lang w:val="uk-UA"/>
              </w:rPr>
              <w:t>, то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32E3">
              <w:rPr>
                <w:position w:val="-34"/>
                <w:sz w:val="28"/>
                <w:szCs w:val="28"/>
                <w:lang w:val="uk-UA"/>
              </w:rPr>
              <w:object w:dxaOrig="1060" w:dyaOrig="720">
                <v:shape id="_x0000_i1048" type="#_x0000_t75" style="width:57.95pt;height:39.25pt" o:ole="">
                  <v:imagedata r:id="rId54" o:title=""/>
                </v:shape>
                <o:OLEObject Type="Embed" ProgID="Equation.3" ShapeID="_x0000_i1048" DrawAspect="Content" ObjectID="_1649776169" r:id="rId55"/>
              </w:object>
            </w:r>
          </w:p>
          <w:p w:rsidR="00EE10CD" w:rsidRDefault="00EE10CD" w:rsidP="00297A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5D15E7">
              <w:rPr>
                <w:sz w:val="28"/>
                <w:szCs w:val="28"/>
                <w:lang w:val="uk-UA"/>
              </w:rPr>
              <w:t>Якщо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~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</w:rPr>
              <w:t xml:space="preserve">  </w:t>
            </w:r>
            <w:r w:rsidRPr="005D15E7">
              <w:rPr>
                <w:sz w:val="28"/>
                <w:szCs w:val="28"/>
                <w:lang w:val="uk-UA"/>
              </w:rPr>
              <w:t xml:space="preserve">і  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k</w:t>
            </w:r>
            <w:r w:rsidRPr="005D15E7">
              <w:rPr>
                <w:i/>
                <w:iCs/>
                <w:sz w:val="28"/>
                <w:szCs w:val="28"/>
              </w:rPr>
              <w:t xml:space="preserve">    </w:t>
            </w:r>
            <w:r w:rsidRPr="005D15E7">
              <w:rPr>
                <w:sz w:val="28"/>
                <w:szCs w:val="28"/>
                <w:lang w:val="uk-UA"/>
              </w:rPr>
              <w:t>—   коефіцієнт   подібності, то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E10CD" w:rsidRPr="005D15E7" w:rsidRDefault="00EE10CD" w:rsidP="00297A3D">
            <w:pPr>
              <w:ind w:firstLine="320"/>
              <w:rPr>
                <w:sz w:val="28"/>
                <w:szCs w:val="28"/>
              </w:rPr>
            </w:pPr>
            <w:r w:rsidRPr="006432E3">
              <w:rPr>
                <w:position w:val="-34"/>
                <w:sz w:val="28"/>
                <w:szCs w:val="28"/>
                <w:lang w:val="uk-UA"/>
              </w:rPr>
              <w:object w:dxaOrig="1840" w:dyaOrig="720">
                <v:shape id="_x0000_i1049" type="#_x0000_t75" style="width:100.05pt;height:39.25pt" o:ole="">
                  <v:imagedata r:id="rId56" o:title=""/>
                </v:shape>
                <o:OLEObject Type="Embed" ProgID="Equation.3" ShapeID="_x0000_i1049" DrawAspect="Content" ObjectID="_1649776170" r:id="rId57"/>
              </w:objec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32E3">
              <w:rPr>
                <w:position w:val="-32"/>
                <w:sz w:val="28"/>
                <w:szCs w:val="28"/>
                <w:lang w:val="uk-UA"/>
              </w:rPr>
              <w:object w:dxaOrig="1380" w:dyaOrig="760">
                <v:shape id="_x0000_i1050" type="#_x0000_t75" style="width:74.8pt;height:41.15pt" o:ole="">
                  <v:imagedata r:id="rId58" o:title=""/>
                </v:shape>
                <o:OLEObject Type="Embed" ProgID="Equation.3" ShapeID="_x0000_i1050" DrawAspect="Content" ObjectID="_1649776171" r:id="rId59"/>
              </w:object>
            </w:r>
          </w:p>
        </w:tc>
      </w:tr>
      <w:tr w:rsidR="00EE10CD" w:rsidRPr="005D15E7" w:rsidTr="00297A3D">
        <w:trPr>
          <w:trHeight w:val="71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jc w:val="center"/>
              <w:rPr>
                <w:sz w:val="28"/>
                <w:szCs w:val="28"/>
              </w:rPr>
            </w:pPr>
            <w:r w:rsidRPr="005D15E7">
              <w:rPr>
                <w:b/>
                <w:bCs/>
                <w:sz w:val="28"/>
                <w:szCs w:val="28"/>
                <w:lang w:val="uk-UA"/>
              </w:rPr>
              <w:t>Ознаки подібності трикутників</w:t>
            </w:r>
          </w:p>
        </w:tc>
      </w:tr>
      <w:tr w:rsidR="00EE10CD" w:rsidRPr="005D15E7" w:rsidTr="00297A3D">
        <w:trPr>
          <w:trHeight w:val="71"/>
        </w:trPr>
        <w:tc>
          <w:tcPr>
            <w:tcW w:w="972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5D15E7" w:rsidRDefault="00EE10CD" w:rsidP="00297A3D">
            <w:pPr>
              <w:rPr>
                <w:sz w:val="28"/>
                <w:szCs w:val="28"/>
              </w:rPr>
            </w:pPr>
            <w:r w:rsidRPr="005D15E7">
              <w:rPr>
                <w:sz w:val="28"/>
                <w:szCs w:val="28"/>
                <w:lang w:val="uk-UA"/>
              </w:rPr>
              <w:t xml:space="preserve">Якщо в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</w:t>
            </w:r>
            <w:r w:rsidRPr="005D15E7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E03391">
              <w:rPr>
                <w:iCs/>
                <w:sz w:val="28"/>
                <w:szCs w:val="28"/>
              </w:rPr>
              <w:t>:</w:t>
            </w:r>
          </w:p>
        </w:tc>
      </w:tr>
      <w:tr w:rsidR="00EE10CD" w:rsidRPr="004736D1" w:rsidTr="00297A3D">
        <w:trPr>
          <w:trHeight w:val="2173"/>
        </w:trPr>
        <w:tc>
          <w:tcPr>
            <w:tcW w:w="7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E10CD" w:rsidRPr="004736D1" w:rsidRDefault="00EE10CD" w:rsidP="00297A3D">
            <w:pPr>
              <w:rPr>
                <w:sz w:val="28"/>
                <w:szCs w:val="28"/>
                <w:lang w:val="en-US"/>
              </w:rPr>
            </w:pPr>
            <w:r w:rsidRPr="005D15E7">
              <w:rPr>
                <w:sz w:val="28"/>
                <w:szCs w:val="28"/>
                <w:lang w:val="uk-UA"/>
              </w:rPr>
              <w:t>1)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1" type="#_x0000_t75" style="width:13.1pt;height:12.15pt" o:ole="">
                  <v:imagedata r:id="rId60" o:title=""/>
                </v:shape>
                <o:OLEObject Type="Embed" ProgID="Equation.3" ShapeID="_x0000_i1051" DrawAspect="Content" ObjectID="_1649776172" r:id="rId61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4736D1">
              <w:rPr>
                <w:i/>
                <w:iCs/>
                <w:sz w:val="28"/>
                <w:szCs w:val="28"/>
                <w:lang w:val="en-US"/>
              </w:rPr>
              <w:t xml:space="preserve"> = 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2" type="#_x0000_t75" style="width:13.1pt;height:12.15pt" o:ole="">
                  <v:imagedata r:id="rId62" o:title=""/>
                </v:shape>
                <o:OLEObject Type="Embed" ProgID="Equation.3" ShapeID="_x0000_i1052" DrawAspect="Content" ObjectID="_1649776173" r:id="rId63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4736D1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3" type="#_x0000_t75" style="width:13.1pt;height:12.15pt" o:ole="">
                  <v:imagedata r:id="rId62" o:title=""/>
                </v:shape>
                <o:OLEObject Type="Embed" ProgID="Equation.3" ShapeID="_x0000_i1053" DrawAspect="Content" ObjectID="_1649776174" r:id="rId64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4736D1">
              <w:rPr>
                <w:i/>
                <w:iCs/>
                <w:sz w:val="28"/>
                <w:szCs w:val="28"/>
                <w:lang w:val="en-US"/>
              </w:rPr>
              <w:t xml:space="preserve"> = 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4" type="#_x0000_t75" style="width:13.1pt;height:12.15pt" o:ole="">
                  <v:imagedata r:id="rId62" o:title=""/>
                </v:shape>
                <o:OLEObject Type="Embed" ProgID="Equation.3" ShapeID="_x0000_i1054" DrawAspect="Content" ObjectID="_1649776175" r:id="rId65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4736D1">
              <w:rPr>
                <w:position w:val="-6"/>
                <w:sz w:val="28"/>
                <w:szCs w:val="28"/>
                <w:lang w:val="en-US"/>
              </w:rPr>
              <w:object w:dxaOrig="300" w:dyaOrig="240">
                <v:shape id="_x0000_i1055" type="#_x0000_t75" style="width:23.4pt;height:19.65pt" o:ole="">
                  <v:imagedata r:id="rId66" o:title=""/>
                </v:shape>
                <o:OLEObject Type="Embed" ProgID="Equation.3" ShapeID="_x0000_i1055" DrawAspect="Content" ObjectID="_1649776176" r:id="rId67"/>
              </w:object>
            </w:r>
            <w:r w:rsidRPr="004736D1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~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iCs/>
                <w:sz w:val="28"/>
                <w:szCs w:val="28"/>
                <w:lang w:val="uk-UA"/>
              </w:rPr>
              <w:t>:</w:t>
            </w:r>
            <w:r w:rsidRPr="005D15E7">
              <w:rPr>
                <w:sz w:val="28"/>
                <w:szCs w:val="28"/>
                <w:lang w:val="uk-UA"/>
              </w:rPr>
              <w:t xml:space="preserve"> або</w:t>
            </w:r>
          </w:p>
          <w:p w:rsidR="00EE10CD" w:rsidRPr="004736D1" w:rsidRDefault="00EE10CD" w:rsidP="00297A3D">
            <w:pPr>
              <w:rPr>
                <w:sz w:val="28"/>
                <w:szCs w:val="28"/>
                <w:lang w:val="en-US"/>
              </w:rPr>
            </w:pPr>
            <w:r w:rsidRPr="005D15E7">
              <w:rPr>
                <w:sz w:val="28"/>
                <w:szCs w:val="28"/>
                <w:lang w:val="uk-UA"/>
              </w:rPr>
              <w:t>2)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6" type="#_x0000_t75" style="width:13.1pt;height:12.15pt" o:ole="">
                  <v:imagedata r:id="rId62" o:title=""/>
                </v:shape>
                <o:OLEObject Type="Embed" ProgID="Equation.3" ShapeID="_x0000_i1056" DrawAspect="Content" ObjectID="_1649776177" r:id="rId68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=</w:t>
            </w:r>
            <w:r w:rsidRPr="004736D1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57" type="#_x0000_t75" style="width:13.1pt;height:12.15pt" o:ole="">
                  <v:imagedata r:id="rId62" o:title=""/>
                </v:shape>
                <o:OLEObject Type="Embed" ProgID="Equation.3" ShapeID="_x0000_i1057" DrawAspect="Content" ObjectID="_1649776178" r:id="rId69"/>
              </w:objec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 w:rsidRPr="004736D1">
              <w:rPr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5D15E7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81217">
              <w:rPr>
                <w:position w:val="-30"/>
                <w:sz w:val="28"/>
                <w:szCs w:val="28"/>
                <w:lang w:val="uk-UA"/>
              </w:rPr>
              <w:object w:dxaOrig="1280" w:dyaOrig="680">
                <v:shape id="_x0000_i1058" type="#_x0000_t75" style="width:70.15pt;height:36.45pt" o:ole="">
                  <v:imagedata r:id="rId70" o:title=""/>
                </v:shape>
                <o:OLEObject Type="Embed" ProgID="Equation.3" ShapeID="_x0000_i1058" DrawAspect="Content" ObjectID="_1649776179" r:id="rId71"/>
              </w:objec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736D1">
              <w:rPr>
                <w:position w:val="-6"/>
                <w:sz w:val="28"/>
                <w:szCs w:val="28"/>
                <w:lang w:val="en-US"/>
              </w:rPr>
              <w:object w:dxaOrig="300" w:dyaOrig="240">
                <v:shape id="_x0000_i1059" type="#_x0000_t75" style="width:23.4pt;height:19.65pt" o:ole="">
                  <v:imagedata r:id="rId66" o:title=""/>
                </v:shape>
                <o:OLEObject Type="Embed" ProgID="Equation.3" ShapeID="_x0000_i1059" DrawAspect="Content" ObjectID="_1649776180" r:id="rId72"/>
              </w:objec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~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>
              <w:rPr>
                <w:iCs/>
                <w:sz w:val="28"/>
                <w:szCs w:val="28"/>
                <w:lang w:val="uk-UA"/>
              </w:rPr>
              <w:t>: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>або</w:t>
            </w:r>
          </w:p>
          <w:p w:rsidR="00EE10CD" w:rsidRPr="00EE10CD" w:rsidRDefault="00EE10CD" w:rsidP="00297A3D">
            <w:pPr>
              <w:rPr>
                <w:sz w:val="28"/>
                <w:szCs w:val="28"/>
                <w:lang w:val="en-US"/>
              </w:rPr>
            </w:pPr>
            <w:r w:rsidRPr="005D15E7">
              <w:rPr>
                <w:sz w:val="28"/>
                <w:szCs w:val="28"/>
                <w:lang w:val="uk-UA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81217">
              <w:rPr>
                <w:position w:val="-30"/>
                <w:sz w:val="28"/>
                <w:szCs w:val="28"/>
                <w:lang w:val="uk-UA"/>
              </w:rPr>
              <w:object w:dxaOrig="2000" w:dyaOrig="680">
                <v:shape id="_x0000_i1060" type="#_x0000_t75" style="width:109.4pt;height:36.45pt" o:ole="">
                  <v:imagedata r:id="rId73" o:title=""/>
                </v:shape>
                <o:OLEObject Type="Embed" ProgID="Equation.3" ShapeID="_x0000_i1060" DrawAspect="Content" ObjectID="_1649776181" r:id="rId74"/>
              </w:objec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736D1">
              <w:rPr>
                <w:position w:val="-6"/>
                <w:sz w:val="28"/>
                <w:szCs w:val="28"/>
                <w:lang w:val="en-US"/>
              </w:rPr>
              <w:object w:dxaOrig="300" w:dyaOrig="240">
                <v:shape id="_x0000_i1061" type="#_x0000_t75" style="width:23.4pt;height:19.65pt" o:ole="">
                  <v:imagedata r:id="rId75" o:title=""/>
                </v:shape>
                <o:OLEObject Type="Embed" ProgID="Equation.3" ShapeID="_x0000_i1061" DrawAspect="Content" ObjectID="_1649776182" r:id="rId76"/>
              </w:objec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~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B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C</w:t>
            </w:r>
            <w:r>
              <w:rPr>
                <w:iCs/>
                <w:sz w:val="28"/>
                <w:szCs w:val="28"/>
                <w:vertAlign w:val="subscript"/>
                <w:lang w:val="uk-UA"/>
              </w:rPr>
              <w:t>1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:rsidR="00EE10CD" w:rsidRPr="004736D1" w:rsidRDefault="00EE10CD" w:rsidP="00297A3D">
            <w:pPr>
              <w:rPr>
                <w:sz w:val="28"/>
                <w:szCs w:val="28"/>
                <w:lang w:val="uk-UA"/>
              </w:rPr>
            </w:pP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Наслідок. </w:t>
            </w:r>
            <w:r w:rsidRPr="005D15E7">
              <w:rPr>
                <w:sz w:val="28"/>
                <w:szCs w:val="28"/>
                <w:lang w:val="uk-UA"/>
              </w:rPr>
              <w:t xml:space="preserve">Якщо у </w:t>
            </w:r>
            <w:r>
              <w:rPr>
                <w:iCs/>
                <w:sz w:val="28"/>
                <w:szCs w:val="28"/>
                <w:lang w:val="en-US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АВС:   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MN</w:t>
            </w:r>
            <w:r w:rsidRPr="004736D1">
              <w:rPr>
                <w:i/>
                <w:iCs/>
                <w:sz w:val="28"/>
                <w:szCs w:val="28"/>
                <w:lang w:val="uk-UA"/>
              </w:rPr>
              <w:t xml:space="preserve"> || 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AC</w:t>
            </w:r>
            <w:r w:rsidRPr="004736D1">
              <w:rPr>
                <w:i/>
                <w:iCs/>
                <w:sz w:val="28"/>
                <w:szCs w:val="28"/>
                <w:lang w:val="uk-UA"/>
              </w:rPr>
              <w:t xml:space="preserve">   </w:t>
            </w:r>
            <w:r w:rsidRPr="004736D1">
              <w:rPr>
                <w:sz w:val="28"/>
                <w:szCs w:val="28"/>
                <w:lang w:val="uk-UA"/>
              </w:rPr>
              <w:t>(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MN</w:t>
            </w:r>
            <w:r w:rsidRPr="004736D1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 xml:space="preserve">перетинає 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5D15E7">
              <w:rPr>
                <w:sz w:val="28"/>
                <w:szCs w:val="28"/>
                <w:lang w:val="uk-UA"/>
              </w:rPr>
              <w:t xml:space="preserve">і 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ВС</w:t>
            </w:r>
            <w:r w:rsidRPr="005A5747">
              <w:rPr>
                <w:iCs/>
                <w:sz w:val="28"/>
                <w:szCs w:val="28"/>
                <w:lang w:val="uk-UA"/>
              </w:rPr>
              <w:t>),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D15E7">
              <w:rPr>
                <w:sz w:val="28"/>
                <w:szCs w:val="28"/>
                <w:lang w:val="uk-UA"/>
              </w:rPr>
              <w:t xml:space="preserve">то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АВС </w:t>
            </w:r>
            <w:r w:rsidRPr="004736D1">
              <w:rPr>
                <w:i/>
                <w:iCs/>
                <w:sz w:val="28"/>
                <w:szCs w:val="28"/>
                <w:lang w:val="uk-UA"/>
              </w:rPr>
              <w:t>~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en-US"/>
              </w:rPr>
              <w:t>Δ</w:t>
            </w:r>
            <w:r w:rsidRPr="005D15E7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D15E7">
              <w:rPr>
                <w:i/>
                <w:iCs/>
                <w:sz w:val="28"/>
                <w:szCs w:val="28"/>
                <w:lang w:val="uk-UA"/>
              </w:rPr>
              <w:t>ВN .</w:t>
            </w:r>
          </w:p>
        </w:tc>
        <w:tc>
          <w:tcPr>
            <w:tcW w:w="2520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4736D1" w:rsidRDefault="00EE10CD" w:rsidP="00297A3D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460500" cy="1306195"/>
                  <wp:effectExtent l="19050" t="0" r="635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0CD" w:rsidRDefault="00EE10CD">
      <w:pPr>
        <w:rPr>
          <w:lang w:val="uk-UA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0"/>
        <w:gridCol w:w="2520"/>
      </w:tblGrid>
      <w:tr w:rsidR="00EE10CD" w:rsidRPr="005A18AF" w:rsidTr="00297A3D">
        <w:trPr>
          <w:trHeight w:val="71"/>
        </w:trPr>
        <w:tc>
          <w:tcPr>
            <w:tcW w:w="9820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EE10CD" w:rsidRPr="005A18AF" w:rsidRDefault="00EE10CD" w:rsidP="00297A3D">
            <w:pPr>
              <w:rPr>
                <w:sz w:val="28"/>
                <w:szCs w:val="28"/>
              </w:rPr>
            </w:pPr>
            <w:r w:rsidRPr="005A18AF">
              <w:rPr>
                <w:b/>
                <w:bCs/>
                <w:sz w:val="28"/>
                <w:szCs w:val="28"/>
                <w:lang w:val="uk-UA"/>
              </w:rPr>
              <w:t>Застосування подібності трикутників</w:t>
            </w:r>
          </w:p>
        </w:tc>
      </w:tr>
      <w:tr w:rsidR="00EE10CD" w:rsidRPr="005A18AF" w:rsidTr="00297A3D">
        <w:trPr>
          <w:trHeight w:val="1672"/>
        </w:trPr>
        <w:tc>
          <w:tcPr>
            <w:tcW w:w="730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EE10CD" w:rsidRPr="00514DA4" w:rsidRDefault="00EE10CD" w:rsidP="00297A3D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514DA4">
              <w:rPr>
                <w:b/>
                <w:bCs/>
                <w:color w:val="4F6228" w:themeColor="accent3" w:themeShade="80"/>
                <w:sz w:val="28"/>
                <w:szCs w:val="28"/>
                <w:lang w:val="uk-UA"/>
              </w:rPr>
              <w:t>Властивість бісектриси трикутника</w:t>
            </w:r>
          </w:p>
          <w:p w:rsidR="00EE10CD" w:rsidRDefault="00EE10CD" w:rsidP="00297A3D">
            <w:pPr>
              <w:ind w:firstLine="500"/>
              <w:jc w:val="both"/>
              <w:rPr>
                <w:sz w:val="28"/>
                <w:szCs w:val="28"/>
                <w:lang w:val="uk-UA"/>
              </w:rPr>
            </w:pPr>
            <w:r w:rsidRPr="005A18AF">
              <w:rPr>
                <w:sz w:val="28"/>
                <w:szCs w:val="28"/>
                <w:lang w:val="uk-UA"/>
              </w:rPr>
              <w:t xml:space="preserve">Якщо в </w:t>
            </w:r>
            <w:r>
              <w:rPr>
                <w:iCs/>
                <w:sz w:val="28"/>
                <w:szCs w:val="28"/>
                <w:lang w:val="uk-UA"/>
              </w:rPr>
              <w:t>Δ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АВС: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34DA6">
              <w:rPr>
                <w:i/>
                <w:iCs/>
                <w:position w:val="-4"/>
                <w:sz w:val="28"/>
                <w:szCs w:val="28"/>
                <w:lang w:val="uk-UA"/>
              </w:rPr>
              <w:object w:dxaOrig="200" w:dyaOrig="200">
                <v:shape id="_x0000_i1062" type="#_x0000_t75" style="width:13.1pt;height:13.1pt" o:ole="">
                  <v:imagedata r:id="rId78" o:title=""/>
                </v:shape>
                <o:OLEObject Type="Embed" ProgID="Equation.3" ShapeID="_x0000_i1062" DrawAspect="Content" ObjectID="_1649776183" r:id="rId79"/>
              </w:objec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ВС </w:t>
            </w:r>
            <w:r w:rsidRPr="005A18AF">
              <w:rPr>
                <w:sz w:val="28"/>
                <w:szCs w:val="28"/>
                <w:lang w:val="uk-UA"/>
              </w:rPr>
              <w:t xml:space="preserve">, </w:t>
            </w:r>
            <w:r w:rsidRPr="001D0A1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63" type="#_x0000_t75" style="width:13.1pt;height:12.15pt" o:ole="">
                  <v:imagedata r:id="rId80" o:title=""/>
                </v:shape>
                <o:OLEObject Type="Embed" ProgID="Equation.3" ShapeID="_x0000_i1063" DrawAspect="Content" ObjectID="_1649776184" r:id="rId81"/>
              </w:objec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BAD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=</w:t>
            </w:r>
            <w:r w:rsidRPr="005A18AF">
              <w:rPr>
                <w:sz w:val="28"/>
                <w:szCs w:val="28"/>
                <w:lang w:val="uk-UA"/>
              </w:rPr>
              <w:t xml:space="preserve"> </w:t>
            </w:r>
            <w:r w:rsidRPr="001D0A16">
              <w:rPr>
                <w:position w:val="-4"/>
                <w:sz w:val="28"/>
                <w:szCs w:val="28"/>
                <w:lang w:val="uk-UA"/>
              </w:rPr>
              <w:object w:dxaOrig="260" w:dyaOrig="240">
                <v:shape id="_x0000_i1064" type="#_x0000_t75" style="width:13.1pt;height:12.15pt" o:ole="">
                  <v:imagedata r:id="rId80" o:title=""/>
                </v:shape>
                <o:OLEObject Type="Embed" ProgID="Equation.3" ShapeID="_x0000_i1064" DrawAspect="Content" ObjectID="_1649776185" r:id="rId82"/>
              </w:objec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CAD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 w:rsidRPr="00034DA6">
              <w:rPr>
                <w:iCs/>
                <w:sz w:val="28"/>
                <w:szCs w:val="28"/>
              </w:rPr>
              <w:t>(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AD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>— бісектриса), то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344D">
              <w:rPr>
                <w:position w:val="-24"/>
                <w:sz w:val="28"/>
                <w:szCs w:val="28"/>
                <w:lang w:val="uk-UA"/>
              </w:rPr>
              <w:object w:dxaOrig="1080" w:dyaOrig="620">
                <v:shape id="_x0000_i1065" type="#_x0000_t75" style="width:58.9pt;height:33.65pt" o:ole="">
                  <v:imagedata r:id="rId83" o:title=""/>
                </v:shape>
                <o:OLEObject Type="Embed" ProgID="Equation.3" ShapeID="_x0000_i1065" DrawAspect="Content" ObjectID="_1649776186" r:id="rId84"/>
              </w:objec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E10CD" w:rsidRPr="005A18AF" w:rsidRDefault="00EE10CD" w:rsidP="00297A3D">
            <w:pPr>
              <w:ind w:firstLine="500"/>
              <w:rPr>
                <w:sz w:val="28"/>
                <w:szCs w:val="28"/>
              </w:rPr>
            </w:pPr>
            <w:r w:rsidRPr="005A18AF">
              <w:rPr>
                <w:sz w:val="28"/>
                <w:szCs w:val="28"/>
                <w:lang w:val="uk-UA"/>
              </w:rPr>
              <w:t>Бісектриса трикутника ділить проти</w:t>
            </w:r>
            <w:r w:rsidRPr="005A18AF">
              <w:rPr>
                <w:sz w:val="28"/>
                <w:szCs w:val="28"/>
                <w:lang w:val="uk-UA"/>
              </w:rPr>
              <w:softHyphen/>
              <w:t>лежну сторону  на  відрізки,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>пропорційні двом іншим сторонам.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E10CD" w:rsidRPr="005A18AF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3820" cy="902335"/>
                  <wp:effectExtent l="1905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CD" w:rsidRPr="005A18AF" w:rsidTr="00297A3D">
        <w:trPr>
          <w:trHeight w:val="110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E10CD" w:rsidRPr="00514DA4" w:rsidRDefault="00EE10CD" w:rsidP="00297A3D">
            <w:pPr>
              <w:jc w:val="center"/>
              <w:rPr>
                <w:color w:val="4F6228" w:themeColor="accent3" w:themeShade="80"/>
                <w:sz w:val="28"/>
                <w:szCs w:val="28"/>
              </w:rPr>
            </w:pPr>
            <w:r w:rsidRPr="00514DA4">
              <w:rPr>
                <w:b/>
                <w:bCs/>
                <w:color w:val="4F6228" w:themeColor="accent3" w:themeShade="80"/>
                <w:sz w:val="28"/>
                <w:szCs w:val="28"/>
                <w:lang w:val="uk-UA"/>
              </w:rPr>
              <w:t>Метричні співвідношення в колі</w:t>
            </w:r>
          </w:p>
        </w:tc>
      </w:tr>
      <w:tr w:rsidR="00EE10CD" w:rsidRPr="005A18AF" w:rsidTr="00297A3D">
        <w:trPr>
          <w:trHeight w:val="686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E10CD" w:rsidRPr="00702C39" w:rsidRDefault="00EE10CD" w:rsidP="00297A3D">
            <w:pPr>
              <w:ind w:firstLine="500"/>
              <w:rPr>
                <w:sz w:val="28"/>
                <w:szCs w:val="28"/>
              </w:rPr>
            </w:pPr>
            <w:r w:rsidRPr="00365ED6">
              <w:rPr>
                <w:bCs/>
                <w:sz w:val="28"/>
                <w:szCs w:val="28"/>
                <w:lang w:val="uk-UA"/>
              </w:rPr>
              <w:t>1)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Якщо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АВ </w:t>
            </w:r>
            <w:r w:rsidRPr="005A18AF">
              <w:rPr>
                <w:sz w:val="28"/>
                <w:szCs w:val="28"/>
                <w:lang w:val="uk-UA"/>
              </w:rPr>
              <w:t xml:space="preserve">і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— </w:t>
            </w:r>
            <w:r w:rsidRPr="005A18AF">
              <w:rPr>
                <w:sz w:val="28"/>
                <w:szCs w:val="28"/>
                <w:lang w:val="uk-UA"/>
              </w:rPr>
              <w:t>хорди кола (0;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5ED6">
              <w:rPr>
                <w:i/>
                <w:sz w:val="28"/>
                <w:szCs w:val="28"/>
                <w:lang w:val="en-US"/>
              </w:rPr>
              <w:t>r</w:t>
            </w:r>
            <w:r w:rsidRPr="005A18AF">
              <w:rPr>
                <w:sz w:val="28"/>
                <w:szCs w:val="28"/>
                <w:lang w:val="uk-UA"/>
              </w:rPr>
              <w:t xml:space="preserve">),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М — </w:t>
            </w:r>
            <w:r w:rsidRPr="005A18AF">
              <w:rPr>
                <w:sz w:val="28"/>
                <w:szCs w:val="28"/>
                <w:lang w:val="uk-UA"/>
              </w:rPr>
              <w:t>точка їх перетину, то</w:t>
            </w:r>
          </w:p>
          <w:p w:rsidR="00EE10CD" w:rsidRPr="00702C39" w:rsidRDefault="00EE10CD" w:rsidP="00297A3D">
            <w:pPr>
              <w:ind w:firstLine="500"/>
              <w:jc w:val="center"/>
              <w:rPr>
                <w:sz w:val="28"/>
                <w:szCs w:val="28"/>
              </w:rPr>
            </w:pPr>
            <w:r w:rsidRPr="00702C39">
              <w:rPr>
                <w:bCs/>
                <w:i/>
                <w:iCs/>
                <w:sz w:val="28"/>
                <w:szCs w:val="28"/>
                <w:lang w:val="en-US"/>
              </w:rPr>
              <w:t>AM</w:t>
            </w:r>
            <w:r w:rsidRPr="00702C39">
              <w:rPr>
                <w:bCs/>
                <w:i/>
                <w:iCs/>
                <w:sz w:val="28"/>
                <w:szCs w:val="28"/>
              </w:rPr>
              <w:t xml:space="preserve"> · </w:t>
            </w:r>
            <w:r w:rsidRPr="00702C39">
              <w:rPr>
                <w:bCs/>
                <w:i/>
                <w:iCs/>
                <w:sz w:val="28"/>
                <w:szCs w:val="28"/>
                <w:lang w:val="en-US"/>
              </w:rPr>
              <w:t>MB</w:t>
            </w:r>
            <w:r w:rsidRPr="00702C39">
              <w:rPr>
                <w:bCs/>
                <w:i/>
                <w:iCs/>
                <w:sz w:val="28"/>
                <w:szCs w:val="28"/>
              </w:rPr>
              <w:t xml:space="preserve"> = </w:t>
            </w:r>
            <w:r w:rsidRPr="00702C39">
              <w:rPr>
                <w:bCs/>
                <w:i/>
                <w:iCs/>
                <w:sz w:val="28"/>
                <w:szCs w:val="28"/>
                <w:lang w:val="en-US"/>
              </w:rPr>
              <w:t>CM</w:t>
            </w:r>
            <w:r w:rsidRPr="00702C39">
              <w:rPr>
                <w:bCs/>
                <w:i/>
                <w:iCs/>
                <w:sz w:val="28"/>
                <w:szCs w:val="28"/>
              </w:rPr>
              <w:t xml:space="preserve"> · </w:t>
            </w:r>
            <w:r w:rsidRPr="00702C39">
              <w:rPr>
                <w:bCs/>
                <w:i/>
                <w:iCs/>
                <w:sz w:val="28"/>
                <w:szCs w:val="28"/>
                <w:lang w:val="en-US"/>
              </w:rPr>
              <w:t>MD</w:t>
            </w:r>
            <w:r w:rsidRPr="00702C39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EE10CD" w:rsidRPr="005A18AF" w:rsidRDefault="00EE10CD" w:rsidP="00297A3D">
            <w:pPr>
              <w:ind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  <w:r w:rsidRPr="00702C39">
              <w:rPr>
                <w:sz w:val="28"/>
                <w:szCs w:val="28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Якщо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СВ — </w:t>
            </w:r>
            <w:r w:rsidRPr="005A18AF">
              <w:rPr>
                <w:sz w:val="28"/>
                <w:szCs w:val="28"/>
                <w:lang w:val="uk-UA"/>
              </w:rPr>
              <w:t xml:space="preserve">січна,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— дотична до кола </w:t>
            </w:r>
            <w:r w:rsidRPr="005A18AF">
              <w:rPr>
                <w:sz w:val="28"/>
                <w:szCs w:val="28"/>
              </w:rPr>
              <w:t>(0;</w:t>
            </w:r>
            <w:r w:rsidRPr="00702C39">
              <w:rPr>
                <w:sz w:val="28"/>
                <w:szCs w:val="28"/>
              </w:rPr>
              <w:t xml:space="preserve"> </w:t>
            </w:r>
            <w:r w:rsidRPr="00702C39">
              <w:rPr>
                <w:i/>
                <w:sz w:val="28"/>
                <w:szCs w:val="28"/>
                <w:lang w:val="en-US"/>
              </w:rPr>
              <w:t>r</w:t>
            </w:r>
            <w:r w:rsidRPr="005A18AF">
              <w:rPr>
                <w:sz w:val="28"/>
                <w:szCs w:val="28"/>
              </w:rPr>
              <w:t xml:space="preserve">) (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D</w:t>
            </w:r>
            <w:r w:rsidRPr="005A18AF">
              <w:rPr>
                <w:i/>
                <w:iCs/>
                <w:sz w:val="28"/>
                <w:szCs w:val="28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>— точка</w:t>
            </w:r>
            <w:r w:rsidRPr="00702C39">
              <w:rPr>
                <w:sz w:val="28"/>
                <w:szCs w:val="28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дотику);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СА — </w:t>
            </w:r>
            <w:r w:rsidRPr="005A18AF">
              <w:rPr>
                <w:sz w:val="28"/>
                <w:szCs w:val="28"/>
                <w:lang w:val="uk-UA"/>
              </w:rPr>
              <w:t xml:space="preserve">зовнішня частина січної, то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CD</w:t>
            </w:r>
            <w:r w:rsidRPr="00702C39">
              <w:rPr>
                <w:iCs/>
                <w:sz w:val="28"/>
                <w:szCs w:val="28"/>
                <w:vertAlign w:val="superscript"/>
              </w:rPr>
              <w:t>2</w:t>
            </w:r>
            <w:r w:rsidRPr="005A18AF">
              <w:rPr>
                <w:i/>
                <w:iCs/>
                <w:sz w:val="28"/>
                <w:szCs w:val="28"/>
              </w:rPr>
              <w:t xml:space="preserve"> =</w:t>
            </w:r>
            <w:r w:rsidRPr="00702C39">
              <w:rPr>
                <w:i/>
                <w:iCs/>
                <w:sz w:val="28"/>
                <w:szCs w:val="28"/>
              </w:rPr>
              <w:t xml:space="preserve">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CB</w:t>
            </w:r>
            <w:r w:rsidRPr="00702C39">
              <w:rPr>
                <w:i/>
                <w:iCs/>
                <w:sz w:val="28"/>
                <w:szCs w:val="28"/>
              </w:rPr>
              <w:t xml:space="preserve"> ·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CA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EE10CD" w:rsidRPr="005A18AF" w:rsidTr="00297A3D">
        <w:trPr>
          <w:trHeight w:val="1671"/>
        </w:trPr>
        <w:tc>
          <w:tcPr>
            <w:tcW w:w="9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E10CD" w:rsidRPr="005A18AF" w:rsidRDefault="00EE10CD" w:rsidP="00297A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70635" cy="1175385"/>
                  <wp:effectExtent l="19050" t="0" r="5715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7140" cy="1116330"/>
                  <wp:effectExtent l="19050" t="0" r="0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82700" cy="1128395"/>
                  <wp:effectExtent l="19050" t="0" r="0" b="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0CD" w:rsidRPr="00702C39" w:rsidTr="00297A3D">
        <w:trPr>
          <w:trHeight w:val="226"/>
        </w:trPr>
        <w:tc>
          <w:tcPr>
            <w:tcW w:w="9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0CD" w:rsidRPr="00702C39" w:rsidRDefault="00EE10CD" w:rsidP="00297A3D">
            <w:pPr>
              <w:ind w:firstLine="500"/>
              <w:jc w:val="both"/>
              <w:rPr>
                <w:sz w:val="28"/>
                <w:szCs w:val="28"/>
                <w:lang w:val="uk-UA"/>
              </w:rPr>
            </w:pP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Наслідок. </w:t>
            </w:r>
            <w:r w:rsidRPr="005A18AF">
              <w:rPr>
                <w:sz w:val="28"/>
                <w:szCs w:val="28"/>
                <w:lang w:val="uk-UA"/>
              </w:rPr>
              <w:t xml:space="preserve">Якщо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PD</w:t>
            </w:r>
            <w:r w:rsidRPr="00702C39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і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РВ — </w:t>
            </w:r>
            <w:r w:rsidRPr="005A18AF">
              <w:rPr>
                <w:sz w:val="28"/>
                <w:szCs w:val="28"/>
                <w:lang w:val="uk-UA"/>
              </w:rPr>
              <w:t xml:space="preserve">січні до кола,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PC</w:t>
            </w:r>
            <w:r w:rsidRPr="00702C39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A18AF">
              <w:rPr>
                <w:sz w:val="28"/>
                <w:szCs w:val="28"/>
                <w:lang w:val="uk-UA"/>
              </w:rPr>
              <w:t xml:space="preserve">і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РА — </w:t>
            </w:r>
            <w:r w:rsidRPr="005A18AF">
              <w:rPr>
                <w:sz w:val="28"/>
                <w:szCs w:val="28"/>
                <w:lang w:val="uk-UA"/>
              </w:rPr>
              <w:t xml:space="preserve">їх зовнішні частини, то 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РА </w:t>
            </w:r>
            <w:r w:rsidRPr="00702C39">
              <w:rPr>
                <w:i/>
                <w:iCs/>
                <w:sz w:val="28"/>
                <w:szCs w:val="28"/>
                <w:lang w:val="uk-UA"/>
              </w:rPr>
              <w:t>·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 РВ </w:t>
            </w:r>
            <w:r w:rsidRPr="00702C39">
              <w:rPr>
                <w:i/>
                <w:iCs/>
                <w:sz w:val="28"/>
                <w:szCs w:val="28"/>
                <w:lang w:val="uk-UA"/>
              </w:rPr>
              <w:t>=</w:t>
            </w:r>
            <w:r w:rsidRPr="005A18A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PC</w:t>
            </w:r>
            <w:r w:rsidRPr="00702C39">
              <w:rPr>
                <w:i/>
                <w:iCs/>
                <w:sz w:val="28"/>
                <w:szCs w:val="28"/>
                <w:lang w:val="uk-UA"/>
              </w:rPr>
              <w:t xml:space="preserve"> · </w:t>
            </w:r>
            <w:r w:rsidRPr="005A18AF">
              <w:rPr>
                <w:i/>
                <w:iCs/>
                <w:sz w:val="28"/>
                <w:szCs w:val="28"/>
                <w:lang w:val="en-US"/>
              </w:rPr>
              <w:t>PD</w:t>
            </w:r>
          </w:p>
        </w:tc>
      </w:tr>
    </w:tbl>
    <w:p w:rsidR="00EE10CD" w:rsidRDefault="00EE10CD">
      <w:pPr>
        <w:rPr>
          <w:lang w:val="uk-UA"/>
        </w:rPr>
      </w:pPr>
    </w:p>
    <w:p w:rsidR="00EE10CD" w:rsidRDefault="00A12621">
      <w:pPr>
        <w:rPr>
          <w:lang w:val="uk-UA"/>
        </w:rPr>
      </w:pPr>
      <w:r>
        <w:rPr>
          <w:noProof/>
        </w:rPr>
        <w:drawing>
          <wp:inline distT="0" distB="0" distL="0" distR="0">
            <wp:extent cx="5597978" cy="6970980"/>
            <wp:effectExtent l="19050" t="0" r="2722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03" cy="697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21" w:rsidRDefault="00A12621">
      <w:pPr>
        <w:rPr>
          <w:lang w:val="uk-UA"/>
        </w:rPr>
      </w:pPr>
    </w:p>
    <w:p w:rsidR="00A12621" w:rsidRDefault="00A1262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716731" cy="7119238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52" cy="711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21" w:rsidRDefault="00A12621">
      <w:pPr>
        <w:rPr>
          <w:lang w:val="uk-UA"/>
        </w:rPr>
      </w:pPr>
      <w:r>
        <w:rPr>
          <w:noProof/>
        </w:rPr>
        <w:drawing>
          <wp:inline distT="0" distB="0" distL="0" distR="0">
            <wp:extent cx="5716731" cy="2073726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60" cy="207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21" w:rsidRDefault="00C412D6">
      <w:pPr>
        <w:rPr>
          <w:sz w:val="28"/>
          <w:szCs w:val="28"/>
          <w:lang w:val="uk-UA"/>
        </w:rPr>
      </w:pPr>
      <w:r w:rsidRPr="00C412D6">
        <w:rPr>
          <w:sz w:val="28"/>
          <w:szCs w:val="28"/>
          <w:lang w:val="uk-UA"/>
        </w:rPr>
        <w:lastRenderedPageBreak/>
        <w:t xml:space="preserve">Розв’язати завдання № </w:t>
      </w:r>
      <w:r>
        <w:rPr>
          <w:sz w:val="28"/>
          <w:szCs w:val="28"/>
          <w:lang w:val="uk-UA"/>
        </w:rPr>
        <w:t>21.3; 21.4; 21.6; 21,15; 21.18.  (с. 209-210).</w:t>
      </w:r>
    </w:p>
    <w:p w:rsidR="00C412D6" w:rsidRDefault="00C412D6">
      <w:pPr>
        <w:rPr>
          <w:sz w:val="28"/>
          <w:szCs w:val="28"/>
          <w:lang w:val="uk-UA"/>
        </w:rPr>
      </w:pPr>
    </w:p>
    <w:p w:rsidR="00C412D6" w:rsidRDefault="00C412D6" w:rsidP="00C412D6">
      <w:pPr>
        <w:rPr>
          <w:b/>
          <w:sz w:val="28"/>
          <w:szCs w:val="28"/>
          <w:lang w:val="uk-UA"/>
        </w:rPr>
      </w:pPr>
      <w:proofErr w:type="spellStart"/>
      <w:r w:rsidRPr="00C412D6">
        <w:rPr>
          <w:b/>
          <w:sz w:val="28"/>
          <w:szCs w:val="28"/>
        </w:rPr>
        <w:t>Розв’язані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завдання</w:t>
      </w:r>
      <w:proofErr w:type="spellEnd"/>
      <w:r w:rsidRPr="00C412D6">
        <w:rPr>
          <w:b/>
          <w:sz w:val="28"/>
          <w:szCs w:val="28"/>
        </w:rPr>
        <w:t xml:space="preserve"> (</w:t>
      </w:r>
      <w:proofErr w:type="spellStart"/>
      <w:r w:rsidRPr="00C412D6">
        <w:rPr>
          <w:b/>
          <w:sz w:val="28"/>
          <w:szCs w:val="28"/>
        </w:rPr>
        <w:t>фотографія</w:t>
      </w:r>
      <w:proofErr w:type="spellEnd"/>
      <w:r w:rsidRPr="00C412D6">
        <w:rPr>
          <w:b/>
          <w:sz w:val="28"/>
          <w:szCs w:val="28"/>
        </w:rPr>
        <w:t xml:space="preserve">, </w:t>
      </w:r>
      <w:proofErr w:type="spellStart"/>
      <w:r w:rsidRPr="00C412D6">
        <w:rPr>
          <w:b/>
          <w:sz w:val="28"/>
          <w:szCs w:val="28"/>
        </w:rPr>
        <w:t>або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електронний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spellStart"/>
      <w:r w:rsidRPr="00C412D6">
        <w:rPr>
          <w:b/>
          <w:sz w:val="28"/>
          <w:szCs w:val="28"/>
        </w:rPr>
        <w:t>варіант</w:t>
      </w:r>
      <w:proofErr w:type="spellEnd"/>
      <w:r w:rsidRPr="00C412D6">
        <w:rPr>
          <w:b/>
          <w:sz w:val="28"/>
          <w:szCs w:val="28"/>
        </w:rPr>
        <w:t xml:space="preserve">) </w:t>
      </w:r>
      <w:proofErr w:type="spellStart"/>
      <w:r w:rsidRPr="00C412D6">
        <w:rPr>
          <w:b/>
          <w:sz w:val="28"/>
          <w:szCs w:val="28"/>
        </w:rPr>
        <w:t>відправити</w:t>
      </w:r>
      <w:proofErr w:type="spellEnd"/>
      <w:r w:rsidRPr="00C412D6">
        <w:rPr>
          <w:b/>
          <w:sz w:val="28"/>
          <w:szCs w:val="28"/>
        </w:rPr>
        <w:t xml:space="preserve"> </w:t>
      </w:r>
      <w:proofErr w:type="gramStart"/>
      <w:r w:rsidRPr="00C412D6">
        <w:rPr>
          <w:b/>
          <w:sz w:val="28"/>
          <w:szCs w:val="28"/>
        </w:rPr>
        <w:t>на</w:t>
      </w:r>
      <w:proofErr w:type="gramEnd"/>
      <w:r w:rsidRPr="00C412D6">
        <w:rPr>
          <w:b/>
          <w:sz w:val="28"/>
          <w:szCs w:val="28"/>
        </w:rPr>
        <w:t xml:space="preserve"> </w:t>
      </w:r>
      <w:proofErr w:type="gramStart"/>
      <w:r w:rsidRPr="00C412D6">
        <w:rPr>
          <w:b/>
          <w:sz w:val="28"/>
          <w:szCs w:val="28"/>
        </w:rPr>
        <w:t>адресу</w:t>
      </w:r>
      <w:proofErr w:type="gramEnd"/>
      <w:r w:rsidRPr="00C412D6">
        <w:rPr>
          <w:b/>
          <w:sz w:val="28"/>
          <w:szCs w:val="28"/>
        </w:rPr>
        <w:t xml:space="preserve"> </w:t>
      </w:r>
      <w:hyperlink r:id="rId92" w:history="1">
        <w:r w:rsidRPr="00C412D6">
          <w:rPr>
            <w:rStyle w:val="a9"/>
            <w:sz w:val="28"/>
            <w:szCs w:val="28"/>
            <w:lang w:val="en-US"/>
          </w:rPr>
          <w:t>bonchykmm</w:t>
        </w:r>
        <w:r w:rsidRPr="00C412D6">
          <w:rPr>
            <w:rStyle w:val="a9"/>
            <w:sz w:val="28"/>
            <w:szCs w:val="28"/>
          </w:rPr>
          <w:t>77@</w:t>
        </w:r>
        <w:r w:rsidRPr="00C412D6">
          <w:rPr>
            <w:rStyle w:val="a9"/>
            <w:sz w:val="28"/>
            <w:szCs w:val="28"/>
            <w:lang w:val="en-US"/>
          </w:rPr>
          <w:t>gmail</w:t>
        </w:r>
        <w:r w:rsidRPr="00C412D6">
          <w:rPr>
            <w:rStyle w:val="a9"/>
            <w:sz w:val="28"/>
            <w:szCs w:val="28"/>
          </w:rPr>
          <w:t>.</w:t>
        </w:r>
        <w:r w:rsidRPr="00C412D6">
          <w:rPr>
            <w:rStyle w:val="a9"/>
            <w:sz w:val="28"/>
            <w:szCs w:val="28"/>
            <w:lang w:val="en-US"/>
          </w:rPr>
          <w:t>com</w:t>
        </w:r>
      </w:hyperlink>
      <w:r w:rsidRPr="00C412D6">
        <w:rPr>
          <w:sz w:val="28"/>
          <w:szCs w:val="28"/>
        </w:rPr>
        <w:t xml:space="preserve">   </w:t>
      </w:r>
      <w:r w:rsidRPr="00C412D6">
        <w:rPr>
          <w:b/>
          <w:sz w:val="28"/>
          <w:szCs w:val="28"/>
        </w:rPr>
        <w:t xml:space="preserve">до 20:00 год. </w:t>
      </w:r>
      <w:r w:rsidR="00705A64">
        <w:rPr>
          <w:b/>
          <w:sz w:val="28"/>
          <w:szCs w:val="28"/>
          <w:lang w:val="uk-UA"/>
        </w:rPr>
        <w:t>6 травня</w:t>
      </w:r>
      <w:r w:rsidRPr="00C412D6">
        <w:rPr>
          <w:b/>
          <w:sz w:val="28"/>
          <w:szCs w:val="28"/>
        </w:rPr>
        <w:t>.</w:t>
      </w:r>
    </w:p>
    <w:p w:rsidR="00705A64" w:rsidRDefault="00705A64" w:rsidP="00C412D6">
      <w:pPr>
        <w:rPr>
          <w:b/>
          <w:sz w:val="28"/>
          <w:szCs w:val="28"/>
          <w:lang w:val="uk-UA"/>
        </w:rPr>
      </w:pPr>
    </w:p>
    <w:p w:rsidR="00705A64" w:rsidRPr="00705A64" w:rsidRDefault="00705A64" w:rsidP="00705A64">
      <w:pPr>
        <w:jc w:val="center"/>
        <w:rPr>
          <w:b/>
          <w:i/>
          <w:color w:val="FF0000"/>
          <w:sz w:val="40"/>
          <w:szCs w:val="40"/>
          <w:lang w:val="uk-UA"/>
        </w:rPr>
      </w:pPr>
      <w:r w:rsidRPr="00705A64">
        <w:rPr>
          <w:b/>
          <w:i/>
          <w:color w:val="FF0000"/>
          <w:sz w:val="40"/>
          <w:szCs w:val="40"/>
          <w:lang w:val="uk-UA"/>
        </w:rPr>
        <w:t>Не забувайте про контрольну роботу.</w:t>
      </w:r>
    </w:p>
    <w:p w:rsidR="00705A64" w:rsidRPr="00705A64" w:rsidRDefault="00705A64" w:rsidP="00705A64">
      <w:pPr>
        <w:jc w:val="center"/>
        <w:rPr>
          <w:i/>
          <w:color w:val="FF0000"/>
          <w:sz w:val="40"/>
          <w:szCs w:val="40"/>
          <w:lang w:val="uk-UA"/>
        </w:rPr>
      </w:pPr>
      <w:r w:rsidRPr="00705A64">
        <w:rPr>
          <w:b/>
          <w:i/>
          <w:color w:val="FF0000"/>
          <w:sz w:val="40"/>
          <w:szCs w:val="40"/>
          <w:lang w:val="uk-UA"/>
        </w:rPr>
        <w:t>Бажаю успіху!</w:t>
      </w:r>
    </w:p>
    <w:p w:rsidR="00C412D6" w:rsidRPr="00705A64" w:rsidRDefault="00C412D6" w:rsidP="00705A64">
      <w:pPr>
        <w:jc w:val="center"/>
        <w:rPr>
          <w:i/>
          <w:color w:val="4F6228" w:themeColor="accent3" w:themeShade="80"/>
          <w:sz w:val="40"/>
          <w:szCs w:val="40"/>
        </w:rPr>
      </w:pPr>
    </w:p>
    <w:p w:rsidR="00C412D6" w:rsidRPr="00C412D6" w:rsidRDefault="00C412D6">
      <w:pPr>
        <w:rPr>
          <w:sz w:val="28"/>
          <w:szCs w:val="28"/>
        </w:rPr>
      </w:pPr>
    </w:p>
    <w:sectPr w:rsidR="00C412D6" w:rsidRPr="00C412D6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CD" w:rsidRDefault="00EE10CD" w:rsidP="00EE10CD">
      <w:r>
        <w:separator/>
      </w:r>
    </w:p>
  </w:endnote>
  <w:endnote w:type="continuationSeparator" w:id="1">
    <w:p w:rsidR="00EE10CD" w:rsidRDefault="00EE10CD" w:rsidP="00EE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CD" w:rsidRDefault="00EE10CD" w:rsidP="00EE10CD">
      <w:r>
        <w:separator/>
      </w:r>
    </w:p>
  </w:footnote>
  <w:footnote w:type="continuationSeparator" w:id="1">
    <w:p w:rsidR="00EE10CD" w:rsidRDefault="00EE10CD" w:rsidP="00EE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0CD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179B8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6F1A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82066"/>
    <w:rsid w:val="0038261D"/>
    <w:rsid w:val="00383D35"/>
    <w:rsid w:val="003843D4"/>
    <w:rsid w:val="0038540A"/>
    <w:rsid w:val="003857B3"/>
    <w:rsid w:val="00387D0A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12B9"/>
    <w:rsid w:val="00493040"/>
    <w:rsid w:val="00493CA2"/>
    <w:rsid w:val="004A268D"/>
    <w:rsid w:val="004A5D51"/>
    <w:rsid w:val="004B19A5"/>
    <w:rsid w:val="004B2FD6"/>
    <w:rsid w:val="004B3607"/>
    <w:rsid w:val="004C0954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4DA4"/>
    <w:rsid w:val="00517931"/>
    <w:rsid w:val="00521C3A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5A64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414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751"/>
    <w:rsid w:val="00A0725C"/>
    <w:rsid w:val="00A12621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19BD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12D6"/>
    <w:rsid w:val="00C425DF"/>
    <w:rsid w:val="00C533D7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E6E3C"/>
    <w:rsid w:val="00CF0222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D0574"/>
    <w:rsid w:val="00DD2C44"/>
    <w:rsid w:val="00DD6739"/>
    <w:rsid w:val="00DE01F7"/>
    <w:rsid w:val="00DE150C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0CD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018A"/>
    <w:rsid w:val="00F9240B"/>
    <w:rsid w:val="00F94C8E"/>
    <w:rsid w:val="00F958C1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D6A65"/>
    <w:rsid w:val="00FE0428"/>
    <w:rsid w:val="00FE543D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10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1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41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image" Target="media/image24.png"/><Relationship Id="rId21" Type="http://schemas.openxmlformats.org/officeDocument/2006/relationships/image" Target="media/image12.wmf"/><Relationship Id="rId34" Type="http://schemas.openxmlformats.org/officeDocument/2006/relationships/oleObject" Target="embeddings/oleObject8.bin"/><Relationship Id="rId42" Type="http://schemas.openxmlformats.org/officeDocument/2006/relationships/image" Target="media/image27.png"/><Relationship Id="rId47" Type="http://schemas.openxmlformats.org/officeDocument/2006/relationships/oleObject" Target="embeddings/oleObject13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1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8.png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hyperlink" Target="mailto:bonchykmm77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image" Target="media/image25.png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6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87" Type="http://schemas.openxmlformats.org/officeDocument/2006/relationships/image" Target="media/image46.png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4.bin"/><Relationship Id="rId90" Type="http://schemas.openxmlformats.org/officeDocument/2006/relationships/image" Target="media/image49.png"/><Relationship Id="rId1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image" Target="media/image28.wmf"/><Relationship Id="rId48" Type="http://schemas.openxmlformats.org/officeDocument/2006/relationships/oleObject" Target="embeddings/oleObject14.bin"/><Relationship Id="rId56" Type="http://schemas.openxmlformats.org/officeDocument/2006/relationships/image" Target="media/image32.wmf"/><Relationship Id="rId64" Type="http://schemas.openxmlformats.org/officeDocument/2006/relationships/oleObject" Target="embeddings/oleObject23.bin"/><Relationship Id="rId69" Type="http://schemas.openxmlformats.org/officeDocument/2006/relationships/oleObject" Target="embeddings/oleObject27.bin"/><Relationship Id="rId77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9.bin"/><Relationship Id="rId80" Type="http://schemas.openxmlformats.org/officeDocument/2006/relationships/image" Target="media/image42.wmf"/><Relationship Id="rId85" Type="http://schemas.openxmlformats.org/officeDocument/2006/relationships/image" Target="media/image44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image" Target="media/image20.wmf"/><Relationship Id="rId38" Type="http://schemas.openxmlformats.org/officeDocument/2006/relationships/image" Target="media/image23.png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5.bin"/><Relationship Id="rId20" Type="http://schemas.openxmlformats.org/officeDocument/2006/relationships/image" Target="media/image11.png"/><Relationship Id="rId41" Type="http://schemas.openxmlformats.org/officeDocument/2006/relationships/image" Target="media/image26.png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image" Target="media/image37.wmf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image" Target="media/image47.png"/><Relationship Id="rId91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4.png"/><Relationship Id="rId31" Type="http://schemas.openxmlformats.org/officeDocument/2006/relationships/image" Target="media/image19.wmf"/><Relationship Id="rId44" Type="http://schemas.openxmlformats.org/officeDocument/2006/relationships/oleObject" Target="embeddings/oleObject10.bin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8.wmf"/><Relationship Id="rId78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5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70E9-7098-4904-A26A-9EC558E6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2020-04-30T09:02:00Z</dcterms:created>
  <dcterms:modified xsi:type="dcterms:W3CDTF">2020-04-30T15:22:00Z</dcterms:modified>
</cp:coreProperties>
</file>