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2D00" w14:textId="77777777" w:rsidR="00014AD9" w:rsidRPr="00BE6D95" w:rsidRDefault="00014AD9" w:rsidP="000B4B8E">
      <w:pPr>
        <w:jc w:val="center"/>
        <w:rPr>
          <w:rFonts w:ascii="Times New Roman" w:hAnsi="Times New Roman" w:cs="Times New Roman"/>
          <w:sz w:val="32"/>
          <w:szCs w:val="32"/>
        </w:rPr>
      </w:pPr>
      <w:r w:rsidRPr="00BE6D95">
        <w:rPr>
          <w:rFonts w:ascii="Times New Roman" w:hAnsi="Times New Roman" w:cs="Times New Roman"/>
          <w:sz w:val="32"/>
          <w:szCs w:val="32"/>
        </w:rPr>
        <w:t>Тема уроку</w:t>
      </w:r>
    </w:p>
    <w:p w14:paraId="34E20F53" w14:textId="77777777" w:rsidR="00014AD9" w:rsidRPr="00BE6D95" w:rsidRDefault="00014AD9" w:rsidP="000B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D95">
        <w:rPr>
          <w:rFonts w:ascii="Times New Roman" w:hAnsi="Times New Roman" w:cs="Times New Roman"/>
          <w:b/>
          <w:sz w:val="32"/>
          <w:szCs w:val="32"/>
        </w:rPr>
        <w:t>Урбанізація, причини, що її зумовлюють.</w:t>
      </w:r>
    </w:p>
    <w:p w14:paraId="23325DE3" w14:textId="60C3C510" w:rsidR="00F11682" w:rsidRPr="00BE6D95" w:rsidRDefault="00F11682" w:rsidP="000B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D95">
        <w:rPr>
          <w:rFonts w:ascii="Times New Roman" w:hAnsi="Times New Roman" w:cs="Times New Roman"/>
          <w:b/>
          <w:sz w:val="32"/>
          <w:szCs w:val="32"/>
        </w:rPr>
        <w:t>Міські агломерації</w:t>
      </w:r>
      <w:r w:rsidR="009B6314" w:rsidRPr="00BE6D95">
        <w:rPr>
          <w:rFonts w:ascii="Times New Roman" w:hAnsi="Times New Roman" w:cs="Times New Roman"/>
          <w:b/>
          <w:sz w:val="32"/>
          <w:szCs w:val="32"/>
        </w:rPr>
        <w:t xml:space="preserve">. Мегаполіси. Світові міста. </w:t>
      </w:r>
      <w:r w:rsidR="00093877" w:rsidRPr="00BE6D95">
        <w:rPr>
          <w:rFonts w:ascii="Times New Roman" w:hAnsi="Times New Roman" w:cs="Times New Roman"/>
          <w:b/>
          <w:sz w:val="32"/>
          <w:szCs w:val="32"/>
        </w:rPr>
        <w:t xml:space="preserve">Субурбанізація. </w:t>
      </w:r>
      <w:r w:rsidR="000B4B8E" w:rsidRPr="00BE6D95">
        <w:rPr>
          <w:rFonts w:ascii="Times New Roman" w:hAnsi="Times New Roman" w:cs="Times New Roman"/>
          <w:b/>
          <w:sz w:val="32"/>
          <w:szCs w:val="32"/>
        </w:rPr>
        <w:t>Хибна урбанізація.</w:t>
      </w:r>
    </w:p>
    <w:p w14:paraId="516BE628" w14:textId="0990C0FC" w:rsidR="000B4B8E" w:rsidRPr="00BE6D95" w:rsidRDefault="007D78FD" w:rsidP="000B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D95"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14:paraId="04244ADE" w14:textId="46F298C3" w:rsidR="00F81DE1" w:rsidRPr="00BE6D95" w:rsidRDefault="00CA04F8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D95">
        <w:rPr>
          <w:rFonts w:ascii="Times New Roman" w:hAnsi="Times New Roman" w:cs="Times New Roman"/>
          <w:b/>
          <w:i/>
          <w:sz w:val="32"/>
          <w:szCs w:val="32"/>
        </w:rPr>
        <w:t>Прочитати ст. 260-263.</w:t>
      </w:r>
    </w:p>
    <w:p w14:paraId="63DB461B" w14:textId="29CE570C" w:rsidR="00CA04F8" w:rsidRPr="00BE6D95" w:rsidRDefault="00CA04F8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D95">
        <w:rPr>
          <w:rFonts w:ascii="Times New Roman" w:hAnsi="Times New Roman" w:cs="Times New Roman"/>
          <w:b/>
          <w:i/>
          <w:sz w:val="32"/>
          <w:szCs w:val="32"/>
        </w:rPr>
        <w:t xml:space="preserve">Виписати визначення: </w:t>
      </w:r>
      <w:r w:rsidR="00066DC8" w:rsidRPr="00BE6D95">
        <w:rPr>
          <w:rFonts w:ascii="Times New Roman" w:hAnsi="Times New Roman" w:cs="Times New Roman"/>
          <w:b/>
          <w:i/>
          <w:sz w:val="32"/>
          <w:szCs w:val="32"/>
        </w:rPr>
        <w:t>урбанізація, хибна урбанізація.</w:t>
      </w:r>
    </w:p>
    <w:p w14:paraId="6BEE2433" w14:textId="4C812170" w:rsidR="00066DC8" w:rsidRDefault="00066DC8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E6D95">
        <w:rPr>
          <w:rFonts w:ascii="Times New Roman" w:hAnsi="Times New Roman" w:cs="Times New Roman"/>
          <w:b/>
          <w:i/>
          <w:sz w:val="32"/>
          <w:szCs w:val="32"/>
        </w:rPr>
        <w:t xml:space="preserve">Розгляньте карту ст. </w:t>
      </w:r>
      <w:r w:rsidR="00BE6D95" w:rsidRPr="00BE6D95">
        <w:rPr>
          <w:rFonts w:ascii="Times New Roman" w:hAnsi="Times New Roman" w:cs="Times New Roman"/>
          <w:b/>
          <w:i/>
          <w:sz w:val="32"/>
          <w:szCs w:val="32"/>
        </w:rPr>
        <w:t>261</w:t>
      </w:r>
      <w:r w:rsidR="00DE3FDA">
        <w:rPr>
          <w:rFonts w:ascii="Times New Roman" w:hAnsi="Times New Roman" w:cs="Times New Roman"/>
          <w:b/>
          <w:i/>
          <w:sz w:val="32"/>
          <w:szCs w:val="32"/>
        </w:rPr>
        <w:t>. Випишіть 4 рівня</w:t>
      </w:r>
      <w:r w:rsidR="000D4BB6">
        <w:rPr>
          <w:rFonts w:ascii="Times New Roman" w:hAnsi="Times New Roman" w:cs="Times New Roman"/>
          <w:b/>
          <w:i/>
          <w:sz w:val="32"/>
          <w:szCs w:val="32"/>
        </w:rPr>
        <w:t xml:space="preserve"> урбанізації та наведіть приклади</w:t>
      </w:r>
      <w:r w:rsidR="00186D61">
        <w:rPr>
          <w:rFonts w:ascii="Times New Roman" w:hAnsi="Times New Roman" w:cs="Times New Roman"/>
          <w:b/>
          <w:i/>
          <w:sz w:val="32"/>
          <w:szCs w:val="32"/>
        </w:rPr>
        <w:t xml:space="preserve"> країн до кожного рівня.</w:t>
      </w:r>
    </w:p>
    <w:p w14:paraId="640C9D90" w14:textId="46A52014" w:rsidR="00155E4C" w:rsidRDefault="00155E4C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Прочитати параграф 54 ст. 264-</w:t>
      </w:r>
      <w:r w:rsidR="001F5E09">
        <w:rPr>
          <w:rFonts w:ascii="Times New Roman" w:hAnsi="Times New Roman" w:cs="Times New Roman"/>
          <w:b/>
          <w:i/>
          <w:sz w:val="32"/>
          <w:szCs w:val="32"/>
        </w:rPr>
        <w:t>269, розглянути таблицю ст. 264</w:t>
      </w:r>
      <w:r w:rsidR="009E52F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47CC7EA6" w14:textId="6288AE79" w:rsidR="009E52F5" w:rsidRDefault="009E52F5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Виписати визначення: субурбанізація, </w:t>
      </w:r>
      <w:r w:rsidR="00156616">
        <w:rPr>
          <w:rFonts w:ascii="Times New Roman" w:hAnsi="Times New Roman" w:cs="Times New Roman"/>
          <w:b/>
          <w:i/>
          <w:sz w:val="32"/>
          <w:szCs w:val="32"/>
        </w:rPr>
        <w:t>агломерація.</w:t>
      </w:r>
    </w:p>
    <w:p w14:paraId="309A3492" w14:textId="164BF098" w:rsidR="00156616" w:rsidRDefault="00156616" w:rsidP="00F81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Виписати 6 мегаполісів, які на сьогодні є сформовані, найти їх на карті.</w:t>
      </w:r>
    </w:p>
    <w:p w14:paraId="1F1CEB30" w14:textId="77777777" w:rsidR="009C625C" w:rsidRDefault="009C625C" w:rsidP="009C625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64C32EE7" w14:textId="7CB2C061" w:rsidR="009C625C" w:rsidRDefault="009C625C" w:rsidP="009C62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уроку</w:t>
      </w:r>
    </w:p>
    <w:p w14:paraId="708B3223" w14:textId="50B2DD43" w:rsidR="009C625C" w:rsidRDefault="00B66C17" w:rsidP="009C6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Етноси. Найпоширеніші мовні сім’ї. Однонаціональні та багатонаціональні країни.</w:t>
      </w:r>
    </w:p>
    <w:p w14:paraId="239B44E9" w14:textId="3E0B26B7" w:rsidR="001C1DC4" w:rsidRDefault="001C1DC4" w:rsidP="009C6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Завдання:</w:t>
      </w:r>
    </w:p>
    <w:p w14:paraId="4CD914B2" w14:textId="35D5B517" w:rsidR="001C1DC4" w:rsidRDefault="005E391E" w:rsidP="005E39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Вивчити параграф 55 ст. 270-</w:t>
      </w:r>
      <w:r w:rsidR="00986C3C">
        <w:rPr>
          <w:rFonts w:ascii="Times New Roman" w:hAnsi="Times New Roman" w:cs="Times New Roman"/>
          <w:b/>
          <w:i/>
          <w:sz w:val="32"/>
          <w:szCs w:val="32"/>
        </w:rPr>
        <w:t>274.</w:t>
      </w:r>
    </w:p>
    <w:p w14:paraId="629101E1" w14:textId="4187BDBE" w:rsidR="00986C3C" w:rsidRDefault="00986C3C" w:rsidP="005E39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Виписати визначення: етнос, нація.</w:t>
      </w:r>
    </w:p>
    <w:p w14:paraId="0437DD9C" w14:textId="3323F5C8" w:rsidR="00136CA0" w:rsidRDefault="00136CA0" w:rsidP="005E39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Розгляньте схему ст. 271, випишіть та запам’</w:t>
      </w:r>
      <w:r w:rsidR="00051F11">
        <w:rPr>
          <w:rFonts w:ascii="Times New Roman" w:hAnsi="Times New Roman" w:cs="Times New Roman"/>
          <w:b/>
          <w:i/>
          <w:sz w:val="32"/>
          <w:szCs w:val="32"/>
        </w:rPr>
        <w:t>ятайте 4 мовні сім’ї.</w:t>
      </w:r>
    </w:p>
    <w:p w14:paraId="5BFEA69E" w14:textId="3945E714" w:rsidR="00614A72" w:rsidRPr="00614A72" w:rsidRDefault="00EB3773" w:rsidP="00614A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Розгляньте схему ст</w:t>
      </w:r>
      <w:r w:rsidR="00614A72">
        <w:rPr>
          <w:rFonts w:ascii="Times New Roman" w:hAnsi="Times New Roman" w:cs="Times New Roman"/>
          <w:b/>
          <w:i/>
          <w:sz w:val="32"/>
          <w:szCs w:val="32"/>
        </w:rPr>
        <w:t xml:space="preserve"> 273, з’ясуйте до якої групи належить Україна.</w:t>
      </w:r>
      <w:bookmarkStart w:id="0" w:name="_GoBack"/>
      <w:bookmarkEnd w:id="0"/>
    </w:p>
    <w:p w14:paraId="78DF2E86" w14:textId="77777777" w:rsidR="00B66C17" w:rsidRPr="00B66C17" w:rsidRDefault="00B66C17" w:rsidP="00B66C1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66C17" w:rsidRPr="00B66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93F"/>
    <w:multiLevelType w:val="hybridMultilevel"/>
    <w:tmpl w:val="A1607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2D9C"/>
    <w:multiLevelType w:val="hybridMultilevel"/>
    <w:tmpl w:val="CB30A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D9"/>
    <w:rsid w:val="00014AD9"/>
    <w:rsid w:val="00051F11"/>
    <w:rsid w:val="00066DC8"/>
    <w:rsid w:val="00093877"/>
    <w:rsid w:val="000B4B8E"/>
    <w:rsid w:val="000D4BB6"/>
    <w:rsid w:val="00136CA0"/>
    <w:rsid w:val="00155E4C"/>
    <w:rsid w:val="00156616"/>
    <w:rsid w:val="00186D61"/>
    <w:rsid w:val="001C1DC4"/>
    <w:rsid w:val="001F5E09"/>
    <w:rsid w:val="005E391E"/>
    <w:rsid w:val="00614A72"/>
    <w:rsid w:val="007D78FD"/>
    <w:rsid w:val="00986C3C"/>
    <w:rsid w:val="009B6314"/>
    <w:rsid w:val="009C625C"/>
    <w:rsid w:val="009E52F5"/>
    <w:rsid w:val="00B66C17"/>
    <w:rsid w:val="00BE6D95"/>
    <w:rsid w:val="00CA04F8"/>
    <w:rsid w:val="00DE3FDA"/>
    <w:rsid w:val="00EB3773"/>
    <w:rsid w:val="00ED5782"/>
    <w:rsid w:val="00F11682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58C51"/>
  <w15:chartTrackingRefBased/>
  <w15:docId w15:val="{8556289D-4907-7A41-9845-992A8EF1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882867dd3ccef1c7</cp:lastModifiedBy>
  <cp:revision>2</cp:revision>
  <dcterms:created xsi:type="dcterms:W3CDTF">2020-04-15T14:05:00Z</dcterms:created>
  <dcterms:modified xsi:type="dcterms:W3CDTF">2020-04-15T14:05:00Z</dcterms:modified>
</cp:coreProperties>
</file>