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F6D3" w14:textId="77777777" w:rsidR="003369F9" w:rsidRPr="00560527" w:rsidRDefault="003369F9" w:rsidP="00FB07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527">
        <w:rPr>
          <w:rFonts w:ascii="Times New Roman" w:hAnsi="Times New Roman" w:cs="Times New Roman"/>
          <w:b/>
          <w:sz w:val="36"/>
          <w:szCs w:val="36"/>
        </w:rPr>
        <w:t>Тема уроку</w:t>
      </w:r>
    </w:p>
    <w:p w14:paraId="27123422" w14:textId="00757E7A" w:rsidR="00D0084A" w:rsidRPr="00560527" w:rsidRDefault="00D0084A" w:rsidP="00FB07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527">
        <w:rPr>
          <w:rFonts w:ascii="Times New Roman" w:hAnsi="Times New Roman" w:cs="Times New Roman"/>
          <w:b/>
          <w:sz w:val="36"/>
          <w:szCs w:val="36"/>
        </w:rPr>
        <w:t>Урок контролю знань з розділу « Америка»</w:t>
      </w:r>
    </w:p>
    <w:p w14:paraId="2692DA77" w14:textId="77777777" w:rsidR="003369F9" w:rsidRPr="00560527" w:rsidRDefault="003369F9" w:rsidP="00FB07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D3CA97" w14:textId="77777777" w:rsidR="003369F9" w:rsidRPr="00560527" w:rsidRDefault="003369F9" w:rsidP="00560527">
      <w:pPr>
        <w:rPr>
          <w:rFonts w:ascii="Times New Roman" w:hAnsi="Times New Roman" w:cs="Times New Roman"/>
          <w:b/>
          <w:sz w:val="36"/>
          <w:szCs w:val="36"/>
        </w:rPr>
      </w:pPr>
      <w:r w:rsidRPr="00560527">
        <w:rPr>
          <w:rFonts w:ascii="Times New Roman" w:hAnsi="Times New Roman" w:cs="Times New Roman"/>
          <w:b/>
          <w:sz w:val="36"/>
          <w:szCs w:val="36"/>
        </w:rPr>
        <w:t>Пройти тест за посиланням, обов’язково</w:t>
      </w:r>
    </w:p>
    <w:p w14:paraId="5A0FE802" w14:textId="77777777" w:rsidR="003369F9" w:rsidRPr="00560527" w:rsidRDefault="003369F9">
      <w:pPr>
        <w:rPr>
          <w:sz w:val="36"/>
          <w:szCs w:val="36"/>
        </w:rPr>
      </w:pPr>
    </w:p>
    <w:p w14:paraId="2F4476F5" w14:textId="77777777" w:rsidR="003369F9" w:rsidRPr="00560527" w:rsidRDefault="00EE2829">
      <w:pPr>
        <w:rPr>
          <w:sz w:val="36"/>
          <w:szCs w:val="36"/>
        </w:rPr>
      </w:pPr>
      <w:hyperlink r:id="rId5" w:history="1">
        <w:r w:rsidR="003369F9" w:rsidRPr="00560527">
          <w:rPr>
            <w:rStyle w:val="a3"/>
            <w:sz w:val="36"/>
            <w:szCs w:val="36"/>
          </w:rPr>
          <w:t>https://naurok.com.ua/test/join?gamecode=513610</w:t>
        </w:r>
      </w:hyperlink>
    </w:p>
    <w:p w14:paraId="709473DC" w14:textId="5706E11D" w:rsidR="003369F9" w:rsidRDefault="003369F9">
      <w:pPr>
        <w:rPr>
          <w:rFonts w:ascii="Times New Roman" w:hAnsi="Times New Roman" w:cs="Times New Roman"/>
          <w:b/>
          <w:sz w:val="52"/>
          <w:szCs w:val="52"/>
        </w:rPr>
      </w:pPr>
      <w:r w:rsidRPr="00790B86">
        <w:rPr>
          <w:rFonts w:ascii="Times New Roman" w:hAnsi="Times New Roman" w:cs="Times New Roman"/>
          <w:b/>
          <w:sz w:val="52"/>
          <w:szCs w:val="52"/>
        </w:rPr>
        <w:t xml:space="preserve">КОД ДОСТУПУ </w:t>
      </w:r>
      <w:r w:rsidR="00D761F3" w:rsidRPr="00790B86">
        <w:rPr>
          <w:rFonts w:ascii="Times New Roman" w:hAnsi="Times New Roman" w:cs="Times New Roman"/>
          <w:b/>
          <w:sz w:val="52"/>
          <w:szCs w:val="52"/>
        </w:rPr>
        <w:t>513610</w:t>
      </w:r>
    </w:p>
    <w:p w14:paraId="7FF2D5F2" w14:textId="77777777" w:rsidR="00A95725" w:rsidRDefault="00A95725">
      <w:pPr>
        <w:rPr>
          <w:rFonts w:ascii="Times New Roman" w:hAnsi="Times New Roman" w:cs="Times New Roman"/>
          <w:b/>
          <w:sz w:val="52"/>
          <w:szCs w:val="52"/>
        </w:rPr>
      </w:pPr>
    </w:p>
    <w:p w14:paraId="22069515" w14:textId="5D8343AF" w:rsidR="00A95725" w:rsidRDefault="00A95725" w:rsidP="00A9572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 уроку</w:t>
      </w:r>
    </w:p>
    <w:p w14:paraId="0FC8756E" w14:textId="07530D4E" w:rsidR="00A95725" w:rsidRDefault="0069665E" w:rsidP="00A9572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Особливості географічного положення Африки.</w:t>
      </w:r>
      <w:r w:rsidR="00B95DA4">
        <w:rPr>
          <w:rFonts w:ascii="Times New Roman" w:hAnsi="Times New Roman" w:cs="Times New Roman"/>
          <w:b/>
          <w:sz w:val="52"/>
          <w:szCs w:val="52"/>
        </w:rPr>
        <w:t xml:space="preserve"> Природні умови і ресурси</w:t>
      </w:r>
      <w:r w:rsidR="00D16848">
        <w:rPr>
          <w:rFonts w:ascii="Times New Roman" w:hAnsi="Times New Roman" w:cs="Times New Roman"/>
          <w:b/>
          <w:sz w:val="52"/>
          <w:szCs w:val="52"/>
        </w:rPr>
        <w:t xml:space="preserve"> регіону. Населення Африки.</w:t>
      </w:r>
    </w:p>
    <w:p w14:paraId="630751BC" w14:textId="258D34D8" w:rsidR="0092657C" w:rsidRDefault="0092657C" w:rsidP="0092657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Виділяють 5 субрегіонів:</w:t>
      </w:r>
    </w:p>
    <w:p w14:paraId="35310DEC" w14:textId="083F7071" w:rsidR="0092657C" w:rsidRPr="00D612BC" w:rsidRDefault="000D792C" w:rsidP="009265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Західний;</w:t>
      </w:r>
    </w:p>
    <w:p w14:paraId="04C9650A" w14:textId="7446FC24" w:rsidR="000D792C" w:rsidRPr="00D612BC" w:rsidRDefault="007B2A74" w:rsidP="009265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Східний;</w:t>
      </w:r>
    </w:p>
    <w:p w14:paraId="6243EFC8" w14:textId="5A5E4CEB" w:rsidR="007B2A74" w:rsidRPr="00D612BC" w:rsidRDefault="007B2A74" w:rsidP="009265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Північний;</w:t>
      </w:r>
    </w:p>
    <w:p w14:paraId="6EB9A8C9" w14:textId="770D3E93" w:rsidR="007B2A74" w:rsidRPr="00D612BC" w:rsidRDefault="002B6EF0" w:rsidP="009265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Півден</w:t>
      </w:r>
      <w:r w:rsidR="00D612BC" w:rsidRPr="00D612BC">
        <w:rPr>
          <w:rFonts w:ascii="Times New Roman" w:hAnsi="Times New Roman" w:cs="Times New Roman"/>
          <w:sz w:val="52"/>
          <w:szCs w:val="52"/>
        </w:rPr>
        <w:t>н</w:t>
      </w:r>
      <w:r w:rsidR="007B2A74" w:rsidRPr="00D612BC">
        <w:rPr>
          <w:rFonts w:ascii="Times New Roman" w:hAnsi="Times New Roman" w:cs="Times New Roman"/>
          <w:sz w:val="52"/>
          <w:szCs w:val="52"/>
        </w:rPr>
        <w:t>ий</w:t>
      </w:r>
      <w:r w:rsidRPr="00D612BC">
        <w:rPr>
          <w:rFonts w:ascii="Times New Roman" w:hAnsi="Times New Roman" w:cs="Times New Roman"/>
          <w:sz w:val="52"/>
          <w:szCs w:val="52"/>
        </w:rPr>
        <w:t>;</w:t>
      </w:r>
    </w:p>
    <w:p w14:paraId="0AC0ECA9" w14:textId="03C72D30" w:rsidR="002B6EF0" w:rsidRDefault="002B6EF0" w:rsidP="0092657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Центральний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14:paraId="5226825D" w14:textId="2A735785" w:rsidR="00D612BC" w:rsidRDefault="00D612BC" w:rsidP="00CF6ABB">
      <w:pPr>
        <w:jc w:val="both"/>
        <w:rPr>
          <w:rFonts w:ascii="Times New Roman" w:hAnsi="Times New Roman" w:cs="Times New Roman"/>
          <w:sz w:val="52"/>
          <w:szCs w:val="52"/>
        </w:rPr>
      </w:pPr>
      <w:r w:rsidRPr="00D612BC">
        <w:rPr>
          <w:rFonts w:ascii="Times New Roman" w:hAnsi="Times New Roman" w:cs="Times New Roman"/>
          <w:sz w:val="52"/>
          <w:szCs w:val="52"/>
        </w:rPr>
        <w:t>Африка</w:t>
      </w:r>
      <w:r>
        <w:rPr>
          <w:rFonts w:ascii="Times New Roman" w:hAnsi="Times New Roman" w:cs="Times New Roman"/>
          <w:sz w:val="52"/>
          <w:szCs w:val="52"/>
        </w:rPr>
        <w:t xml:space="preserve"> політично наймолодший регіон світу.</w:t>
      </w:r>
      <w:r w:rsidR="0079647E">
        <w:rPr>
          <w:rFonts w:ascii="Times New Roman" w:hAnsi="Times New Roman" w:cs="Times New Roman"/>
          <w:sz w:val="52"/>
          <w:szCs w:val="52"/>
        </w:rPr>
        <w:t xml:space="preserve"> Більшість країн отримали незалежність після Другої </w:t>
      </w:r>
      <w:r w:rsidR="00CF6ABB">
        <w:rPr>
          <w:rFonts w:ascii="Times New Roman" w:hAnsi="Times New Roman" w:cs="Times New Roman"/>
          <w:sz w:val="52"/>
          <w:szCs w:val="52"/>
        </w:rPr>
        <w:t>с</w:t>
      </w:r>
      <w:r w:rsidR="0079647E">
        <w:rPr>
          <w:rFonts w:ascii="Times New Roman" w:hAnsi="Times New Roman" w:cs="Times New Roman"/>
          <w:sz w:val="52"/>
          <w:szCs w:val="52"/>
        </w:rPr>
        <w:t>вітової війни.</w:t>
      </w:r>
    </w:p>
    <w:p w14:paraId="25F15AD7" w14:textId="07E0BD88" w:rsidR="00CF6ABB" w:rsidRDefault="00CF6ABB" w:rsidP="00CF6AB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Африка політично нестабільний регіон, там є багато </w:t>
      </w:r>
      <w:r w:rsidR="00BB573A">
        <w:rPr>
          <w:rFonts w:ascii="Times New Roman" w:hAnsi="Times New Roman" w:cs="Times New Roman"/>
          <w:sz w:val="52"/>
          <w:szCs w:val="52"/>
        </w:rPr>
        <w:t>внутрішньодержавних та міждержавних</w:t>
      </w:r>
      <w:r w:rsidR="00ED64D9">
        <w:rPr>
          <w:rFonts w:ascii="Times New Roman" w:hAnsi="Times New Roman" w:cs="Times New Roman"/>
          <w:sz w:val="52"/>
          <w:szCs w:val="52"/>
        </w:rPr>
        <w:t xml:space="preserve"> військових конфліктів.</w:t>
      </w:r>
    </w:p>
    <w:p w14:paraId="58EBF3BE" w14:textId="77777777" w:rsidR="00364A6F" w:rsidRDefault="00364A6F" w:rsidP="00CF6ABB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6EF29524" w14:textId="0DFA29DC" w:rsidR="00364A6F" w:rsidRDefault="00364A6F" w:rsidP="00CF6AB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Африка має багату мінерально- сировинну базу.</w:t>
      </w:r>
    </w:p>
    <w:p w14:paraId="51248F6C" w14:textId="2BB25DE1" w:rsidR="00364A6F" w:rsidRDefault="00E50EDC" w:rsidP="00CF6AB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Однією з головних проблем Африки є бідність населення регіону.</w:t>
      </w:r>
    </w:p>
    <w:p w14:paraId="74C84D16" w14:textId="42EEC56F" w:rsidR="00E50EDC" w:rsidRDefault="005F2E10" w:rsidP="00CF6AB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розселення населення впливають як природні так і історичні чинники.</w:t>
      </w:r>
    </w:p>
    <w:p w14:paraId="65A26926" w14:textId="77777777" w:rsidR="00F850FE" w:rsidRDefault="00F850FE" w:rsidP="00CF6ABB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22A8C613" w14:textId="11EF83F1" w:rsidR="00F850FE" w:rsidRDefault="00F850FE" w:rsidP="00CF6ABB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Завдання</w:t>
      </w:r>
    </w:p>
    <w:p w14:paraId="2CA56901" w14:textId="1F5E47EB" w:rsidR="00F850FE" w:rsidRDefault="00F850FE" w:rsidP="00F850F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Прочитати параграф </w:t>
      </w:r>
      <w:r w:rsidR="0017220B">
        <w:rPr>
          <w:rFonts w:ascii="Times New Roman" w:hAnsi="Times New Roman" w:cs="Times New Roman"/>
          <w:b/>
          <w:i/>
          <w:sz w:val="52"/>
          <w:szCs w:val="52"/>
        </w:rPr>
        <w:t>41, виписати</w:t>
      </w:r>
      <w:r w:rsidR="00B35EE6">
        <w:rPr>
          <w:rFonts w:ascii="Times New Roman" w:hAnsi="Times New Roman" w:cs="Times New Roman"/>
          <w:b/>
          <w:i/>
          <w:sz w:val="52"/>
          <w:szCs w:val="52"/>
        </w:rPr>
        <w:t xml:space="preserve"> по декілька країн</w:t>
      </w:r>
      <w:r w:rsidR="00847A16">
        <w:rPr>
          <w:rFonts w:ascii="Times New Roman" w:hAnsi="Times New Roman" w:cs="Times New Roman"/>
          <w:b/>
          <w:i/>
          <w:sz w:val="52"/>
          <w:szCs w:val="52"/>
        </w:rPr>
        <w:t xml:space="preserve"> та їх столиці</w:t>
      </w:r>
      <w:r w:rsidR="00B35EE6">
        <w:rPr>
          <w:rFonts w:ascii="Times New Roman" w:hAnsi="Times New Roman" w:cs="Times New Roman"/>
          <w:b/>
          <w:i/>
          <w:sz w:val="52"/>
          <w:szCs w:val="52"/>
        </w:rPr>
        <w:t xml:space="preserve"> до кожного субрегіону.</w:t>
      </w:r>
    </w:p>
    <w:p w14:paraId="2DFE8F63" w14:textId="7FD051DA" w:rsidR="005D380B" w:rsidRPr="00F850FE" w:rsidRDefault="005D380B" w:rsidP="00F850F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Дати усно відповіді на запитання після параграфу.</w:t>
      </w:r>
      <w:bookmarkStart w:id="0" w:name="_GoBack"/>
      <w:bookmarkEnd w:id="0"/>
    </w:p>
    <w:p w14:paraId="53D3CE4A" w14:textId="77777777" w:rsidR="00ED64D9" w:rsidRPr="00D612BC" w:rsidRDefault="00ED64D9" w:rsidP="00CF6ABB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08CF49D8" w14:textId="77777777" w:rsidR="0069665E" w:rsidRPr="00790B86" w:rsidRDefault="0069665E" w:rsidP="00A957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69665E" w:rsidRPr="00790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177"/>
    <w:multiLevelType w:val="hybridMultilevel"/>
    <w:tmpl w:val="A24EF6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4C30"/>
    <w:multiLevelType w:val="hybridMultilevel"/>
    <w:tmpl w:val="01CEA3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9"/>
    <w:rsid w:val="000D792C"/>
    <w:rsid w:val="0017220B"/>
    <w:rsid w:val="002B6EF0"/>
    <w:rsid w:val="0033444C"/>
    <w:rsid w:val="003369F9"/>
    <w:rsid w:val="00364A6F"/>
    <w:rsid w:val="00560527"/>
    <w:rsid w:val="005D380B"/>
    <w:rsid w:val="005F2E10"/>
    <w:rsid w:val="0069665E"/>
    <w:rsid w:val="00790B86"/>
    <w:rsid w:val="0079647E"/>
    <w:rsid w:val="007B2A74"/>
    <w:rsid w:val="00847A16"/>
    <w:rsid w:val="0092657C"/>
    <w:rsid w:val="00A95725"/>
    <w:rsid w:val="00B35EE6"/>
    <w:rsid w:val="00B95DA4"/>
    <w:rsid w:val="00BB573A"/>
    <w:rsid w:val="00CF6ABB"/>
    <w:rsid w:val="00D0084A"/>
    <w:rsid w:val="00D16848"/>
    <w:rsid w:val="00D612BC"/>
    <w:rsid w:val="00D761F3"/>
    <w:rsid w:val="00E50EDC"/>
    <w:rsid w:val="00ED64D9"/>
    <w:rsid w:val="00EE2829"/>
    <w:rsid w:val="00F850FE"/>
    <w:rsid w:val="00F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00346"/>
  <w15:chartTrackingRefBased/>
  <w15:docId w15:val="{8FE50AAF-BFA3-6840-9094-87F50DE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9F9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3369F9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56052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2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51361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</Characters>
  <Application>Microsoft Office Word</Application>
  <DocSecurity>0</DocSecurity>
  <Lines>2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2020-04-30T05:53:00Z</dcterms:created>
  <dcterms:modified xsi:type="dcterms:W3CDTF">2020-04-30T05:53:00Z</dcterms:modified>
</cp:coreProperties>
</file>