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F3" w:rsidRDefault="009C16F3" w:rsidP="009C16F3">
      <w:pPr>
        <w:spacing w:line="276" w:lineRule="auto"/>
        <w:jc w:val="center"/>
        <w:rPr>
          <w:b/>
          <w:i/>
          <w:color w:val="FF0000"/>
          <w:sz w:val="36"/>
          <w:szCs w:val="36"/>
          <w:u w:val="single"/>
          <w:lang w:val="en-US"/>
        </w:rPr>
      </w:pPr>
      <w:r w:rsidRPr="009C16F3">
        <w:rPr>
          <w:b/>
          <w:color w:val="FF0000"/>
          <w:sz w:val="36"/>
          <w:szCs w:val="36"/>
          <w:u w:val="single"/>
          <w:lang w:val="uk-UA"/>
        </w:rPr>
        <w:t>Розділ 3.</w:t>
      </w:r>
      <w:r w:rsidRPr="009C16F3">
        <w:rPr>
          <w:b/>
          <w:i/>
          <w:color w:val="FF0000"/>
          <w:sz w:val="36"/>
          <w:szCs w:val="36"/>
          <w:u w:val="single"/>
          <w:lang w:val="uk-UA"/>
        </w:rPr>
        <w:t xml:space="preserve"> МОДЕРНІЗАЦІЯ КРАЇН ЄВРОПИ ТА АМЕРИКИ в останній третині ХІХ – на початку ХХ ст. ПРОБУДЖЕННЯ АЗІЇ</w:t>
      </w:r>
    </w:p>
    <w:p w:rsidR="009C16F3" w:rsidRPr="00A94973" w:rsidRDefault="00A94973" w:rsidP="009C16F3">
      <w:pPr>
        <w:spacing w:line="276" w:lineRule="auto"/>
        <w:rPr>
          <w:b/>
          <w:color w:val="4F6228" w:themeColor="accent3" w:themeShade="80"/>
          <w:sz w:val="28"/>
          <w:szCs w:val="28"/>
          <w:u w:val="single"/>
          <w:lang w:val="uk-UA"/>
        </w:rPr>
      </w:pPr>
      <w:r>
        <w:rPr>
          <w:b/>
          <w:color w:val="4F6228" w:themeColor="accent3" w:themeShade="80"/>
          <w:sz w:val="28"/>
          <w:szCs w:val="28"/>
          <w:u w:val="single"/>
          <w:lang w:val="uk-UA"/>
        </w:rPr>
        <w:t xml:space="preserve">Програмні  вимоги до навчально-пізнавальної діяльності учнів </w:t>
      </w:r>
    </w:p>
    <w:p w:rsidR="009C16F3" w:rsidRPr="009C16F3" w:rsidRDefault="009C16F3" w:rsidP="009C16F3">
      <w:pPr>
        <w:rPr>
          <w:color w:val="auto"/>
          <w:sz w:val="22"/>
          <w:szCs w:val="22"/>
          <w:lang w:val="uk-UA"/>
        </w:rPr>
      </w:pPr>
      <w:r w:rsidRPr="009C16F3">
        <w:rPr>
          <w:b/>
          <w:color w:val="auto"/>
          <w:sz w:val="22"/>
          <w:szCs w:val="22"/>
          <w:lang w:val="uk-UA"/>
        </w:rPr>
        <w:t>Знаю: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 xml:space="preserve">час парламентських реформ у Великій Британії, «великих реформ» у Росії, «доби </w:t>
      </w:r>
      <w:proofErr w:type="spellStart"/>
      <w:r w:rsidRPr="009C16F3">
        <w:rPr>
          <w:color w:val="auto"/>
          <w:sz w:val="22"/>
          <w:szCs w:val="22"/>
          <w:lang w:val="uk-UA"/>
        </w:rPr>
        <w:t>Мейдзі</w:t>
      </w:r>
      <w:proofErr w:type="spellEnd"/>
      <w:r w:rsidRPr="009C16F3">
        <w:rPr>
          <w:color w:val="auto"/>
          <w:sz w:val="22"/>
          <w:szCs w:val="22"/>
          <w:lang w:val="uk-UA"/>
        </w:rPr>
        <w:t xml:space="preserve">» в Японії, Молодотурецької й </w:t>
      </w:r>
      <w:proofErr w:type="spellStart"/>
      <w:r w:rsidRPr="009C16F3">
        <w:rPr>
          <w:color w:val="auto"/>
          <w:sz w:val="22"/>
          <w:szCs w:val="22"/>
          <w:lang w:val="uk-UA"/>
        </w:rPr>
        <w:t>Сіньхайської</w:t>
      </w:r>
      <w:proofErr w:type="spellEnd"/>
      <w:r w:rsidRPr="009C16F3">
        <w:rPr>
          <w:color w:val="auto"/>
          <w:sz w:val="22"/>
          <w:szCs w:val="22"/>
          <w:lang w:val="uk-UA"/>
        </w:rPr>
        <w:t xml:space="preserve"> революцій;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>дати утворення дуалістичної Австро-Угорщини, першої російської революції, столипінських реформ.</w:t>
      </w:r>
    </w:p>
    <w:p w:rsidR="009C16F3" w:rsidRPr="009C16F3" w:rsidRDefault="009C16F3" w:rsidP="009C16F3">
      <w:pPr>
        <w:rPr>
          <w:color w:val="auto"/>
          <w:sz w:val="22"/>
          <w:szCs w:val="22"/>
          <w:lang w:val="uk-UA"/>
        </w:rPr>
      </w:pPr>
      <w:r w:rsidRPr="009C16F3">
        <w:rPr>
          <w:b/>
          <w:color w:val="auto"/>
          <w:sz w:val="22"/>
          <w:szCs w:val="22"/>
          <w:lang w:val="uk-UA"/>
        </w:rPr>
        <w:t>Розумію: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>вплив результатів франко-прусської війни на суспільний розвиток Франції та Німеччини;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>поняття «</w:t>
      </w:r>
      <w:proofErr w:type="spellStart"/>
      <w:r w:rsidRPr="009C16F3">
        <w:rPr>
          <w:color w:val="auto"/>
          <w:sz w:val="22"/>
          <w:szCs w:val="22"/>
          <w:lang w:val="uk-UA"/>
        </w:rPr>
        <w:t>гомруль</w:t>
      </w:r>
      <w:proofErr w:type="spellEnd"/>
      <w:r w:rsidRPr="009C16F3">
        <w:rPr>
          <w:color w:val="auto"/>
          <w:sz w:val="22"/>
          <w:szCs w:val="22"/>
          <w:lang w:val="uk-UA"/>
        </w:rPr>
        <w:t>», «домініон», «експансіонізм», «дуалістична монархія», «антимонопольне законодавство», «індустріалізація», «монополія», «трест», «синдикат», «картель», «колоніальна імперія», «дискримінація», «сегрегація», «суфражизм», «фемінізм», «пробудження Азії».</w:t>
      </w:r>
    </w:p>
    <w:p w:rsidR="009C16F3" w:rsidRPr="009C16F3" w:rsidRDefault="009C16F3" w:rsidP="009C16F3">
      <w:pPr>
        <w:rPr>
          <w:color w:val="auto"/>
          <w:sz w:val="22"/>
          <w:szCs w:val="22"/>
          <w:lang w:val="uk-UA"/>
        </w:rPr>
      </w:pPr>
      <w:r w:rsidRPr="009C16F3">
        <w:rPr>
          <w:b/>
          <w:color w:val="auto"/>
          <w:sz w:val="22"/>
          <w:szCs w:val="22"/>
          <w:lang w:val="uk-UA"/>
        </w:rPr>
        <w:t>Умію: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>показати на карті напрямки колоніальної експансії й колоніальні володіння Великої Британії, Франції та Німеччини, території незалежних держав на Балканах, Японію, Китай, Османську імперію;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>охарактеризувати тенденції суспільно-політичного та економічного розвитку країн Європи та Північної Америки, парламентські реформи у Великій Британії, «великі реформи» в Російській імперії, особливості розвитку Австро-Угорщини;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 xml:space="preserve">визначити причини і наслідки індустріалізації, монополізації провідних галузей економіки, переходу Німецької імперії до «світової політики», впровадження </w:t>
      </w:r>
      <w:proofErr w:type="spellStart"/>
      <w:r w:rsidRPr="009C16F3">
        <w:rPr>
          <w:color w:val="auto"/>
          <w:sz w:val="22"/>
          <w:szCs w:val="22"/>
          <w:lang w:val="uk-UA"/>
        </w:rPr>
        <w:t>антитрестівського</w:t>
      </w:r>
      <w:proofErr w:type="spellEnd"/>
      <w:r w:rsidRPr="009C16F3">
        <w:rPr>
          <w:color w:val="auto"/>
          <w:sz w:val="22"/>
          <w:szCs w:val="22"/>
          <w:lang w:val="uk-UA"/>
        </w:rPr>
        <w:t xml:space="preserve"> законодавства в США, російських реформ 1860–1870-х років, російської революції 1905–1907 рр., столипінських реформ, національних рухів слов’янських народів;</w:t>
      </w:r>
    </w:p>
    <w:p w:rsidR="009C16F3" w:rsidRPr="009C16F3" w:rsidRDefault="009C16F3" w:rsidP="009C16F3">
      <w:pPr>
        <w:numPr>
          <w:ilvl w:val="0"/>
          <w:numId w:val="1"/>
        </w:numPr>
        <w:ind w:hanging="360"/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 xml:space="preserve">пояснити причини відмінностей у темпах розвитку країн Європи та Америки, сутність революції </w:t>
      </w:r>
      <w:proofErr w:type="spellStart"/>
      <w:r w:rsidRPr="009C16F3">
        <w:rPr>
          <w:color w:val="auto"/>
          <w:sz w:val="22"/>
          <w:szCs w:val="22"/>
          <w:lang w:val="uk-UA"/>
        </w:rPr>
        <w:t>Мейдзі</w:t>
      </w:r>
      <w:proofErr w:type="spellEnd"/>
      <w:r w:rsidRPr="009C16F3">
        <w:rPr>
          <w:color w:val="auto"/>
          <w:sz w:val="22"/>
          <w:szCs w:val="22"/>
          <w:lang w:val="uk-UA"/>
        </w:rPr>
        <w:t xml:space="preserve">, Молодотурецької й </w:t>
      </w:r>
      <w:proofErr w:type="spellStart"/>
      <w:r w:rsidRPr="009C16F3">
        <w:rPr>
          <w:color w:val="auto"/>
          <w:sz w:val="22"/>
          <w:szCs w:val="22"/>
          <w:lang w:val="uk-UA"/>
        </w:rPr>
        <w:t>Сіньхайської</w:t>
      </w:r>
      <w:proofErr w:type="spellEnd"/>
      <w:r w:rsidRPr="009C16F3">
        <w:rPr>
          <w:color w:val="auto"/>
          <w:sz w:val="22"/>
          <w:szCs w:val="22"/>
          <w:lang w:val="uk-UA"/>
        </w:rPr>
        <w:t xml:space="preserve"> революцій;</w:t>
      </w:r>
    </w:p>
    <w:p w:rsidR="00D650E2" w:rsidRDefault="009C16F3" w:rsidP="009C16F3">
      <w:pPr>
        <w:rPr>
          <w:color w:val="auto"/>
          <w:sz w:val="22"/>
          <w:szCs w:val="22"/>
          <w:lang w:val="uk-UA"/>
        </w:rPr>
      </w:pPr>
      <w:r w:rsidRPr="009C16F3">
        <w:rPr>
          <w:color w:val="auto"/>
          <w:sz w:val="22"/>
          <w:szCs w:val="22"/>
          <w:lang w:val="uk-UA"/>
        </w:rPr>
        <w:t xml:space="preserve">обґрунтувати судження про історичне значення діяльності королеви Вікторії, Олександра ІІ, Отто фон Бісмарка, Франца-Йосифа І, Теодора Рузвельта, Девіда </w:t>
      </w:r>
      <w:proofErr w:type="spellStart"/>
      <w:r w:rsidRPr="009C16F3">
        <w:rPr>
          <w:color w:val="auto"/>
          <w:sz w:val="22"/>
          <w:szCs w:val="22"/>
          <w:lang w:val="uk-UA"/>
        </w:rPr>
        <w:t>Ллойд</w:t>
      </w:r>
      <w:proofErr w:type="spellEnd"/>
      <w:r w:rsidRPr="009C16F3">
        <w:rPr>
          <w:color w:val="auto"/>
          <w:sz w:val="22"/>
          <w:szCs w:val="22"/>
          <w:lang w:val="uk-UA"/>
        </w:rPr>
        <w:t xml:space="preserve"> Джорджа, Жоржа </w:t>
      </w:r>
      <w:proofErr w:type="spellStart"/>
      <w:r w:rsidRPr="009C16F3">
        <w:rPr>
          <w:color w:val="auto"/>
          <w:sz w:val="22"/>
          <w:szCs w:val="22"/>
          <w:lang w:val="uk-UA"/>
        </w:rPr>
        <w:t>Клемансо</w:t>
      </w:r>
      <w:proofErr w:type="spellEnd"/>
      <w:r w:rsidRPr="009C16F3">
        <w:rPr>
          <w:color w:val="auto"/>
          <w:sz w:val="22"/>
          <w:szCs w:val="22"/>
          <w:lang w:val="uk-UA"/>
        </w:rPr>
        <w:t xml:space="preserve">, Сунь </w:t>
      </w:r>
      <w:proofErr w:type="spellStart"/>
      <w:r w:rsidRPr="009C16F3">
        <w:rPr>
          <w:color w:val="auto"/>
          <w:sz w:val="22"/>
          <w:szCs w:val="22"/>
          <w:lang w:val="uk-UA"/>
        </w:rPr>
        <w:t>Ятсена</w:t>
      </w:r>
      <w:proofErr w:type="spellEnd"/>
      <w:r w:rsidRPr="009C16F3">
        <w:rPr>
          <w:color w:val="auto"/>
          <w:sz w:val="22"/>
          <w:szCs w:val="22"/>
          <w:lang w:val="uk-UA"/>
        </w:rPr>
        <w:t>.</w:t>
      </w:r>
    </w:p>
    <w:p w:rsidR="00072CC7" w:rsidRDefault="00072CC7" w:rsidP="009C16F3">
      <w:pPr>
        <w:rPr>
          <w:color w:val="auto"/>
          <w:sz w:val="22"/>
          <w:szCs w:val="22"/>
          <w:lang w:val="uk-UA"/>
        </w:rPr>
      </w:pPr>
    </w:p>
    <w:p w:rsidR="00DF5FC8" w:rsidRDefault="00DF5FC8" w:rsidP="009C16F3">
      <w:pPr>
        <w:rPr>
          <w:color w:val="auto"/>
          <w:sz w:val="22"/>
          <w:szCs w:val="22"/>
          <w:lang w:val="uk-UA"/>
        </w:rPr>
      </w:pPr>
    </w:p>
    <w:p w:rsidR="00DF5FC8" w:rsidRDefault="00DF5FC8" w:rsidP="009C16F3">
      <w:pPr>
        <w:rPr>
          <w:color w:val="auto"/>
          <w:sz w:val="22"/>
          <w:szCs w:val="22"/>
          <w:lang w:val="uk-UA"/>
        </w:rPr>
      </w:pPr>
    </w:p>
    <w:p w:rsidR="00072CC7" w:rsidRPr="00072CC7" w:rsidRDefault="00072CC7" w:rsidP="00072CC7">
      <w:pPr>
        <w:spacing w:line="360" w:lineRule="auto"/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072CC7">
        <w:rPr>
          <w:b/>
          <w:color w:val="FF0000"/>
          <w:sz w:val="32"/>
          <w:szCs w:val="32"/>
          <w:u w:val="single"/>
          <w:lang w:val="uk-UA"/>
        </w:rPr>
        <w:t>Узагальнення</w:t>
      </w:r>
      <w:r>
        <w:rPr>
          <w:b/>
          <w:color w:val="FF0000"/>
          <w:sz w:val="32"/>
          <w:szCs w:val="32"/>
          <w:u w:val="single"/>
          <w:lang w:val="uk-UA"/>
        </w:rPr>
        <w:t xml:space="preserve"> до ро</w:t>
      </w:r>
      <w:r w:rsidRPr="00072CC7">
        <w:rPr>
          <w:b/>
          <w:color w:val="FF0000"/>
          <w:sz w:val="32"/>
          <w:szCs w:val="32"/>
          <w:u w:val="single"/>
          <w:lang w:val="uk-UA"/>
        </w:rPr>
        <w:t>зділу 3.</w:t>
      </w:r>
    </w:p>
    <w:p w:rsidR="00072CC7" w:rsidRPr="003C74D7" w:rsidRDefault="00DF5FC8" w:rsidP="00072CC7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3C74D7">
        <w:rPr>
          <w:b/>
          <w:i/>
          <w:sz w:val="28"/>
          <w:szCs w:val="28"/>
          <w:lang w:val="uk-UA"/>
        </w:rPr>
        <w:t xml:space="preserve">       </w:t>
      </w:r>
      <w:r w:rsidR="00072CC7" w:rsidRPr="003C74D7">
        <w:rPr>
          <w:b/>
          <w:i/>
          <w:sz w:val="28"/>
          <w:szCs w:val="28"/>
          <w:lang w:val="uk-UA"/>
        </w:rPr>
        <w:t>В останній третині XIX — на початку ХХ ст. у світовому розвитку виразно</w:t>
      </w:r>
    </w:p>
    <w:p w:rsidR="00072CC7" w:rsidRPr="00072CC7" w:rsidRDefault="00072CC7" w:rsidP="00072CC7">
      <w:pPr>
        <w:spacing w:line="360" w:lineRule="auto"/>
        <w:jc w:val="both"/>
        <w:rPr>
          <w:sz w:val="28"/>
          <w:szCs w:val="28"/>
          <w:lang w:val="uk-UA"/>
        </w:rPr>
      </w:pPr>
      <w:r w:rsidRPr="003C74D7">
        <w:rPr>
          <w:b/>
          <w:i/>
          <w:sz w:val="28"/>
          <w:szCs w:val="28"/>
          <w:lang w:val="uk-UA"/>
        </w:rPr>
        <w:t>проявили</w:t>
      </w:r>
      <w:r w:rsidRPr="003C74D7">
        <w:rPr>
          <w:b/>
          <w:i/>
          <w:sz w:val="28"/>
          <w:szCs w:val="28"/>
          <w:lang w:val="uk-UA"/>
        </w:rPr>
        <w:t xml:space="preserve">ся декілька важливих тенденцій. </w:t>
      </w:r>
      <w:r w:rsidRPr="003C74D7">
        <w:rPr>
          <w:b/>
          <w:i/>
          <w:sz w:val="28"/>
          <w:szCs w:val="28"/>
          <w:lang w:val="uk-UA"/>
        </w:rPr>
        <w:t>Значно прискорився розвиток матеріальн</w:t>
      </w:r>
      <w:r w:rsidRPr="003C74D7">
        <w:rPr>
          <w:b/>
          <w:i/>
          <w:sz w:val="28"/>
          <w:szCs w:val="28"/>
          <w:lang w:val="uk-UA"/>
        </w:rPr>
        <w:t>ого виробництва, відбулася тех</w:t>
      </w:r>
      <w:r w:rsidRPr="003C74D7">
        <w:rPr>
          <w:b/>
          <w:i/>
          <w:sz w:val="28"/>
          <w:szCs w:val="28"/>
          <w:lang w:val="uk-UA"/>
        </w:rPr>
        <w:t>нічна революція в транспортній галузі</w:t>
      </w:r>
      <w:r w:rsidRPr="003C74D7">
        <w:rPr>
          <w:b/>
          <w:i/>
          <w:sz w:val="28"/>
          <w:szCs w:val="28"/>
          <w:lang w:val="uk-UA"/>
        </w:rPr>
        <w:t xml:space="preserve">.  </w:t>
      </w:r>
      <w:r w:rsidRPr="00072CC7">
        <w:rPr>
          <w:sz w:val="28"/>
          <w:szCs w:val="28"/>
          <w:lang w:val="uk-UA"/>
        </w:rPr>
        <w:t>У 90-х роках ХІХ ст. на міжнародній арені з’явився нови</w:t>
      </w:r>
      <w:r w:rsidRPr="00072CC7">
        <w:rPr>
          <w:sz w:val="28"/>
          <w:szCs w:val="28"/>
          <w:lang w:val="uk-UA"/>
        </w:rPr>
        <w:t>й потужний гра</w:t>
      </w:r>
      <w:r w:rsidRPr="00072CC7">
        <w:rPr>
          <w:sz w:val="28"/>
          <w:szCs w:val="28"/>
          <w:lang w:val="uk-UA"/>
        </w:rPr>
        <w:t>вець — США, які стали світовим лідером замість Великої Британії. Як не дивно,</w:t>
      </w:r>
      <w:r w:rsidRPr="00072CC7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t>але найбільше цьому посприяла сама Англі</w:t>
      </w:r>
      <w:r w:rsidRPr="00072CC7">
        <w:rPr>
          <w:sz w:val="28"/>
          <w:szCs w:val="28"/>
          <w:lang w:val="uk-UA"/>
        </w:rPr>
        <w:t xml:space="preserve">я. </w:t>
      </w:r>
      <w:r w:rsidRPr="003C74D7">
        <w:rPr>
          <w:b/>
          <w:sz w:val="28"/>
          <w:szCs w:val="28"/>
          <w:lang w:val="uk-UA"/>
        </w:rPr>
        <w:t>По-перше</w:t>
      </w:r>
      <w:r w:rsidRPr="00072CC7">
        <w:rPr>
          <w:sz w:val="28"/>
          <w:szCs w:val="28"/>
          <w:lang w:val="uk-UA"/>
        </w:rPr>
        <w:t>, вона домоглася зни</w:t>
      </w:r>
      <w:r w:rsidRPr="00072CC7">
        <w:rPr>
          <w:sz w:val="28"/>
          <w:szCs w:val="28"/>
          <w:lang w:val="uk-UA"/>
        </w:rPr>
        <w:t>щення залишків іспанського колоніалізму в З</w:t>
      </w:r>
      <w:r w:rsidRPr="00072CC7">
        <w:rPr>
          <w:sz w:val="28"/>
          <w:szCs w:val="28"/>
          <w:lang w:val="uk-UA"/>
        </w:rPr>
        <w:t>ахідній півкулі й запобігала по</w:t>
      </w:r>
      <w:r w:rsidRPr="00072CC7">
        <w:rPr>
          <w:sz w:val="28"/>
          <w:szCs w:val="28"/>
          <w:lang w:val="uk-UA"/>
        </w:rPr>
        <w:t xml:space="preserve">яві нових європейських колоніальних імперій. </w:t>
      </w:r>
      <w:r w:rsidRPr="003C74D7">
        <w:rPr>
          <w:b/>
          <w:sz w:val="28"/>
          <w:szCs w:val="28"/>
          <w:lang w:val="uk-UA"/>
        </w:rPr>
        <w:t>По-друге</w:t>
      </w:r>
      <w:r w:rsidRPr="00072CC7">
        <w:rPr>
          <w:sz w:val="28"/>
          <w:szCs w:val="28"/>
          <w:lang w:val="uk-UA"/>
        </w:rPr>
        <w:t>, британська політика</w:t>
      </w:r>
      <w:r w:rsidRPr="00072CC7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t>«відкритих дверей» у Китаї після «опіумних» воєн забезпечила Сполученим</w:t>
      </w:r>
      <w:r w:rsidRPr="00072CC7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t>Штатам у середині століття вигоди на китайському ринку</w:t>
      </w:r>
      <w:r w:rsidRPr="003C74D7">
        <w:rPr>
          <w:b/>
          <w:sz w:val="28"/>
          <w:szCs w:val="28"/>
          <w:lang w:val="uk-UA"/>
        </w:rPr>
        <w:t xml:space="preserve">. По-третє, </w:t>
      </w:r>
      <w:r w:rsidRPr="00072CC7">
        <w:rPr>
          <w:sz w:val="28"/>
          <w:szCs w:val="28"/>
          <w:lang w:val="uk-UA"/>
        </w:rPr>
        <w:t>рівні для</w:t>
      </w:r>
      <w:r w:rsidRPr="00072CC7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lastRenderedPageBreak/>
        <w:t>всіх країн правила світової торгівлі, яких домагалася Англія, були вигідними</w:t>
      </w:r>
      <w:r w:rsidRPr="00072CC7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t>для США, чиї товари були дешевшими та якіснішими</w:t>
      </w:r>
      <w:r w:rsidRPr="00072CC7">
        <w:rPr>
          <w:sz w:val="28"/>
          <w:szCs w:val="28"/>
          <w:lang w:val="uk-UA"/>
        </w:rPr>
        <w:t xml:space="preserve">. </w:t>
      </w:r>
      <w:r w:rsidRPr="00072CC7">
        <w:rPr>
          <w:sz w:val="28"/>
          <w:szCs w:val="28"/>
          <w:lang w:val="uk-UA"/>
        </w:rPr>
        <w:t>До кінця XIX ст. панівне становище в економічному житті посіли акціонерні</w:t>
      </w:r>
      <w:r w:rsidRPr="00072CC7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t>компанії; змінилася роль банків — вони ста</w:t>
      </w:r>
      <w:r w:rsidRPr="00072CC7">
        <w:rPr>
          <w:sz w:val="28"/>
          <w:szCs w:val="28"/>
          <w:lang w:val="uk-UA"/>
        </w:rPr>
        <w:t>ли потужними фінансовими центра</w:t>
      </w:r>
      <w:r w:rsidRPr="00072CC7">
        <w:rPr>
          <w:sz w:val="28"/>
          <w:szCs w:val="28"/>
          <w:lang w:val="uk-UA"/>
        </w:rPr>
        <w:t>ми. Виникла фінансова олігархія.</w:t>
      </w:r>
      <w:r w:rsidRPr="00072CC7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t>Зріс рівень кваліфікації робітників. Поява нових галузей, упровадження у</w:t>
      </w:r>
      <w:r w:rsidR="00DF5FC8">
        <w:rPr>
          <w:sz w:val="28"/>
          <w:szCs w:val="28"/>
          <w:lang w:val="uk-UA"/>
        </w:rPr>
        <w:t xml:space="preserve"> </w:t>
      </w:r>
      <w:r w:rsidRPr="00072CC7">
        <w:rPr>
          <w:sz w:val="28"/>
          <w:szCs w:val="28"/>
          <w:lang w:val="uk-UA"/>
        </w:rPr>
        <w:t>виробництво новітніх технологій передбач</w:t>
      </w:r>
      <w:r w:rsidRPr="00072CC7">
        <w:rPr>
          <w:sz w:val="28"/>
          <w:szCs w:val="28"/>
          <w:lang w:val="uk-UA"/>
        </w:rPr>
        <w:t>али підвищення кваліфікації пра</w:t>
      </w:r>
      <w:r w:rsidRPr="00072CC7">
        <w:rPr>
          <w:sz w:val="28"/>
          <w:szCs w:val="28"/>
          <w:lang w:val="uk-UA"/>
        </w:rPr>
        <w:t>цівників. Високим рівнем кваліфікації виріз</w:t>
      </w:r>
      <w:r w:rsidRPr="00072CC7">
        <w:rPr>
          <w:sz w:val="28"/>
          <w:szCs w:val="28"/>
          <w:lang w:val="uk-UA"/>
        </w:rPr>
        <w:t>нялися німецькі й англійські ро</w:t>
      </w:r>
      <w:r w:rsidR="00DF5FC8">
        <w:rPr>
          <w:sz w:val="28"/>
          <w:szCs w:val="28"/>
          <w:lang w:val="uk-UA"/>
        </w:rPr>
        <w:t>бітники.</w:t>
      </w:r>
    </w:p>
    <w:p w:rsidR="00072CC7" w:rsidRPr="00072CC7" w:rsidRDefault="00DF5FC8" w:rsidP="0007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72CC7" w:rsidRPr="003C74D7">
        <w:rPr>
          <w:b/>
          <w:sz w:val="28"/>
          <w:szCs w:val="28"/>
          <w:lang w:val="uk-UA"/>
        </w:rPr>
        <w:t>Остання третина XIX ст. характеризувал</w:t>
      </w:r>
      <w:r w:rsidR="00072CC7" w:rsidRPr="003C74D7">
        <w:rPr>
          <w:b/>
          <w:sz w:val="28"/>
          <w:szCs w:val="28"/>
          <w:lang w:val="uk-UA"/>
        </w:rPr>
        <w:t>ася глибокими якісними змінами:</w:t>
      </w:r>
      <w:r w:rsidR="00072CC7" w:rsidRPr="00072CC7">
        <w:rPr>
          <w:sz w:val="28"/>
          <w:szCs w:val="28"/>
          <w:lang w:val="uk-UA"/>
        </w:rPr>
        <w:t xml:space="preserve"> </w:t>
      </w:r>
      <w:r w:rsidR="00072CC7" w:rsidRPr="00072CC7">
        <w:rPr>
          <w:sz w:val="28"/>
          <w:szCs w:val="28"/>
          <w:lang w:val="uk-UA"/>
        </w:rPr>
        <w:t>швидким зростанням продуктивних сил, форм</w:t>
      </w:r>
      <w:r w:rsidR="00072CC7" w:rsidRPr="00072CC7">
        <w:rPr>
          <w:sz w:val="28"/>
          <w:szCs w:val="28"/>
          <w:lang w:val="uk-UA"/>
        </w:rPr>
        <w:t xml:space="preserve">уванням світового ринку, появою </w:t>
      </w:r>
      <w:r w:rsidR="00072CC7" w:rsidRPr="00072CC7">
        <w:rPr>
          <w:sz w:val="28"/>
          <w:szCs w:val="28"/>
          <w:lang w:val="uk-UA"/>
        </w:rPr>
        <w:t>нової форми організації господарювання — монополій, я</w:t>
      </w:r>
      <w:r w:rsidR="00072CC7" w:rsidRPr="00072CC7">
        <w:rPr>
          <w:sz w:val="28"/>
          <w:szCs w:val="28"/>
          <w:lang w:val="uk-UA"/>
        </w:rPr>
        <w:t>кі стали джерелом за</w:t>
      </w:r>
      <w:r w:rsidR="00072CC7" w:rsidRPr="00072CC7">
        <w:rPr>
          <w:sz w:val="28"/>
          <w:szCs w:val="28"/>
          <w:lang w:val="uk-UA"/>
        </w:rPr>
        <w:t>гострення суперечностей між державами та ро</w:t>
      </w:r>
      <w:r w:rsidR="00072CC7" w:rsidRPr="00072CC7">
        <w:rPr>
          <w:sz w:val="28"/>
          <w:szCs w:val="28"/>
          <w:lang w:val="uk-UA"/>
        </w:rPr>
        <w:t>зв’язування воєн. Монополії ви</w:t>
      </w:r>
      <w:r w:rsidR="00072CC7" w:rsidRPr="00072CC7">
        <w:rPr>
          <w:sz w:val="28"/>
          <w:szCs w:val="28"/>
          <w:lang w:val="uk-UA"/>
        </w:rPr>
        <w:t>никали не тільки в розвинених індустріальних країнах, а й у країнах із середнім</w:t>
      </w:r>
      <w:r>
        <w:rPr>
          <w:sz w:val="28"/>
          <w:szCs w:val="28"/>
          <w:lang w:val="uk-UA"/>
        </w:rPr>
        <w:t xml:space="preserve"> </w:t>
      </w:r>
      <w:r w:rsidR="00072CC7" w:rsidRPr="00072CC7">
        <w:rPr>
          <w:sz w:val="28"/>
          <w:szCs w:val="28"/>
          <w:lang w:val="uk-UA"/>
        </w:rPr>
        <w:t>рівнем економічного розвитку. У США прот</w:t>
      </w:r>
      <w:r w:rsidR="00072CC7" w:rsidRPr="00072CC7">
        <w:rPr>
          <w:sz w:val="28"/>
          <w:szCs w:val="28"/>
          <w:lang w:val="uk-UA"/>
        </w:rPr>
        <w:t xml:space="preserve">и засилля монополій навіть були </w:t>
      </w:r>
      <w:r w:rsidR="00072CC7" w:rsidRPr="00072CC7">
        <w:rPr>
          <w:sz w:val="28"/>
          <w:szCs w:val="28"/>
          <w:lang w:val="uk-UA"/>
        </w:rPr>
        <w:t xml:space="preserve">прийняті спеціальні </w:t>
      </w:r>
      <w:proofErr w:type="spellStart"/>
      <w:r w:rsidR="00072CC7" w:rsidRPr="00072CC7">
        <w:rPr>
          <w:sz w:val="28"/>
          <w:szCs w:val="28"/>
          <w:lang w:val="uk-UA"/>
        </w:rPr>
        <w:t>антитрестівські</w:t>
      </w:r>
      <w:proofErr w:type="spellEnd"/>
      <w:r w:rsidR="00072CC7" w:rsidRPr="00072CC7">
        <w:rPr>
          <w:sz w:val="28"/>
          <w:szCs w:val="28"/>
          <w:lang w:val="uk-UA"/>
        </w:rPr>
        <w:t xml:space="preserve"> закони (закон Шермана та ін.).</w:t>
      </w:r>
    </w:p>
    <w:p w:rsidR="00072CC7" w:rsidRPr="003C74D7" w:rsidRDefault="003C74D7" w:rsidP="00072CC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 xml:space="preserve">   </w:t>
      </w:r>
      <w:r w:rsidR="00072CC7" w:rsidRPr="003C74D7">
        <w:rPr>
          <w:b/>
          <w:sz w:val="28"/>
          <w:szCs w:val="28"/>
          <w:lang w:val="uk-UA"/>
        </w:rPr>
        <w:t>Сформувалися й паралельно існували різні форми державного управління:</w:t>
      </w:r>
    </w:p>
    <w:p w:rsidR="00072CC7" w:rsidRPr="00072CC7" w:rsidRDefault="00072CC7" w:rsidP="00072CC7">
      <w:pPr>
        <w:spacing w:line="360" w:lineRule="auto"/>
        <w:jc w:val="both"/>
        <w:rPr>
          <w:sz w:val="28"/>
          <w:szCs w:val="28"/>
          <w:lang w:val="uk-UA"/>
        </w:rPr>
      </w:pPr>
      <w:r w:rsidRPr="00072CC7">
        <w:rPr>
          <w:sz w:val="28"/>
          <w:szCs w:val="28"/>
          <w:lang w:val="uk-UA"/>
        </w:rPr>
        <w:t>конституційна чи парламентська монархія (Велика Британія), президентська</w:t>
      </w:r>
    </w:p>
    <w:p w:rsidR="00072CC7" w:rsidRPr="00072CC7" w:rsidRDefault="00072CC7" w:rsidP="00072CC7">
      <w:pPr>
        <w:spacing w:line="360" w:lineRule="auto"/>
        <w:jc w:val="both"/>
        <w:rPr>
          <w:sz w:val="28"/>
          <w:szCs w:val="28"/>
          <w:lang w:val="uk-UA"/>
        </w:rPr>
      </w:pPr>
      <w:r w:rsidRPr="00072CC7">
        <w:rPr>
          <w:sz w:val="28"/>
          <w:szCs w:val="28"/>
          <w:lang w:val="uk-UA"/>
        </w:rPr>
        <w:t>республіка (США), парламентська республіка (Франція).</w:t>
      </w:r>
    </w:p>
    <w:p w:rsidR="00072CC7" w:rsidRPr="00072CC7" w:rsidRDefault="00DF5FC8" w:rsidP="00072CC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72CC7" w:rsidRPr="003C74D7">
        <w:rPr>
          <w:b/>
          <w:sz w:val="28"/>
          <w:szCs w:val="28"/>
          <w:lang w:val="uk-UA"/>
        </w:rPr>
        <w:t>На початок ХХ ст. у більшості європейс</w:t>
      </w:r>
      <w:r w:rsidR="00072CC7" w:rsidRPr="003C74D7">
        <w:rPr>
          <w:b/>
          <w:sz w:val="28"/>
          <w:szCs w:val="28"/>
          <w:lang w:val="uk-UA"/>
        </w:rPr>
        <w:t>ьких країн</w:t>
      </w:r>
      <w:r w:rsidR="00072CC7" w:rsidRPr="00072CC7">
        <w:rPr>
          <w:sz w:val="28"/>
          <w:szCs w:val="28"/>
          <w:lang w:val="uk-UA"/>
        </w:rPr>
        <w:t xml:space="preserve"> та на Американському </w:t>
      </w:r>
      <w:r w:rsidR="00072CC7" w:rsidRPr="00072CC7">
        <w:rPr>
          <w:sz w:val="28"/>
          <w:szCs w:val="28"/>
          <w:lang w:val="uk-UA"/>
        </w:rPr>
        <w:t>континенті громадяни мали політичні свободи,</w:t>
      </w:r>
      <w:r w:rsidR="00072CC7" w:rsidRPr="00072CC7">
        <w:rPr>
          <w:sz w:val="28"/>
          <w:szCs w:val="28"/>
          <w:lang w:val="uk-UA"/>
        </w:rPr>
        <w:t xml:space="preserve"> влада поділялася на законодав</w:t>
      </w:r>
      <w:r w:rsidR="00072CC7" w:rsidRPr="00072CC7">
        <w:rPr>
          <w:sz w:val="28"/>
          <w:szCs w:val="28"/>
          <w:lang w:val="uk-UA"/>
        </w:rPr>
        <w:t>чу, виконавчу й судову; діяли парламенти. Аб</w:t>
      </w:r>
      <w:r w:rsidR="00072CC7" w:rsidRPr="00072CC7">
        <w:rPr>
          <w:sz w:val="28"/>
          <w:szCs w:val="28"/>
          <w:lang w:val="uk-UA"/>
        </w:rPr>
        <w:t>солютних монархій у Європі май</w:t>
      </w:r>
      <w:r w:rsidR="00072CC7" w:rsidRPr="00072CC7">
        <w:rPr>
          <w:sz w:val="28"/>
          <w:szCs w:val="28"/>
          <w:lang w:val="uk-UA"/>
        </w:rPr>
        <w:t>же не залишилося. Виняток — Росія. Парлам</w:t>
      </w:r>
      <w:r w:rsidR="00072CC7" w:rsidRPr="00072CC7">
        <w:rPr>
          <w:sz w:val="28"/>
          <w:szCs w:val="28"/>
          <w:lang w:val="uk-UA"/>
        </w:rPr>
        <w:t xml:space="preserve">ентський режим був установлений </w:t>
      </w:r>
      <w:r w:rsidR="00072CC7" w:rsidRPr="00072CC7">
        <w:rPr>
          <w:sz w:val="28"/>
          <w:szCs w:val="28"/>
          <w:lang w:val="uk-UA"/>
        </w:rPr>
        <w:t>як у республіках, та</w:t>
      </w:r>
      <w:r>
        <w:rPr>
          <w:sz w:val="28"/>
          <w:szCs w:val="28"/>
          <w:lang w:val="uk-UA"/>
        </w:rPr>
        <w:t>к і в конституційних монархіях.</w:t>
      </w:r>
    </w:p>
    <w:p w:rsidR="00072CC7" w:rsidRDefault="00DF5FC8" w:rsidP="00072CC7">
      <w:pPr>
        <w:spacing w:line="360" w:lineRule="auto"/>
        <w:jc w:val="both"/>
        <w:rPr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 xml:space="preserve">     </w:t>
      </w:r>
      <w:r w:rsidR="00072CC7" w:rsidRPr="003C74D7">
        <w:rPr>
          <w:b/>
          <w:sz w:val="28"/>
          <w:szCs w:val="28"/>
          <w:lang w:val="uk-UA"/>
        </w:rPr>
        <w:t>Загалом США, Велика Британія та Фра</w:t>
      </w:r>
      <w:r w:rsidR="00072CC7" w:rsidRPr="003C74D7">
        <w:rPr>
          <w:b/>
          <w:sz w:val="28"/>
          <w:szCs w:val="28"/>
          <w:lang w:val="uk-UA"/>
        </w:rPr>
        <w:t>нція</w:t>
      </w:r>
      <w:r w:rsidR="00072CC7" w:rsidRPr="00072CC7">
        <w:rPr>
          <w:sz w:val="28"/>
          <w:szCs w:val="28"/>
          <w:lang w:val="uk-UA"/>
        </w:rPr>
        <w:t xml:space="preserve"> були демократичними держа</w:t>
      </w:r>
      <w:r w:rsidR="00072CC7" w:rsidRPr="00072CC7">
        <w:rPr>
          <w:sz w:val="28"/>
          <w:szCs w:val="28"/>
          <w:lang w:val="uk-UA"/>
        </w:rPr>
        <w:t>вами, Німеччина й Австро-Угорщина наближали</w:t>
      </w:r>
      <w:r>
        <w:rPr>
          <w:sz w:val="28"/>
          <w:szCs w:val="28"/>
          <w:lang w:val="uk-UA"/>
        </w:rPr>
        <w:t>ся до демократії, а Росія роби</w:t>
      </w:r>
      <w:r w:rsidR="00072CC7" w:rsidRPr="00072CC7">
        <w:rPr>
          <w:sz w:val="28"/>
          <w:szCs w:val="28"/>
          <w:lang w:val="uk-UA"/>
        </w:rPr>
        <w:t>ла перші кроки на шляху до неї</w:t>
      </w:r>
      <w:r>
        <w:rPr>
          <w:sz w:val="28"/>
          <w:szCs w:val="28"/>
          <w:lang w:val="uk-UA"/>
        </w:rPr>
        <w:t>.</w:t>
      </w:r>
    </w:p>
    <w:p w:rsidR="00DF5FC8" w:rsidRPr="00DF5FC8" w:rsidRDefault="00DF5FC8" w:rsidP="00DF5FC8">
      <w:pPr>
        <w:spacing w:line="360" w:lineRule="auto"/>
        <w:jc w:val="both"/>
        <w:rPr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 xml:space="preserve">   </w:t>
      </w:r>
      <w:r w:rsidRPr="003C74D7">
        <w:rPr>
          <w:b/>
          <w:sz w:val="28"/>
          <w:szCs w:val="28"/>
          <w:lang w:val="uk-UA"/>
        </w:rPr>
        <w:t>У XX ст. тривав бурхливий розвиток індустрі</w:t>
      </w:r>
      <w:r w:rsidRPr="003C74D7">
        <w:rPr>
          <w:b/>
          <w:sz w:val="28"/>
          <w:szCs w:val="28"/>
          <w:lang w:val="uk-UA"/>
        </w:rPr>
        <w:t>альної цивілізації.</w:t>
      </w:r>
      <w:r>
        <w:rPr>
          <w:sz w:val="28"/>
          <w:szCs w:val="28"/>
          <w:lang w:val="uk-UA"/>
        </w:rPr>
        <w:t xml:space="preserve"> Ринкове       гос</w:t>
      </w:r>
      <w:r w:rsidRPr="00DF5FC8">
        <w:rPr>
          <w:sz w:val="28"/>
          <w:szCs w:val="28"/>
          <w:lang w:val="uk-UA"/>
        </w:rPr>
        <w:t>подарство стало основним регулятором товар</w:t>
      </w:r>
      <w:r>
        <w:rPr>
          <w:sz w:val="28"/>
          <w:szCs w:val="28"/>
          <w:lang w:val="uk-UA"/>
        </w:rPr>
        <w:t xml:space="preserve">ного виробництва. Однак час від  </w:t>
      </w:r>
      <w:r w:rsidRPr="00DF5FC8">
        <w:rPr>
          <w:sz w:val="28"/>
          <w:szCs w:val="28"/>
          <w:lang w:val="uk-UA"/>
        </w:rPr>
        <w:t xml:space="preserve">часу, в умовах криз, держава активно втручалася в економіку. </w:t>
      </w:r>
      <w:r w:rsidRPr="00DF5FC8">
        <w:rPr>
          <w:sz w:val="28"/>
          <w:szCs w:val="28"/>
          <w:lang w:val="uk-UA"/>
        </w:rPr>
        <w:lastRenderedPageBreak/>
        <w:t xml:space="preserve">Індустріальна </w:t>
      </w:r>
      <w:r>
        <w:rPr>
          <w:sz w:val="28"/>
          <w:szCs w:val="28"/>
          <w:lang w:val="uk-UA"/>
        </w:rPr>
        <w:t>ци</w:t>
      </w:r>
      <w:r w:rsidRPr="00DF5FC8">
        <w:rPr>
          <w:sz w:val="28"/>
          <w:szCs w:val="28"/>
          <w:lang w:val="uk-UA"/>
        </w:rPr>
        <w:t>вілізація, яка прийшла на зміну аграрній, з</w:t>
      </w:r>
      <w:r>
        <w:rPr>
          <w:sz w:val="28"/>
          <w:szCs w:val="28"/>
          <w:lang w:val="uk-UA"/>
        </w:rPr>
        <w:t>умовила панування машинного ви</w:t>
      </w:r>
      <w:r w:rsidRPr="00DF5FC8">
        <w:rPr>
          <w:sz w:val="28"/>
          <w:szCs w:val="28"/>
          <w:lang w:val="uk-UA"/>
        </w:rPr>
        <w:t>робництва й істотне поглиблення поділу праці. Вона вивела в лідери світового</w:t>
      </w:r>
      <w:r>
        <w:rPr>
          <w:sz w:val="28"/>
          <w:szCs w:val="28"/>
          <w:lang w:val="uk-UA"/>
        </w:rPr>
        <w:t xml:space="preserve"> </w:t>
      </w:r>
      <w:r w:rsidRPr="00DF5FC8">
        <w:rPr>
          <w:sz w:val="28"/>
          <w:szCs w:val="28"/>
          <w:lang w:val="uk-UA"/>
        </w:rPr>
        <w:t>розвитку спочатку Англію, а згодом США.</w:t>
      </w:r>
    </w:p>
    <w:p w:rsidR="00DF5FC8" w:rsidRPr="00DF5FC8" w:rsidRDefault="00DF5FC8" w:rsidP="00DF5FC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F5FC8">
        <w:rPr>
          <w:sz w:val="28"/>
          <w:szCs w:val="28"/>
          <w:lang w:val="uk-UA"/>
        </w:rPr>
        <w:t>За рівнем соціально-економічного розвитку країни, у яких на початку XX ст.</w:t>
      </w:r>
    </w:p>
    <w:p w:rsidR="00DF5FC8" w:rsidRDefault="00DF5FC8" w:rsidP="00DF5FC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DF5FC8">
        <w:rPr>
          <w:sz w:val="28"/>
          <w:szCs w:val="28"/>
          <w:lang w:val="uk-UA"/>
        </w:rPr>
        <w:t>інтенсивно</w:t>
      </w:r>
      <w:proofErr w:type="spellEnd"/>
      <w:r w:rsidRPr="00DF5FC8">
        <w:rPr>
          <w:sz w:val="28"/>
          <w:szCs w:val="28"/>
          <w:lang w:val="uk-UA"/>
        </w:rPr>
        <w:t xml:space="preserve"> відбувався процес індустріалізації, умовно поділяють на три групи</w:t>
      </w:r>
      <w:r>
        <w:rPr>
          <w:sz w:val="28"/>
          <w:szCs w:val="28"/>
          <w:lang w:val="uk-UA"/>
        </w:rPr>
        <w:t>.</w:t>
      </w:r>
    </w:p>
    <w:p w:rsidR="00DF5FC8" w:rsidRDefault="00DF5FC8" w:rsidP="00DF5FC8">
      <w:pPr>
        <w:spacing w:line="360" w:lineRule="auto"/>
        <w:jc w:val="both"/>
        <w:rPr>
          <w:sz w:val="28"/>
          <w:szCs w:val="28"/>
          <w:lang w:val="uk-UA"/>
        </w:rPr>
      </w:pPr>
    </w:p>
    <w:p w:rsidR="00DF5FC8" w:rsidRPr="003C74D7" w:rsidRDefault="00DF5FC8" w:rsidP="00DF5FC8">
      <w:pPr>
        <w:spacing w:line="360" w:lineRule="auto"/>
        <w:jc w:val="both"/>
        <w:rPr>
          <w:b/>
          <w:color w:val="FF0000"/>
          <w:sz w:val="40"/>
          <w:szCs w:val="40"/>
          <w:u w:val="single"/>
          <w:lang w:val="uk-UA"/>
        </w:rPr>
      </w:pPr>
      <w:r w:rsidRPr="003C74D7">
        <w:rPr>
          <w:b/>
          <w:color w:val="FF0000"/>
          <w:sz w:val="40"/>
          <w:szCs w:val="40"/>
          <w:u w:val="single"/>
          <w:lang w:val="uk-UA"/>
        </w:rPr>
        <w:t>Завдання для тематичного оцінювання (письмово)</w:t>
      </w:r>
    </w:p>
    <w:p w:rsidR="00DF5FC8" w:rsidRPr="003C74D7" w:rsidRDefault="00DF5FC8" w:rsidP="00DF5FC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 xml:space="preserve">Складіть словник термінів до §§ 12 – 18, </w:t>
      </w:r>
      <w:r w:rsidRPr="003C74D7">
        <w:rPr>
          <w:sz w:val="28"/>
          <w:szCs w:val="28"/>
          <w:lang w:val="uk-UA"/>
        </w:rPr>
        <w:t>поясніть на  3 – 5 найважливіших понять, свій вибір поясніть.</w:t>
      </w:r>
    </w:p>
    <w:p w:rsidR="00DF5FC8" w:rsidRDefault="00DF5FC8" w:rsidP="003C74D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 xml:space="preserve">Складіть іменний покажчик </w:t>
      </w:r>
      <w:r w:rsidR="003C74D7" w:rsidRPr="003C74D7">
        <w:rPr>
          <w:b/>
          <w:sz w:val="28"/>
          <w:szCs w:val="28"/>
          <w:lang w:val="uk-UA"/>
        </w:rPr>
        <w:t xml:space="preserve">до §§ 12 – 18, </w:t>
      </w:r>
      <w:r w:rsidR="003C74D7" w:rsidRPr="003C74D7">
        <w:rPr>
          <w:sz w:val="28"/>
          <w:szCs w:val="28"/>
          <w:lang w:val="uk-UA"/>
        </w:rPr>
        <w:t>коротко (одним реченням) поясніть, хто ці особи, на вибір обґрунтуйте  історичне значення діяльності трьох особистостей.</w:t>
      </w:r>
    </w:p>
    <w:p w:rsidR="003C74D7" w:rsidRDefault="003C74D7" w:rsidP="003C74D7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3C74D7" w:rsidRDefault="003C74D7" w:rsidP="003C74D7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3C74D7" w:rsidRPr="003C74D7" w:rsidRDefault="003C74D7" w:rsidP="003C74D7">
      <w:pPr>
        <w:pStyle w:val="a3"/>
        <w:spacing w:line="360" w:lineRule="auto"/>
        <w:ind w:left="0"/>
        <w:jc w:val="center"/>
        <w:rPr>
          <w:b/>
          <w:color w:val="FF0000"/>
          <w:sz w:val="36"/>
          <w:szCs w:val="36"/>
          <w:u w:val="single"/>
          <w:lang w:val="uk-UA"/>
        </w:rPr>
      </w:pPr>
      <w:r w:rsidRPr="003C74D7">
        <w:rPr>
          <w:b/>
          <w:color w:val="FF0000"/>
          <w:sz w:val="36"/>
          <w:szCs w:val="36"/>
          <w:u w:val="single"/>
          <w:lang w:val="uk-UA"/>
        </w:rPr>
        <w:t xml:space="preserve">Тема «Японія в ост. </w:t>
      </w:r>
      <w:proofErr w:type="spellStart"/>
      <w:r w:rsidRPr="003C74D7">
        <w:rPr>
          <w:b/>
          <w:color w:val="FF0000"/>
          <w:sz w:val="36"/>
          <w:szCs w:val="36"/>
          <w:u w:val="single"/>
          <w:lang w:val="uk-UA"/>
        </w:rPr>
        <w:t>трет</w:t>
      </w:r>
      <w:proofErr w:type="spellEnd"/>
      <w:r w:rsidRPr="003C74D7">
        <w:rPr>
          <w:b/>
          <w:color w:val="FF0000"/>
          <w:sz w:val="36"/>
          <w:szCs w:val="36"/>
          <w:u w:val="single"/>
          <w:lang w:val="uk-UA"/>
        </w:rPr>
        <w:t xml:space="preserve">. ХІХ – на </w:t>
      </w:r>
      <w:proofErr w:type="spellStart"/>
      <w:r w:rsidRPr="003C74D7">
        <w:rPr>
          <w:b/>
          <w:color w:val="FF0000"/>
          <w:sz w:val="36"/>
          <w:szCs w:val="36"/>
          <w:u w:val="single"/>
          <w:lang w:val="uk-UA"/>
        </w:rPr>
        <w:t>поч</w:t>
      </w:r>
      <w:proofErr w:type="spellEnd"/>
      <w:r w:rsidRPr="003C74D7">
        <w:rPr>
          <w:b/>
          <w:color w:val="FF0000"/>
          <w:sz w:val="36"/>
          <w:szCs w:val="36"/>
          <w:u w:val="single"/>
          <w:lang w:val="uk-UA"/>
        </w:rPr>
        <w:t>. ХХ ст.»</w:t>
      </w:r>
    </w:p>
    <w:p w:rsidR="003C74D7" w:rsidRDefault="003C74D7" w:rsidP="003C74D7">
      <w:pPr>
        <w:pStyle w:val="a3"/>
        <w:spacing w:line="360" w:lineRule="auto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3C74D7" w:rsidRPr="003C74D7" w:rsidRDefault="003C74D7" w:rsidP="003C74D7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 xml:space="preserve">«Доба </w:t>
      </w:r>
      <w:proofErr w:type="spellStart"/>
      <w:r w:rsidRPr="003C74D7">
        <w:rPr>
          <w:b/>
          <w:sz w:val="28"/>
          <w:szCs w:val="28"/>
          <w:lang w:val="uk-UA"/>
        </w:rPr>
        <w:t>Мейдзі</w:t>
      </w:r>
      <w:proofErr w:type="spellEnd"/>
      <w:r w:rsidRPr="003C74D7">
        <w:rPr>
          <w:b/>
          <w:sz w:val="28"/>
          <w:szCs w:val="28"/>
          <w:lang w:val="uk-UA"/>
        </w:rPr>
        <w:t>».</w:t>
      </w:r>
    </w:p>
    <w:p w:rsidR="003C74D7" w:rsidRDefault="003C74D7" w:rsidP="003C74D7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>Початок японської територіальної експансії.</w:t>
      </w:r>
    </w:p>
    <w:p w:rsidR="003C74D7" w:rsidRDefault="003C74D7" w:rsidP="003C74D7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3C74D7" w:rsidRPr="003C74D7" w:rsidRDefault="003C74D7" w:rsidP="003C74D7">
      <w:pPr>
        <w:pStyle w:val="a3"/>
        <w:spacing w:line="360" w:lineRule="auto"/>
        <w:jc w:val="center"/>
        <w:rPr>
          <w:b/>
          <w:color w:val="632423" w:themeColor="accent2" w:themeShade="80"/>
          <w:sz w:val="28"/>
          <w:szCs w:val="28"/>
          <w:u w:val="single"/>
          <w:lang w:val="uk-UA"/>
        </w:rPr>
      </w:pPr>
      <w:r w:rsidRPr="003C74D7">
        <w:rPr>
          <w:b/>
          <w:color w:val="632423" w:themeColor="accent2" w:themeShade="80"/>
          <w:sz w:val="28"/>
          <w:szCs w:val="28"/>
          <w:u w:val="single"/>
          <w:lang w:val="uk-UA"/>
        </w:rPr>
        <w:t xml:space="preserve">Реформи </w:t>
      </w:r>
      <w:proofErr w:type="spellStart"/>
      <w:r w:rsidRPr="003C74D7">
        <w:rPr>
          <w:b/>
          <w:color w:val="632423" w:themeColor="accent2" w:themeShade="80"/>
          <w:sz w:val="28"/>
          <w:szCs w:val="28"/>
          <w:u w:val="single"/>
          <w:lang w:val="uk-UA"/>
        </w:rPr>
        <w:t>Мейдзі</w:t>
      </w:r>
      <w:proofErr w:type="spellEnd"/>
    </w:p>
    <w:p w:rsidR="003C74D7" w:rsidRPr="00D51909" w:rsidRDefault="003C74D7" w:rsidP="00D51909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3C74D7">
        <w:rPr>
          <w:b/>
          <w:sz w:val="28"/>
          <w:szCs w:val="28"/>
          <w:lang w:val="uk-UA"/>
        </w:rPr>
        <w:t>Демократизація</w:t>
      </w:r>
      <w:r w:rsidR="00D51909">
        <w:rPr>
          <w:b/>
          <w:sz w:val="28"/>
          <w:szCs w:val="28"/>
          <w:lang w:val="uk-UA"/>
        </w:rPr>
        <w:t xml:space="preserve">    </w:t>
      </w:r>
      <w:r w:rsidRPr="00D51909">
        <w:rPr>
          <w:b/>
          <w:sz w:val="28"/>
          <w:szCs w:val="28"/>
          <w:lang w:val="uk-UA"/>
        </w:rPr>
        <w:t>суспільства</w:t>
      </w:r>
      <w:r w:rsidR="00D51909">
        <w:rPr>
          <w:b/>
          <w:sz w:val="28"/>
          <w:szCs w:val="28"/>
          <w:lang w:val="uk-UA"/>
        </w:rPr>
        <w:t xml:space="preserve">: </w:t>
      </w:r>
    </w:p>
    <w:p w:rsidR="003C74D7" w:rsidRPr="00D51909" w:rsidRDefault="00D51909" w:rsidP="00D51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74D7" w:rsidRPr="00D51909">
        <w:rPr>
          <w:sz w:val="28"/>
          <w:szCs w:val="28"/>
          <w:lang w:val="uk-UA"/>
        </w:rPr>
        <w:t xml:space="preserve">У Японії запровадили поняття «права </w:t>
      </w:r>
      <w:r>
        <w:rPr>
          <w:sz w:val="28"/>
          <w:szCs w:val="28"/>
          <w:lang w:val="uk-UA"/>
        </w:rPr>
        <w:t>людини»; у 1873 р. було проголо</w:t>
      </w:r>
      <w:r w:rsidR="003C74D7" w:rsidRPr="00D51909">
        <w:rPr>
          <w:sz w:val="28"/>
          <w:szCs w:val="28"/>
          <w:lang w:val="uk-UA"/>
        </w:rPr>
        <w:t>шено свободу релігії.</w:t>
      </w:r>
    </w:p>
    <w:p w:rsidR="003C74D7" w:rsidRPr="00D51909" w:rsidRDefault="003C74D7" w:rsidP="00D51909">
      <w:pPr>
        <w:pStyle w:val="a3"/>
        <w:rPr>
          <w:sz w:val="28"/>
          <w:szCs w:val="28"/>
          <w:lang w:val="uk-UA"/>
        </w:rPr>
      </w:pPr>
    </w:p>
    <w:p w:rsidR="00D51909" w:rsidRPr="00D51909" w:rsidRDefault="003C74D7" w:rsidP="00D51909">
      <w:pPr>
        <w:pStyle w:val="a3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D51909">
        <w:rPr>
          <w:b/>
          <w:sz w:val="28"/>
          <w:szCs w:val="28"/>
          <w:lang w:val="uk-UA"/>
        </w:rPr>
        <w:t>Освітня</w:t>
      </w:r>
      <w:r w:rsidR="00D51909" w:rsidRPr="00D51909">
        <w:rPr>
          <w:b/>
          <w:sz w:val="28"/>
          <w:szCs w:val="28"/>
          <w:lang w:val="uk-UA"/>
        </w:rPr>
        <w:t>:</w:t>
      </w:r>
    </w:p>
    <w:p w:rsidR="003C74D7" w:rsidRDefault="003C74D7" w:rsidP="00D51909">
      <w:pPr>
        <w:jc w:val="both"/>
        <w:rPr>
          <w:sz w:val="28"/>
          <w:szCs w:val="28"/>
          <w:lang w:val="uk-UA"/>
        </w:rPr>
      </w:pPr>
      <w:r w:rsidRPr="00D51909">
        <w:rPr>
          <w:sz w:val="28"/>
          <w:szCs w:val="28"/>
          <w:lang w:val="uk-UA"/>
        </w:rPr>
        <w:t xml:space="preserve"> </w:t>
      </w:r>
      <w:r w:rsidR="00D51909">
        <w:rPr>
          <w:sz w:val="28"/>
          <w:szCs w:val="28"/>
          <w:lang w:val="uk-UA"/>
        </w:rPr>
        <w:t xml:space="preserve">  </w:t>
      </w:r>
      <w:r w:rsidRPr="00D51909">
        <w:rPr>
          <w:sz w:val="28"/>
          <w:szCs w:val="28"/>
          <w:lang w:val="uk-UA"/>
        </w:rPr>
        <w:t>Систему освіти реформували спочатку за</w:t>
      </w:r>
      <w:r w:rsidR="00D51909">
        <w:rPr>
          <w:sz w:val="28"/>
          <w:szCs w:val="28"/>
          <w:lang w:val="uk-UA"/>
        </w:rPr>
        <w:t xml:space="preserve"> французьким, а потім за німець</w:t>
      </w:r>
      <w:r w:rsidRPr="00D51909">
        <w:rPr>
          <w:sz w:val="28"/>
          <w:szCs w:val="28"/>
          <w:lang w:val="uk-UA"/>
        </w:rPr>
        <w:t>ким зразками. Запровадили обов’язкове навчання. Освіта поширювалася</w:t>
      </w:r>
      <w:r w:rsidR="00D51909">
        <w:rPr>
          <w:sz w:val="28"/>
          <w:szCs w:val="28"/>
          <w:lang w:val="uk-UA"/>
        </w:rPr>
        <w:t xml:space="preserve"> </w:t>
      </w:r>
      <w:r w:rsidRPr="00D51909">
        <w:rPr>
          <w:sz w:val="28"/>
          <w:szCs w:val="28"/>
          <w:lang w:val="uk-UA"/>
        </w:rPr>
        <w:t>на простолюдинів: у багатьох селах шк</w:t>
      </w:r>
      <w:r w:rsidR="00D51909">
        <w:rPr>
          <w:sz w:val="28"/>
          <w:szCs w:val="28"/>
          <w:lang w:val="uk-UA"/>
        </w:rPr>
        <w:t>оли існували при храмах. До дер</w:t>
      </w:r>
      <w:r w:rsidRPr="00D51909">
        <w:rPr>
          <w:sz w:val="28"/>
          <w:szCs w:val="28"/>
          <w:lang w:val="uk-UA"/>
        </w:rPr>
        <w:t>жавних шкіл приймали дітей як із заможни</w:t>
      </w:r>
      <w:r w:rsidR="00D51909">
        <w:rPr>
          <w:sz w:val="28"/>
          <w:szCs w:val="28"/>
          <w:lang w:val="uk-UA"/>
        </w:rPr>
        <w:t>х родин, так і з бідних; почина</w:t>
      </w:r>
      <w:r w:rsidRPr="00D51909">
        <w:rPr>
          <w:sz w:val="28"/>
          <w:szCs w:val="28"/>
          <w:lang w:val="uk-UA"/>
        </w:rPr>
        <w:t>ючи з шестирічного віку навчалися й дівч</w:t>
      </w:r>
      <w:r w:rsidR="00D51909">
        <w:rPr>
          <w:sz w:val="28"/>
          <w:szCs w:val="28"/>
          <w:lang w:val="uk-UA"/>
        </w:rPr>
        <w:t>атка. Багатьох японських студен</w:t>
      </w:r>
      <w:r w:rsidRPr="00D51909">
        <w:rPr>
          <w:sz w:val="28"/>
          <w:szCs w:val="28"/>
          <w:lang w:val="uk-UA"/>
        </w:rPr>
        <w:t>тів відправили на Захід вивчати науки й м</w:t>
      </w:r>
      <w:r w:rsidR="00D51909">
        <w:rPr>
          <w:sz w:val="28"/>
          <w:szCs w:val="28"/>
          <w:lang w:val="uk-UA"/>
        </w:rPr>
        <w:t>ови; для роботи в японських уні</w:t>
      </w:r>
      <w:r w:rsidRPr="00D51909">
        <w:rPr>
          <w:sz w:val="28"/>
          <w:szCs w:val="28"/>
          <w:lang w:val="uk-UA"/>
        </w:rPr>
        <w:t>верситетах запрошували іноземних учених і викладачів.</w:t>
      </w:r>
    </w:p>
    <w:p w:rsidR="00D51909" w:rsidRDefault="00D51909" w:rsidP="00D51909">
      <w:pPr>
        <w:jc w:val="both"/>
        <w:rPr>
          <w:sz w:val="28"/>
          <w:szCs w:val="28"/>
          <w:lang w:val="uk-UA"/>
        </w:rPr>
      </w:pPr>
    </w:p>
    <w:p w:rsidR="00D51909" w:rsidRPr="00D51909" w:rsidRDefault="00D51909" w:rsidP="00D51909">
      <w:pPr>
        <w:jc w:val="both"/>
        <w:rPr>
          <w:sz w:val="28"/>
          <w:szCs w:val="28"/>
          <w:lang w:val="uk-UA"/>
        </w:rPr>
      </w:pPr>
    </w:p>
    <w:p w:rsidR="003C74D7" w:rsidRPr="00D51909" w:rsidRDefault="003C74D7" w:rsidP="00D51909">
      <w:pPr>
        <w:pStyle w:val="a3"/>
        <w:rPr>
          <w:sz w:val="28"/>
          <w:szCs w:val="28"/>
          <w:lang w:val="uk-UA"/>
        </w:rPr>
      </w:pPr>
    </w:p>
    <w:p w:rsidR="003C74D7" w:rsidRPr="00D51909" w:rsidRDefault="003C74D7" w:rsidP="00D51909">
      <w:pPr>
        <w:pStyle w:val="a3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D51909">
        <w:rPr>
          <w:b/>
          <w:sz w:val="28"/>
          <w:szCs w:val="28"/>
          <w:lang w:val="uk-UA"/>
        </w:rPr>
        <w:lastRenderedPageBreak/>
        <w:t>Територіально-адміністративна</w:t>
      </w:r>
      <w:r w:rsidR="00D51909">
        <w:rPr>
          <w:b/>
          <w:sz w:val="28"/>
          <w:szCs w:val="28"/>
          <w:lang w:val="uk-UA"/>
        </w:rPr>
        <w:t>:</w:t>
      </w:r>
    </w:p>
    <w:p w:rsidR="003C74D7" w:rsidRDefault="00D51909" w:rsidP="00D519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74D7" w:rsidRPr="00D51909">
        <w:rPr>
          <w:sz w:val="28"/>
          <w:szCs w:val="28"/>
          <w:lang w:val="uk-UA"/>
        </w:rPr>
        <w:t>Владу князів скасували; країну поділили на губернії та префектури.</w:t>
      </w:r>
    </w:p>
    <w:p w:rsidR="00D51909" w:rsidRPr="00D51909" w:rsidRDefault="00D51909" w:rsidP="00D51909">
      <w:pPr>
        <w:jc w:val="both"/>
        <w:rPr>
          <w:sz w:val="28"/>
          <w:szCs w:val="28"/>
          <w:lang w:val="uk-UA"/>
        </w:rPr>
      </w:pPr>
    </w:p>
    <w:p w:rsidR="00D51909" w:rsidRDefault="003C74D7" w:rsidP="00D51909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51909">
        <w:rPr>
          <w:b/>
          <w:sz w:val="28"/>
          <w:szCs w:val="28"/>
          <w:lang w:val="uk-UA"/>
        </w:rPr>
        <w:t>Аграрна</w:t>
      </w:r>
      <w:r w:rsidR="00D51909">
        <w:rPr>
          <w:sz w:val="28"/>
          <w:szCs w:val="28"/>
          <w:lang w:val="uk-UA"/>
        </w:rPr>
        <w:t>:</w:t>
      </w:r>
    </w:p>
    <w:p w:rsidR="003C74D7" w:rsidRPr="00D51909" w:rsidRDefault="00D51909" w:rsidP="00D519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74D7" w:rsidRPr="00D51909">
        <w:rPr>
          <w:sz w:val="28"/>
          <w:szCs w:val="28"/>
          <w:lang w:val="uk-UA"/>
        </w:rPr>
        <w:t xml:space="preserve"> Запровадили приватну власність на</w:t>
      </w:r>
      <w:r w:rsidRPr="00D51909">
        <w:rPr>
          <w:sz w:val="28"/>
          <w:szCs w:val="28"/>
          <w:lang w:val="uk-UA"/>
        </w:rPr>
        <w:t xml:space="preserve"> землю; дозволили купівлю й про</w:t>
      </w:r>
      <w:r w:rsidR="003C74D7" w:rsidRPr="00D51909">
        <w:rPr>
          <w:sz w:val="28"/>
          <w:szCs w:val="28"/>
          <w:lang w:val="uk-UA"/>
        </w:rPr>
        <w:t>даж землі. Заради стабільності уряду всі колишні феодали повинні були</w:t>
      </w:r>
    </w:p>
    <w:p w:rsidR="003C74D7" w:rsidRDefault="003C74D7" w:rsidP="00D51909">
      <w:pPr>
        <w:jc w:val="both"/>
        <w:rPr>
          <w:sz w:val="28"/>
          <w:szCs w:val="28"/>
          <w:lang w:val="uk-UA"/>
        </w:rPr>
      </w:pPr>
      <w:r w:rsidRPr="00D51909">
        <w:rPr>
          <w:sz w:val="28"/>
          <w:szCs w:val="28"/>
          <w:lang w:val="uk-UA"/>
        </w:rPr>
        <w:t>повернути всі свої землі імператору. Це було зроблено до 1870 р.</w:t>
      </w:r>
    </w:p>
    <w:p w:rsidR="00D51909" w:rsidRPr="00D51909" w:rsidRDefault="00D51909" w:rsidP="00D51909">
      <w:pPr>
        <w:rPr>
          <w:sz w:val="28"/>
          <w:szCs w:val="28"/>
          <w:lang w:val="uk-UA"/>
        </w:rPr>
      </w:pPr>
    </w:p>
    <w:p w:rsidR="00D51909" w:rsidRDefault="003C74D7" w:rsidP="00D51909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D51909">
        <w:rPr>
          <w:b/>
          <w:sz w:val="28"/>
          <w:szCs w:val="28"/>
          <w:lang w:val="uk-UA"/>
        </w:rPr>
        <w:t>Військова</w:t>
      </w:r>
      <w:r w:rsidR="00D51909">
        <w:rPr>
          <w:sz w:val="28"/>
          <w:szCs w:val="28"/>
          <w:lang w:val="uk-UA"/>
        </w:rPr>
        <w:t>:</w:t>
      </w:r>
    </w:p>
    <w:p w:rsidR="003C74D7" w:rsidRPr="00D51909" w:rsidRDefault="00D51909" w:rsidP="00D519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74D7" w:rsidRPr="00D51909">
        <w:rPr>
          <w:sz w:val="28"/>
          <w:szCs w:val="28"/>
          <w:lang w:val="uk-UA"/>
        </w:rPr>
        <w:t xml:space="preserve"> Увели загальну військову повинність; створили нову армію за прусським</w:t>
      </w:r>
    </w:p>
    <w:p w:rsidR="003C74D7" w:rsidRPr="00D51909" w:rsidRDefault="003C74D7" w:rsidP="00D51909">
      <w:pPr>
        <w:jc w:val="both"/>
        <w:rPr>
          <w:sz w:val="28"/>
          <w:szCs w:val="28"/>
          <w:lang w:val="uk-UA"/>
        </w:rPr>
      </w:pPr>
      <w:r w:rsidRPr="00D51909">
        <w:rPr>
          <w:sz w:val="28"/>
          <w:szCs w:val="28"/>
          <w:lang w:val="uk-UA"/>
        </w:rPr>
        <w:t>зразком; за британським зразком був збудований військово-морський флот.</w:t>
      </w:r>
    </w:p>
    <w:p w:rsidR="003C74D7" w:rsidRPr="00D51909" w:rsidRDefault="003C74D7" w:rsidP="00D51909">
      <w:pPr>
        <w:jc w:val="both"/>
        <w:rPr>
          <w:sz w:val="28"/>
          <w:szCs w:val="28"/>
          <w:lang w:val="uk-UA"/>
        </w:rPr>
      </w:pPr>
      <w:r w:rsidRPr="00D51909">
        <w:rPr>
          <w:i/>
          <w:sz w:val="28"/>
          <w:szCs w:val="28"/>
          <w:lang w:val="uk-UA"/>
        </w:rPr>
        <w:t>Зростання військової потужності в епоху європейського націоналізму було</w:t>
      </w:r>
      <w:r w:rsidR="00D51909" w:rsidRPr="00D51909">
        <w:rPr>
          <w:i/>
          <w:sz w:val="28"/>
          <w:szCs w:val="28"/>
          <w:lang w:val="uk-UA"/>
        </w:rPr>
        <w:t xml:space="preserve"> </w:t>
      </w:r>
      <w:r w:rsidRPr="00D51909">
        <w:rPr>
          <w:i/>
          <w:sz w:val="28"/>
          <w:szCs w:val="28"/>
          <w:lang w:val="uk-UA"/>
        </w:rPr>
        <w:t>для Японії пріоритетним</w:t>
      </w:r>
      <w:r w:rsidRPr="00D51909">
        <w:rPr>
          <w:sz w:val="28"/>
          <w:szCs w:val="28"/>
          <w:lang w:val="uk-UA"/>
        </w:rPr>
        <w:t>, оскільки її (так само, як і інші азійські держави)</w:t>
      </w:r>
      <w:r w:rsidR="00D51909">
        <w:rPr>
          <w:sz w:val="28"/>
          <w:szCs w:val="28"/>
          <w:lang w:val="uk-UA"/>
        </w:rPr>
        <w:t xml:space="preserve"> </w:t>
      </w:r>
      <w:r w:rsidRPr="00D51909">
        <w:rPr>
          <w:sz w:val="28"/>
          <w:szCs w:val="28"/>
          <w:lang w:val="uk-UA"/>
        </w:rPr>
        <w:t>неодноразово силою змушували підписувати невигідні угоди.</w:t>
      </w:r>
    </w:p>
    <w:p w:rsidR="003C74D7" w:rsidRPr="00D51909" w:rsidRDefault="003C74D7" w:rsidP="00D51909">
      <w:pPr>
        <w:pStyle w:val="a3"/>
        <w:rPr>
          <w:sz w:val="28"/>
          <w:szCs w:val="28"/>
          <w:lang w:val="uk-UA"/>
        </w:rPr>
      </w:pPr>
    </w:p>
    <w:p w:rsidR="00D51909" w:rsidRDefault="003C74D7" w:rsidP="00D51909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D51909">
        <w:rPr>
          <w:b/>
          <w:sz w:val="28"/>
          <w:szCs w:val="28"/>
          <w:lang w:val="uk-UA"/>
        </w:rPr>
        <w:t>Конституційна</w:t>
      </w:r>
      <w:r w:rsidR="00D51909">
        <w:rPr>
          <w:sz w:val="28"/>
          <w:szCs w:val="28"/>
          <w:lang w:val="uk-UA"/>
        </w:rPr>
        <w:t>:</w:t>
      </w:r>
    </w:p>
    <w:p w:rsidR="003C74D7" w:rsidRDefault="00D51909" w:rsidP="00D51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74D7" w:rsidRPr="00D51909">
        <w:rPr>
          <w:sz w:val="28"/>
          <w:szCs w:val="28"/>
          <w:lang w:val="uk-UA"/>
        </w:rPr>
        <w:t xml:space="preserve"> Відповідно до першої японської конституц</w:t>
      </w:r>
      <w:r>
        <w:rPr>
          <w:sz w:val="28"/>
          <w:szCs w:val="28"/>
          <w:lang w:val="uk-UA"/>
        </w:rPr>
        <w:t>ії 1889 р., у країні був створе</w:t>
      </w:r>
      <w:r w:rsidR="003C74D7" w:rsidRPr="00D51909">
        <w:rPr>
          <w:sz w:val="28"/>
          <w:szCs w:val="28"/>
          <w:lang w:val="uk-UA"/>
        </w:rPr>
        <w:t>ний двопалатний парламент. При цьому імператор зберіг незалежність:</w:t>
      </w:r>
      <w:r>
        <w:rPr>
          <w:sz w:val="28"/>
          <w:szCs w:val="28"/>
          <w:lang w:val="uk-UA"/>
        </w:rPr>
        <w:t xml:space="preserve"> </w:t>
      </w:r>
      <w:r w:rsidR="003C74D7" w:rsidRPr="00D51909">
        <w:rPr>
          <w:sz w:val="28"/>
          <w:szCs w:val="28"/>
          <w:lang w:val="uk-UA"/>
        </w:rPr>
        <w:t>він очолював армію, флот, виконавчу й законодавчу владу.</w:t>
      </w:r>
    </w:p>
    <w:p w:rsidR="00D51909" w:rsidRPr="00D51909" w:rsidRDefault="00D51909" w:rsidP="00D51909">
      <w:pPr>
        <w:rPr>
          <w:sz w:val="28"/>
          <w:szCs w:val="28"/>
          <w:lang w:val="uk-UA"/>
        </w:rPr>
      </w:pPr>
    </w:p>
    <w:p w:rsidR="00D51909" w:rsidRDefault="003C74D7" w:rsidP="00D51909">
      <w:pPr>
        <w:pStyle w:val="a3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D51909">
        <w:rPr>
          <w:b/>
          <w:sz w:val="28"/>
          <w:szCs w:val="28"/>
          <w:lang w:val="uk-UA"/>
        </w:rPr>
        <w:t>Фінансова</w:t>
      </w:r>
      <w:r w:rsidR="00D51909" w:rsidRPr="00D51909">
        <w:rPr>
          <w:b/>
          <w:sz w:val="28"/>
          <w:szCs w:val="28"/>
          <w:lang w:val="uk-UA"/>
        </w:rPr>
        <w:t>:</w:t>
      </w:r>
    </w:p>
    <w:p w:rsidR="003C74D7" w:rsidRDefault="00D51909" w:rsidP="00D519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C74D7" w:rsidRPr="00D51909">
        <w:rPr>
          <w:sz w:val="28"/>
          <w:szCs w:val="28"/>
          <w:lang w:val="uk-UA"/>
        </w:rPr>
        <w:t xml:space="preserve"> Запровадили нову, єдину для всієї країни грошову одиницю — єну.</w:t>
      </w:r>
    </w:p>
    <w:p w:rsidR="00D51909" w:rsidRDefault="00D51909" w:rsidP="00D51909">
      <w:pPr>
        <w:rPr>
          <w:sz w:val="28"/>
          <w:szCs w:val="28"/>
          <w:lang w:val="uk-UA"/>
        </w:rPr>
      </w:pPr>
    </w:p>
    <w:p w:rsidR="00D51909" w:rsidRDefault="00D51909" w:rsidP="00D51909">
      <w:pPr>
        <w:rPr>
          <w:sz w:val="28"/>
          <w:szCs w:val="28"/>
          <w:lang w:val="uk-UA"/>
        </w:rPr>
      </w:pPr>
    </w:p>
    <w:p w:rsidR="00D51909" w:rsidRPr="00D51909" w:rsidRDefault="00D51909" w:rsidP="00D51909">
      <w:pPr>
        <w:jc w:val="center"/>
        <w:rPr>
          <w:b/>
          <w:color w:val="FF0000"/>
          <w:sz w:val="36"/>
          <w:szCs w:val="36"/>
          <w:u w:val="single"/>
          <w:lang w:val="uk-UA"/>
        </w:rPr>
      </w:pPr>
      <w:r w:rsidRPr="00D51909">
        <w:rPr>
          <w:b/>
          <w:color w:val="FF0000"/>
          <w:sz w:val="36"/>
          <w:szCs w:val="36"/>
          <w:u w:val="single"/>
          <w:lang w:val="uk-UA"/>
        </w:rPr>
        <w:t>Завдання</w:t>
      </w:r>
    </w:p>
    <w:p w:rsidR="00D51909" w:rsidRDefault="00D51909" w:rsidP="00D51909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Прочитайте § 19.</w:t>
      </w:r>
    </w:p>
    <w:p w:rsidR="00D51909" w:rsidRDefault="00D51909" w:rsidP="00D51909">
      <w:pPr>
        <w:pStyle w:val="a3"/>
        <w:rPr>
          <w:b/>
          <w:sz w:val="28"/>
          <w:szCs w:val="28"/>
          <w:lang w:val="uk-UA"/>
        </w:rPr>
      </w:pPr>
    </w:p>
    <w:p w:rsidR="00D51909" w:rsidRPr="00D51909" w:rsidRDefault="00D51909" w:rsidP="00D51909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Письмово дайте відповіді на запитання </w:t>
      </w:r>
      <w:r w:rsidR="00447E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№ 1, 3 </w:t>
      </w:r>
      <w:r w:rsidR="00447EEC">
        <w:rPr>
          <w:b/>
          <w:sz w:val="28"/>
          <w:szCs w:val="28"/>
          <w:lang w:val="uk-UA"/>
        </w:rPr>
        <w:t xml:space="preserve">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Pr="00D51909">
        <w:rPr>
          <w:sz w:val="28"/>
          <w:szCs w:val="28"/>
          <w:lang w:val="uk-UA"/>
        </w:rPr>
        <w:t xml:space="preserve">на </w:t>
      </w:r>
      <w:proofErr w:type="spellStart"/>
      <w:r w:rsidRPr="00D51909">
        <w:rPr>
          <w:sz w:val="28"/>
          <w:szCs w:val="28"/>
          <w:lang w:val="uk-UA"/>
        </w:rPr>
        <w:t>стор</w:t>
      </w:r>
      <w:proofErr w:type="spellEnd"/>
      <w:r w:rsidRPr="00D51909">
        <w:rPr>
          <w:sz w:val="28"/>
          <w:szCs w:val="28"/>
          <w:lang w:val="uk-UA"/>
        </w:rPr>
        <w:t>. 168 «Запитання та завдання».</w:t>
      </w:r>
    </w:p>
    <w:sectPr w:rsidR="00D51909" w:rsidRPr="00D51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90F"/>
    <w:multiLevelType w:val="multilevel"/>
    <w:tmpl w:val="D1985ADC"/>
    <w:lvl w:ilvl="0">
      <w:numFmt w:val="bullet"/>
      <w:lvlText w:val="–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">
    <w:nsid w:val="3C791BC0"/>
    <w:multiLevelType w:val="hybridMultilevel"/>
    <w:tmpl w:val="2CDC7136"/>
    <w:lvl w:ilvl="0" w:tplc="8F10F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6853"/>
    <w:multiLevelType w:val="hybridMultilevel"/>
    <w:tmpl w:val="66B24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049DF"/>
    <w:multiLevelType w:val="hybridMultilevel"/>
    <w:tmpl w:val="05C46E8C"/>
    <w:lvl w:ilvl="0" w:tplc="2FD42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71EE"/>
    <w:multiLevelType w:val="hybridMultilevel"/>
    <w:tmpl w:val="E7E85C6E"/>
    <w:lvl w:ilvl="0" w:tplc="A70629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F3"/>
    <w:rsid w:val="00072CC7"/>
    <w:rsid w:val="003C74D7"/>
    <w:rsid w:val="00447EEC"/>
    <w:rsid w:val="009C16F3"/>
    <w:rsid w:val="00A94973"/>
    <w:rsid w:val="00D51909"/>
    <w:rsid w:val="00D650E2"/>
    <w:rsid w:val="00D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4562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2020-03-18T06:36:00Z</dcterms:created>
  <dcterms:modified xsi:type="dcterms:W3CDTF">2020-03-18T07:48:00Z</dcterms:modified>
</cp:coreProperties>
</file>