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Pr="009159C7" w:rsidRDefault="00651B6B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8-А, 8-Б. Біологія. Частина </w:t>
      </w:r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>9</w:t>
      </w:r>
    </w:p>
    <w:p w:rsidR="009159C7" w:rsidRDefault="009159C7" w:rsidP="008B737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 xml:space="preserve">Профілактика захворювань ендокринної системи. Взаємодія регуляторних систем. </w:t>
      </w:r>
      <w:proofErr w:type="spellStart"/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>Проєкт</w:t>
      </w:r>
      <w:proofErr w:type="spellEnd"/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 xml:space="preserve"> на тему «</w:t>
      </w:r>
      <w:proofErr w:type="spellStart"/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>Йододефіцит</w:t>
      </w:r>
      <w:proofErr w:type="spellEnd"/>
      <w:r w:rsidR="004A4618">
        <w:rPr>
          <w:rFonts w:ascii="Times New Roman" w:hAnsi="Times New Roman" w:cs="Times New Roman"/>
          <w:b/>
          <w:sz w:val="28"/>
          <w:szCs w:val="28"/>
          <w:u w:val="double"/>
        </w:rPr>
        <w:t xml:space="preserve"> в організмі людини, його наслідки та профілактика»</w:t>
      </w:r>
    </w:p>
    <w:p w:rsidR="004A4618" w:rsidRPr="00BE5DEA" w:rsidRDefault="004A4618" w:rsidP="004A46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DEA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4A4618" w:rsidRDefault="004A4618" w:rsidP="004A461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Повторіть </w:t>
      </w:r>
      <w:r>
        <w:rPr>
          <w:rFonts w:ascii="Times New Roman" w:hAnsi="Times New Roman" w:cs="Times New Roman"/>
          <w:sz w:val="28"/>
          <w:szCs w:val="28"/>
        </w:rPr>
        <w:t xml:space="preserve">§54,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618" w:rsidRPr="004A4618" w:rsidRDefault="004A4618" w:rsidP="004A461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Сформуйте пам’ятку «Профілактика захворювань ендокринної системи».</w:t>
      </w:r>
    </w:p>
    <w:p w:rsidR="004A4618" w:rsidRPr="004A4618" w:rsidRDefault="004A4618" w:rsidP="004A461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довільній формі підготуйте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задану тему.</w:t>
      </w:r>
    </w:p>
    <w:p w:rsidR="00BE5DEA" w:rsidRDefault="004A4618" w:rsidP="004A4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Будовата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функції репродуктивної системи. Вагітність. Ембріональний період розвитку. Плацента, її функції. Постембріональний розвиток людини. Репродуктивне здоров’я</w:t>
      </w:r>
    </w:p>
    <w:p w:rsidR="00890B7B" w:rsidRDefault="00BE5DEA" w:rsidP="00890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дій</w:t>
      </w:r>
    </w:p>
    <w:p w:rsidR="00BE5DEA" w:rsidRPr="00890B7B" w:rsidRDefault="00BE5DEA" w:rsidP="00890B7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Прочитайте </w:t>
      </w:r>
      <w:r w:rsidRPr="00890B7B">
        <w:rPr>
          <w:rFonts w:ascii="Times New Roman" w:hAnsi="Times New Roman" w:cs="Times New Roman"/>
          <w:sz w:val="28"/>
          <w:szCs w:val="28"/>
          <w:u w:val="single"/>
        </w:rPr>
        <w:t>§59</w:t>
      </w:r>
      <w:r w:rsidRPr="00890B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B7B">
        <w:rPr>
          <w:rFonts w:ascii="Times New Roman" w:hAnsi="Times New Roman" w:cs="Times New Roman"/>
          <w:sz w:val="28"/>
          <w:szCs w:val="28"/>
          <w:u w:val="single"/>
        </w:rPr>
        <w:t>підручника</w:t>
      </w:r>
      <w:proofErr w:type="spellEnd"/>
      <w:r w:rsidRPr="00890B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DEA" w:rsidRDefault="00BE5DEA" w:rsidP="00BE5D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Людина розмножується статевим шляхом</w:t>
      </w:r>
      <w:r w:rsidR="00890B7B"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Функцію розмноження забезпечує репродуктивна система, яку утворюють статеві органи. Недотримання особистої гігієни зовнішніх статевих органів та випадкові статеві контакти є основними причинами, що призводять до захворювання чоловічих і жіночих статевих органів.</w:t>
      </w:r>
    </w:p>
    <w:p w:rsidR="00890B7B" w:rsidRPr="00890B7B" w:rsidRDefault="00890B7B" w:rsidP="00890B7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  <w:u w:val="single"/>
        </w:rPr>
        <w:t>§60</w:t>
      </w:r>
      <w:r w:rsidRPr="00890B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B7B">
        <w:rPr>
          <w:rFonts w:ascii="Times New Roman" w:hAnsi="Times New Roman" w:cs="Times New Roman"/>
          <w:sz w:val="28"/>
          <w:szCs w:val="28"/>
          <w:u w:val="single"/>
        </w:rPr>
        <w:t>підручника</w:t>
      </w:r>
      <w:proofErr w:type="spellEnd"/>
      <w:r w:rsidRPr="00890B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0B7B" w:rsidRPr="00890B7B" w:rsidRDefault="00890B7B" w:rsidP="00890B7B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036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Гамети – статеві клітини.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Чоловічі гамети – сперматозоїди, жіночі – яйцеклітини. Вони є чутливими до впливів зовнішнього середовища</w:t>
      </w:r>
      <w:r w:rsidR="00BD515B"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Тому слід уникати впливу нікотину, наркотичних речовин, алкоголю, радіації та ін. Такі негативні впливи можуть порушити основну – репродуктивну – функцію статевих клітин.</w:t>
      </w:r>
    </w:p>
    <w:p w:rsidR="00BD515B" w:rsidRPr="00BD515B" w:rsidRDefault="00BD515B" w:rsidP="00BD515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  <w:u w:val="single"/>
        </w:rPr>
        <w:t>§61</w:t>
      </w:r>
      <w:r w:rsidRPr="00890B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B7B">
        <w:rPr>
          <w:rFonts w:ascii="Times New Roman" w:hAnsi="Times New Roman" w:cs="Times New Roman"/>
          <w:sz w:val="28"/>
          <w:szCs w:val="28"/>
          <w:u w:val="single"/>
        </w:rPr>
        <w:t>підручника</w:t>
      </w:r>
      <w:proofErr w:type="spellEnd"/>
      <w:r w:rsidRPr="00890B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D515B" w:rsidRPr="00BF7036" w:rsidRDefault="00BD515B" w:rsidP="00BD515B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Запліднення – злиття чоловічої і жіночої гамети з об’єднанням їх генетичної інформації. </w:t>
      </w:r>
    </w:p>
    <w:p w:rsidR="00BD515B" w:rsidRPr="00BF7036" w:rsidRDefault="00BD515B" w:rsidP="00BD515B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F703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Онтогенез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індивідуальний розвиток організму з моменту зародження до природної смерті. Онтогенез поділяють на:</w:t>
      </w:r>
    </w:p>
    <w:p w:rsidR="00BD515B" w:rsidRPr="00BF7036" w:rsidRDefault="00BD515B" w:rsidP="00BD515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F703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ембріональний (зародковий) розвиток 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триває від моменту запліднення до народження організму;</w:t>
      </w:r>
    </w:p>
    <w:p w:rsidR="00BD515B" w:rsidRPr="00BF7036" w:rsidRDefault="00BD515B" w:rsidP="00BD515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F703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постембріональний (</w:t>
      </w:r>
      <w:proofErr w:type="spellStart"/>
      <w:r w:rsidRPr="00BF703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післязародковий</w:t>
      </w:r>
      <w:proofErr w:type="spellEnd"/>
      <w:r w:rsidRPr="00BF703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) 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иває від моменту </w:t>
      </w: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народження організму</w:t>
      </w:r>
      <w:r w:rsidR="00BF7036"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до природної смерті, має свою періодизацію.</w:t>
      </w:r>
    </w:p>
    <w:p w:rsidR="00BD515B" w:rsidRPr="00BF7036" w:rsidRDefault="00BF7036" w:rsidP="00BF7036">
      <w:pPr>
        <w:pStyle w:val="a4"/>
        <w:ind w:left="11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зародковий період з однієї клітини внаслідок її послідовного багаторазового поділу утворюються інші клітини. Вони ростуть, диференціюють за будовою і функціями, утворюється організм.</w:t>
      </w:r>
    </w:p>
    <w:p w:rsidR="00890B7B" w:rsidRPr="00BF7036" w:rsidRDefault="00BF7036" w:rsidP="00890B7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B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  <w:u w:val="single"/>
        </w:rPr>
        <w:t>§62</w:t>
      </w:r>
      <w:r w:rsidRPr="00890B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0B7B">
        <w:rPr>
          <w:rFonts w:ascii="Times New Roman" w:hAnsi="Times New Roman" w:cs="Times New Roman"/>
          <w:sz w:val="28"/>
          <w:szCs w:val="28"/>
          <w:u w:val="single"/>
        </w:rPr>
        <w:t>підручника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BF7036" w:rsidRPr="00BE5DEA" w:rsidRDefault="00BF7036" w:rsidP="00BF7036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036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Кожна людина має свій хронологічний і біологічний вік, які залежать від багатьох внутрішніх і зовнішніх чинників. Індивідуальний розвиток людини має свою умовно визначену періодизацію. Усі вікові періоди є важливими для її розвитку та становлення як особистості.</w:t>
      </w:r>
    </w:p>
    <w:p w:rsidR="00DE1A42" w:rsidRDefault="00DE1A42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BF7036">
        <w:rPr>
          <w:rFonts w:ascii="Times New Roman" w:hAnsi="Times New Roman" w:cs="Times New Roman"/>
          <w:sz w:val="28"/>
          <w:szCs w:val="28"/>
        </w:rPr>
        <w:t>§59 - 62</w:t>
      </w:r>
      <w:r w:rsidR="00EF0D0C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D292E">
        <w:rPr>
          <w:rFonts w:ascii="Times New Roman" w:hAnsi="Times New Roman" w:cs="Times New Roman"/>
          <w:sz w:val="28"/>
          <w:szCs w:val="28"/>
        </w:rPr>
        <w:t>.</w:t>
      </w:r>
    </w:p>
    <w:p w:rsidR="004D292E" w:rsidRDefault="004D292E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Перепишіть </w:t>
      </w:r>
      <w:r w:rsidRPr="00BF7036">
        <w:rPr>
          <w:rFonts w:ascii="Times New Roman" w:hAnsi="Times New Roman" w:cs="Times New Roman"/>
          <w:sz w:val="28"/>
          <w:szCs w:val="28"/>
          <w:highlight w:val="yellow"/>
        </w:rPr>
        <w:t>конспект уроку</w:t>
      </w:r>
      <w:r>
        <w:rPr>
          <w:rFonts w:ascii="Times New Roman" w:hAnsi="Times New Roman" w:cs="Times New Roman"/>
          <w:sz w:val="28"/>
          <w:szCs w:val="28"/>
        </w:rPr>
        <w:t>, запропонований вчителем.</w:t>
      </w:r>
      <w:r w:rsidR="00D6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FB" w:rsidRDefault="002166FB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6EDB">
        <w:rPr>
          <w:rFonts w:ascii="Times New Roman" w:hAnsi="Times New Roman" w:cs="Times New Roman"/>
          <w:sz w:val="28"/>
          <w:szCs w:val="28"/>
        </w:rPr>
        <w:t>. Виконати творче завдання на с. 279 підручника.</w:t>
      </w:r>
    </w:p>
    <w:p w:rsidR="00F96EDB" w:rsidRDefault="00F96EDB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EDB" w:rsidRDefault="00F96EDB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успіху!!!</w:t>
      </w:r>
      <w:bookmarkStart w:id="0" w:name="_GoBack"/>
      <w:bookmarkEnd w:id="0"/>
    </w:p>
    <w:p w:rsidR="00951880" w:rsidRPr="00951880" w:rsidRDefault="00951880" w:rsidP="00216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51880" w:rsidRPr="00951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17C"/>
    <w:multiLevelType w:val="hybridMultilevel"/>
    <w:tmpl w:val="EC10B4BE"/>
    <w:lvl w:ilvl="0" w:tplc="2C5AC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95D92"/>
    <w:multiLevelType w:val="hybridMultilevel"/>
    <w:tmpl w:val="D7BE2AEE"/>
    <w:lvl w:ilvl="0" w:tplc="4950EC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3203"/>
    <w:multiLevelType w:val="hybridMultilevel"/>
    <w:tmpl w:val="D3702892"/>
    <w:lvl w:ilvl="0" w:tplc="5672AE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5D3"/>
    <w:multiLevelType w:val="hybridMultilevel"/>
    <w:tmpl w:val="F9A260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799"/>
    <w:multiLevelType w:val="hybridMultilevel"/>
    <w:tmpl w:val="249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3C81"/>
    <w:multiLevelType w:val="hybridMultilevel"/>
    <w:tmpl w:val="573C0566"/>
    <w:lvl w:ilvl="0" w:tplc="3432AB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0BD9"/>
    <w:multiLevelType w:val="hybridMultilevel"/>
    <w:tmpl w:val="1906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13B4"/>
    <w:multiLevelType w:val="hybridMultilevel"/>
    <w:tmpl w:val="B1C46054"/>
    <w:lvl w:ilvl="0" w:tplc="B6964B50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62979EA"/>
    <w:multiLevelType w:val="hybridMultilevel"/>
    <w:tmpl w:val="C6820336"/>
    <w:lvl w:ilvl="0" w:tplc="B8DA355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E07B0"/>
    <w:multiLevelType w:val="hybridMultilevel"/>
    <w:tmpl w:val="52EC7934"/>
    <w:lvl w:ilvl="0" w:tplc="7CB8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0A57B2"/>
    <w:rsid w:val="00151F65"/>
    <w:rsid w:val="00157A43"/>
    <w:rsid w:val="001813CF"/>
    <w:rsid w:val="001830B3"/>
    <w:rsid w:val="001C3DD5"/>
    <w:rsid w:val="002166FB"/>
    <w:rsid w:val="002726BC"/>
    <w:rsid w:val="002A378C"/>
    <w:rsid w:val="003C5DEE"/>
    <w:rsid w:val="003D4CDC"/>
    <w:rsid w:val="00467BA5"/>
    <w:rsid w:val="00496D62"/>
    <w:rsid w:val="004A4618"/>
    <w:rsid w:val="004C595F"/>
    <w:rsid w:val="004D292E"/>
    <w:rsid w:val="004E395E"/>
    <w:rsid w:val="004F49F1"/>
    <w:rsid w:val="00561DC7"/>
    <w:rsid w:val="00651B6B"/>
    <w:rsid w:val="00663646"/>
    <w:rsid w:val="00665718"/>
    <w:rsid w:val="006808DE"/>
    <w:rsid w:val="006858E2"/>
    <w:rsid w:val="00795DB3"/>
    <w:rsid w:val="007D2253"/>
    <w:rsid w:val="00890B7B"/>
    <w:rsid w:val="008B4F2E"/>
    <w:rsid w:val="008B7378"/>
    <w:rsid w:val="008C6CEC"/>
    <w:rsid w:val="009159C7"/>
    <w:rsid w:val="00930D42"/>
    <w:rsid w:val="00944D71"/>
    <w:rsid w:val="00951880"/>
    <w:rsid w:val="00961A77"/>
    <w:rsid w:val="00AB33F7"/>
    <w:rsid w:val="00B24B4D"/>
    <w:rsid w:val="00B33911"/>
    <w:rsid w:val="00B51191"/>
    <w:rsid w:val="00B96E20"/>
    <w:rsid w:val="00BA30E0"/>
    <w:rsid w:val="00BD515B"/>
    <w:rsid w:val="00BE2DC6"/>
    <w:rsid w:val="00BE5DEA"/>
    <w:rsid w:val="00BF3CD2"/>
    <w:rsid w:val="00BF7036"/>
    <w:rsid w:val="00C762F4"/>
    <w:rsid w:val="00D357BA"/>
    <w:rsid w:val="00D61288"/>
    <w:rsid w:val="00D8774F"/>
    <w:rsid w:val="00DE1A42"/>
    <w:rsid w:val="00E3728B"/>
    <w:rsid w:val="00E53526"/>
    <w:rsid w:val="00EA5232"/>
    <w:rsid w:val="00EF0D0C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0BB7"/>
  <w15:chartTrackingRefBased/>
  <w15:docId w15:val="{5BA2BD87-943A-4CDC-A83C-84ADD5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rsid w:val="00496D62"/>
    <w:pPr>
      <w:spacing w:after="0" w:line="360" w:lineRule="auto"/>
      <w:ind w:left="660" w:hanging="34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2">
    <w:name w:val="spisok2"/>
    <w:basedOn w:val="spisok"/>
    <w:rsid w:val="00496D62"/>
    <w:pPr>
      <w:ind w:left="990"/>
    </w:pPr>
  </w:style>
  <w:style w:type="paragraph" w:styleId="a4">
    <w:name w:val="List Paragraph"/>
    <w:basedOn w:val="a"/>
    <w:uiPriority w:val="34"/>
    <w:qFormat/>
    <w:rsid w:val="007D2253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7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omework-code">
    <w:name w:val="homework-code"/>
    <w:basedOn w:val="a0"/>
    <w:rsid w:val="00951880"/>
  </w:style>
  <w:style w:type="character" w:styleId="a6">
    <w:name w:val="Hyperlink"/>
    <w:basedOn w:val="a0"/>
    <w:uiPriority w:val="99"/>
    <w:semiHidden/>
    <w:unhideWhenUsed/>
    <w:rsid w:val="00951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12</cp:revision>
  <dcterms:created xsi:type="dcterms:W3CDTF">2020-04-02T11:27:00Z</dcterms:created>
  <dcterms:modified xsi:type="dcterms:W3CDTF">2020-05-21T20:18:00Z</dcterms:modified>
</cp:coreProperties>
</file>