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91" w:rsidRPr="008A0D74" w:rsidRDefault="00A63E91" w:rsidP="00A63E91">
      <w:pPr>
        <w:jc w:val="center"/>
        <w:rPr>
          <w:b/>
        </w:rPr>
      </w:pPr>
      <w:r w:rsidRPr="008A0D74">
        <w:rPr>
          <w:b/>
        </w:rPr>
        <w:t>7Б</w:t>
      </w:r>
    </w:p>
    <w:p w:rsidR="00A63E91" w:rsidRPr="008A0D74" w:rsidRDefault="00A63E91" w:rsidP="008A0D74">
      <w:pPr>
        <w:spacing w:after="0" w:line="240" w:lineRule="auto"/>
        <w:rPr>
          <w:b/>
        </w:rPr>
      </w:pPr>
      <w:r w:rsidRPr="008A0D74">
        <w:rPr>
          <w:b/>
        </w:rPr>
        <w:t>Тема: Відвідування театру.</w:t>
      </w:r>
    </w:p>
    <w:p w:rsidR="00A63E91" w:rsidRDefault="00A63E91" w:rsidP="008A0D74">
      <w:pPr>
        <w:spacing w:after="0" w:line="240" w:lineRule="auto"/>
      </w:pPr>
      <w:r>
        <w:t>-</w:t>
      </w:r>
      <w:r w:rsidR="003E106C">
        <w:t xml:space="preserve"> </w:t>
      </w:r>
      <w:r>
        <w:t>засвоїти новий ле</w:t>
      </w:r>
      <w:r w:rsidR="003E106C">
        <w:t>к</w:t>
      </w:r>
      <w:r>
        <w:t>сичний матеріал</w:t>
      </w:r>
    </w:p>
    <w:p w:rsidR="00A63E91" w:rsidRDefault="00A63E91" w:rsidP="008A0D74">
      <w:pPr>
        <w:spacing w:after="0" w:line="240" w:lineRule="auto"/>
      </w:pPr>
      <w:r>
        <w:t>-</w:t>
      </w:r>
      <w:r w:rsidR="003E106C">
        <w:t xml:space="preserve"> </w:t>
      </w:r>
      <w:r>
        <w:t>читати та опрацьовувати тексти по темі</w:t>
      </w:r>
    </w:p>
    <w:p w:rsidR="00A63E91" w:rsidRDefault="00A63E91" w:rsidP="008A0D74">
      <w:pPr>
        <w:spacing w:after="0" w:line="240" w:lineRule="auto"/>
      </w:pPr>
      <w:r>
        <w:t>-</w:t>
      </w:r>
      <w:r w:rsidR="003E106C">
        <w:t xml:space="preserve"> </w:t>
      </w:r>
      <w:r>
        <w:t>запитувати та відповідати на зипитання щодо теми</w:t>
      </w:r>
    </w:p>
    <w:p w:rsidR="00A63E91" w:rsidRDefault="00A63E91" w:rsidP="008A0D74">
      <w:pPr>
        <w:spacing w:after="0" w:line="240" w:lineRule="auto"/>
      </w:pPr>
      <w:r>
        <w:t>-</w:t>
      </w:r>
      <w:r w:rsidR="003E106C">
        <w:t xml:space="preserve"> </w:t>
      </w:r>
      <w:r>
        <w:t>вміти висловити свою думку щодо даної теми</w:t>
      </w:r>
    </w:p>
    <w:p w:rsidR="00A63E91" w:rsidRDefault="00A63E91" w:rsidP="008A0D74">
      <w:pPr>
        <w:spacing w:after="0" w:line="240" w:lineRule="auto"/>
      </w:pPr>
      <w:r>
        <w:t>Виписати і вивчити слова: підруч</w:t>
      </w:r>
      <w:r w:rsidR="003E106C">
        <w:t>н</w:t>
      </w:r>
      <w:r>
        <w:t>ик ст. 149</w:t>
      </w:r>
    </w:p>
    <w:p w:rsidR="00A63E91" w:rsidRPr="00A63E91" w:rsidRDefault="00A63E91" w:rsidP="003E106C">
      <w:pPr>
        <w:spacing w:after="0" w:line="240" w:lineRule="auto"/>
        <w:ind w:firstLine="567"/>
      </w:pPr>
      <w:r>
        <w:rPr>
          <w:lang w:val="en-US"/>
        </w:rPr>
        <w:t xml:space="preserve">action – </w:t>
      </w:r>
      <w:r>
        <w:t>дія, вчинок</w:t>
      </w:r>
    </w:p>
    <w:p w:rsidR="00A63E91" w:rsidRPr="00A63E91" w:rsidRDefault="00A63E91" w:rsidP="003E106C">
      <w:pPr>
        <w:spacing w:after="0" w:line="240" w:lineRule="auto"/>
        <w:ind w:firstLine="567"/>
      </w:pPr>
      <w:r>
        <w:rPr>
          <w:lang w:val="en-US"/>
        </w:rPr>
        <w:t>audience</w:t>
      </w:r>
      <w:r>
        <w:t xml:space="preserve"> - глядачі</w:t>
      </w:r>
    </w:p>
    <w:p w:rsidR="00A63E91" w:rsidRPr="00A63E91" w:rsidRDefault="00A63E91" w:rsidP="003E106C">
      <w:pPr>
        <w:spacing w:after="0" w:line="240" w:lineRule="auto"/>
        <w:ind w:firstLine="567"/>
      </w:pPr>
      <w:r>
        <w:rPr>
          <w:lang w:val="en-US"/>
        </w:rPr>
        <w:t>plot</w:t>
      </w:r>
      <w:r>
        <w:t xml:space="preserve"> - сюжет</w:t>
      </w:r>
    </w:p>
    <w:p w:rsidR="00A63E91" w:rsidRPr="00A63E91" w:rsidRDefault="00A63E91" w:rsidP="003E106C">
      <w:pPr>
        <w:spacing w:after="0" w:line="240" w:lineRule="auto"/>
        <w:ind w:firstLine="567"/>
      </w:pPr>
      <w:r>
        <w:rPr>
          <w:lang w:val="en-US"/>
        </w:rPr>
        <w:t>cast</w:t>
      </w:r>
      <w:r>
        <w:t xml:space="preserve"> – група акторів</w:t>
      </w:r>
    </w:p>
    <w:p w:rsidR="00A63E91" w:rsidRPr="00A63E91" w:rsidRDefault="00A63E91" w:rsidP="003E106C">
      <w:pPr>
        <w:spacing w:after="0" w:line="240" w:lineRule="auto"/>
        <w:ind w:firstLine="567"/>
      </w:pPr>
      <w:r>
        <w:rPr>
          <w:lang w:val="en-US"/>
        </w:rPr>
        <w:t>performance</w:t>
      </w:r>
      <w:r>
        <w:t xml:space="preserve"> - виступ</w:t>
      </w:r>
    </w:p>
    <w:p w:rsidR="00A63E91" w:rsidRPr="00A63E91" w:rsidRDefault="00A63E91" w:rsidP="003E106C">
      <w:pPr>
        <w:spacing w:after="0" w:line="240" w:lineRule="auto"/>
        <w:ind w:firstLine="567"/>
      </w:pPr>
      <w:r>
        <w:rPr>
          <w:lang w:val="en-US"/>
        </w:rPr>
        <w:t>scenery</w:t>
      </w:r>
      <w:r>
        <w:t xml:space="preserve"> - декорація</w:t>
      </w:r>
    </w:p>
    <w:p w:rsidR="00A63E91" w:rsidRPr="00A63E91" w:rsidRDefault="00A63E91" w:rsidP="003E106C">
      <w:pPr>
        <w:spacing w:after="0" w:line="240" w:lineRule="auto"/>
        <w:ind w:firstLine="567"/>
      </w:pPr>
      <w:r>
        <w:rPr>
          <w:lang w:val="en-US"/>
        </w:rPr>
        <w:t>stage</w:t>
      </w:r>
      <w:r>
        <w:t xml:space="preserve"> - сцена</w:t>
      </w:r>
    </w:p>
    <w:p w:rsidR="00A63E91" w:rsidRPr="00A63E91" w:rsidRDefault="00A63E91" w:rsidP="003E106C">
      <w:pPr>
        <w:spacing w:after="0" w:line="240" w:lineRule="auto"/>
        <w:ind w:firstLine="567"/>
      </w:pPr>
      <w:r>
        <w:rPr>
          <w:lang w:val="en-US"/>
        </w:rPr>
        <w:t>to act</w:t>
      </w:r>
      <w:r>
        <w:t xml:space="preserve"> – грати роль</w:t>
      </w:r>
    </w:p>
    <w:p w:rsidR="00A63E91" w:rsidRPr="00A63E91" w:rsidRDefault="00A63E91" w:rsidP="003E106C">
      <w:pPr>
        <w:spacing w:after="0" w:line="240" w:lineRule="auto"/>
        <w:ind w:firstLine="567"/>
      </w:pPr>
      <w:r>
        <w:rPr>
          <w:lang w:val="en-US"/>
        </w:rPr>
        <w:t xml:space="preserve">perform - </w:t>
      </w:r>
      <w:r w:rsidR="00B609DE">
        <w:t>виступати</w:t>
      </w:r>
    </w:p>
    <w:p w:rsidR="00A63E91" w:rsidRPr="00B609DE" w:rsidRDefault="00A63E91" w:rsidP="003E106C">
      <w:pPr>
        <w:spacing w:after="0" w:line="240" w:lineRule="auto"/>
        <w:ind w:firstLine="567"/>
      </w:pPr>
      <w:r>
        <w:rPr>
          <w:lang w:val="en-US"/>
        </w:rPr>
        <w:t>to stage</w:t>
      </w:r>
      <w:r w:rsidR="00B609DE">
        <w:t xml:space="preserve"> – виступати на сцені</w:t>
      </w:r>
    </w:p>
    <w:p w:rsidR="00A63E91" w:rsidRDefault="00A63E91" w:rsidP="008A0D74">
      <w:pPr>
        <w:spacing w:after="0" w:line="240" w:lineRule="auto"/>
      </w:pPr>
      <w:r>
        <w:t>Як запитати про враження від переглянутого:</w:t>
      </w:r>
    </w:p>
    <w:p w:rsidR="00A63E91" w:rsidRPr="00B609DE" w:rsidRDefault="00A63E91" w:rsidP="008A0D74">
      <w:pPr>
        <w:spacing w:after="0" w:line="240" w:lineRule="auto"/>
      </w:pPr>
      <w:r>
        <w:rPr>
          <w:lang w:val="en-US"/>
        </w:rPr>
        <w:t>What do you think of .... ?</w:t>
      </w:r>
      <w:r w:rsidR="00B609DE">
        <w:t xml:space="preserve">  - Що ти думаєш про ... ?</w:t>
      </w:r>
    </w:p>
    <w:p w:rsidR="00A63E91" w:rsidRPr="00B609DE" w:rsidRDefault="00A63E91" w:rsidP="008A0D74">
      <w:pPr>
        <w:spacing w:after="0" w:line="240" w:lineRule="auto"/>
      </w:pPr>
      <w:r>
        <w:rPr>
          <w:lang w:val="en-US"/>
        </w:rPr>
        <w:t>How do you find .... ?</w:t>
      </w:r>
      <w:r w:rsidR="00B609DE">
        <w:tab/>
        <w:t>- Як ти сприймаєш ..... ?</w:t>
      </w:r>
    </w:p>
    <w:p w:rsidR="00A63E91" w:rsidRPr="00B609DE" w:rsidRDefault="00A63E91" w:rsidP="008A0D74">
      <w:pPr>
        <w:spacing w:after="0" w:line="240" w:lineRule="auto"/>
      </w:pPr>
      <w:r>
        <w:rPr>
          <w:lang w:val="en-US"/>
        </w:rPr>
        <w:t>How do you feel about .... ?</w:t>
      </w:r>
      <w:r w:rsidR="00B609DE">
        <w:t xml:space="preserve">  - Що ти відчуваєш про  ......?</w:t>
      </w:r>
    </w:p>
    <w:p w:rsidR="00A63E91" w:rsidRPr="00B609DE" w:rsidRDefault="00A63E91" w:rsidP="008A0D74">
      <w:pPr>
        <w:spacing w:after="0" w:line="240" w:lineRule="auto"/>
      </w:pPr>
      <w:r>
        <w:rPr>
          <w:lang w:val="en-US"/>
        </w:rPr>
        <w:t>What would you say to  .... ?</w:t>
      </w:r>
      <w:r w:rsidR="00B609DE">
        <w:t xml:space="preserve">  - Що б ти сказав про ..... ?</w:t>
      </w:r>
    </w:p>
    <w:p w:rsidR="00A63E91" w:rsidRDefault="00A63E91" w:rsidP="008A0D74">
      <w:pPr>
        <w:spacing w:after="0" w:line="240" w:lineRule="auto"/>
        <w:rPr>
          <w:lang w:val="en-US"/>
        </w:rPr>
      </w:pPr>
    </w:p>
    <w:p w:rsidR="00A63E91" w:rsidRDefault="00A63E91" w:rsidP="008A0D74">
      <w:pPr>
        <w:spacing w:after="0" w:line="240" w:lineRule="auto"/>
      </w:pPr>
      <w:r>
        <w:t>Як відповідати про</w:t>
      </w:r>
      <w:r w:rsidR="003E106C">
        <w:t xml:space="preserve"> </w:t>
      </w:r>
      <w:r>
        <w:t>свої враження:</w:t>
      </w:r>
    </w:p>
    <w:p w:rsidR="00A63E91" w:rsidRPr="008A0D74" w:rsidRDefault="00A63E91" w:rsidP="008A0D74">
      <w:pPr>
        <w:spacing w:after="0" w:line="240" w:lineRule="auto"/>
      </w:pPr>
      <w:r>
        <w:rPr>
          <w:lang w:val="en-US"/>
        </w:rPr>
        <w:t>We enjoyed</w:t>
      </w:r>
      <w:r w:rsidR="008A0D74">
        <w:rPr>
          <w:lang w:val="en-US"/>
        </w:rPr>
        <w:t xml:space="preserve"> </w:t>
      </w:r>
      <w:r w:rsidR="008A0D74">
        <w:t xml:space="preserve">..... </w:t>
      </w:r>
      <w:r w:rsidR="008A0D74">
        <w:tab/>
        <w:t xml:space="preserve">- Нам сподабалось ..... </w:t>
      </w:r>
      <w:r w:rsidR="008A0D74">
        <w:rPr>
          <w:lang w:val="en-US"/>
        </w:rPr>
        <w:t xml:space="preserve"> </w:t>
      </w:r>
    </w:p>
    <w:p w:rsidR="00A63E91" w:rsidRPr="008A0D74" w:rsidRDefault="00A63E91" w:rsidP="008A0D74">
      <w:pPr>
        <w:spacing w:after="0" w:line="240" w:lineRule="auto"/>
      </w:pPr>
      <w:r>
        <w:rPr>
          <w:lang w:val="en-US"/>
        </w:rPr>
        <w:t>It was rea</w:t>
      </w:r>
      <w:r w:rsidR="008A0D74">
        <w:rPr>
          <w:lang w:val="en-US"/>
        </w:rPr>
        <w:t>l</w:t>
      </w:r>
      <w:r>
        <w:rPr>
          <w:lang w:val="en-US"/>
        </w:rPr>
        <w:t>ly exciting</w:t>
      </w:r>
      <w:r w:rsidR="008A0D74">
        <w:t xml:space="preserve"> </w:t>
      </w:r>
      <w:r w:rsidR="008A0D74">
        <w:tab/>
        <w:t>- Це було справді захоплююче.</w:t>
      </w:r>
    </w:p>
    <w:p w:rsidR="00A63E91" w:rsidRPr="008A0D74" w:rsidRDefault="00A63E91" w:rsidP="008A0D74">
      <w:pPr>
        <w:spacing w:after="0" w:line="240" w:lineRule="auto"/>
      </w:pPr>
      <w:r>
        <w:rPr>
          <w:lang w:val="en-US"/>
        </w:rPr>
        <w:t>I like this .....</w:t>
      </w:r>
      <w:r w:rsidR="008A0D74">
        <w:rPr>
          <w:lang w:val="en-US"/>
        </w:rPr>
        <w:t xml:space="preserve"> </w:t>
      </w:r>
      <w:r w:rsidR="008A0D74">
        <w:t xml:space="preserve"> – я люблю цей .....</w:t>
      </w:r>
    </w:p>
    <w:p w:rsidR="00A63E91" w:rsidRPr="008A0D74" w:rsidRDefault="00A63E91" w:rsidP="008A0D74">
      <w:pPr>
        <w:spacing w:after="0" w:line="240" w:lineRule="auto"/>
      </w:pPr>
      <w:r>
        <w:rPr>
          <w:lang w:val="en-US"/>
        </w:rPr>
        <w:t>I hate ....</w:t>
      </w:r>
      <w:r w:rsidR="008A0D74">
        <w:t xml:space="preserve"> </w:t>
      </w:r>
      <w:r w:rsidR="008A0D74">
        <w:tab/>
        <w:t>- я ненавиджу .....</w:t>
      </w:r>
    </w:p>
    <w:p w:rsidR="00A63E91" w:rsidRPr="008A0D74" w:rsidRDefault="00A63E91" w:rsidP="008A0D74">
      <w:pPr>
        <w:spacing w:after="0" w:line="240" w:lineRule="auto"/>
      </w:pPr>
      <w:r>
        <w:rPr>
          <w:lang w:val="en-US"/>
        </w:rPr>
        <w:t>I am not pleased with this performance</w:t>
      </w:r>
      <w:r w:rsidR="008A0D74">
        <w:rPr>
          <w:lang w:val="en-US"/>
        </w:rPr>
        <w:t xml:space="preserve"> – я </w:t>
      </w:r>
      <w:r w:rsidR="008A0D74">
        <w:t>не є задоволений цим виступом</w:t>
      </w:r>
    </w:p>
    <w:p w:rsidR="00A63E91" w:rsidRPr="008A0D74" w:rsidRDefault="00A63E91" w:rsidP="008A0D74">
      <w:pPr>
        <w:spacing w:after="0" w:line="240" w:lineRule="auto"/>
      </w:pPr>
      <w:r>
        <w:rPr>
          <w:lang w:val="en-US"/>
        </w:rPr>
        <w:t>I don’t like such .....</w:t>
      </w:r>
      <w:r w:rsidR="008A0D74">
        <w:t xml:space="preserve"> </w:t>
      </w:r>
      <w:r w:rsidR="008A0D74">
        <w:tab/>
        <w:t xml:space="preserve">- </w:t>
      </w:r>
      <w:r w:rsidR="008A0D74">
        <w:tab/>
        <w:t>Я не люблю .....</w:t>
      </w:r>
    </w:p>
    <w:p w:rsidR="00A63E91" w:rsidRDefault="008A0D74" w:rsidP="008A0D74">
      <w:pPr>
        <w:spacing w:after="0" w:line="240" w:lineRule="auto"/>
      </w:pPr>
      <w:r>
        <w:rPr>
          <w:lang w:val="en-US"/>
        </w:rPr>
        <w:t>It is</w:t>
      </w:r>
      <w:r w:rsidR="00A63E91">
        <w:rPr>
          <w:lang w:val="en-US"/>
        </w:rPr>
        <w:t xml:space="preserve"> boring</w:t>
      </w:r>
      <w:r>
        <w:t>.</w:t>
      </w:r>
      <w:r w:rsidR="00A63E91">
        <w:rPr>
          <w:lang w:val="en-US"/>
        </w:rPr>
        <w:t xml:space="preserve"> </w:t>
      </w:r>
      <w:r>
        <w:tab/>
      </w:r>
      <w:r>
        <w:tab/>
        <w:t xml:space="preserve">- </w:t>
      </w:r>
      <w:r>
        <w:tab/>
        <w:t>Це є нудне.</w:t>
      </w:r>
    </w:p>
    <w:p w:rsidR="008A0D74" w:rsidRDefault="008A0D74" w:rsidP="008A0D74">
      <w:pPr>
        <w:spacing w:after="0" w:line="240" w:lineRule="auto"/>
        <w:rPr>
          <w:lang w:val="en-US"/>
        </w:rPr>
      </w:pPr>
    </w:p>
    <w:p w:rsidR="00A63E91" w:rsidRDefault="00A63E91" w:rsidP="008A0D74">
      <w:pPr>
        <w:spacing w:after="0" w:line="240" w:lineRule="auto"/>
      </w:pPr>
      <w:r>
        <w:t>Як дава ти поради:</w:t>
      </w:r>
    </w:p>
    <w:tbl>
      <w:tblPr>
        <w:tblStyle w:val="a6"/>
        <w:tblW w:w="0" w:type="auto"/>
        <w:tblLook w:val="04A0"/>
      </w:tblPr>
      <w:tblGrid>
        <w:gridCol w:w="5636"/>
        <w:gridCol w:w="5245"/>
      </w:tblGrid>
      <w:tr w:rsidR="008A0D74" w:rsidTr="00AD2B82">
        <w:tc>
          <w:tcPr>
            <w:tcW w:w="5636" w:type="dxa"/>
            <w:vAlign w:val="center"/>
          </w:tcPr>
          <w:p w:rsidR="008A0D74" w:rsidRDefault="008A0D74" w:rsidP="00AD2B82">
            <w:pPr>
              <w:spacing w:after="0" w:line="360" w:lineRule="auto"/>
            </w:pPr>
            <w:r w:rsidRPr="008A0D74">
              <w:rPr>
                <w:sz w:val="26"/>
                <w:szCs w:val="26"/>
                <w:lang w:val="en-US"/>
              </w:rPr>
              <w:t>We recommend .... because ....</w:t>
            </w:r>
          </w:p>
        </w:tc>
        <w:tc>
          <w:tcPr>
            <w:tcW w:w="5245" w:type="dxa"/>
            <w:vAlign w:val="center"/>
          </w:tcPr>
          <w:p w:rsidR="008A0D74" w:rsidRDefault="008A0D74" w:rsidP="00AD2B82">
            <w:pPr>
              <w:spacing w:after="0" w:line="360" w:lineRule="auto"/>
            </w:pPr>
            <w:r w:rsidRPr="008A0D74">
              <w:rPr>
                <w:sz w:val="26"/>
                <w:szCs w:val="26"/>
              </w:rPr>
              <w:t>Ми рекомендуємо .... тому, що .....</w:t>
            </w:r>
          </w:p>
        </w:tc>
      </w:tr>
      <w:tr w:rsidR="008A0D74" w:rsidTr="00AD2B82">
        <w:tc>
          <w:tcPr>
            <w:tcW w:w="5636" w:type="dxa"/>
            <w:vAlign w:val="center"/>
          </w:tcPr>
          <w:p w:rsidR="008A0D74" w:rsidRDefault="008A0D74" w:rsidP="00AD2B82">
            <w:pPr>
              <w:spacing w:after="0" w:line="360" w:lineRule="auto"/>
            </w:pPr>
            <w:r w:rsidRPr="008A0D74">
              <w:rPr>
                <w:sz w:val="26"/>
                <w:szCs w:val="26"/>
                <w:lang w:val="en-US"/>
              </w:rPr>
              <w:t>........  is worth seeing.</w:t>
            </w:r>
            <w:r w:rsidRPr="008A0D74">
              <w:rPr>
                <w:sz w:val="26"/>
                <w:szCs w:val="26"/>
              </w:rPr>
              <w:tab/>
            </w:r>
          </w:p>
        </w:tc>
        <w:tc>
          <w:tcPr>
            <w:tcW w:w="5245" w:type="dxa"/>
            <w:vAlign w:val="center"/>
          </w:tcPr>
          <w:p w:rsidR="008A0D74" w:rsidRDefault="008A0D74" w:rsidP="00AD2B82">
            <w:pPr>
              <w:spacing w:after="0" w:line="360" w:lineRule="auto"/>
            </w:pPr>
            <w:r w:rsidRPr="008A0D74">
              <w:rPr>
                <w:sz w:val="26"/>
                <w:szCs w:val="26"/>
              </w:rPr>
              <w:t>.......... варто побачити.</w:t>
            </w:r>
          </w:p>
        </w:tc>
      </w:tr>
      <w:tr w:rsidR="008A0D74" w:rsidTr="00AD2B82">
        <w:tc>
          <w:tcPr>
            <w:tcW w:w="5636" w:type="dxa"/>
            <w:vAlign w:val="center"/>
          </w:tcPr>
          <w:p w:rsidR="008A0D74" w:rsidRDefault="008A0D74" w:rsidP="00AD2B82">
            <w:pPr>
              <w:spacing w:after="0" w:line="360" w:lineRule="auto"/>
            </w:pPr>
            <w:r w:rsidRPr="008A0D74">
              <w:rPr>
                <w:sz w:val="26"/>
                <w:szCs w:val="26"/>
                <w:lang w:val="en-US"/>
              </w:rPr>
              <w:t>We think you should see .....  because .....</w:t>
            </w:r>
          </w:p>
        </w:tc>
        <w:tc>
          <w:tcPr>
            <w:tcW w:w="5245" w:type="dxa"/>
            <w:vAlign w:val="center"/>
          </w:tcPr>
          <w:p w:rsidR="008A0D74" w:rsidRDefault="008A0D74" w:rsidP="00AD2B82">
            <w:pPr>
              <w:spacing w:after="0" w:line="360" w:lineRule="auto"/>
            </w:pPr>
            <w:r w:rsidRPr="008A0D74">
              <w:rPr>
                <w:sz w:val="26"/>
                <w:szCs w:val="26"/>
              </w:rPr>
              <w:t>Ми думаємо, ти повинен побачити .... тому, що ...</w:t>
            </w:r>
          </w:p>
        </w:tc>
      </w:tr>
      <w:tr w:rsidR="008A0D74" w:rsidTr="00AD2B82">
        <w:tc>
          <w:tcPr>
            <w:tcW w:w="5636" w:type="dxa"/>
            <w:vAlign w:val="center"/>
          </w:tcPr>
          <w:p w:rsidR="008A0D74" w:rsidRDefault="008A0D74" w:rsidP="00AD2B82">
            <w:pPr>
              <w:spacing w:after="0" w:line="360" w:lineRule="auto"/>
            </w:pPr>
            <w:r w:rsidRPr="008A0D74">
              <w:rPr>
                <w:sz w:val="26"/>
                <w:szCs w:val="26"/>
                <w:lang w:val="en-US"/>
              </w:rPr>
              <w:t>If you see  .... , you will like it because .....</w:t>
            </w:r>
          </w:p>
        </w:tc>
        <w:tc>
          <w:tcPr>
            <w:tcW w:w="5245" w:type="dxa"/>
            <w:vAlign w:val="center"/>
          </w:tcPr>
          <w:p w:rsidR="008A0D74" w:rsidRDefault="008A0D74" w:rsidP="00AD2B82">
            <w:pPr>
              <w:spacing w:after="0" w:line="360" w:lineRule="auto"/>
            </w:pPr>
            <w:r w:rsidRPr="008A0D74">
              <w:rPr>
                <w:sz w:val="26"/>
                <w:szCs w:val="26"/>
              </w:rPr>
              <w:t>Якщо ти подивишся ......, тобі це сподобається,  тому що ....... .</w:t>
            </w:r>
          </w:p>
        </w:tc>
      </w:tr>
    </w:tbl>
    <w:p w:rsidR="008A0D74" w:rsidRDefault="008A0D74" w:rsidP="008A0D74">
      <w:pPr>
        <w:spacing w:after="0" w:line="240" w:lineRule="auto"/>
      </w:pPr>
    </w:p>
    <w:p w:rsidR="00A63E91" w:rsidRDefault="00A63E91" w:rsidP="008A0D74">
      <w:pPr>
        <w:spacing w:after="0"/>
      </w:pPr>
      <w:r>
        <w:t xml:space="preserve">Опрацювати: піручник: ст.148-151. </w:t>
      </w:r>
    </w:p>
    <w:p w:rsidR="00A63E91" w:rsidRDefault="00A63E91" w:rsidP="008A0D74">
      <w:pPr>
        <w:spacing w:after="0" w:line="240" w:lineRule="auto"/>
        <w:rPr>
          <w:lang w:val="en-US"/>
        </w:rPr>
      </w:pPr>
      <w:r>
        <w:t xml:space="preserve">Виконати письмово </w:t>
      </w:r>
      <w:r>
        <w:rPr>
          <w:lang w:val="en-US"/>
        </w:rPr>
        <w:t>Ex2 p.149</w:t>
      </w:r>
    </w:p>
    <w:p w:rsidR="00A63E91" w:rsidRDefault="00A63E91" w:rsidP="008A0D74">
      <w:pPr>
        <w:spacing w:after="0" w:line="240" w:lineRule="auto"/>
        <w:rPr>
          <w:lang w:val="en-US"/>
        </w:rPr>
      </w:pPr>
      <w:r>
        <w:t xml:space="preserve">Дати відповіді на запитання </w:t>
      </w:r>
      <w:r>
        <w:rPr>
          <w:lang w:val="en-US"/>
        </w:rPr>
        <w:t>Ex3 p.149</w:t>
      </w:r>
    </w:p>
    <w:p w:rsidR="00A63E91" w:rsidRPr="00A63E91" w:rsidRDefault="00A63E91" w:rsidP="008A0D74">
      <w:pPr>
        <w:spacing w:after="0" w:line="240" w:lineRule="auto"/>
        <w:rPr>
          <w:lang w:val="en-US"/>
        </w:rPr>
      </w:pPr>
      <w:r>
        <w:t xml:space="preserve">Напсиати рекомендацію до фільму за зразком </w:t>
      </w:r>
      <w:r>
        <w:rPr>
          <w:lang w:val="en-US"/>
        </w:rPr>
        <w:t>Ex6 p.151</w:t>
      </w:r>
    </w:p>
    <w:p w:rsidR="00A63E91" w:rsidRPr="00A63E91" w:rsidRDefault="00A63E91" w:rsidP="008A0D74">
      <w:pPr>
        <w:spacing w:after="0"/>
        <w:rPr>
          <w:lang w:val="en-US"/>
        </w:rPr>
      </w:pPr>
    </w:p>
    <w:sectPr w:rsidR="00A63E91" w:rsidRPr="00A63E91" w:rsidSect="008A0D74">
      <w:pgSz w:w="11906" w:h="16838"/>
      <w:pgMar w:top="850" w:right="14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A63E91"/>
    <w:rsid w:val="00035BD2"/>
    <w:rsid w:val="00360179"/>
    <w:rsid w:val="003E106C"/>
    <w:rsid w:val="00734EFC"/>
    <w:rsid w:val="008A0D74"/>
    <w:rsid w:val="008A2389"/>
    <w:rsid w:val="00A63E91"/>
    <w:rsid w:val="00AD2B82"/>
    <w:rsid w:val="00B609DE"/>
    <w:rsid w:val="00D175C4"/>
    <w:rsid w:val="00FA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8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A2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A2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A2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8A2389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8A2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2389"/>
    <w:rPr>
      <w:b/>
      <w:bCs/>
      <w:sz w:val="24"/>
      <w:szCs w:val="24"/>
      <w:lang w:val="ru-RU" w:eastAsia="ru-RU"/>
    </w:rPr>
  </w:style>
  <w:style w:type="character" w:styleId="a3">
    <w:name w:val="Strong"/>
    <w:basedOn w:val="a0"/>
    <w:qFormat/>
    <w:rsid w:val="008A2389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A2389"/>
    <w:rPr>
      <w:i/>
      <w:iCs/>
    </w:rPr>
  </w:style>
  <w:style w:type="paragraph" w:styleId="a5">
    <w:name w:val="List Paragraph"/>
    <w:basedOn w:val="a"/>
    <w:uiPriority w:val="34"/>
    <w:qFormat/>
    <w:rsid w:val="008A2389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A23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8A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A2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8A2389"/>
    <w:rPr>
      <w:rFonts w:asciiTheme="majorHAnsi" w:eastAsiaTheme="majorEastAsia" w:hAnsiTheme="majorHAnsi" w:cstheme="majorBidi"/>
      <w:color w:val="243F60" w:themeColor="accent1" w:themeShade="7F"/>
    </w:rPr>
  </w:style>
  <w:style w:type="table" w:styleId="a6">
    <w:name w:val="Table Grid"/>
    <w:basedOn w:val="a1"/>
    <w:uiPriority w:val="59"/>
    <w:rsid w:val="008A0D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1007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3</cp:revision>
  <dcterms:created xsi:type="dcterms:W3CDTF">2020-03-17T08:37:00Z</dcterms:created>
  <dcterms:modified xsi:type="dcterms:W3CDTF">2020-03-17T09:02:00Z</dcterms:modified>
</cp:coreProperties>
</file>