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C" w:rsidRDefault="001F2752" w:rsidP="00353FAE">
      <w:pPr>
        <w:jc w:val="center"/>
        <w:rPr>
          <w:b/>
        </w:rPr>
      </w:pPr>
      <w:r w:rsidRPr="0016749D">
        <w:rPr>
          <w:b/>
          <w:lang w:val="en-US"/>
        </w:rPr>
        <w:t>6</w:t>
      </w:r>
      <w:r w:rsidRPr="0016749D">
        <w:rPr>
          <w:b/>
        </w:rPr>
        <w:t>Б</w:t>
      </w:r>
    </w:p>
    <w:p w:rsidR="00E44661" w:rsidRDefault="00E44661" w:rsidP="00353FAE">
      <w:pPr>
        <w:jc w:val="center"/>
        <w:rPr>
          <w:b/>
          <w:lang w:val="en-US"/>
        </w:rPr>
      </w:pPr>
    </w:p>
    <w:p w:rsidR="006C2680" w:rsidRDefault="00353FAE" w:rsidP="00037052">
      <w:pPr>
        <w:spacing w:after="0" w:line="360" w:lineRule="auto"/>
      </w:pPr>
      <w:r w:rsidRPr="00702643">
        <w:rPr>
          <w:b/>
        </w:rPr>
        <w:t>Тема</w:t>
      </w:r>
      <w:r w:rsidR="006C2680">
        <w:t xml:space="preserve">: </w:t>
      </w:r>
      <w:r w:rsidR="006C5BE7">
        <w:t>Подорож Україною та Великобританією.</w:t>
      </w:r>
    </w:p>
    <w:p w:rsidR="006C2680" w:rsidRDefault="006C2680" w:rsidP="00037052">
      <w:pPr>
        <w:spacing w:after="0" w:line="360" w:lineRule="auto"/>
      </w:pPr>
      <w:r>
        <w:t>- читати та працювати з текстом;</w:t>
      </w:r>
    </w:p>
    <w:p w:rsidR="00353FAE" w:rsidRDefault="00353FAE" w:rsidP="006C2680">
      <w:pPr>
        <w:spacing w:after="0" w:line="360" w:lineRule="auto"/>
      </w:pPr>
      <w:r>
        <w:t xml:space="preserve">- </w:t>
      </w:r>
      <w:r w:rsidR="006C5BE7">
        <w:t>вміти розповісти про свою подорож;</w:t>
      </w:r>
    </w:p>
    <w:p w:rsidR="006C5BE7" w:rsidRDefault="00985E9F" w:rsidP="006C2680">
      <w:pPr>
        <w:spacing w:after="0" w:line="360" w:lineRule="auto"/>
      </w:pPr>
      <w:r>
        <w:t xml:space="preserve">- </w:t>
      </w:r>
      <w:r w:rsidR="006C5BE7">
        <w:t>вміти заціквити співрозмоника відвідати якусь місцевість;</w:t>
      </w:r>
    </w:p>
    <w:p w:rsidR="00D74CD8" w:rsidRDefault="006C5BE7" w:rsidP="00037052">
      <w:pPr>
        <w:spacing w:after="0" w:line="360" w:lineRule="auto"/>
        <w:rPr>
          <w:lang w:val="en-US"/>
        </w:rPr>
      </w:pPr>
      <w:r>
        <w:t>- вміти застосовувати артиклі</w:t>
      </w:r>
      <w:r>
        <w:rPr>
          <w:lang w:val="en-US"/>
        </w:rPr>
        <w:t xml:space="preserve">: </w:t>
      </w:r>
      <w:r w:rsidRPr="000F6628">
        <w:rPr>
          <w:b/>
          <w:lang w:val="en-US"/>
        </w:rPr>
        <w:t>a, an, the;</w:t>
      </w:r>
    </w:p>
    <w:p w:rsidR="006C5BE7" w:rsidRPr="000F6628" w:rsidRDefault="006C5BE7" w:rsidP="00037052">
      <w:pPr>
        <w:spacing w:after="0" w:line="360" w:lineRule="auto"/>
        <w:rPr>
          <w:lang w:val="en-US"/>
        </w:rPr>
      </w:pPr>
      <w:r>
        <w:rPr>
          <w:lang w:val="en-US"/>
        </w:rPr>
        <w:t xml:space="preserve">- </w:t>
      </w:r>
      <w:r w:rsidR="000F6628">
        <w:t xml:space="preserve">вміти застосовувати </w:t>
      </w:r>
      <w:r w:rsidR="000F6628" w:rsidRPr="000F6628">
        <w:rPr>
          <w:b/>
          <w:lang w:val="en-US"/>
        </w:rPr>
        <w:t>The Present Perfect Tense.</w:t>
      </w:r>
    </w:p>
    <w:p w:rsidR="00D74CD8" w:rsidRDefault="00D74CD8" w:rsidP="00037052">
      <w:pPr>
        <w:spacing w:after="0" w:line="360" w:lineRule="auto"/>
      </w:pPr>
    </w:p>
    <w:p w:rsidR="00E44661" w:rsidRDefault="00E44661" w:rsidP="00037052">
      <w:pPr>
        <w:spacing w:after="0" w:line="360" w:lineRule="auto"/>
      </w:pPr>
    </w:p>
    <w:p w:rsidR="00353FAE" w:rsidRDefault="00353FAE" w:rsidP="00037052">
      <w:pPr>
        <w:spacing w:after="0" w:line="360" w:lineRule="auto"/>
      </w:pPr>
      <w:r w:rsidRPr="00702643">
        <w:rPr>
          <w:b/>
        </w:rPr>
        <w:t>Завдання</w:t>
      </w:r>
      <w:r>
        <w:t xml:space="preserve">: </w:t>
      </w:r>
      <w:r w:rsidR="00985E9F">
        <w:t>п</w:t>
      </w:r>
      <w:r w:rsidR="000F6628">
        <w:t xml:space="preserve">овторити правила </w:t>
      </w:r>
      <w:r w:rsidR="00985E9F">
        <w:t xml:space="preserve">на </w:t>
      </w:r>
      <w:r>
        <w:t>ст. 1</w:t>
      </w:r>
      <w:r w:rsidR="00985E9F">
        <w:t>71</w:t>
      </w:r>
      <w:r w:rsidR="006C2680">
        <w:t>, 1</w:t>
      </w:r>
      <w:r w:rsidR="00985E9F">
        <w:t>96, 197,198</w:t>
      </w:r>
      <w:r w:rsidR="000F6628">
        <w:t>,208</w:t>
      </w:r>
      <w:r w:rsidR="00985E9F">
        <w:t>.</w:t>
      </w:r>
    </w:p>
    <w:p w:rsidR="000F6628" w:rsidRDefault="000F6628" w:rsidP="00037052">
      <w:pPr>
        <w:spacing w:after="0" w:line="360" w:lineRule="auto"/>
      </w:pPr>
      <w:r>
        <w:t>Повторити таблицю неправильних дієслів ст.222-223.</w:t>
      </w:r>
    </w:p>
    <w:tbl>
      <w:tblPr>
        <w:tblStyle w:val="a6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8"/>
      </w:tblGrid>
      <w:tr w:rsidR="00781881" w:rsidTr="003D4784">
        <w:tc>
          <w:tcPr>
            <w:tcW w:w="5495" w:type="dxa"/>
          </w:tcPr>
          <w:p w:rsidR="00985E9F" w:rsidRPr="006C2680" w:rsidRDefault="00985E9F" w:rsidP="00804A7D">
            <w:pPr>
              <w:spacing w:after="0" w:line="360" w:lineRule="auto"/>
            </w:pPr>
          </w:p>
        </w:tc>
        <w:tc>
          <w:tcPr>
            <w:tcW w:w="4928" w:type="dxa"/>
          </w:tcPr>
          <w:p w:rsidR="00781881" w:rsidRDefault="00781881" w:rsidP="00F4799B">
            <w:pPr>
              <w:spacing w:after="0" w:line="360" w:lineRule="auto"/>
            </w:pPr>
          </w:p>
        </w:tc>
      </w:tr>
    </w:tbl>
    <w:p w:rsidR="00353FAE" w:rsidRDefault="00781881" w:rsidP="00037052">
      <w:pPr>
        <w:spacing w:after="0" w:line="360" w:lineRule="auto"/>
      </w:pPr>
      <w:r w:rsidRPr="00702643">
        <w:rPr>
          <w:b/>
        </w:rPr>
        <w:t>Опрацювати</w:t>
      </w:r>
      <w:r>
        <w:t>: підруч</w:t>
      </w:r>
      <w:r w:rsidR="0001339C">
        <w:t>н</w:t>
      </w:r>
      <w:r>
        <w:t>ик ст. 1</w:t>
      </w:r>
      <w:r w:rsidR="000F6628">
        <w:t>76</w:t>
      </w:r>
      <w:r>
        <w:t>-1</w:t>
      </w:r>
      <w:r w:rsidR="000F6628">
        <w:t>80</w:t>
      </w:r>
      <w:r>
        <w:t>.</w:t>
      </w:r>
    </w:p>
    <w:p w:rsidR="00D74CD8" w:rsidRPr="00B6426B" w:rsidRDefault="00781881" w:rsidP="00D74CD8">
      <w:pPr>
        <w:spacing w:after="0" w:line="360" w:lineRule="auto"/>
        <w:ind w:left="360"/>
        <w:rPr>
          <w:lang w:val="en-US"/>
        </w:rPr>
      </w:pPr>
      <w:r w:rsidRPr="00D74CD8">
        <w:rPr>
          <w:lang w:val="en-US"/>
        </w:rPr>
        <w:t>Ex</w:t>
      </w:r>
      <w:r w:rsidR="00B6426B">
        <w:t>6(</w:t>
      </w:r>
      <w:r w:rsidR="00B6426B">
        <w:rPr>
          <w:lang w:val="en-US"/>
        </w:rPr>
        <w:t>b)</w:t>
      </w:r>
      <w:r w:rsidR="006C2680">
        <w:t xml:space="preserve"> </w:t>
      </w:r>
      <w:r w:rsidRPr="00D74CD8">
        <w:rPr>
          <w:lang w:val="en-US"/>
        </w:rPr>
        <w:t>p.1</w:t>
      </w:r>
      <w:r w:rsidR="00D74CD8">
        <w:t>7</w:t>
      </w:r>
      <w:r w:rsidR="00B6426B">
        <w:rPr>
          <w:lang w:val="en-US"/>
        </w:rPr>
        <w:t>7</w:t>
      </w:r>
      <w:r w:rsidR="00037052">
        <w:t>.</w:t>
      </w:r>
      <w:r w:rsidR="00F4799B">
        <w:t xml:space="preserve"> </w:t>
      </w:r>
      <w:r w:rsidR="00B6426B">
        <w:t xml:space="preserve">Написати рекламу місцевості чи міста щоб переконати друга відвідати його. Зразок </w:t>
      </w:r>
      <w:r w:rsidR="00B6426B" w:rsidRPr="00B6426B">
        <w:rPr>
          <w:lang w:val="en-US"/>
        </w:rPr>
        <w:t>Ex</w:t>
      </w:r>
      <w:r w:rsidR="00B6426B" w:rsidRPr="00B6426B">
        <w:t>6(</w:t>
      </w:r>
      <w:r w:rsidR="00B6426B" w:rsidRPr="00B6426B">
        <w:rPr>
          <w:lang w:val="en-US"/>
        </w:rPr>
        <w:t>a</w:t>
      </w:r>
      <w:r w:rsidR="00B6426B" w:rsidRPr="00B6426B">
        <w:t>)</w:t>
      </w:r>
      <w:r w:rsidR="00B6426B" w:rsidRPr="00B6426B">
        <w:rPr>
          <w:lang w:val="en-US"/>
        </w:rPr>
        <w:t xml:space="preserve"> p177.</w:t>
      </w:r>
    </w:p>
    <w:p w:rsidR="00D74CD8" w:rsidRDefault="00781881" w:rsidP="00D74CD8">
      <w:pPr>
        <w:spacing w:after="0" w:line="360" w:lineRule="auto"/>
        <w:ind w:left="360"/>
        <w:rPr>
          <w:b/>
        </w:rPr>
      </w:pPr>
      <w:r w:rsidRPr="00D74CD8">
        <w:rPr>
          <w:lang w:val="en-US"/>
        </w:rPr>
        <w:t>Ex</w:t>
      </w:r>
      <w:r w:rsidR="00B6426B">
        <w:rPr>
          <w:lang w:val="en-US"/>
        </w:rPr>
        <w:t>1(a)</w:t>
      </w:r>
      <w:r w:rsidRPr="00D74CD8">
        <w:rPr>
          <w:lang w:val="en-US"/>
        </w:rPr>
        <w:t xml:space="preserve"> p.1</w:t>
      </w:r>
      <w:r w:rsidR="00D74CD8">
        <w:t>7</w:t>
      </w:r>
      <w:r w:rsidR="00B6426B">
        <w:rPr>
          <w:lang w:val="en-US"/>
        </w:rPr>
        <w:t>8</w:t>
      </w:r>
      <w:r w:rsidR="0001339C">
        <w:t xml:space="preserve"> </w:t>
      </w:r>
      <w:r w:rsidR="00B6426B">
        <w:t>Письмово доповнити листівку поданими словами, щоб отримати змістовний текст.</w:t>
      </w:r>
    </w:p>
    <w:p w:rsidR="00E44661" w:rsidRDefault="00D74CD8" w:rsidP="00D74CD8">
      <w:pPr>
        <w:spacing w:after="0" w:line="360" w:lineRule="auto"/>
        <w:ind w:left="360"/>
      </w:pPr>
      <w:r w:rsidRPr="00D74CD8">
        <w:rPr>
          <w:lang w:val="en-US"/>
        </w:rPr>
        <w:t>Ex</w:t>
      </w:r>
      <w:r w:rsidR="00B6426B">
        <w:rPr>
          <w:lang w:val="en-US"/>
        </w:rPr>
        <w:t>2</w:t>
      </w:r>
      <w:r w:rsidRPr="00D74CD8">
        <w:rPr>
          <w:lang w:val="en-US"/>
        </w:rPr>
        <w:t xml:space="preserve"> p.1</w:t>
      </w:r>
      <w:r>
        <w:t>7</w:t>
      </w:r>
      <w:r w:rsidR="00B6426B">
        <w:rPr>
          <w:lang w:val="en-US"/>
        </w:rPr>
        <w:t>9</w:t>
      </w:r>
      <w:r>
        <w:t xml:space="preserve"> </w:t>
      </w:r>
      <w:r w:rsidR="00B6426B">
        <w:t>Зробити постер на А4 про свою подорож</w:t>
      </w:r>
      <w:r w:rsidR="00E44661">
        <w:t>, за зразком.</w:t>
      </w:r>
    </w:p>
    <w:p w:rsidR="00E44661" w:rsidRPr="00E44661" w:rsidRDefault="00D74CD8" w:rsidP="00D74CD8">
      <w:pPr>
        <w:spacing w:after="0" w:line="360" w:lineRule="auto"/>
        <w:ind w:left="360"/>
      </w:pPr>
      <w:r w:rsidRPr="00D74CD8">
        <w:rPr>
          <w:lang w:val="en-US"/>
        </w:rPr>
        <w:t>Ex</w:t>
      </w:r>
      <w:r>
        <w:t>1</w:t>
      </w:r>
      <w:r w:rsidRPr="00D74CD8">
        <w:rPr>
          <w:lang w:val="en-US"/>
        </w:rPr>
        <w:t xml:space="preserve"> p.1</w:t>
      </w:r>
      <w:r w:rsidR="00B6426B">
        <w:rPr>
          <w:lang w:val="en-US"/>
        </w:rPr>
        <w:t>80</w:t>
      </w:r>
      <w:r>
        <w:t xml:space="preserve"> </w:t>
      </w:r>
      <w:r w:rsidR="00E44661">
        <w:t xml:space="preserve">Вписати </w:t>
      </w:r>
      <w:r w:rsidR="00E44661" w:rsidRPr="00E44661">
        <w:rPr>
          <w:b/>
          <w:lang w:val="en-US"/>
        </w:rPr>
        <w:t>a, an, the</w:t>
      </w:r>
      <w:r w:rsidR="00E44661">
        <w:t>, де потрібно. Виконати письмово в зошиті.</w:t>
      </w:r>
    </w:p>
    <w:p w:rsidR="00B6426B" w:rsidRPr="00B6426B" w:rsidRDefault="00B6426B" w:rsidP="00D74CD8">
      <w:pPr>
        <w:spacing w:after="0" w:line="360" w:lineRule="auto"/>
        <w:ind w:left="360"/>
      </w:pPr>
      <w:r w:rsidRPr="00D74CD8">
        <w:rPr>
          <w:lang w:val="en-US"/>
        </w:rPr>
        <w:t>Ex</w:t>
      </w:r>
      <w:r>
        <w:rPr>
          <w:lang w:val="en-US"/>
        </w:rPr>
        <w:t>2(a)</w:t>
      </w:r>
      <w:r w:rsidRPr="00D74CD8">
        <w:rPr>
          <w:lang w:val="en-US"/>
        </w:rPr>
        <w:t xml:space="preserve"> p.1</w:t>
      </w:r>
      <w:r>
        <w:rPr>
          <w:lang w:val="en-US"/>
        </w:rPr>
        <w:t xml:space="preserve">80 </w:t>
      </w:r>
      <w:r>
        <w:t xml:space="preserve">Дієслова в дужках поставити у </w:t>
      </w:r>
      <w:r w:rsidRPr="000F6628">
        <w:rPr>
          <w:b/>
          <w:lang w:val="en-US"/>
        </w:rPr>
        <w:t>The Present Perfect Tense</w:t>
      </w:r>
      <w:r>
        <w:t>, виконати мисьмово.</w:t>
      </w:r>
    </w:p>
    <w:p w:rsidR="00B6426B" w:rsidRPr="00B6426B" w:rsidRDefault="00B6426B" w:rsidP="00D74CD8">
      <w:pPr>
        <w:spacing w:after="0" w:line="360" w:lineRule="auto"/>
        <w:ind w:left="360"/>
        <w:rPr>
          <w:lang w:val="en-US"/>
        </w:rPr>
      </w:pPr>
    </w:p>
    <w:p w:rsidR="00781881" w:rsidRPr="003D4784" w:rsidRDefault="00781881" w:rsidP="003D4784">
      <w:pPr>
        <w:spacing w:after="0" w:line="240" w:lineRule="auto"/>
      </w:pPr>
    </w:p>
    <w:sectPr w:rsidR="00781881" w:rsidRPr="003D4784" w:rsidSect="0078188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A0" w:rsidRDefault="00166AA0" w:rsidP="00B6426B">
      <w:pPr>
        <w:spacing w:after="0" w:line="240" w:lineRule="auto"/>
      </w:pPr>
      <w:r>
        <w:separator/>
      </w:r>
    </w:p>
  </w:endnote>
  <w:endnote w:type="continuationSeparator" w:id="1">
    <w:p w:rsidR="00166AA0" w:rsidRDefault="00166AA0" w:rsidP="00B6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A0" w:rsidRDefault="00166AA0" w:rsidP="00B6426B">
      <w:pPr>
        <w:spacing w:after="0" w:line="240" w:lineRule="auto"/>
      </w:pPr>
      <w:r>
        <w:separator/>
      </w:r>
    </w:p>
  </w:footnote>
  <w:footnote w:type="continuationSeparator" w:id="1">
    <w:p w:rsidR="00166AA0" w:rsidRDefault="00166AA0" w:rsidP="00B6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331"/>
    <w:multiLevelType w:val="hybridMultilevel"/>
    <w:tmpl w:val="699AB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3B51"/>
    <w:multiLevelType w:val="hybridMultilevel"/>
    <w:tmpl w:val="9320AC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52"/>
    <w:rsid w:val="0001339C"/>
    <w:rsid w:val="00037052"/>
    <w:rsid w:val="00081EE7"/>
    <w:rsid w:val="000E788D"/>
    <w:rsid w:val="000F6628"/>
    <w:rsid w:val="00166AA0"/>
    <w:rsid w:val="0016749D"/>
    <w:rsid w:val="001B53BF"/>
    <w:rsid w:val="001C2840"/>
    <w:rsid w:val="001D19A8"/>
    <w:rsid w:val="001F2752"/>
    <w:rsid w:val="00262BFC"/>
    <w:rsid w:val="002833CD"/>
    <w:rsid w:val="00287466"/>
    <w:rsid w:val="00353FAE"/>
    <w:rsid w:val="00360179"/>
    <w:rsid w:val="003D4784"/>
    <w:rsid w:val="00542DA4"/>
    <w:rsid w:val="005469B9"/>
    <w:rsid w:val="005D1965"/>
    <w:rsid w:val="00664B64"/>
    <w:rsid w:val="006C2680"/>
    <w:rsid w:val="006C5BE7"/>
    <w:rsid w:val="00702643"/>
    <w:rsid w:val="00734EFC"/>
    <w:rsid w:val="00781881"/>
    <w:rsid w:val="00804A7D"/>
    <w:rsid w:val="008A2389"/>
    <w:rsid w:val="00985E9F"/>
    <w:rsid w:val="00A733D1"/>
    <w:rsid w:val="00A776B1"/>
    <w:rsid w:val="00B6426B"/>
    <w:rsid w:val="00CF69F4"/>
    <w:rsid w:val="00D74CD8"/>
    <w:rsid w:val="00D83BCA"/>
    <w:rsid w:val="00E44661"/>
    <w:rsid w:val="00F36243"/>
    <w:rsid w:val="00F4799B"/>
    <w:rsid w:val="00F938C7"/>
    <w:rsid w:val="00F963A8"/>
    <w:rsid w:val="00FA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A2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A2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2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8A238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8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2389"/>
    <w:rPr>
      <w:b/>
      <w:bCs/>
      <w:sz w:val="24"/>
      <w:szCs w:val="24"/>
      <w:lang w:val="ru-RU" w:eastAsia="ru-RU"/>
    </w:rPr>
  </w:style>
  <w:style w:type="character" w:styleId="a3">
    <w:name w:val="Strong"/>
    <w:basedOn w:val="a0"/>
    <w:qFormat/>
    <w:rsid w:val="008A2389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A2389"/>
    <w:rPr>
      <w:i/>
      <w:iCs/>
    </w:rPr>
  </w:style>
  <w:style w:type="paragraph" w:styleId="a5">
    <w:name w:val="List Paragraph"/>
    <w:basedOn w:val="a"/>
    <w:uiPriority w:val="34"/>
    <w:qFormat/>
    <w:rsid w:val="008A2389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238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8A2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2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8A2389"/>
    <w:rPr>
      <w:rFonts w:asciiTheme="majorHAnsi" w:eastAsiaTheme="majorEastAsia" w:hAnsiTheme="majorHAnsi" w:cstheme="majorBidi"/>
      <w:color w:val="243F60" w:themeColor="accent1" w:themeShade="7F"/>
    </w:rPr>
  </w:style>
  <w:style w:type="table" w:styleId="a6">
    <w:name w:val="Table Grid"/>
    <w:basedOn w:val="a1"/>
    <w:uiPriority w:val="59"/>
    <w:rsid w:val="00781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81881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B6426B"/>
    <w:pPr>
      <w:spacing w:after="0" w:line="240" w:lineRule="auto"/>
    </w:pPr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uiPriority w:val="99"/>
    <w:semiHidden/>
    <w:rsid w:val="00B6426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642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3E9A-E218-4410-A71E-31239BF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onix</dc:creator>
  <cp:keywords/>
  <dc:description/>
  <cp:lastModifiedBy>onix</cp:lastModifiedBy>
  <cp:revision>16</cp:revision>
  <dcterms:created xsi:type="dcterms:W3CDTF">2020-03-17T08:35:00Z</dcterms:created>
  <dcterms:modified xsi:type="dcterms:W3CDTF">2020-04-21T11:57:00Z</dcterms:modified>
</cp:coreProperties>
</file>