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EFC" w:rsidRPr="00D01C60" w:rsidRDefault="00D003FF" w:rsidP="00D01C60">
      <w:pPr>
        <w:spacing w:line="240" w:lineRule="auto"/>
        <w:jc w:val="center"/>
        <w:rPr>
          <w:b/>
          <w:lang w:val="en-US"/>
        </w:rPr>
      </w:pPr>
      <w:r w:rsidRPr="00D01C60">
        <w:rPr>
          <w:b/>
        </w:rPr>
        <w:t>4Б</w:t>
      </w:r>
    </w:p>
    <w:p w:rsidR="00D003FF" w:rsidRPr="00D01C60" w:rsidRDefault="00D003FF" w:rsidP="00D01C60">
      <w:pPr>
        <w:spacing w:line="240" w:lineRule="auto"/>
        <w:rPr>
          <w:b/>
        </w:rPr>
      </w:pPr>
      <w:r w:rsidRPr="00D01C60">
        <w:rPr>
          <w:b/>
        </w:rPr>
        <w:t>Тема: Подорож містом</w:t>
      </w:r>
    </w:p>
    <w:p w:rsidR="00D003FF" w:rsidRDefault="00D003FF" w:rsidP="00D01C60">
      <w:pPr>
        <w:spacing w:line="240" w:lineRule="auto"/>
      </w:pPr>
      <w:r>
        <w:t>- повторити лексичний матеріал</w:t>
      </w:r>
    </w:p>
    <w:p w:rsidR="00D003FF" w:rsidRDefault="00D003FF" w:rsidP="00D01C60">
      <w:pPr>
        <w:spacing w:line="240" w:lineRule="auto"/>
      </w:pPr>
      <w:r>
        <w:t>- засвоїт</w:t>
      </w:r>
      <w:r w:rsidR="00D01C60">
        <w:t>и</w:t>
      </w:r>
      <w:r>
        <w:t xml:space="preserve"> новий лексичий матеріал</w:t>
      </w:r>
    </w:p>
    <w:p w:rsidR="00D003FF" w:rsidRDefault="00D003FF" w:rsidP="00D01C60">
      <w:pPr>
        <w:spacing w:line="240" w:lineRule="auto"/>
      </w:pPr>
      <w:r>
        <w:t>- називати будівлі міста</w:t>
      </w:r>
    </w:p>
    <w:p w:rsidR="00D003FF" w:rsidRDefault="00D003FF" w:rsidP="00D01C60">
      <w:pPr>
        <w:spacing w:line="240" w:lineRule="auto"/>
        <w:rPr>
          <w:lang w:val="en-US"/>
        </w:rPr>
      </w:pPr>
      <w:r>
        <w:t xml:space="preserve">- запитувати та розповідати про своє місто використовуючи структури: </w:t>
      </w:r>
    </w:p>
    <w:p w:rsidR="00D003FF" w:rsidRPr="00D01C60" w:rsidRDefault="00D003FF" w:rsidP="00D01C60">
      <w:pPr>
        <w:spacing w:line="240" w:lineRule="auto"/>
        <w:rPr>
          <w:b/>
          <w:lang w:val="en-US"/>
        </w:rPr>
      </w:pPr>
      <w:r w:rsidRPr="00D01C60">
        <w:rPr>
          <w:b/>
          <w:lang w:val="en-US"/>
        </w:rPr>
        <w:t xml:space="preserve">Is there a .... ? Are there any .... ? </w:t>
      </w:r>
    </w:p>
    <w:p w:rsidR="00D003FF" w:rsidRPr="00D01C60" w:rsidRDefault="00D003FF" w:rsidP="00D01C60">
      <w:pPr>
        <w:spacing w:line="240" w:lineRule="auto"/>
        <w:rPr>
          <w:b/>
          <w:lang w:val="en-US"/>
        </w:rPr>
      </w:pPr>
      <w:r w:rsidRPr="00D01C60">
        <w:rPr>
          <w:b/>
          <w:lang w:val="en-US"/>
        </w:rPr>
        <w:t xml:space="preserve">There is /are ...in the town. </w:t>
      </w:r>
    </w:p>
    <w:p w:rsidR="00D003FF" w:rsidRPr="00D01C60" w:rsidRDefault="00D003FF" w:rsidP="00D01C60">
      <w:pPr>
        <w:spacing w:line="240" w:lineRule="auto"/>
        <w:rPr>
          <w:b/>
          <w:lang w:val="en-US"/>
        </w:rPr>
      </w:pPr>
      <w:r w:rsidRPr="00D01C60">
        <w:rPr>
          <w:b/>
          <w:lang w:val="en-US"/>
        </w:rPr>
        <w:t>There isn’t /aren’t any .... in the town.</w:t>
      </w:r>
    </w:p>
    <w:p w:rsidR="00D003FF" w:rsidRDefault="00D003FF" w:rsidP="00D01C60">
      <w:pPr>
        <w:spacing w:line="240" w:lineRule="auto"/>
      </w:pPr>
      <w:r>
        <w:t>Записати в словник і вивчити:</w:t>
      </w:r>
    </w:p>
    <w:p w:rsidR="00D01C60" w:rsidRDefault="00D01C60" w:rsidP="00D01C60">
      <w:r>
        <w:t>Слова ст. 132, 134, 137, 139.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D01C60" w:rsidTr="00D01C60">
        <w:tc>
          <w:tcPr>
            <w:tcW w:w="4927" w:type="dxa"/>
          </w:tcPr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 xml:space="preserve">street - </w:t>
            </w:r>
            <w:r>
              <w:t>вулиця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block of flats</w:t>
            </w:r>
            <w:r>
              <w:t xml:space="preserve"> – багатоквартирний будинок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building</w:t>
            </w:r>
            <w:r>
              <w:t xml:space="preserve"> - будівля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house</w:t>
            </w:r>
            <w:r>
              <w:t xml:space="preserve"> – будинок, дім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bridge</w:t>
            </w:r>
            <w:r>
              <w:t xml:space="preserve"> - міст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museum</w:t>
            </w:r>
            <w:r>
              <w:t xml:space="preserve"> - музей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underground</w:t>
            </w:r>
            <w:r>
              <w:t xml:space="preserve"> - метро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city</w:t>
            </w:r>
            <w:r>
              <w:t xml:space="preserve"> – місто 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town</w:t>
            </w:r>
            <w:r>
              <w:t xml:space="preserve"> - містечко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supermarket</w:t>
            </w:r>
            <w:r>
              <w:t xml:space="preserve"> - супермаркет</w:t>
            </w:r>
          </w:p>
          <w:p w:rsidR="00D01C60" w:rsidRDefault="00D01C60" w:rsidP="00D01C60">
            <w:pPr>
              <w:spacing w:line="240" w:lineRule="auto"/>
            </w:pPr>
            <w:r>
              <w:rPr>
                <w:lang w:val="en-US"/>
              </w:rPr>
              <w:t>market</w:t>
            </w:r>
            <w:r>
              <w:t xml:space="preserve"> – базар</w:t>
            </w:r>
          </w:p>
          <w:p w:rsidR="00D01C60" w:rsidRDefault="00D01C60" w:rsidP="00D01C60">
            <w:pPr>
              <w:spacing w:line="240" w:lineRule="auto"/>
            </w:pPr>
            <w:r>
              <w:rPr>
                <w:lang w:val="en-US"/>
              </w:rPr>
              <w:t>cinema</w:t>
            </w:r>
            <w:r>
              <w:t xml:space="preserve"> - кінотеатр</w:t>
            </w:r>
            <w:r>
              <w:rPr>
                <w:lang w:val="en-US"/>
              </w:rPr>
              <w:t xml:space="preserve"> </w:t>
            </w:r>
          </w:p>
          <w:p w:rsidR="00D01C60" w:rsidRDefault="00D01C60" w:rsidP="00D01C60">
            <w:pPr>
              <w:spacing w:line="240" w:lineRule="auto"/>
            </w:pPr>
            <w:r>
              <w:rPr>
                <w:lang w:val="en-US"/>
              </w:rPr>
              <w:t>theatre</w:t>
            </w:r>
            <w:r>
              <w:t xml:space="preserve"> - театр</w:t>
            </w:r>
          </w:p>
        </w:tc>
        <w:tc>
          <w:tcPr>
            <w:tcW w:w="4928" w:type="dxa"/>
          </w:tcPr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circus</w:t>
            </w:r>
            <w:r>
              <w:t xml:space="preserve"> - цирк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gallery</w:t>
            </w:r>
            <w:r>
              <w:t xml:space="preserve"> - галерея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restaurant</w:t>
            </w:r>
            <w:r>
              <w:t xml:space="preserve"> - ресторан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bank</w:t>
            </w:r>
            <w:r>
              <w:t xml:space="preserve"> - банк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post office</w:t>
            </w:r>
            <w:r>
              <w:t xml:space="preserve"> - пошта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between</w:t>
            </w:r>
            <w:r>
              <w:t xml:space="preserve"> – поміж, між</w:t>
            </w:r>
          </w:p>
          <w:p w:rsidR="00D01C60" w:rsidRDefault="00D01C60" w:rsidP="00D01C60">
            <w:pPr>
              <w:spacing w:line="240" w:lineRule="auto"/>
            </w:pPr>
            <w:r>
              <w:rPr>
                <w:lang w:val="en-US"/>
              </w:rPr>
              <w:t>behind</w:t>
            </w:r>
            <w:r>
              <w:t xml:space="preserve"> – позаду</w:t>
            </w:r>
          </w:p>
          <w:p w:rsidR="00D01C60" w:rsidRDefault="00D01C60" w:rsidP="00D01C60">
            <w:pPr>
              <w:spacing w:line="240" w:lineRule="auto"/>
            </w:pPr>
            <w:r>
              <w:rPr>
                <w:lang w:val="en-US"/>
              </w:rPr>
              <w:t>opposite</w:t>
            </w:r>
            <w:r>
              <w:t xml:space="preserve"> – навпроти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next</w:t>
            </w:r>
            <w:r>
              <w:t xml:space="preserve"> </w:t>
            </w:r>
            <w:r>
              <w:rPr>
                <w:lang w:val="en-US"/>
              </w:rPr>
              <w:t>to</w:t>
            </w:r>
            <w:r>
              <w:t xml:space="preserve"> – біля</w:t>
            </w:r>
          </w:p>
          <w:p w:rsidR="00D01C60" w:rsidRDefault="00D01C60" w:rsidP="00D01C60">
            <w:pPr>
              <w:spacing w:line="240" w:lineRule="auto"/>
            </w:pPr>
            <w:r>
              <w:rPr>
                <w:lang w:val="en-US"/>
              </w:rPr>
              <w:t>on the left</w:t>
            </w:r>
            <w:r>
              <w:t xml:space="preserve"> - наліво</w:t>
            </w:r>
            <w:r>
              <w:rPr>
                <w:lang w:val="en-US"/>
              </w:rPr>
              <w:t xml:space="preserve"> </w:t>
            </w:r>
          </w:p>
          <w:p w:rsidR="00D01C60" w:rsidRDefault="00D01C60" w:rsidP="00D01C60">
            <w:pPr>
              <w:spacing w:line="240" w:lineRule="auto"/>
            </w:pPr>
            <w:r>
              <w:rPr>
                <w:lang w:val="en-US"/>
              </w:rPr>
              <w:t>on the right</w:t>
            </w:r>
            <w:r>
              <w:t xml:space="preserve"> - напрво</w:t>
            </w:r>
            <w:r>
              <w:rPr>
                <w:lang w:val="en-US"/>
              </w:rPr>
              <w:t xml:space="preserve"> </w:t>
            </w:r>
          </w:p>
          <w:p w:rsidR="00D01C60" w:rsidRPr="00D003FF" w:rsidRDefault="00D01C60" w:rsidP="00D01C60">
            <w:pPr>
              <w:spacing w:line="240" w:lineRule="auto"/>
            </w:pPr>
            <w:r>
              <w:rPr>
                <w:lang w:val="en-US"/>
              </w:rPr>
              <w:t>on (at) the corner</w:t>
            </w:r>
            <w:r>
              <w:t xml:space="preserve"> – в кутку</w:t>
            </w:r>
          </w:p>
          <w:p w:rsidR="00D01C60" w:rsidRDefault="00D01C60" w:rsidP="00D01C60">
            <w:pPr>
              <w:spacing w:line="240" w:lineRule="auto"/>
            </w:pPr>
          </w:p>
        </w:tc>
      </w:tr>
    </w:tbl>
    <w:p w:rsidR="00D01C60" w:rsidRDefault="00D01C60">
      <w:pPr>
        <w:rPr>
          <w:b/>
        </w:rPr>
      </w:pPr>
    </w:p>
    <w:p w:rsidR="00D003FF" w:rsidRPr="00D01C60" w:rsidRDefault="00D003FF">
      <w:pPr>
        <w:rPr>
          <w:b/>
        </w:rPr>
      </w:pPr>
      <w:r w:rsidRPr="00D01C60">
        <w:rPr>
          <w:b/>
        </w:rPr>
        <w:t>Опрацювати:</w:t>
      </w:r>
    </w:p>
    <w:p w:rsidR="00D003FF" w:rsidRDefault="00D003FF">
      <w:r>
        <w:t>Підручник: ст. 137-140</w:t>
      </w:r>
    </w:p>
    <w:p w:rsidR="00D003FF" w:rsidRDefault="00D003FF">
      <w:pPr>
        <w:rPr>
          <w:lang w:val="en-US"/>
        </w:rPr>
      </w:pPr>
      <w:r>
        <w:t xml:space="preserve">Зошит (виконати вправи письмово): ст.48-49 </w:t>
      </w:r>
    </w:p>
    <w:p w:rsidR="00202113" w:rsidRPr="00711D42" w:rsidRDefault="00202113">
      <w:pPr>
        <w:rPr>
          <w:b/>
        </w:rPr>
      </w:pPr>
      <w:r w:rsidRPr="00711D42">
        <w:rPr>
          <w:b/>
        </w:rPr>
        <w:lastRenderedPageBreak/>
        <w:t>Для учнів на інклюзивній формі навчання:</w:t>
      </w:r>
    </w:p>
    <w:p w:rsidR="00202113" w:rsidRPr="00711D42" w:rsidRDefault="00202113">
      <w:pPr>
        <w:rPr>
          <w:b/>
        </w:rPr>
      </w:pPr>
      <w:r w:rsidRPr="00711D42">
        <w:rPr>
          <w:b/>
        </w:rPr>
        <w:t>- повторити тему іграшки та транспорт</w:t>
      </w:r>
    </w:p>
    <w:p w:rsidR="00202113" w:rsidRPr="00711D42" w:rsidRDefault="00202113">
      <w:pPr>
        <w:rPr>
          <w:b/>
        </w:rPr>
      </w:pPr>
      <w:r w:rsidRPr="00711D42">
        <w:rPr>
          <w:b/>
        </w:rPr>
        <w:t>- вивчити кількісні числівники від 1 до 100</w:t>
      </w:r>
    </w:p>
    <w:p w:rsidR="002A4A65" w:rsidRDefault="002A4A65"/>
    <w:p w:rsidR="00202113" w:rsidRDefault="002A4A65">
      <w:r>
        <w:rPr>
          <w:noProof/>
        </w:rPr>
        <w:drawing>
          <wp:inline distT="0" distB="0" distL="0" distR="0">
            <wp:extent cx="6116955" cy="7078980"/>
            <wp:effectExtent l="19050" t="0" r="0" b="0"/>
            <wp:docPr id="5" name="Рисунок 5" descr="\\Onix_admin\flash\FC9D-17AA\CANON_SC\IMAGE\0001\SC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nix_admin\flash\FC9D-17AA\CANON_SC\IMAGE\0001\SCN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0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13" w:rsidRDefault="00202113"/>
    <w:p w:rsidR="00202113" w:rsidRDefault="00202113"/>
    <w:p w:rsidR="00202113" w:rsidRDefault="00202113"/>
    <w:p w:rsidR="00202113" w:rsidRDefault="00202113"/>
    <w:p w:rsidR="002A4A65" w:rsidRDefault="002A4A65">
      <w:r>
        <w:rPr>
          <w:noProof/>
        </w:rPr>
        <w:drawing>
          <wp:inline distT="0" distB="0" distL="0" distR="0">
            <wp:extent cx="6115050" cy="8648700"/>
            <wp:effectExtent l="19050" t="0" r="0" b="0"/>
            <wp:docPr id="9" name="Рисунок 9" descr="\\Onix_admin\flash\FC9D-17AA\CANON_SC\IMAGE\0001\SC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nix_admin\flash\FC9D-17AA\CANON_SC\IMAGE\0001\SCN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13" w:rsidRDefault="00202113"/>
    <w:p w:rsidR="00202113" w:rsidRDefault="00202113"/>
    <w:p w:rsidR="002A4A65" w:rsidRDefault="002A4A65">
      <w:pPr>
        <w:spacing w:after="0" w:line="240" w:lineRule="auto"/>
      </w:pPr>
      <w:r>
        <w:rPr>
          <w:noProof/>
        </w:rPr>
        <w:drawing>
          <wp:inline distT="0" distB="0" distL="0" distR="0">
            <wp:extent cx="6115050" cy="8648700"/>
            <wp:effectExtent l="19050" t="0" r="0" b="0"/>
            <wp:docPr id="10" name="Рисунок 10" descr="\\Onix_admin\flash\FC9D-17AA\CANON_SC\IMAGE\0001\SC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nix_admin\flash\FC9D-17AA\CANON_SC\IMAGE\0001\SCN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65" w:rsidRDefault="002A4A65">
      <w:pPr>
        <w:spacing w:after="0" w:line="240" w:lineRule="auto"/>
      </w:pPr>
      <w:r>
        <w:br w:type="page"/>
      </w:r>
    </w:p>
    <w:p w:rsidR="002A4A65" w:rsidRDefault="002A4A6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11" name="Рисунок 11" descr="\\Onix_admin\flash\FC9D-17AA\CANON_SC\IMAGE\0001\SC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nix_admin\flash\FC9D-17AA\CANON_SC\IMAGE\0001\SCN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65" w:rsidRDefault="002A4A65">
      <w:pPr>
        <w:spacing w:after="0" w:line="240" w:lineRule="auto"/>
      </w:pPr>
      <w:r>
        <w:br w:type="page"/>
      </w:r>
    </w:p>
    <w:p w:rsidR="002A4A65" w:rsidRDefault="002A4A6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12" name="Рисунок 12" descr="\\Onix_admin\flash\FC9D-17AA\CANON_SC\IMAGE\0001\SC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nix_admin\flash\FC9D-17AA\CANON_SC\IMAGE\0001\SCN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65" w:rsidRDefault="002A4A65">
      <w:pPr>
        <w:spacing w:after="0" w:line="240" w:lineRule="auto"/>
      </w:pPr>
      <w:r>
        <w:br w:type="page"/>
      </w:r>
    </w:p>
    <w:p w:rsidR="002A4A65" w:rsidRDefault="002A4A6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13" name="Рисунок 13" descr="\\Onix_admin\flash\FC9D-17AA\CANON_SC\IMAGE\0001\SC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Onix_admin\flash\FC9D-17AA\CANON_SC\IMAGE\0001\SCN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65" w:rsidRDefault="002A4A65">
      <w:pPr>
        <w:spacing w:after="0" w:line="240" w:lineRule="auto"/>
      </w:pPr>
    </w:p>
    <w:p w:rsidR="002A4A65" w:rsidRDefault="002A4A65">
      <w:pPr>
        <w:spacing w:after="0" w:line="240" w:lineRule="auto"/>
      </w:pPr>
      <w:r>
        <w:br w:type="page"/>
      </w:r>
    </w:p>
    <w:p w:rsidR="002A4A65" w:rsidRDefault="002A4A65"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14" name="Рисунок 14" descr="\\Onix_admin\flash\FC9D-17AA\CANON_SC\IMAGE\0001\SC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nix_admin\flash\FC9D-17AA\CANON_SC\IMAGE\0001\SCN_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65" w:rsidRDefault="002A4A65">
      <w:pPr>
        <w:spacing w:after="0" w:line="240" w:lineRule="auto"/>
      </w:pPr>
      <w:r>
        <w:br w:type="page"/>
      </w:r>
    </w:p>
    <w:p w:rsidR="002A4A65" w:rsidRPr="00202113" w:rsidRDefault="002A4A65"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15" name="Рисунок 15" descr="\\Onix_admin\flash\FC9D-17AA\CANON_SC\IMAGE\0001\SC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nix_admin\flash\FC9D-17AA\CANON_SC\IMAGE\0001\SCN_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A65" w:rsidRPr="00202113" w:rsidSect="00D01C60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D003FF"/>
    <w:rsid w:val="00202113"/>
    <w:rsid w:val="002A4A65"/>
    <w:rsid w:val="00360179"/>
    <w:rsid w:val="005454DE"/>
    <w:rsid w:val="00711D42"/>
    <w:rsid w:val="00734EFC"/>
    <w:rsid w:val="008A2389"/>
    <w:rsid w:val="009969EF"/>
    <w:rsid w:val="00D003FF"/>
    <w:rsid w:val="00D01C60"/>
    <w:rsid w:val="00FA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8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A2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8A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A2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8A2389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nhideWhenUsed/>
    <w:qFormat/>
    <w:rsid w:val="008A23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A2389"/>
    <w:rPr>
      <w:b/>
      <w:bCs/>
      <w:sz w:val="24"/>
      <w:szCs w:val="24"/>
      <w:lang w:val="ru-RU" w:eastAsia="ru-RU"/>
    </w:rPr>
  </w:style>
  <w:style w:type="character" w:styleId="a3">
    <w:name w:val="Strong"/>
    <w:basedOn w:val="a0"/>
    <w:qFormat/>
    <w:rsid w:val="008A2389"/>
    <w:rPr>
      <w:rFonts w:cs="Times New Roman"/>
      <w:b/>
      <w:bCs/>
    </w:rPr>
  </w:style>
  <w:style w:type="character" w:styleId="a4">
    <w:name w:val="Emphasis"/>
    <w:basedOn w:val="a0"/>
    <w:uiPriority w:val="20"/>
    <w:qFormat/>
    <w:rsid w:val="008A2389"/>
    <w:rPr>
      <w:i/>
      <w:iCs/>
    </w:rPr>
  </w:style>
  <w:style w:type="paragraph" w:styleId="a5">
    <w:name w:val="List Paragraph"/>
    <w:basedOn w:val="a"/>
    <w:uiPriority w:val="34"/>
    <w:qFormat/>
    <w:rsid w:val="008A2389"/>
    <w:pPr>
      <w:spacing w:after="160" w:line="259" w:lineRule="auto"/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8A238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8A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A23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8A2389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uiPriority w:val="59"/>
    <w:rsid w:val="00D01C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0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202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689</Words>
  <Characters>394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onix</dc:creator>
  <cp:keywords/>
  <dc:description/>
  <cp:lastModifiedBy>onix</cp:lastModifiedBy>
  <cp:revision>3</cp:revision>
  <dcterms:created xsi:type="dcterms:W3CDTF">2020-03-17T08:08:00Z</dcterms:created>
  <dcterms:modified xsi:type="dcterms:W3CDTF">2020-03-17T09:27:00Z</dcterms:modified>
</cp:coreProperties>
</file>