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C2" w:rsidRDefault="00A468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Повторюємо про живопис в Англії та Україні.</w:t>
      </w:r>
    </w:p>
    <w:p w:rsidR="00A468E7" w:rsidRDefault="00A468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Переглянути презентацію  :</w:t>
      </w:r>
    </w:p>
    <w:p w:rsidR="00A468E7" w:rsidRDefault="00A468E7">
      <w:pPr>
        <w:rPr>
          <w:sz w:val="24"/>
          <w:szCs w:val="24"/>
          <w:lang w:val="uk-UA"/>
        </w:rPr>
      </w:pPr>
    </w:p>
    <w:p w:rsidR="00A468E7" w:rsidRPr="00A468E7" w:rsidRDefault="00A468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Створити свою власну презентацію</w:t>
      </w:r>
      <w:r w:rsidR="00494AE7" w:rsidRPr="00494AE7">
        <w:rPr>
          <w:sz w:val="24"/>
          <w:szCs w:val="24"/>
        </w:rPr>
        <w:t xml:space="preserve"> </w:t>
      </w:r>
      <w:r w:rsidR="00494AE7">
        <w:rPr>
          <w:sz w:val="24"/>
          <w:szCs w:val="24"/>
          <w:lang w:val="uk-UA"/>
        </w:rPr>
        <w:t>на дану тему</w:t>
      </w:r>
      <w:r>
        <w:rPr>
          <w:sz w:val="24"/>
          <w:szCs w:val="24"/>
          <w:lang w:val="uk-UA"/>
        </w:rPr>
        <w:t>,вміти презентувати її.</w:t>
      </w:r>
    </w:p>
    <w:sectPr w:rsidR="00A468E7" w:rsidRPr="00A468E7" w:rsidSect="00A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68E7"/>
    <w:rsid w:val="00494AE7"/>
    <w:rsid w:val="0065747F"/>
    <w:rsid w:val="00A468E7"/>
    <w:rsid w:val="00A6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2020-03-23T10:25:00Z</dcterms:created>
  <dcterms:modified xsi:type="dcterms:W3CDTF">2020-03-23T10:41:00Z</dcterms:modified>
</cp:coreProperties>
</file>