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DF" w:rsidRPr="00D51118" w:rsidRDefault="00622846" w:rsidP="0062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118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622846" w:rsidRPr="00D51118" w:rsidRDefault="00622846" w:rsidP="00622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b/>
          <w:sz w:val="28"/>
          <w:szCs w:val="28"/>
        </w:rPr>
        <w:t>Тема. Римська імперія</w:t>
      </w:r>
      <w:r w:rsidRPr="00D51118">
        <w:rPr>
          <w:rFonts w:ascii="Times New Roman" w:hAnsi="Times New Roman" w:cs="Times New Roman"/>
          <w:sz w:val="28"/>
          <w:szCs w:val="28"/>
        </w:rPr>
        <w:t>.</w:t>
      </w:r>
    </w:p>
    <w:p w:rsidR="00622846" w:rsidRPr="00D51118" w:rsidRDefault="00622846" w:rsidP="00622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Розгляньте зображення камеї (параграф 48, с. 189)</w:t>
      </w:r>
    </w:p>
    <w:p w:rsidR="00622846" w:rsidRPr="00D51118" w:rsidRDefault="00622846" w:rsidP="007E2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Дайте відповіді на запитання</w:t>
      </w:r>
    </w:p>
    <w:p w:rsidR="00622846" w:rsidRPr="00D51118" w:rsidRDefault="00622846" w:rsidP="00622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Чому поряд з Августом зображено </w:t>
      </w:r>
      <w:proofErr w:type="spellStart"/>
      <w:r w:rsidRPr="00D51118">
        <w:rPr>
          <w:rFonts w:ascii="Times New Roman" w:hAnsi="Times New Roman" w:cs="Times New Roman"/>
          <w:sz w:val="28"/>
          <w:szCs w:val="28"/>
        </w:rPr>
        <w:t>Ромула</w:t>
      </w:r>
      <w:proofErr w:type="spellEnd"/>
      <w:r w:rsidRPr="00D51118">
        <w:rPr>
          <w:rFonts w:ascii="Times New Roman" w:hAnsi="Times New Roman" w:cs="Times New Roman"/>
          <w:sz w:val="28"/>
          <w:szCs w:val="28"/>
        </w:rPr>
        <w:t>?</w:t>
      </w:r>
    </w:p>
    <w:p w:rsidR="00622846" w:rsidRPr="00D51118" w:rsidRDefault="00622846" w:rsidP="00622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Про які зміни в управлінні Римом свідчить це зображення?</w:t>
      </w:r>
    </w:p>
    <w:p w:rsidR="00622846" w:rsidRPr="00D51118" w:rsidRDefault="00622846" w:rsidP="00622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Чи можливою була поява такого зображення в Давній Греції часів </w:t>
      </w:r>
      <w:proofErr w:type="spellStart"/>
      <w:r w:rsidRPr="00D51118">
        <w:rPr>
          <w:rFonts w:ascii="Times New Roman" w:hAnsi="Times New Roman" w:cs="Times New Roman"/>
          <w:sz w:val="28"/>
          <w:szCs w:val="28"/>
        </w:rPr>
        <w:t>Перікла</w:t>
      </w:r>
      <w:proofErr w:type="spellEnd"/>
      <w:r w:rsidRPr="00D51118">
        <w:rPr>
          <w:rFonts w:ascii="Times New Roman" w:hAnsi="Times New Roman" w:cs="Times New Roman"/>
          <w:sz w:val="28"/>
          <w:szCs w:val="28"/>
        </w:rPr>
        <w:t>?</w:t>
      </w:r>
    </w:p>
    <w:p w:rsidR="00622846" w:rsidRPr="00D51118" w:rsidRDefault="00622846" w:rsidP="00622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Прочитайте текст підручника (параграф 44, пункт 1 )</w:t>
      </w:r>
    </w:p>
    <w:p w:rsidR="00622846" w:rsidRPr="00D51118" w:rsidRDefault="00622846" w:rsidP="00622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Скласти таблицю «Другий тріумвірат»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2948"/>
        <w:gridCol w:w="6260"/>
      </w:tblGrid>
      <w:tr w:rsidR="00622846" w:rsidRPr="00D51118" w:rsidTr="00622846">
        <w:tc>
          <w:tcPr>
            <w:tcW w:w="421" w:type="dxa"/>
          </w:tcPr>
          <w:p w:rsidR="00622846" w:rsidRPr="00D51118" w:rsidRDefault="00622846" w:rsidP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622846" w:rsidRPr="00D51118" w:rsidRDefault="00622846" w:rsidP="006228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Роки існування</w:t>
            </w:r>
          </w:p>
        </w:tc>
        <w:tc>
          <w:tcPr>
            <w:tcW w:w="6260" w:type="dxa"/>
          </w:tcPr>
          <w:p w:rsidR="00622846" w:rsidRPr="00D51118" w:rsidRDefault="00622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46" w:rsidRPr="00D51118" w:rsidTr="00622846">
        <w:tc>
          <w:tcPr>
            <w:tcW w:w="421" w:type="dxa"/>
          </w:tcPr>
          <w:p w:rsidR="00622846" w:rsidRPr="00D51118" w:rsidRDefault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622846" w:rsidRPr="00D51118" w:rsidRDefault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Склад учасників</w:t>
            </w:r>
          </w:p>
        </w:tc>
        <w:tc>
          <w:tcPr>
            <w:tcW w:w="6260" w:type="dxa"/>
          </w:tcPr>
          <w:p w:rsidR="00622846" w:rsidRPr="00D51118" w:rsidRDefault="00622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46" w:rsidRPr="00D51118" w:rsidTr="00622846">
        <w:tc>
          <w:tcPr>
            <w:tcW w:w="421" w:type="dxa"/>
          </w:tcPr>
          <w:p w:rsidR="00622846" w:rsidRPr="00D51118" w:rsidRDefault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622846" w:rsidRPr="00D51118" w:rsidRDefault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Мета створення</w:t>
            </w:r>
          </w:p>
        </w:tc>
        <w:tc>
          <w:tcPr>
            <w:tcW w:w="6260" w:type="dxa"/>
          </w:tcPr>
          <w:p w:rsidR="00622846" w:rsidRPr="00D51118" w:rsidRDefault="00622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46" w:rsidRPr="00D51118" w:rsidTr="00622846">
        <w:tc>
          <w:tcPr>
            <w:tcW w:w="421" w:type="dxa"/>
          </w:tcPr>
          <w:p w:rsidR="00622846" w:rsidRPr="00D51118" w:rsidRDefault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622846" w:rsidRPr="00D51118" w:rsidRDefault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Результати діяльності</w:t>
            </w:r>
          </w:p>
        </w:tc>
        <w:tc>
          <w:tcPr>
            <w:tcW w:w="6260" w:type="dxa"/>
          </w:tcPr>
          <w:p w:rsidR="00622846" w:rsidRPr="00D51118" w:rsidRDefault="00622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46" w:rsidRPr="00D51118" w:rsidTr="00622846">
        <w:tc>
          <w:tcPr>
            <w:tcW w:w="421" w:type="dxa"/>
          </w:tcPr>
          <w:p w:rsidR="00622846" w:rsidRPr="00D51118" w:rsidRDefault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:rsidR="00622846" w:rsidRPr="00D51118" w:rsidRDefault="0068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118">
              <w:rPr>
                <w:rFonts w:ascii="Times New Roman" w:hAnsi="Times New Roman" w:cs="Times New Roman"/>
                <w:sz w:val="28"/>
                <w:szCs w:val="28"/>
              </w:rPr>
              <w:t>Причини розпаду</w:t>
            </w:r>
          </w:p>
        </w:tc>
        <w:tc>
          <w:tcPr>
            <w:tcW w:w="6260" w:type="dxa"/>
          </w:tcPr>
          <w:p w:rsidR="00622846" w:rsidRPr="00D51118" w:rsidRDefault="00622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EF1" w:rsidRPr="00D51118" w:rsidRDefault="00682EF1" w:rsidP="00682EF1">
      <w:p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Запитання.  Що спричинило війну між нещодавніми союзниками?</w:t>
      </w:r>
    </w:p>
    <w:p w:rsidR="00682EF1" w:rsidRPr="00D51118" w:rsidRDefault="00682EF1" w:rsidP="00682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4 Робота з історичними джерелами:</w:t>
      </w:r>
    </w:p>
    <w:p w:rsidR="00682EF1" w:rsidRPr="00D51118" w:rsidRDefault="00682EF1" w:rsidP="00682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Прочитайте уривок з твору </w:t>
      </w:r>
      <w:proofErr w:type="spellStart"/>
      <w:r w:rsidRPr="00D51118">
        <w:rPr>
          <w:rFonts w:ascii="Times New Roman" w:hAnsi="Times New Roman" w:cs="Times New Roman"/>
          <w:sz w:val="28"/>
          <w:szCs w:val="28"/>
        </w:rPr>
        <w:t>Светонія</w:t>
      </w:r>
      <w:proofErr w:type="spellEnd"/>
      <w:r w:rsidRPr="00D51118">
        <w:rPr>
          <w:rFonts w:ascii="Times New Roman" w:hAnsi="Times New Roman" w:cs="Times New Roman"/>
          <w:sz w:val="28"/>
          <w:szCs w:val="28"/>
        </w:rPr>
        <w:t xml:space="preserve"> (параграф 44 с.190,191). Дайте відповіді на запитання</w:t>
      </w:r>
    </w:p>
    <w:p w:rsidR="00682EF1" w:rsidRPr="00D51118" w:rsidRDefault="00682EF1" w:rsidP="00682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Як характеризують Октавіана Августа його звички?</w:t>
      </w:r>
    </w:p>
    <w:p w:rsidR="00682EF1" w:rsidRPr="00D51118" w:rsidRDefault="00682EF1" w:rsidP="00682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Чим відрізнявся Август від Цезаря як політик?</w:t>
      </w:r>
    </w:p>
    <w:p w:rsidR="00682EF1" w:rsidRPr="00D51118" w:rsidRDefault="00682EF1" w:rsidP="00682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 Навіщо імператор розбудовував Рим?</w:t>
      </w:r>
    </w:p>
    <w:p w:rsidR="00682EF1" w:rsidRPr="00D51118" w:rsidRDefault="00682EF1" w:rsidP="00682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Які почуття мали викликати в мешканців зміни в управлінні Римом?</w:t>
      </w:r>
    </w:p>
    <w:p w:rsidR="00682EF1" w:rsidRPr="00D51118" w:rsidRDefault="00682EF1" w:rsidP="00D511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Робота з картою. </w:t>
      </w:r>
    </w:p>
    <w:p w:rsidR="00682EF1" w:rsidRPr="00D51118" w:rsidRDefault="00682EF1" w:rsidP="00682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Розгляньте карту підручника с.193 . Виконайте завдання:</w:t>
      </w:r>
    </w:p>
    <w:p w:rsidR="00682EF1" w:rsidRPr="00D51118" w:rsidRDefault="00682EF1" w:rsidP="00682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Назвіть території, що ввійшли до складу Римської імперії за часів правлінн</w:t>
      </w:r>
      <w:r w:rsidR="00D51118" w:rsidRPr="00D51118">
        <w:rPr>
          <w:rFonts w:ascii="Times New Roman" w:hAnsi="Times New Roman" w:cs="Times New Roman"/>
          <w:sz w:val="28"/>
          <w:szCs w:val="28"/>
        </w:rPr>
        <w:t>я  Октавіана</w:t>
      </w:r>
      <w:r w:rsidRPr="00D5111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51118" w:rsidRPr="00D51118">
        <w:rPr>
          <w:rFonts w:ascii="Times New Roman" w:hAnsi="Times New Roman" w:cs="Times New Roman"/>
          <w:sz w:val="28"/>
          <w:szCs w:val="28"/>
        </w:rPr>
        <w:t>?</w:t>
      </w:r>
    </w:p>
    <w:p w:rsidR="00D51118" w:rsidRPr="00D51118" w:rsidRDefault="00D51118" w:rsidP="00682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Які нові провінції було утворено в цей період?</w:t>
      </w:r>
    </w:p>
    <w:p w:rsidR="00D51118" w:rsidRPr="00D51118" w:rsidRDefault="00D51118" w:rsidP="00D51118">
      <w:p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6. Робота в зошиті.  </w:t>
      </w:r>
    </w:p>
    <w:p w:rsidR="00D51118" w:rsidRPr="00D51118" w:rsidRDefault="00D51118" w:rsidP="00D51118">
      <w:p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- Прочитайте текст підручника (параграф 44 пункти 2,3) про правління Октавіана Августа. Дайте визначення поняття – принципат</w:t>
      </w:r>
    </w:p>
    <w:p w:rsidR="00D51118" w:rsidRPr="00D51118" w:rsidRDefault="00D51118" w:rsidP="00D51118">
      <w:p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51118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D51118">
        <w:rPr>
          <w:rFonts w:ascii="Times New Roman" w:hAnsi="Times New Roman" w:cs="Times New Roman"/>
          <w:sz w:val="28"/>
          <w:szCs w:val="28"/>
        </w:rPr>
        <w:t xml:space="preserve"> внутрішні перетворення в державі.</w:t>
      </w:r>
    </w:p>
    <w:p w:rsidR="00D51118" w:rsidRPr="00D51118" w:rsidRDefault="00D51118" w:rsidP="00D51118">
      <w:p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1118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D51118">
        <w:rPr>
          <w:rFonts w:ascii="Times New Roman" w:hAnsi="Times New Roman" w:cs="Times New Roman"/>
          <w:sz w:val="28"/>
          <w:szCs w:val="28"/>
        </w:rPr>
        <w:t xml:space="preserve">  зовнішні </w:t>
      </w:r>
      <w:proofErr w:type="spellStart"/>
      <w:r w:rsidRPr="00D51118">
        <w:rPr>
          <w:rFonts w:ascii="Times New Roman" w:hAnsi="Times New Roman" w:cs="Times New Roman"/>
          <w:sz w:val="28"/>
          <w:szCs w:val="28"/>
        </w:rPr>
        <w:t>петеворення</w:t>
      </w:r>
      <w:proofErr w:type="spellEnd"/>
      <w:r w:rsidRPr="00D51118">
        <w:rPr>
          <w:rFonts w:ascii="Times New Roman" w:hAnsi="Times New Roman" w:cs="Times New Roman"/>
          <w:sz w:val="28"/>
          <w:szCs w:val="28"/>
        </w:rPr>
        <w:t xml:space="preserve"> в державі</w:t>
      </w:r>
    </w:p>
    <w:p w:rsidR="00D51118" w:rsidRPr="00D51118" w:rsidRDefault="00D51118" w:rsidP="00D51118">
      <w:p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7. Робота з хронологією</w:t>
      </w:r>
    </w:p>
    <w:p w:rsidR="00D51118" w:rsidRPr="00D51118" w:rsidRDefault="00D51118" w:rsidP="00D51118">
      <w:p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- на лінії часу позначте початок і кінець правління Октавіана Августа.</w:t>
      </w:r>
    </w:p>
    <w:p w:rsidR="00D51118" w:rsidRPr="00D51118" w:rsidRDefault="00D51118" w:rsidP="00D51118">
      <w:p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- скільки років тривало правління Октавіана Августа?</w:t>
      </w:r>
    </w:p>
    <w:p w:rsidR="00D51118" w:rsidRDefault="007E287A" w:rsidP="00D51118">
      <w:r w:rsidRPr="007E287A">
        <w:rPr>
          <w:rFonts w:ascii="Times New Roman" w:hAnsi="Times New Roman" w:cs="Times New Roman"/>
          <w:sz w:val="28"/>
          <w:szCs w:val="28"/>
        </w:rPr>
        <w:t xml:space="preserve">8. </w:t>
      </w:r>
      <w:r w:rsidRPr="007E287A">
        <w:rPr>
          <w:rFonts w:ascii="Times New Roman" w:hAnsi="Times New Roman" w:cs="Times New Roman"/>
          <w:b/>
          <w:sz w:val="28"/>
          <w:szCs w:val="28"/>
        </w:rPr>
        <w:t>пройти тести по темі на сайті</w:t>
      </w:r>
      <w:r w:rsidRPr="007E287A">
        <w:rPr>
          <w:b/>
        </w:rPr>
        <w:t xml:space="preserve">    </w:t>
      </w:r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join</w:t>
      </w:r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naurok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 xml:space="preserve">               Код доступу </w:t>
      </w:r>
      <w:r w:rsidRPr="007E287A">
        <w:rPr>
          <w:rFonts w:ascii="Times New Roman" w:hAnsi="Times New Roman" w:cs="Times New Roman"/>
          <w:b/>
          <w:sz w:val="28"/>
          <w:szCs w:val="28"/>
        </w:rPr>
        <w:t>797885</w:t>
      </w:r>
    </w:p>
    <w:p w:rsidR="00D51118" w:rsidRDefault="007E287A" w:rsidP="00D51118">
      <w:pPr>
        <w:rPr>
          <w:rFonts w:ascii="Times New Roman" w:hAnsi="Times New Roman" w:cs="Times New Roman"/>
          <w:b/>
          <w:sz w:val="28"/>
          <w:szCs w:val="28"/>
        </w:rPr>
      </w:pPr>
      <w:r w:rsidRPr="007E287A">
        <w:rPr>
          <w:rFonts w:ascii="Times New Roman" w:hAnsi="Times New Roman" w:cs="Times New Roman"/>
          <w:b/>
          <w:sz w:val="28"/>
          <w:szCs w:val="28"/>
        </w:rPr>
        <w:lastRenderedPageBreak/>
        <w:t>Тема. Релігія та культура Давнього Риму.</w:t>
      </w:r>
    </w:p>
    <w:p w:rsidR="007E287A" w:rsidRDefault="007E287A" w:rsidP="007E28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E287A">
        <w:rPr>
          <w:rFonts w:ascii="Times New Roman" w:hAnsi="Times New Roman" w:cs="Times New Roman"/>
          <w:sz w:val="28"/>
          <w:szCs w:val="28"/>
        </w:rPr>
        <w:t xml:space="preserve">Розгляньте </w:t>
      </w:r>
      <w:r>
        <w:rPr>
          <w:rFonts w:ascii="Times New Roman" w:hAnsi="Times New Roman" w:cs="Times New Roman"/>
          <w:sz w:val="28"/>
          <w:szCs w:val="28"/>
        </w:rPr>
        <w:t>ілюстрації (параграф 42, с. 180</w:t>
      </w:r>
      <w:r w:rsidRPr="007E2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Двома-трьома реченнями охарактеризуйте повсякденне життя давніх римлян</w:t>
      </w:r>
    </w:p>
    <w:p w:rsidR="007E287A" w:rsidRPr="006B6010" w:rsidRDefault="007E287A" w:rsidP="006B6010">
      <w:pPr>
        <w:ind w:left="360"/>
        <w:rPr>
          <w:rFonts w:ascii="Times New Roman" w:hAnsi="Times New Roman" w:cs="Times New Roman"/>
          <w:sz w:val="28"/>
          <w:szCs w:val="28"/>
        </w:rPr>
      </w:pPr>
      <w:r w:rsidRPr="006B6010">
        <w:rPr>
          <w:rFonts w:ascii="Times New Roman" w:hAnsi="Times New Roman" w:cs="Times New Roman"/>
          <w:sz w:val="28"/>
          <w:szCs w:val="28"/>
        </w:rPr>
        <w:t xml:space="preserve">2. </w:t>
      </w:r>
      <w:r w:rsidRPr="006B6010">
        <w:rPr>
          <w:rFonts w:ascii="Times New Roman" w:hAnsi="Times New Roman" w:cs="Times New Roman"/>
          <w:sz w:val="28"/>
          <w:szCs w:val="28"/>
        </w:rPr>
        <w:t>Прочитай</w:t>
      </w:r>
      <w:r w:rsidRPr="006B6010">
        <w:rPr>
          <w:rFonts w:ascii="Times New Roman" w:hAnsi="Times New Roman" w:cs="Times New Roman"/>
          <w:sz w:val="28"/>
          <w:szCs w:val="28"/>
        </w:rPr>
        <w:t>те текст підручника (параграф 42</w:t>
      </w:r>
      <w:r w:rsidRPr="006B6010">
        <w:rPr>
          <w:rFonts w:ascii="Times New Roman" w:hAnsi="Times New Roman" w:cs="Times New Roman"/>
          <w:sz w:val="28"/>
          <w:szCs w:val="28"/>
        </w:rPr>
        <w:t>, пункт 1 )</w:t>
      </w:r>
    </w:p>
    <w:p w:rsidR="007E287A" w:rsidRDefault="007E287A" w:rsidP="007E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Заповнити порівняльну </w:t>
      </w:r>
      <w:r w:rsidRPr="00D51118">
        <w:rPr>
          <w:rFonts w:ascii="Times New Roman" w:hAnsi="Times New Roman" w:cs="Times New Roman"/>
          <w:sz w:val="28"/>
          <w:szCs w:val="28"/>
        </w:rPr>
        <w:t>таблицю «</w:t>
      </w:r>
      <w:r>
        <w:rPr>
          <w:rFonts w:ascii="Times New Roman" w:hAnsi="Times New Roman" w:cs="Times New Roman"/>
          <w:sz w:val="28"/>
          <w:szCs w:val="28"/>
        </w:rPr>
        <w:t>Боги Давньої Греції та Давнього Риму</w:t>
      </w:r>
      <w:r w:rsidRPr="00D5111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034"/>
        <w:gridCol w:w="3665"/>
        <w:gridCol w:w="2850"/>
      </w:tblGrid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Грецькі боги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Римські боги</w:t>
            </w: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уособлювали</w:t>
            </w: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Зевс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Юпітер</w:t>
            </w: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 неба і блискавок</w:t>
            </w: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Арес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Афродіта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Афіна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Гермес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Посейдон</w:t>
            </w:r>
            <w:proofErr w:type="spellEnd"/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Артеміда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Аїд</w:t>
            </w:r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87A" w:rsidTr="007E287A">
        <w:tc>
          <w:tcPr>
            <w:tcW w:w="2034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Деметра</w:t>
            </w:r>
            <w:proofErr w:type="spellEnd"/>
          </w:p>
        </w:tc>
        <w:tc>
          <w:tcPr>
            <w:tcW w:w="3665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7E287A" w:rsidRDefault="007E287A" w:rsidP="007E28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87A" w:rsidRPr="00D51118" w:rsidRDefault="007E287A" w:rsidP="007E28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7A" w:rsidRDefault="007E287A" w:rsidP="007E28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Запитання</w:t>
      </w:r>
    </w:p>
    <w:p w:rsidR="007E287A" w:rsidRDefault="007E287A" w:rsidP="007E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відрізнялись вірування римлян і греків?</w:t>
      </w:r>
    </w:p>
    <w:p w:rsidR="007E287A" w:rsidRDefault="007E287A" w:rsidP="007E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такі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весталки?</w:t>
      </w:r>
    </w:p>
    <w:p w:rsidR="006B6010" w:rsidRPr="006B6010" w:rsidRDefault="006B6010" w:rsidP="006B6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010">
        <w:rPr>
          <w:rFonts w:ascii="Times New Roman" w:hAnsi="Times New Roman" w:cs="Times New Roman"/>
          <w:sz w:val="28"/>
          <w:szCs w:val="28"/>
        </w:rPr>
        <w:t>Прочитайте текст підручника (параграф 42, пункт</w:t>
      </w:r>
      <w:r w:rsidRPr="006B6010">
        <w:rPr>
          <w:rFonts w:ascii="Times New Roman" w:hAnsi="Times New Roman" w:cs="Times New Roman"/>
          <w:sz w:val="28"/>
          <w:szCs w:val="28"/>
        </w:rPr>
        <w:t xml:space="preserve"> 2</w:t>
      </w:r>
      <w:r w:rsidRPr="006B6010">
        <w:rPr>
          <w:rFonts w:ascii="Times New Roman" w:hAnsi="Times New Roman" w:cs="Times New Roman"/>
          <w:sz w:val="28"/>
          <w:szCs w:val="28"/>
        </w:rPr>
        <w:t xml:space="preserve"> )</w:t>
      </w:r>
      <w:r w:rsidRPr="006B6010">
        <w:rPr>
          <w:rFonts w:ascii="Times New Roman" w:hAnsi="Times New Roman" w:cs="Times New Roman"/>
          <w:sz w:val="28"/>
          <w:szCs w:val="28"/>
        </w:rPr>
        <w:t>. Усно складіть міні-розповідь «Римська сім’я» , « Римська школа»</w:t>
      </w:r>
    </w:p>
    <w:p w:rsidR="006B6010" w:rsidRDefault="006B6010" w:rsidP="006B6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Робота в зошиті.  </w:t>
      </w:r>
    </w:p>
    <w:p w:rsidR="006B6010" w:rsidRDefault="006B6010" w:rsidP="006B6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 визначення понять6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граматика, ритор, клоака, патер, матрона.</w:t>
      </w:r>
    </w:p>
    <w:p w:rsidR="006B6010" w:rsidRDefault="006B6010" w:rsidP="006B6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1118">
        <w:rPr>
          <w:rFonts w:ascii="Times New Roman" w:hAnsi="Times New Roman" w:cs="Times New Roman"/>
          <w:sz w:val="28"/>
          <w:szCs w:val="28"/>
        </w:rPr>
        <w:t>Робота з хронологією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010" w:rsidRDefault="006B6010" w:rsidP="006B6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років минуло  від заснування Риму до проголошення незалежності України?</w:t>
      </w:r>
    </w:p>
    <w:p w:rsidR="006B6010" w:rsidRPr="00D51118" w:rsidRDefault="006B6010" w:rsidP="006B6010">
      <w:pPr>
        <w:rPr>
          <w:rFonts w:ascii="Times New Roman" w:hAnsi="Times New Roman" w:cs="Times New Roman"/>
          <w:sz w:val="28"/>
          <w:szCs w:val="28"/>
        </w:rPr>
      </w:pPr>
      <w:r w:rsidRPr="007E287A">
        <w:rPr>
          <w:rFonts w:ascii="Times New Roman" w:hAnsi="Times New Roman" w:cs="Times New Roman"/>
          <w:b/>
          <w:sz w:val="28"/>
          <w:szCs w:val="28"/>
        </w:rPr>
        <w:t>пройти тести по темі на сайті</w:t>
      </w:r>
      <w:r w:rsidRPr="007E287A">
        <w:rPr>
          <w:b/>
        </w:rPr>
        <w:t xml:space="preserve">    </w:t>
      </w:r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join</w:t>
      </w:r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naurok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 xml:space="preserve">               Код доступу </w:t>
      </w:r>
      <w:r>
        <w:rPr>
          <w:rFonts w:ascii="Times New Roman" w:hAnsi="Times New Roman" w:cs="Times New Roman"/>
          <w:b/>
          <w:sz w:val="28"/>
          <w:szCs w:val="28"/>
        </w:rPr>
        <w:t>682903</w:t>
      </w:r>
      <w:bookmarkStart w:id="0" w:name="_GoBack"/>
      <w:bookmarkEnd w:id="0"/>
    </w:p>
    <w:p w:rsidR="006B6010" w:rsidRPr="006B6010" w:rsidRDefault="006B6010" w:rsidP="006B60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7A" w:rsidRPr="006B6010" w:rsidRDefault="007E287A" w:rsidP="006B601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E287A" w:rsidRDefault="007E287A" w:rsidP="00D51118"/>
    <w:sectPr w:rsidR="007E28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693"/>
    <w:multiLevelType w:val="hybridMultilevel"/>
    <w:tmpl w:val="CFC0B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1BC7"/>
    <w:multiLevelType w:val="hybridMultilevel"/>
    <w:tmpl w:val="114CDC48"/>
    <w:lvl w:ilvl="0" w:tplc="C242D0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1D0B"/>
    <w:multiLevelType w:val="hybridMultilevel"/>
    <w:tmpl w:val="E528DC3C"/>
    <w:lvl w:ilvl="0" w:tplc="774409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9170D"/>
    <w:multiLevelType w:val="hybridMultilevel"/>
    <w:tmpl w:val="E40E81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025F"/>
    <w:multiLevelType w:val="hybridMultilevel"/>
    <w:tmpl w:val="66A2D6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0EFC"/>
    <w:multiLevelType w:val="hybridMultilevel"/>
    <w:tmpl w:val="148821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46"/>
    <w:rsid w:val="000D54DF"/>
    <w:rsid w:val="00622846"/>
    <w:rsid w:val="00682EF1"/>
    <w:rsid w:val="006B6010"/>
    <w:rsid w:val="007E287A"/>
    <w:rsid w:val="00D5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1FBA"/>
  <w15:chartTrackingRefBased/>
  <w15:docId w15:val="{3D20F3AF-E659-43CE-8999-B131DB67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46"/>
    <w:pPr>
      <w:ind w:left="720"/>
      <w:contextualSpacing/>
    </w:pPr>
  </w:style>
  <w:style w:type="table" w:styleId="a4">
    <w:name w:val="Table Grid"/>
    <w:basedOn w:val="a1"/>
    <w:uiPriority w:val="39"/>
    <w:rsid w:val="0062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2020-04-10T15:36:00Z</dcterms:created>
  <dcterms:modified xsi:type="dcterms:W3CDTF">2020-04-10T16:26:00Z</dcterms:modified>
</cp:coreProperties>
</file>