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B8" w:rsidRDefault="003B27B8" w:rsidP="003B27B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клас</w:t>
      </w:r>
    </w:p>
    <w:p w:rsidR="003B27B8" w:rsidRPr="00D33D7E" w:rsidRDefault="003B27B8" w:rsidP="003B27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Криптографічні методи захисту інформації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B27B8" w:rsidRDefault="003B27B8" w:rsidP="003B27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3B27B8" w:rsidRDefault="003B27B8" w:rsidP="003B27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матеріал за посиланням: </w:t>
      </w:r>
      <w:hyperlink r:id="rId6" w:history="1">
        <w:r w:rsidRPr="003D10A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</w:t>
        </w:r>
        <w:r w:rsidRPr="003D10A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3D10A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naurok.com.ua/10-klas-modul-informaciyna-bezpeka-9-urok-kriptografichni-metodi-zahistu-informaci-kontrol-cilisnosti-programnih-i-informaciynih-resursiv-108464.html</w:t>
        </w:r>
      </w:hyperlink>
    </w:p>
    <w:p w:rsidR="003B27B8" w:rsidRDefault="003B27B8" w:rsidP="003B27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27B8" w:rsidRDefault="003B27B8" w:rsidP="003B27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3B27B8" w:rsidRDefault="003B27B8" w:rsidP="003B27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Зробити короткий конспект уроку в робочих зошитах.</w:t>
      </w:r>
    </w:p>
    <w:p w:rsidR="003B27B8" w:rsidRDefault="003B27B8" w:rsidP="003B27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B27B8" w:rsidRDefault="003B27B8" w:rsidP="003B27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Опрацювати теоретичний матеріал по темі.</w:t>
      </w:r>
    </w:p>
    <w:p w:rsidR="00F54E88" w:rsidRDefault="00F54E88" w:rsidP="003B27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E88" w:rsidRPr="00D33D7E" w:rsidRDefault="00F54E88" w:rsidP="00F54E8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Керування механізмами захисту. Виявлення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атак.Захист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периметра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</w:t>
      </w:r>
      <w:proofErr w:type="spellEnd"/>
      <w:r w:rsidRPr="00F54E88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ютерних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мереж. Міжнародні стандарти інформаційної безпеки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54E88" w:rsidRDefault="00F54E88" w:rsidP="00F54E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F54E88" w:rsidRDefault="00F54E88" w:rsidP="00F54E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1.Опрацювати матеріал за посиланням: </w:t>
      </w:r>
      <w:hyperlink r:id="rId7" w:history="1">
        <w:r w:rsidRPr="003D10A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https://naurok.com.ua/10-klas-modul-informaciyna-bezpeka-10-urok-viyavlennya-atak-zahist-perimetra-komp-yuternih-merezh-keruvannya-mehanizmami-zahistu-108465.html</w:t>
        </w:r>
      </w:hyperlink>
    </w:p>
    <w:p w:rsidR="00F54E88" w:rsidRDefault="00F54E88" w:rsidP="00F54E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.Опрацювати матеріал за посиланням: </w:t>
      </w:r>
      <w:hyperlink r:id="rId8" w:history="1">
        <w:r w:rsidRPr="003D10A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https://naurok.com.ua/keruvannya-mehanizmami-zahistu-mizhnarodni-standarti-informaciyno-bezpeki-104726.html</w:t>
        </w:r>
      </w:hyperlink>
    </w:p>
    <w:p w:rsidR="00F54E88" w:rsidRDefault="00F54E88" w:rsidP="00F54E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E88" w:rsidRDefault="00F54E88" w:rsidP="00F54E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F54E88" w:rsidRDefault="00F54E88" w:rsidP="00F54E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1.Зробити короткий конспект уроку в робочих зошитах.</w:t>
      </w:r>
    </w:p>
    <w:p w:rsidR="009A0D18" w:rsidRDefault="00F54E88" w:rsidP="009A0D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Створити таблицю «</w:t>
      </w:r>
      <w:r w:rsidRPr="00F54E88">
        <w:rPr>
          <w:rFonts w:ascii="Times New Roman" w:hAnsi="Times New Roman" w:cs="Times New Roman"/>
          <w:sz w:val="28"/>
          <w:szCs w:val="28"/>
          <w:lang w:val="uk-UA"/>
        </w:rPr>
        <w:t>Міжнародні стандарти інформаційної безпеки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A0D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31C44">
        <w:rPr>
          <w:rFonts w:ascii="Times New Roman" w:hAnsi="Times New Roman" w:cs="Times New Roman"/>
          <w:sz w:val="28"/>
          <w:szCs w:val="28"/>
          <w:lang w:val="uk-UA"/>
        </w:rPr>
        <w:t>Знайти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недоліки та переваги цих стандартів.</w:t>
      </w:r>
      <w:r w:rsidR="009A0D18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 </w:t>
      </w:r>
      <w:r w:rsidR="009A0D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відправити на </w:t>
      </w:r>
      <w:r w:rsidR="009A0D18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9A0D18" w:rsidRPr="00C01B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A0D18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9A0D18" w:rsidRPr="00C01B3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="009A0D18" w:rsidRPr="001B0BC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 w:rsidR="009A0D18" w:rsidRPr="001B0BCD">
          <w:rPr>
            <w:rStyle w:val="a4"/>
            <w:rFonts w:ascii="Times New Roman" w:hAnsi="Times New Roman" w:cs="Times New Roman"/>
            <w:b/>
            <w:sz w:val="28"/>
            <w:szCs w:val="28"/>
          </w:rPr>
          <w:t>1227@</w:t>
        </w:r>
        <w:r w:rsidR="009A0D18" w:rsidRPr="001B0BC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="009A0D18" w:rsidRPr="001B0BCD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9A0D18" w:rsidRPr="001B0BC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="009A0D18" w:rsidRPr="00C01B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A0D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F54E88" w:rsidRDefault="00F54E88" w:rsidP="00F54E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54E88" w:rsidRDefault="00F54E88" w:rsidP="00F54E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54E88" w:rsidRDefault="00F54E88" w:rsidP="00F54E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Опрацювати теоретичний матеріал по темі.</w:t>
      </w:r>
    </w:p>
    <w:p w:rsidR="00F54E88" w:rsidRDefault="00F54E88" w:rsidP="003B27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2E6" w:rsidRPr="003B27B8" w:rsidRDefault="00BF72E6">
      <w:pPr>
        <w:rPr>
          <w:lang w:val="uk-UA"/>
        </w:rPr>
      </w:pPr>
    </w:p>
    <w:sectPr w:rsidR="00BF72E6" w:rsidRPr="003B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CAD"/>
    <w:multiLevelType w:val="hybridMultilevel"/>
    <w:tmpl w:val="48D2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B8"/>
    <w:rsid w:val="003B27B8"/>
    <w:rsid w:val="005728B0"/>
    <w:rsid w:val="00631C44"/>
    <w:rsid w:val="009A0D18"/>
    <w:rsid w:val="00BF72E6"/>
    <w:rsid w:val="00F5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B8"/>
    <w:pPr>
      <w:ind w:left="720"/>
      <w:contextualSpacing/>
    </w:pPr>
  </w:style>
  <w:style w:type="character" w:customStyle="1" w:styleId="175pt">
    <w:name w:val="Основной текст + 17;5 pt;Курсив"/>
    <w:basedOn w:val="a0"/>
    <w:rsid w:val="003B27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uk-UA"/>
    </w:rPr>
  </w:style>
  <w:style w:type="character" w:styleId="a4">
    <w:name w:val="Hyperlink"/>
    <w:basedOn w:val="a0"/>
    <w:uiPriority w:val="99"/>
    <w:unhideWhenUsed/>
    <w:rsid w:val="003B27B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5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B8"/>
    <w:pPr>
      <w:ind w:left="720"/>
      <w:contextualSpacing/>
    </w:pPr>
  </w:style>
  <w:style w:type="character" w:customStyle="1" w:styleId="175pt">
    <w:name w:val="Основной текст + 17;5 pt;Курсив"/>
    <w:basedOn w:val="a0"/>
    <w:rsid w:val="003B27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uk-UA"/>
    </w:rPr>
  </w:style>
  <w:style w:type="character" w:styleId="a4">
    <w:name w:val="Hyperlink"/>
    <w:basedOn w:val="a0"/>
    <w:uiPriority w:val="99"/>
    <w:unhideWhenUsed/>
    <w:rsid w:val="003B27B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5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keruvannya-mehanizmami-zahistu-mizhnarodni-standarti-informaciyno-bezpeki-10472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urok.com.ua/10-klas-modul-informaciyna-bezpeka-10-urok-viyavlennya-atak-zahist-perimetra-komp-yuternih-merezh-keruvannya-mehanizmami-zahistu-10846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10-klas-modul-informaciyna-bezpeka-9-urok-kriptografichni-metodi-zahistu-informaci-kontrol-cilisnosti-programnih-i-informaciynih-resursiv-108464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rstschool122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2020-03-18T19:21:00Z</dcterms:created>
  <dcterms:modified xsi:type="dcterms:W3CDTF">2020-03-18T19:43:00Z</dcterms:modified>
</cp:coreProperties>
</file>