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B3B" w:rsidRPr="00EA0681" w:rsidRDefault="006F3B3B" w:rsidP="003F6FD1">
      <w:pPr>
        <w:spacing w:after="0" w:line="240" w:lineRule="auto"/>
        <w:jc w:val="both"/>
        <w:rPr>
          <w:rFonts w:ascii="Times New Roman" w:hAnsi="Times New Roman" w:cs="Times New Roman"/>
          <w:sz w:val="28"/>
          <w:szCs w:val="28"/>
          <w:shd w:val="clear" w:color="auto" w:fill="FFFFFF"/>
        </w:rPr>
      </w:pPr>
    </w:p>
    <w:p w:rsidR="006F3B3B" w:rsidRPr="00EA0681" w:rsidRDefault="006F3B3B" w:rsidP="003F6FD1">
      <w:pPr>
        <w:spacing w:after="0" w:line="240" w:lineRule="auto"/>
        <w:jc w:val="both"/>
        <w:rPr>
          <w:rFonts w:ascii="Times New Roman" w:hAnsi="Times New Roman" w:cs="Times New Roman"/>
          <w:sz w:val="28"/>
          <w:szCs w:val="28"/>
          <w:shd w:val="clear" w:color="auto" w:fill="FFFFFF"/>
        </w:rPr>
      </w:pPr>
    </w:p>
    <w:p w:rsidR="00634DAA" w:rsidRPr="00EA0681" w:rsidRDefault="00634DAA" w:rsidP="003F6FD1">
      <w:pPr>
        <w:spacing w:after="0" w:line="240" w:lineRule="auto"/>
        <w:rPr>
          <w:rFonts w:ascii="Times New Roman" w:hAnsi="Times New Roman" w:cs="Times New Roman"/>
          <w:sz w:val="28"/>
          <w:szCs w:val="28"/>
        </w:rPr>
      </w:pPr>
    </w:p>
    <w:p w:rsidR="00634DAA" w:rsidRPr="00EA0681" w:rsidRDefault="00634DAA" w:rsidP="003F6FD1">
      <w:pPr>
        <w:spacing w:after="0" w:line="240" w:lineRule="auto"/>
        <w:rPr>
          <w:rFonts w:ascii="Times New Roman" w:hAnsi="Times New Roman" w:cs="Times New Roman"/>
          <w:sz w:val="28"/>
          <w:szCs w:val="28"/>
        </w:rPr>
      </w:pPr>
    </w:p>
    <w:p w:rsidR="00634DAA" w:rsidRPr="00EA0681" w:rsidRDefault="00634DAA" w:rsidP="003F6FD1">
      <w:pPr>
        <w:spacing w:after="0" w:line="240" w:lineRule="auto"/>
        <w:rPr>
          <w:rFonts w:ascii="Times New Roman" w:hAnsi="Times New Roman" w:cs="Times New Roman"/>
          <w:sz w:val="28"/>
          <w:szCs w:val="28"/>
        </w:rPr>
      </w:pPr>
    </w:p>
    <w:p w:rsidR="00634DAA" w:rsidRPr="00EA0681" w:rsidRDefault="00634DAA" w:rsidP="003F6FD1">
      <w:pPr>
        <w:spacing w:after="0" w:line="240" w:lineRule="auto"/>
        <w:rPr>
          <w:rFonts w:ascii="Times New Roman" w:hAnsi="Times New Roman" w:cs="Times New Roman"/>
          <w:sz w:val="28"/>
          <w:szCs w:val="28"/>
        </w:rPr>
      </w:pPr>
    </w:p>
    <w:p w:rsidR="00634DAA" w:rsidRPr="00EA0681" w:rsidRDefault="00634DAA" w:rsidP="003F6FD1">
      <w:pPr>
        <w:spacing w:after="0" w:line="240" w:lineRule="auto"/>
        <w:rPr>
          <w:rFonts w:ascii="Times New Roman" w:hAnsi="Times New Roman" w:cs="Times New Roman"/>
          <w:sz w:val="28"/>
          <w:szCs w:val="28"/>
        </w:rPr>
      </w:pPr>
    </w:p>
    <w:p w:rsidR="00634DAA" w:rsidRPr="00EA0681" w:rsidRDefault="00B65BB2" w:rsidP="003F6FD1">
      <w:pPr>
        <w:tabs>
          <w:tab w:val="left" w:pos="5760"/>
        </w:tabs>
        <w:spacing w:after="0" w:line="240" w:lineRule="auto"/>
        <w:rPr>
          <w:rFonts w:ascii="Times New Roman" w:hAnsi="Times New Roman" w:cs="Times New Roman"/>
          <w:sz w:val="28"/>
          <w:szCs w:val="28"/>
        </w:rPr>
      </w:pPr>
      <w:r w:rsidRPr="00EA0681">
        <w:rPr>
          <w:rFonts w:ascii="Times New Roman" w:hAnsi="Times New Roman" w:cs="Times New Roman"/>
          <w:sz w:val="28"/>
          <w:szCs w:val="28"/>
        </w:rPr>
        <w:tab/>
      </w:r>
    </w:p>
    <w:p w:rsidR="00634DAA" w:rsidRPr="00EA0681" w:rsidRDefault="00634DAA" w:rsidP="003F6FD1">
      <w:pPr>
        <w:spacing w:after="0" w:line="240" w:lineRule="auto"/>
        <w:rPr>
          <w:rFonts w:ascii="Times New Roman" w:hAnsi="Times New Roman" w:cs="Times New Roman"/>
          <w:sz w:val="28"/>
          <w:szCs w:val="28"/>
        </w:rPr>
      </w:pPr>
    </w:p>
    <w:p w:rsidR="00BE5686" w:rsidRPr="007F0770" w:rsidRDefault="00BE5686" w:rsidP="003F6FD1">
      <w:pPr>
        <w:spacing w:after="0" w:line="240" w:lineRule="auto"/>
        <w:rPr>
          <w:rFonts w:ascii="Times New Roman" w:hAnsi="Times New Roman" w:cs="Times New Roman"/>
          <w:sz w:val="28"/>
          <w:szCs w:val="28"/>
          <w:lang w:val="uk-UA"/>
        </w:rPr>
      </w:pPr>
    </w:p>
    <w:p w:rsidR="00BE5686" w:rsidRPr="00EA0681" w:rsidRDefault="00BE5686" w:rsidP="003F6FD1">
      <w:pPr>
        <w:spacing w:after="0" w:line="240" w:lineRule="auto"/>
        <w:rPr>
          <w:rFonts w:ascii="Times New Roman" w:hAnsi="Times New Roman" w:cs="Times New Roman"/>
          <w:sz w:val="48"/>
          <w:szCs w:val="48"/>
        </w:rPr>
      </w:pPr>
    </w:p>
    <w:p w:rsidR="00634DAA" w:rsidRPr="00EA0681" w:rsidRDefault="00634DAA" w:rsidP="003F6FD1">
      <w:pPr>
        <w:spacing w:after="0" w:line="240" w:lineRule="auto"/>
        <w:rPr>
          <w:rFonts w:ascii="Times New Roman" w:hAnsi="Times New Roman" w:cs="Times New Roman"/>
          <w:sz w:val="48"/>
          <w:szCs w:val="48"/>
        </w:rPr>
      </w:pPr>
    </w:p>
    <w:p w:rsidR="00634DAA" w:rsidRPr="00EA0681" w:rsidRDefault="00634DAA" w:rsidP="003F6FD1">
      <w:pPr>
        <w:spacing w:after="0" w:line="240" w:lineRule="auto"/>
        <w:rPr>
          <w:rFonts w:ascii="Times New Roman" w:hAnsi="Times New Roman" w:cs="Times New Roman"/>
          <w:sz w:val="48"/>
          <w:szCs w:val="48"/>
        </w:rPr>
      </w:pPr>
    </w:p>
    <w:p w:rsidR="00634DAA" w:rsidRPr="00EA0681" w:rsidRDefault="003E629A" w:rsidP="003F6FD1">
      <w:pPr>
        <w:spacing w:after="0" w:line="240" w:lineRule="auto"/>
        <w:jc w:val="center"/>
        <w:rPr>
          <w:rFonts w:ascii="Times New Roman" w:hAnsi="Times New Roman" w:cs="Times New Roman"/>
          <w:b/>
          <w:sz w:val="48"/>
          <w:szCs w:val="48"/>
        </w:rPr>
      </w:pPr>
      <w:r w:rsidRPr="00EA0681">
        <w:rPr>
          <w:rFonts w:ascii="Times New Roman" w:hAnsi="Times New Roman" w:cs="Times New Roman"/>
          <w:b/>
          <w:sz w:val="48"/>
          <w:szCs w:val="48"/>
        </w:rPr>
        <w:t>ОСВІТНЯ ПРОГРАМА</w:t>
      </w:r>
    </w:p>
    <w:p w:rsidR="00F1085D" w:rsidRPr="00EA0681" w:rsidRDefault="00D41D49" w:rsidP="003F6FD1">
      <w:pPr>
        <w:spacing w:after="0" w:line="240" w:lineRule="auto"/>
        <w:jc w:val="center"/>
        <w:rPr>
          <w:rFonts w:ascii="Times New Roman" w:hAnsi="Times New Roman" w:cs="Times New Roman"/>
          <w:sz w:val="48"/>
          <w:szCs w:val="48"/>
        </w:rPr>
      </w:pPr>
      <w:r>
        <w:rPr>
          <w:rFonts w:ascii="Times New Roman" w:hAnsi="Times New Roman" w:cs="Times New Roman"/>
          <w:sz w:val="48"/>
          <w:szCs w:val="48"/>
        </w:rPr>
        <w:t xml:space="preserve">початкової, </w:t>
      </w:r>
      <w:r w:rsidR="00D657BE" w:rsidRPr="00EA0681">
        <w:rPr>
          <w:rFonts w:ascii="Times New Roman" w:hAnsi="Times New Roman" w:cs="Times New Roman"/>
          <w:sz w:val="48"/>
          <w:szCs w:val="48"/>
        </w:rPr>
        <w:t>базової</w:t>
      </w:r>
      <w:r>
        <w:rPr>
          <w:rFonts w:ascii="Times New Roman" w:hAnsi="Times New Roman" w:cs="Times New Roman"/>
          <w:sz w:val="48"/>
          <w:szCs w:val="48"/>
        </w:rPr>
        <w:t xml:space="preserve"> та повної загальної </w:t>
      </w:r>
      <w:r w:rsidR="00F1085D" w:rsidRPr="00EA0681">
        <w:rPr>
          <w:rFonts w:ascii="Times New Roman" w:hAnsi="Times New Roman" w:cs="Times New Roman"/>
          <w:sz w:val="48"/>
          <w:szCs w:val="48"/>
        </w:rPr>
        <w:t xml:space="preserve"> середньої освіти</w:t>
      </w:r>
    </w:p>
    <w:p w:rsidR="00D41D49" w:rsidRDefault="009969AF" w:rsidP="003F6FD1">
      <w:pPr>
        <w:spacing w:after="0" w:line="240" w:lineRule="auto"/>
        <w:jc w:val="center"/>
        <w:rPr>
          <w:rFonts w:ascii="Times New Roman" w:hAnsi="Times New Roman" w:cs="Times New Roman"/>
          <w:b/>
          <w:i/>
          <w:sz w:val="48"/>
          <w:szCs w:val="48"/>
        </w:rPr>
      </w:pPr>
      <w:r>
        <w:rPr>
          <w:rFonts w:ascii="Times New Roman" w:hAnsi="Times New Roman" w:cs="Times New Roman"/>
          <w:b/>
          <w:i/>
          <w:sz w:val="48"/>
          <w:szCs w:val="48"/>
        </w:rPr>
        <w:t xml:space="preserve">Яблуницького </w:t>
      </w:r>
      <w:r w:rsidR="00D41D49">
        <w:rPr>
          <w:rFonts w:ascii="Times New Roman" w:hAnsi="Times New Roman" w:cs="Times New Roman"/>
          <w:b/>
          <w:i/>
          <w:sz w:val="48"/>
          <w:szCs w:val="48"/>
        </w:rPr>
        <w:t>ліцею</w:t>
      </w:r>
    </w:p>
    <w:p w:rsidR="009969AF" w:rsidRDefault="009969AF" w:rsidP="003F6FD1">
      <w:pPr>
        <w:spacing w:after="0" w:line="240" w:lineRule="auto"/>
        <w:jc w:val="center"/>
        <w:rPr>
          <w:rFonts w:ascii="Times New Roman" w:hAnsi="Times New Roman" w:cs="Times New Roman"/>
          <w:b/>
          <w:i/>
          <w:sz w:val="48"/>
          <w:szCs w:val="48"/>
        </w:rPr>
      </w:pPr>
      <w:r>
        <w:rPr>
          <w:rFonts w:ascii="Times New Roman" w:hAnsi="Times New Roman" w:cs="Times New Roman"/>
          <w:b/>
          <w:i/>
          <w:sz w:val="48"/>
          <w:szCs w:val="48"/>
        </w:rPr>
        <w:t xml:space="preserve">Поляницької сільської </w:t>
      </w:r>
      <w:r w:rsidR="00F90EB7" w:rsidRPr="00EA0681">
        <w:rPr>
          <w:rFonts w:ascii="Times New Roman" w:hAnsi="Times New Roman" w:cs="Times New Roman"/>
          <w:b/>
          <w:i/>
          <w:sz w:val="48"/>
          <w:szCs w:val="48"/>
        </w:rPr>
        <w:t>ради</w:t>
      </w:r>
    </w:p>
    <w:p w:rsidR="009969AF" w:rsidRDefault="009969AF" w:rsidP="003F6FD1">
      <w:pPr>
        <w:spacing w:after="0" w:line="240" w:lineRule="auto"/>
        <w:jc w:val="center"/>
        <w:rPr>
          <w:rFonts w:ascii="Times New Roman" w:hAnsi="Times New Roman" w:cs="Times New Roman"/>
          <w:b/>
          <w:i/>
          <w:sz w:val="48"/>
          <w:szCs w:val="48"/>
        </w:rPr>
      </w:pPr>
      <w:r>
        <w:rPr>
          <w:rFonts w:ascii="Times New Roman" w:hAnsi="Times New Roman" w:cs="Times New Roman"/>
          <w:b/>
          <w:i/>
          <w:sz w:val="48"/>
          <w:szCs w:val="48"/>
        </w:rPr>
        <w:t xml:space="preserve"> Надірнянського району</w:t>
      </w:r>
    </w:p>
    <w:p w:rsidR="00512DA3" w:rsidRPr="00EA0681" w:rsidRDefault="009969AF" w:rsidP="003F6FD1">
      <w:pPr>
        <w:spacing w:after="0" w:line="240" w:lineRule="auto"/>
        <w:jc w:val="center"/>
        <w:rPr>
          <w:rFonts w:ascii="Times New Roman" w:hAnsi="Times New Roman" w:cs="Times New Roman"/>
          <w:b/>
          <w:i/>
          <w:sz w:val="48"/>
          <w:szCs w:val="48"/>
        </w:rPr>
      </w:pPr>
      <w:r>
        <w:rPr>
          <w:rFonts w:ascii="Times New Roman" w:hAnsi="Times New Roman" w:cs="Times New Roman"/>
          <w:b/>
          <w:i/>
          <w:sz w:val="48"/>
          <w:szCs w:val="48"/>
        </w:rPr>
        <w:t xml:space="preserve"> Івано-Франківської</w:t>
      </w:r>
      <w:r w:rsidR="00F90EB7" w:rsidRPr="00EA0681">
        <w:rPr>
          <w:rFonts w:ascii="Times New Roman" w:hAnsi="Times New Roman" w:cs="Times New Roman"/>
          <w:b/>
          <w:i/>
          <w:sz w:val="48"/>
          <w:szCs w:val="48"/>
        </w:rPr>
        <w:t xml:space="preserve"> </w:t>
      </w:r>
      <w:r w:rsidR="00FF1794" w:rsidRPr="00EA0681">
        <w:rPr>
          <w:rFonts w:ascii="Times New Roman" w:hAnsi="Times New Roman" w:cs="Times New Roman"/>
          <w:b/>
          <w:i/>
          <w:sz w:val="48"/>
          <w:szCs w:val="48"/>
        </w:rPr>
        <w:t xml:space="preserve"> </w:t>
      </w:r>
      <w:r w:rsidR="00F90EB7" w:rsidRPr="00EA0681">
        <w:rPr>
          <w:rFonts w:ascii="Times New Roman" w:hAnsi="Times New Roman" w:cs="Times New Roman"/>
          <w:b/>
          <w:i/>
          <w:sz w:val="48"/>
          <w:szCs w:val="48"/>
        </w:rPr>
        <w:t>області</w:t>
      </w:r>
    </w:p>
    <w:p w:rsidR="00634DAA" w:rsidRPr="00EA0681" w:rsidRDefault="00634DAA" w:rsidP="003F6FD1">
      <w:pPr>
        <w:spacing w:after="0" w:line="240" w:lineRule="auto"/>
        <w:jc w:val="center"/>
        <w:rPr>
          <w:rFonts w:ascii="Times New Roman" w:hAnsi="Times New Roman" w:cs="Times New Roman"/>
          <w:sz w:val="48"/>
          <w:szCs w:val="48"/>
        </w:rPr>
      </w:pPr>
      <w:r w:rsidRPr="00EA0681">
        <w:rPr>
          <w:rFonts w:ascii="Times New Roman" w:hAnsi="Times New Roman" w:cs="Times New Roman"/>
          <w:sz w:val="48"/>
          <w:szCs w:val="48"/>
        </w:rPr>
        <w:t>на 202</w:t>
      </w:r>
      <w:r w:rsidR="0093242F" w:rsidRPr="00EA0681">
        <w:rPr>
          <w:rFonts w:ascii="Times New Roman" w:hAnsi="Times New Roman" w:cs="Times New Roman"/>
          <w:sz w:val="48"/>
          <w:szCs w:val="48"/>
        </w:rPr>
        <w:t>3/2024</w:t>
      </w:r>
      <w:r w:rsidRPr="00EA0681">
        <w:rPr>
          <w:rFonts w:ascii="Times New Roman" w:hAnsi="Times New Roman" w:cs="Times New Roman"/>
          <w:sz w:val="48"/>
          <w:szCs w:val="48"/>
        </w:rPr>
        <w:t xml:space="preserve"> навчальний </w:t>
      </w:r>
      <w:proofErr w:type="gramStart"/>
      <w:r w:rsidRPr="00EA0681">
        <w:rPr>
          <w:rFonts w:ascii="Times New Roman" w:hAnsi="Times New Roman" w:cs="Times New Roman"/>
          <w:sz w:val="48"/>
          <w:szCs w:val="48"/>
        </w:rPr>
        <w:t>р</w:t>
      </w:r>
      <w:proofErr w:type="gramEnd"/>
      <w:r w:rsidRPr="00EA0681">
        <w:rPr>
          <w:rFonts w:ascii="Times New Roman" w:hAnsi="Times New Roman" w:cs="Times New Roman"/>
          <w:sz w:val="48"/>
          <w:szCs w:val="48"/>
        </w:rPr>
        <w:t>ік</w:t>
      </w:r>
    </w:p>
    <w:p w:rsidR="00634DAA" w:rsidRPr="00EA0681" w:rsidRDefault="00634DAA" w:rsidP="003F6FD1">
      <w:pPr>
        <w:spacing w:after="0" w:line="240" w:lineRule="auto"/>
        <w:rPr>
          <w:rFonts w:ascii="Times New Roman" w:hAnsi="Times New Roman" w:cs="Times New Roman"/>
          <w:sz w:val="28"/>
          <w:szCs w:val="28"/>
        </w:rPr>
      </w:pPr>
    </w:p>
    <w:p w:rsidR="00634DAA" w:rsidRPr="00EA0681" w:rsidRDefault="00634DAA" w:rsidP="003F6FD1">
      <w:pPr>
        <w:spacing w:after="0" w:line="240" w:lineRule="auto"/>
        <w:jc w:val="both"/>
        <w:rPr>
          <w:rFonts w:ascii="Times New Roman" w:hAnsi="Times New Roman" w:cs="Times New Roman"/>
          <w:sz w:val="28"/>
          <w:szCs w:val="28"/>
        </w:rPr>
      </w:pPr>
    </w:p>
    <w:p w:rsidR="00634DAA" w:rsidRPr="00EA0681" w:rsidRDefault="00634DAA" w:rsidP="003F6FD1">
      <w:pPr>
        <w:spacing w:after="0" w:line="240" w:lineRule="auto"/>
        <w:jc w:val="both"/>
        <w:rPr>
          <w:rFonts w:ascii="Times New Roman" w:hAnsi="Times New Roman" w:cs="Times New Roman"/>
          <w:sz w:val="28"/>
          <w:szCs w:val="28"/>
        </w:rPr>
      </w:pPr>
    </w:p>
    <w:p w:rsidR="00634DAA" w:rsidRPr="00EA0681" w:rsidRDefault="00634DAA" w:rsidP="003F6FD1">
      <w:pPr>
        <w:spacing w:after="0" w:line="240" w:lineRule="auto"/>
        <w:jc w:val="both"/>
        <w:rPr>
          <w:rFonts w:ascii="Times New Roman" w:hAnsi="Times New Roman" w:cs="Times New Roman"/>
          <w:b/>
          <w:sz w:val="28"/>
          <w:szCs w:val="28"/>
        </w:rPr>
      </w:pPr>
      <w:r w:rsidRPr="00EA0681">
        <w:rPr>
          <w:rFonts w:ascii="Times New Roman" w:hAnsi="Times New Roman" w:cs="Times New Roman"/>
          <w:b/>
          <w:sz w:val="28"/>
          <w:szCs w:val="28"/>
        </w:rPr>
        <w:t>СХВАЛЕНО</w:t>
      </w:r>
    </w:p>
    <w:p w:rsidR="00634DAA" w:rsidRPr="00EA0681" w:rsidRDefault="00634DAA" w:rsidP="003F6FD1">
      <w:pPr>
        <w:spacing w:after="0" w:line="240" w:lineRule="auto"/>
        <w:jc w:val="both"/>
        <w:rPr>
          <w:rFonts w:ascii="Times New Roman" w:hAnsi="Times New Roman" w:cs="Times New Roman"/>
          <w:sz w:val="28"/>
          <w:szCs w:val="28"/>
        </w:rPr>
      </w:pPr>
      <w:proofErr w:type="gramStart"/>
      <w:r w:rsidRPr="00EA0681">
        <w:rPr>
          <w:rFonts w:ascii="Times New Roman" w:hAnsi="Times New Roman" w:cs="Times New Roman"/>
          <w:sz w:val="28"/>
          <w:szCs w:val="28"/>
        </w:rPr>
        <w:t>р</w:t>
      </w:r>
      <w:proofErr w:type="gramEnd"/>
      <w:r w:rsidRPr="00EA0681">
        <w:rPr>
          <w:rFonts w:ascii="Times New Roman" w:hAnsi="Times New Roman" w:cs="Times New Roman"/>
          <w:sz w:val="28"/>
          <w:szCs w:val="28"/>
        </w:rPr>
        <w:t>ішенням педагогічної ради</w:t>
      </w:r>
      <w:r w:rsidR="00AE1A5B" w:rsidRPr="00EA0681">
        <w:rPr>
          <w:rFonts w:ascii="Times New Roman" w:hAnsi="Times New Roman" w:cs="Times New Roman"/>
          <w:sz w:val="28"/>
          <w:szCs w:val="28"/>
        </w:rPr>
        <w:t xml:space="preserve"> </w:t>
      </w:r>
    </w:p>
    <w:p w:rsidR="00634DAA" w:rsidRPr="00EA0681" w:rsidRDefault="00167150" w:rsidP="003F6FD1">
      <w:pPr>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t>п</w:t>
      </w:r>
      <w:r w:rsidR="00634DAA" w:rsidRPr="00EA0681">
        <w:rPr>
          <w:rFonts w:ascii="Times New Roman" w:hAnsi="Times New Roman" w:cs="Times New Roman"/>
          <w:sz w:val="28"/>
          <w:szCs w:val="28"/>
        </w:rPr>
        <w:t xml:space="preserve">ротокол </w:t>
      </w:r>
      <w:r w:rsidR="0093242F" w:rsidRPr="00EA0681">
        <w:rPr>
          <w:rFonts w:ascii="Times New Roman" w:hAnsi="Times New Roman" w:cs="Times New Roman"/>
          <w:sz w:val="28"/>
          <w:szCs w:val="28"/>
        </w:rPr>
        <w:t xml:space="preserve">від   №          </w:t>
      </w:r>
    </w:p>
    <w:p w:rsidR="00634DAA" w:rsidRPr="00EA0681" w:rsidRDefault="00634DAA" w:rsidP="003F6FD1">
      <w:pPr>
        <w:spacing w:after="0" w:line="240" w:lineRule="auto"/>
        <w:rPr>
          <w:rFonts w:ascii="Times New Roman" w:hAnsi="Times New Roman" w:cs="Times New Roman"/>
          <w:sz w:val="28"/>
          <w:szCs w:val="28"/>
        </w:rPr>
      </w:pPr>
    </w:p>
    <w:p w:rsidR="00167150" w:rsidRPr="00EA0681" w:rsidRDefault="00167150" w:rsidP="003F6FD1">
      <w:pPr>
        <w:spacing w:after="0" w:line="240" w:lineRule="auto"/>
        <w:rPr>
          <w:rFonts w:ascii="Times New Roman" w:hAnsi="Times New Roman" w:cs="Times New Roman"/>
          <w:sz w:val="28"/>
          <w:szCs w:val="28"/>
        </w:rPr>
      </w:pPr>
    </w:p>
    <w:p w:rsidR="00634DAA" w:rsidRPr="00EA0681" w:rsidRDefault="00634DAA" w:rsidP="003F6FD1">
      <w:pPr>
        <w:spacing w:after="0" w:line="240" w:lineRule="auto"/>
        <w:rPr>
          <w:rFonts w:ascii="Times New Roman" w:hAnsi="Times New Roman" w:cs="Times New Roman"/>
          <w:b/>
          <w:sz w:val="28"/>
          <w:szCs w:val="28"/>
        </w:rPr>
      </w:pPr>
      <w:r w:rsidRPr="00EA0681">
        <w:rPr>
          <w:rFonts w:ascii="Times New Roman" w:hAnsi="Times New Roman" w:cs="Times New Roman"/>
          <w:b/>
          <w:sz w:val="28"/>
          <w:szCs w:val="28"/>
        </w:rPr>
        <w:t>ЗАТВЕРДЖУЮ</w:t>
      </w:r>
    </w:p>
    <w:p w:rsidR="00634DAA" w:rsidRPr="00EA0681" w:rsidRDefault="00167150" w:rsidP="003F6FD1">
      <w:pPr>
        <w:spacing w:after="0" w:line="240" w:lineRule="auto"/>
        <w:rPr>
          <w:rFonts w:ascii="Times New Roman" w:hAnsi="Times New Roman" w:cs="Times New Roman"/>
          <w:sz w:val="28"/>
          <w:szCs w:val="28"/>
        </w:rPr>
      </w:pPr>
      <w:r w:rsidRPr="00EA0681">
        <w:rPr>
          <w:rFonts w:ascii="Times New Roman" w:hAnsi="Times New Roman" w:cs="Times New Roman"/>
          <w:sz w:val="28"/>
          <w:szCs w:val="28"/>
        </w:rPr>
        <w:t>д</w:t>
      </w:r>
      <w:r w:rsidR="00634DAA" w:rsidRPr="00EA0681">
        <w:rPr>
          <w:rFonts w:ascii="Times New Roman" w:hAnsi="Times New Roman" w:cs="Times New Roman"/>
          <w:sz w:val="28"/>
          <w:szCs w:val="28"/>
        </w:rPr>
        <w:t xml:space="preserve">иректор </w:t>
      </w:r>
      <w:r w:rsidRPr="00EA0681">
        <w:rPr>
          <w:rFonts w:ascii="Times New Roman" w:hAnsi="Times New Roman" w:cs="Times New Roman"/>
          <w:sz w:val="28"/>
          <w:szCs w:val="28"/>
        </w:rPr>
        <w:t>_______</w:t>
      </w:r>
    </w:p>
    <w:p w:rsidR="00634DAA" w:rsidRPr="00EA0681" w:rsidRDefault="00634DAA" w:rsidP="003F6FD1">
      <w:pPr>
        <w:spacing w:after="0" w:line="240" w:lineRule="auto"/>
        <w:rPr>
          <w:rFonts w:ascii="Times New Roman" w:hAnsi="Times New Roman" w:cs="Times New Roman"/>
          <w:b/>
          <w:sz w:val="28"/>
          <w:szCs w:val="28"/>
        </w:rPr>
      </w:pPr>
    </w:p>
    <w:p w:rsidR="00634DAA" w:rsidRPr="00EA0681" w:rsidRDefault="00634DAA" w:rsidP="003F6FD1">
      <w:pPr>
        <w:spacing w:after="0" w:line="240" w:lineRule="auto"/>
        <w:rPr>
          <w:rFonts w:ascii="Times New Roman" w:hAnsi="Times New Roman" w:cs="Times New Roman"/>
          <w:b/>
          <w:sz w:val="28"/>
          <w:szCs w:val="28"/>
        </w:rPr>
      </w:pPr>
      <w:r w:rsidRPr="00EA0681">
        <w:rPr>
          <w:rFonts w:ascii="Times New Roman" w:hAnsi="Times New Roman" w:cs="Times New Roman"/>
          <w:b/>
          <w:sz w:val="28"/>
          <w:szCs w:val="28"/>
        </w:rPr>
        <w:t>НАДАНО ЧИННОСТІ ТА ВВЕДЕНО В ДІ</w:t>
      </w:r>
      <w:proofErr w:type="gramStart"/>
      <w:r w:rsidRPr="00EA0681">
        <w:rPr>
          <w:rFonts w:ascii="Times New Roman" w:hAnsi="Times New Roman" w:cs="Times New Roman"/>
          <w:b/>
          <w:sz w:val="28"/>
          <w:szCs w:val="28"/>
        </w:rPr>
        <w:t>Ю</w:t>
      </w:r>
      <w:proofErr w:type="gramEnd"/>
    </w:p>
    <w:p w:rsidR="00634DAA" w:rsidRPr="00EA0681" w:rsidRDefault="00167150" w:rsidP="003F6FD1">
      <w:pPr>
        <w:spacing w:after="0" w:line="240" w:lineRule="auto"/>
        <w:rPr>
          <w:rFonts w:ascii="Times New Roman" w:hAnsi="Times New Roman" w:cs="Times New Roman"/>
          <w:sz w:val="28"/>
          <w:szCs w:val="28"/>
        </w:rPr>
      </w:pPr>
      <w:r w:rsidRPr="00EA0681">
        <w:rPr>
          <w:rFonts w:ascii="Times New Roman" w:hAnsi="Times New Roman" w:cs="Times New Roman"/>
          <w:sz w:val="28"/>
          <w:szCs w:val="28"/>
        </w:rPr>
        <w:t>н</w:t>
      </w:r>
      <w:r w:rsidR="00634DAA" w:rsidRPr="00EA0681">
        <w:rPr>
          <w:rFonts w:ascii="Times New Roman" w:hAnsi="Times New Roman" w:cs="Times New Roman"/>
          <w:sz w:val="28"/>
          <w:szCs w:val="28"/>
        </w:rPr>
        <w:t>аказ</w:t>
      </w:r>
      <w:r w:rsidRPr="00EA0681">
        <w:rPr>
          <w:rFonts w:ascii="Times New Roman" w:hAnsi="Times New Roman" w:cs="Times New Roman"/>
          <w:sz w:val="28"/>
          <w:szCs w:val="28"/>
        </w:rPr>
        <w:t xml:space="preserve"> </w:t>
      </w:r>
      <w:r w:rsidR="00BE5686" w:rsidRPr="00EA0681">
        <w:rPr>
          <w:rFonts w:ascii="Times New Roman" w:hAnsi="Times New Roman" w:cs="Times New Roman"/>
          <w:sz w:val="28"/>
          <w:szCs w:val="28"/>
        </w:rPr>
        <w:t xml:space="preserve"> від     №</w:t>
      </w:r>
    </w:p>
    <w:p w:rsidR="00634DAA" w:rsidRPr="00EA0681" w:rsidRDefault="00634DAA" w:rsidP="003F6FD1">
      <w:pPr>
        <w:spacing w:after="0" w:line="240" w:lineRule="auto"/>
        <w:rPr>
          <w:rFonts w:ascii="Times New Roman" w:hAnsi="Times New Roman" w:cs="Times New Roman"/>
          <w:sz w:val="28"/>
          <w:szCs w:val="28"/>
        </w:rPr>
      </w:pPr>
    </w:p>
    <w:p w:rsidR="00634DAA" w:rsidRPr="00EA0681" w:rsidRDefault="00634DAA" w:rsidP="003F6FD1">
      <w:pPr>
        <w:spacing w:after="0" w:line="240" w:lineRule="auto"/>
        <w:rPr>
          <w:rFonts w:ascii="Times New Roman" w:hAnsi="Times New Roman" w:cs="Times New Roman"/>
          <w:sz w:val="28"/>
          <w:szCs w:val="28"/>
        </w:rPr>
      </w:pPr>
    </w:p>
    <w:p w:rsidR="00634DAA" w:rsidRPr="00EA0681" w:rsidRDefault="00634DAA" w:rsidP="003F6FD1">
      <w:pPr>
        <w:spacing w:after="0" w:line="240" w:lineRule="auto"/>
        <w:rPr>
          <w:rFonts w:ascii="Times New Roman" w:hAnsi="Times New Roman" w:cs="Times New Roman"/>
          <w:sz w:val="28"/>
          <w:szCs w:val="28"/>
        </w:rPr>
      </w:pPr>
    </w:p>
    <w:p w:rsidR="00634DAA" w:rsidRPr="00EA0681" w:rsidRDefault="00634DAA" w:rsidP="003F6FD1">
      <w:pPr>
        <w:spacing w:after="0" w:line="240" w:lineRule="auto"/>
        <w:rPr>
          <w:rFonts w:ascii="Times New Roman" w:hAnsi="Times New Roman" w:cs="Times New Roman"/>
          <w:sz w:val="28"/>
          <w:szCs w:val="28"/>
        </w:rPr>
      </w:pPr>
    </w:p>
    <w:p w:rsidR="006F3B3B" w:rsidRPr="00EA0681" w:rsidRDefault="006F3B3B" w:rsidP="003F6FD1">
      <w:pPr>
        <w:spacing w:after="0" w:line="240" w:lineRule="auto"/>
        <w:rPr>
          <w:rFonts w:ascii="Times New Roman" w:hAnsi="Times New Roman" w:cs="Times New Roman"/>
          <w:sz w:val="28"/>
          <w:szCs w:val="28"/>
        </w:rPr>
      </w:pPr>
    </w:p>
    <w:p w:rsidR="006F3B3B" w:rsidRPr="00EA0681" w:rsidRDefault="006F3B3B" w:rsidP="003F6FD1">
      <w:pPr>
        <w:spacing w:after="0" w:line="240" w:lineRule="auto"/>
        <w:rPr>
          <w:rFonts w:ascii="Times New Roman" w:hAnsi="Times New Roman" w:cs="Times New Roman"/>
          <w:sz w:val="28"/>
          <w:szCs w:val="28"/>
        </w:rPr>
      </w:pPr>
    </w:p>
    <w:p w:rsidR="006F3B3B" w:rsidRPr="00EA0681" w:rsidRDefault="006F3B3B" w:rsidP="003F6FD1">
      <w:pPr>
        <w:spacing w:after="0" w:line="240" w:lineRule="auto"/>
        <w:rPr>
          <w:rFonts w:ascii="Times New Roman" w:hAnsi="Times New Roman" w:cs="Times New Roman"/>
          <w:sz w:val="28"/>
          <w:szCs w:val="28"/>
        </w:rPr>
      </w:pPr>
    </w:p>
    <w:p w:rsidR="006F3B3B" w:rsidRPr="00EA0681" w:rsidRDefault="006F3B3B" w:rsidP="003F6FD1">
      <w:pPr>
        <w:spacing w:after="0" w:line="240" w:lineRule="auto"/>
        <w:rPr>
          <w:rFonts w:ascii="Times New Roman" w:hAnsi="Times New Roman" w:cs="Times New Roman"/>
          <w:sz w:val="28"/>
          <w:szCs w:val="28"/>
        </w:rPr>
      </w:pPr>
    </w:p>
    <w:p w:rsidR="00785777" w:rsidRDefault="00785777" w:rsidP="003F6FD1">
      <w:pPr>
        <w:spacing w:after="0" w:line="240" w:lineRule="auto"/>
        <w:rPr>
          <w:rFonts w:ascii="Times New Roman" w:hAnsi="Times New Roman" w:cs="Times New Roman"/>
          <w:sz w:val="28"/>
          <w:szCs w:val="28"/>
        </w:rPr>
      </w:pPr>
    </w:p>
    <w:p w:rsidR="003F6FD1" w:rsidRPr="00EA0681" w:rsidRDefault="003F6FD1" w:rsidP="003F6FD1">
      <w:pPr>
        <w:spacing w:after="0" w:line="240" w:lineRule="auto"/>
        <w:rPr>
          <w:rFonts w:ascii="Times New Roman" w:hAnsi="Times New Roman" w:cs="Times New Roman"/>
          <w:sz w:val="28"/>
          <w:szCs w:val="28"/>
        </w:rPr>
      </w:pPr>
    </w:p>
    <w:p w:rsidR="00634DAA" w:rsidRPr="00EA0681" w:rsidRDefault="00634DAA" w:rsidP="00C9352A">
      <w:pPr>
        <w:tabs>
          <w:tab w:val="left" w:pos="1560"/>
        </w:tabs>
        <w:spacing w:after="0" w:line="240" w:lineRule="auto"/>
        <w:jc w:val="center"/>
        <w:rPr>
          <w:rFonts w:ascii="Times New Roman" w:hAnsi="Times New Roman" w:cs="Times New Roman"/>
          <w:b/>
          <w:sz w:val="28"/>
          <w:szCs w:val="28"/>
        </w:rPr>
      </w:pPr>
      <w:r w:rsidRPr="00EA0681">
        <w:rPr>
          <w:rFonts w:ascii="Times New Roman" w:hAnsi="Times New Roman" w:cs="Times New Roman"/>
          <w:b/>
          <w:sz w:val="28"/>
          <w:szCs w:val="28"/>
        </w:rPr>
        <w:t>Змі</w:t>
      </w:r>
      <w:proofErr w:type="gramStart"/>
      <w:r w:rsidRPr="00EA0681">
        <w:rPr>
          <w:rFonts w:ascii="Times New Roman" w:hAnsi="Times New Roman" w:cs="Times New Roman"/>
          <w:b/>
          <w:sz w:val="28"/>
          <w:szCs w:val="28"/>
        </w:rPr>
        <w:t>ст</w:t>
      </w:r>
      <w:proofErr w:type="gramEnd"/>
      <w:r w:rsidRPr="00EA0681">
        <w:rPr>
          <w:rFonts w:ascii="Times New Roman" w:hAnsi="Times New Roman" w:cs="Times New Roman"/>
          <w:b/>
          <w:sz w:val="28"/>
          <w:szCs w:val="28"/>
        </w:rPr>
        <w:t xml:space="preserve"> освітньої програми</w:t>
      </w:r>
    </w:p>
    <w:tbl>
      <w:tblPr>
        <w:tblStyle w:val="a3"/>
        <w:tblW w:w="0" w:type="auto"/>
        <w:tblLook w:val="04A0" w:firstRow="1" w:lastRow="0" w:firstColumn="1" w:lastColumn="0" w:noHBand="0" w:noVBand="1"/>
      </w:tblPr>
      <w:tblGrid>
        <w:gridCol w:w="668"/>
        <w:gridCol w:w="7828"/>
        <w:gridCol w:w="1075"/>
      </w:tblGrid>
      <w:tr w:rsidR="00182564" w:rsidRPr="00EA0681" w:rsidTr="003D1E4F">
        <w:tc>
          <w:tcPr>
            <w:tcW w:w="675" w:type="dxa"/>
          </w:tcPr>
          <w:p w:rsidR="00903BC7" w:rsidRPr="00EA0681" w:rsidRDefault="00081A42" w:rsidP="00C9352A">
            <w:pPr>
              <w:tabs>
                <w:tab w:val="left" w:pos="1560"/>
              </w:tabs>
              <w:jc w:val="center"/>
              <w:rPr>
                <w:rFonts w:ascii="Times New Roman" w:hAnsi="Times New Roman" w:cs="Times New Roman"/>
                <w:sz w:val="28"/>
                <w:szCs w:val="28"/>
                <w:lang w:val="uk-UA"/>
              </w:rPr>
            </w:pPr>
            <w:r w:rsidRPr="00EA0681">
              <w:rPr>
                <w:rFonts w:ascii="Times New Roman" w:hAnsi="Times New Roman" w:cs="Times New Roman"/>
                <w:sz w:val="28"/>
                <w:szCs w:val="28"/>
                <w:lang w:val="uk-UA"/>
              </w:rPr>
              <w:t>1</w:t>
            </w:r>
          </w:p>
        </w:tc>
        <w:tc>
          <w:tcPr>
            <w:tcW w:w="8080" w:type="dxa"/>
          </w:tcPr>
          <w:p w:rsidR="00903BC7" w:rsidRPr="00EA0681" w:rsidRDefault="00081A42" w:rsidP="00C9352A">
            <w:pPr>
              <w:tabs>
                <w:tab w:val="left" w:pos="1560"/>
              </w:tabs>
              <w:rPr>
                <w:rFonts w:ascii="Times New Roman" w:hAnsi="Times New Roman" w:cs="Times New Roman"/>
                <w:sz w:val="28"/>
                <w:szCs w:val="28"/>
                <w:lang w:val="uk-UA"/>
              </w:rPr>
            </w:pPr>
            <w:r w:rsidRPr="00EA0681">
              <w:rPr>
                <w:rFonts w:ascii="Times New Roman" w:hAnsi="Times New Roman" w:cs="Times New Roman"/>
                <w:sz w:val="28"/>
                <w:szCs w:val="28"/>
                <w:lang w:val="uk-UA"/>
              </w:rPr>
              <w:t>Пояснювальна записка</w:t>
            </w:r>
          </w:p>
        </w:tc>
        <w:tc>
          <w:tcPr>
            <w:tcW w:w="1100" w:type="dxa"/>
          </w:tcPr>
          <w:p w:rsidR="00903BC7" w:rsidRPr="00EA0681" w:rsidRDefault="00384D6A" w:rsidP="00C9352A">
            <w:pPr>
              <w:tabs>
                <w:tab w:val="left" w:pos="1560"/>
              </w:tabs>
              <w:rPr>
                <w:rFonts w:ascii="Times New Roman" w:hAnsi="Times New Roman" w:cs="Times New Roman"/>
                <w:sz w:val="28"/>
                <w:szCs w:val="28"/>
                <w:lang w:val="uk-UA"/>
              </w:rPr>
            </w:pPr>
            <w:r w:rsidRPr="00EA0681">
              <w:rPr>
                <w:rFonts w:ascii="Times New Roman" w:hAnsi="Times New Roman" w:cs="Times New Roman"/>
                <w:sz w:val="28"/>
                <w:szCs w:val="28"/>
                <w:lang w:val="uk-UA"/>
              </w:rPr>
              <w:t>3</w:t>
            </w:r>
          </w:p>
        </w:tc>
      </w:tr>
      <w:tr w:rsidR="00182564" w:rsidRPr="00EA0681" w:rsidTr="00130B01">
        <w:tc>
          <w:tcPr>
            <w:tcW w:w="675" w:type="dxa"/>
          </w:tcPr>
          <w:p w:rsidR="0044247D" w:rsidRPr="00EA0681" w:rsidRDefault="0044247D" w:rsidP="00C9352A">
            <w:pPr>
              <w:tabs>
                <w:tab w:val="left" w:pos="1560"/>
              </w:tabs>
              <w:jc w:val="center"/>
              <w:rPr>
                <w:rFonts w:ascii="Times New Roman" w:hAnsi="Times New Roman" w:cs="Times New Roman"/>
                <w:sz w:val="28"/>
                <w:szCs w:val="28"/>
              </w:rPr>
            </w:pPr>
            <w:r w:rsidRPr="00EA0681">
              <w:rPr>
                <w:rFonts w:ascii="Times New Roman" w:hAnsi="Times New Roman" w:cs="Times New Roman"/>
                <w:sz w:val="28"/>
                <w:szCs w:val="28"/>
              </w:rPr>
              <w:t>2</w:t>
            </w:r>
          </w:p>
        </w:tc>
        <w:tc>
          <w:tcPr>
            <w:tcW w:w="8080" w:type="dxa"/>
          </w:tcPr>
          <w:p w:rsidR="0044247D" w:rsidRPr="00EA0681" w:rsidRDefault="0044247D" w:rsidP="00C9352A">
            <w:pPr>
              <w:tabs>
                <w:tab w:val="left" w:pos="1560"/>
              </w:tabs>
              <w:jc w:val="both"/>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t>Структура навчального року</w:t>
            </w:r>
          </w:p>
        </w:tc>
        <w:tc>
          <w:tcPr>
            <w:tcW w:w="1100" w:type="dxa"/>
          </w:tcPr>
          <w:p w:rsidR="0044247D" w:rsidRPr="00EA0681" w:rsidRDefault="00B34705" w:rsidP="00C9352A">
            <w:pPr>
              <w:tabs>
                <w:tab w:val="left" w:pos="1560"/>
              </w:tabs>
              <w:rPr>
                <w:rFonts w:ascii="Times New Roman" w:hAnsi="Times New Roman" w:cs="Times New Roman"/>
                <w:sz w:val="28"/>
                <w:szCs w:val="28"/>
              </w:rPr>
            </w:pPr>
            <w:r w:rsidRPr="00EA0681">
              <w:rPr>
                <w:rFonts w:ascii="Times New Roman" w:hAnsi="Times New Roman" w:cs="Times New Roman"/>
                <w:sz w:val="28"/>
                <w:szCs w:val="28"/>
              </w:rPr>
              <w:t>9</w:t>
            </w:r>
          </w:p>
        </w:tc>
      </w:tr>
      <w:tr w:rsidR="00182564" w:rsidRPr="00EA0681" w:rsidTr="00130B01">
        <w:tc>
          <w:tcPr>
            <w:tcW w:w="675" w:type="dxa"/>
          </w:tcPr>
          <w:p w:rsidR="00D93123" w:rsidRPr="00EA0681" w:rsidRDefault="005017A8" w:rsidP="00C9352A">
            <w:pPr>
              <w:tabs>
                <w:tab w:val="left" w:pos="1560"/>
              </w:tabs>
              <w:jc w:val="center"/>
              <w:rPr>
                <w:rFonts w:ascii="Times New Roman" w:hAnsi="Times New Roman" w:cs="Times New Roman"/>
                <w:sz w:val="28"/>
                <w:szCs w:val="28"/>
                <w:lang w:val="uk-UA"/>
              </w:rPr>
            </w:pPr>
            <w:r w:rsidRPr="00EA0681">
              <w:rPr>
                <w:rFonts w:ascii="Times New Roman" w:hAnsi="Times New Roman" w:cs="Times New Roman"/>
                <w:sz w:val="28"/>
                <w:szCs w:val="28"/>
                <w:lang w:val="uk-UA"/>
              </w:rPr>
              <w:t>3</w:t>
            </w:r>
          </w:p>
        </w:tc>
        <w:tc>
          <w:tcPr>
            <w:tcW w:w="8080" w:type="dxa"/>
          </w:tcPr>
          <w:p w:rsidR="00D93123" w:rsidRPr="00EA0681" w:rsidRDefault="00D93123" w:rsidP="00C9352A">
            <w:pPr>
              <w:tabs>
                <w:tab w:val="left" w:pos="1560"/>
              </w:tabs>
              <w:jc w:val="both"/>
              <w:rPr>
                <w:rFonts w:ascii="Times New Roman" w:eastAsia="Times New Roman" w:hAnsi="Times New Roman" w:cs="Times New Roman"/>
                <w:sz w:val="28"/>
                <w:szCs w:val="28"/>
                <w:lang w:val="uk-UA"/>
              </w:rPr>
            </w:pPr>
            <w:r w:rsidRPr="00EA0681">
              <w:rPr>
                <w:rFonts w:ascii="Times New Roman" w:eastAsia="Times New Roman" w:hAnsi="Times New Roman" w:cs="Times New Roman"/>
                <w:sz w:val="28"/>
                <w:szCs w:val="28"/>
                <w:lang w:val="uk-UA"/>
              </w:rPr>
              <w:t>Вимоги до осіб, які можуть розпочати навчання за освітньою програмою</w:t>
            </w:r>
          </w:p>
        </w:tc>
        <w:tc>
          <w:tcPr>
            <w:tcW w:w="1100" w:type="dxa"/>
          </w:tcPr>
          <w:p w:rsidR="00D93123" w:rsidRPr="00EA0681" w:rsidRDefault="000D4A1A" w:rsidP="00C9352A">
            <w:pPr>
              <w:tabs>
                <w:tab w:val="left" w:pos="1560"/>
              </w:tabs>
              <w:rPr>
                <w:rFonts w:ascii="Times New Roman" w:hAnsi="Times New Roman" w:cs="Times New Roman"/>
                <w:sz w:val="28"/>
                <w:szCs w:val="28"/>
                <w:lang w:val="uk-UA"/>
              </w:rPr>
            </w:pPr>
            <w:r w:rsidRPr="00EA0681">
              <w:rPr>
                <w:rFonts w:ascii="Times New Roman" w:hAnsi="Times New Roman" w:cs="Times New Roman"/>
                <w:sz w:val="28"/>
                <w:szCs w:val="28"/>
                <w:lang w:val="uk-UA"/>
              </w:rPr>
              <w:t>10</w:t>
            </w:r>
          </w:p>
        </w:tc>
      </w:tr>
      <w:tr w:rsidR="00182564" w:rsidRPr="00EA0681" w:rsidTr="003D1E4F">
        <w:tc>
          <w:tcPr>
            <w:tcW w:w="675" w:type="dxa"/>
          </w:tcPr>
          <w:p w:rsidR="00124540" w:rsidRPr="00EA0681" w:rsidRDefault="005017A8" w:rsidP="00C9352A">
            <w:pPr>
              <w:tabs>
                <w:tab w:val="left" w:pos="1560"/>
              </w:tabs>
              <w:jc w:val="center"/>
              <w:rPr>
                <w:rFonts w:ascii="Times New Roman" w:hAnsi="Times New Roman" w:cs="Times New Roman"/>
                <w:sz w:val="28"/>
                <w:szCs w:val="28"/>
              </w:rPr>
            </w:pPr>
            <w:r w:rsidRPr="00EA0681">
              <w:rPr>
                <w:rFonts w:ascii="Times New Roman" w:hAnsi="Times New Roman" w:cs="Times New Roman"/>
                <w:sz w:val="28"/>
                <w:szCs w:val="28"/>
              </w:rPr>
              <w:t>4</w:t>
            </w:r>
          </w:p>
        </w:tc>
        <w:tc>
          <w:tcPr>
            <w:tcW w:w="8080" w:type="dxa"/>
          </w:tcPr>
          <w:p w:rsidR="00124540" w:rsidRPr="00EA0681" w:rsidRDefault="00124540" w:rsidP="00C9352A">
            <w:pPr>
              <w:tabs>
                <w:tab w:val="left" w:pos="1560"/>
              </w:tabs>
              <w:rPr>
                <w:rFonts w:ascii="Times New Roman" w:hAnsi="Times New Roman" w:cs="Times New Roman"/>
                <w:sz w:val="28"/>
                <w:szCs w:val="28"/>
                <w:lang w:val="uk-UA"/>
              </w:rPr>
            </w:pPr>
            <w:r w:rsidRPr="00EA0681">
              <w:rPr>
                <w:rFonts w:ascii="Times New Roman" w:eastAsia="Times New Roman" w:hAnsi="Times New Roman" w:cs="Times New Roman"/>
                <w:sz w:val="28"/>
                <w:szCs w:val="28"/>
                <w:lang w:val="uk-UA"/>
              </w:rPr>
              <w:t>Загальний обсяг навчального навантаження</w:t>
            </w:r>
          </w:p>
        </w:tc>
        <w:tc>
          <w:tcPr>
            <w:tcW w:w="1100" w:type="dxa"/>
          </w:tcPr>
          <w:p w:rsidR="00124540" w:rsidRPr="00EA0681" w:rsidRDefault="000E4093" w:rsidP="00C9352A">
            <w:pPr>
              <w:tabs>
                <w:tab w:val="left" w:pos="1560"/>
              </w:tabs>
              <w:rPr>
                <w:rFonts w:ascii="Times New Roman" w:hAnsi="Times New Roman" w:cs="Times New Roman"/>
                <w:sz w:val="28"/>
                <w:szCs w:val="28"/>
              </w:rPr>
            </w:pPr>
            <w:r>
              <w:rPr>
                <w:rFonts w:ascii="Times New Roman" w:hAnsi="Times New Roman" w:cs="Times New Roman"/>
                <w:sz w:val="28"/>
                <w:szCs w:val="28"/>
              </w:rPr>
              <w:t>12</w:t>
            </w:r>
          </w:p>
        </w:tc>
      </w:tr>
      <w:tr w:rsidR="00182564" w:rsidRPr="00EA0681" w:rsidTr="003D1E4F">
        <w:tc>
          <w:tcPr>
            <w:tcW w:w="675" w:type="dxa"/>
          </w:tcPr>
          <w:p w:rsidR="00124540" w:rsidRPr="00EA0681" w:rsidRDefault="005017A8" w:rsidP="00C9352A">
            <w:pPr>
              <w:tabs>
                <w:tab w:val="left" w:pos="1560"/>
              </w:tabs>
              <w:jc w:val="center"/>
              <w:rPr>
                <w:rFonts w:ascii="Times New Roman" w:hAnsi="Times New Roman" w:cs="Times New Roman"/>
                <w:sz w:val="28"/>
                <w:szCs w:val="28"/>
                <w:lang w:val="uk-UA"/>
              </w:rPr>
            </w:pPr>
            <w:r w:rsidRPr="00EA0681">
              <w:rPr>
                <w:rFonts w:ascii="Times New Roman" w:hAnsi="Times New Roman" w:cs="Times New Roman"/>
                <w:sz w:val="28"/>
                <w:szCs w:val="28"/>
                <w:lang w:val="uk-UA"/>
              </w:rPr>
              <w:t>5</w:t>
            </w:r>
          </w:p>
        </w:tc>
        <w:tc>
          <w:tcPr>
            <w:tcW w:w="8080" w:type="dxa"/>
          </w:tcPr>
          <w:p w:rsidR="00124540" w:rsidRPr="00EA0681" w:rsidRDefault="00124540" w:rsidP="00C9352A">
            <w:pPr>
              <w:tabs>
                <w:tab w:val="left" w:pos="1560"/>
              </w:tabs>
              <w:rPr>
                <w:rFonts w:ascii="Times New Roman" w:hAnsi="Times New Roman" w:cs="Times New Roman"/>
                <w:sz w:val="28"/>
                <w:szCs w:val="28"/>
                <w:lang w:val="uk-UA"/>
              </w:rPr>
            </w:pPr>
            <w:r w:rsidRPr="00EA0681">
              <w:rPr>
                <w:rFonts w:ascii="Times New Roman" w:eastAsia="Times New Roman" w:hAnsi="Times New Roman" w:cs="Times New Roman"/>
                <w:sz w:val="28"/>
                <w:szCs w:val="28"/>
                <w:lang w:val="uk-UA"/>
              </w:rPr>
              <w:t>Опис очікуваних результатів навчання за освітніми галузями</w:t>
            </w:r>
          </w:p>
        </w:tc>
        <w:tc>
          <w:tcPr>
            <w:tcW w:w="1100" w:type="dxa"/>
          </w:tcPr>
          <w:p w:rsidR="00124540" w:rsidRPr="00EA0681" w:rsidRDefault="00DB2327" w:rsidP="00C9352A">
            <w:pPr>
              <w:tabs>
                <w:tab w:val="left" w:pos="1560"/>
              </w:tabs>
              <w:rPr>
                <w:rFonts w:ascii="Times New Roman" w:hAnsi="Times New Roman" w:cs="Times New Roman"/>
                <w:sz w:val="28"/>
                <w:szCs w:val="28"/>
                <w:lang w:val="uk-UA"/>
              </w:rPr>
            </w:pPr>
            <w:r>
              <w:rPr>
                <w:rFonts w:ascii="Times New Roman" w:hAnsi="Times New Roman" w:cs="Times New Roman"/>
                <w:sz w:val="28"/>
                <w:szCs w:val="28"/>
                <w:lang w:val="uk-UA"/>
              </w:rPr>
              <w:t>15</w:t>
            </w:r>
          </w:p>
        </w:tc>
      </w:tr>
      <w:tr w:rsidR="00182564" w:rsidRPr="00EA0681" w:rsidTr="003D1E4F">
        <w:tc>
          <w:tcPr>
            <w:tcW w:w="675" w:type="dxa"/>
          </w:tcPr>
          <w:p w:rsidR="00124540" w:rsidRPr="00EA0681" w:rsidRDefault="005017A8" w:rsidP="00C9352A">
            <w:pPr>
              <w:tabs>
                <w:tab w:val="left" w:pos="1560"/>
              </w:tabs>
              <w:jc w:val="center"/>
              <w:rPr>
                <w:rFonts w:ascii="Times New Roman" w:hAnsi="Times New Roman" w:cs="Times New Roman"/>
                <w:sz w:val="28"/>
                <w:szCs w:val="28"/>
                <w:lang w:val="uk-UA"/>
              </w:rPr>
            </w:pPr>
            <w:r w:rsidRPr="00EA0681">
              <w:rPr>
                <w:rFonts w:ascii="Times New Roman" w:hAnsi="Times New Roman" w:cs="Times New Roman"/>
                <w:sz w:val="28"/>
                <w:szCs w:val="28"/>
                <w:lang w:val="uk-UA"/>
              </w:rPr>
              <w:t>6</w:t>
            </w:r>
          </w:p>
        </w:tc>
        <w:tc>
          <w:tcPr>
            <w:tcW w:w="8080" w:type="dxa"/>
          </w:tcPr>
          <w:p w:rsidR="00124540" w:rsidRPr="00EA0681" w:rsidRDefault="00124540" w:rsidP="00C9352A">
            <w:pPr>
              <w:tabs>
                <w:tab w:val="left" w:pos="1560"/>
              </w:tabs>
              <w:rPr>
                <w:rFonts w:ascii="Times New Roman" w:hAnsi="Times New Roman" w:cs="Times New Roman"/>
                <w:sz w:val="28"/>
                <w:szCs w:val="28"/>
                <w:lang w:val="uk-UA"/>
              </w:rPr>
            </w:pPr>
            <w:r w:rsidRPr="00EA0681">
              <w:rPr>
                <w:rFonts w:ascii="Times New Roman" w:eastAsia="Times New Roman" w:hAnsi="Times New Roman" w:cs="Times New Roman"/>
                <w:sz w:val="28"/>
                <w:szCs w:val="28"/>
                <w:lang w:val="uk-UA"/>
              </w:rPr>
              <w:t>Перелік варіантів типових навчальних планів, програм та модельних навчальних програм</w:t>
            </w:r>
          </w:p>
        </w:tc>
        <w:tc>
          <w:tcPr>
            <w:tcW w:w="1100" w:type="dxa"/>
          </w:tcPr>
          <w:p w:rsidR="00124540" w:rsidRPr="00EA0681" w:rsidRDefault="00DB2327" w:rsidP="00C9352A">
            <w:pPr>
              <w:tabs>
                <w:tab w:val="left" w:pos="1560"/>
              </w:tabs>
              <w:rPr>
                <w:rFonts w:ascii="Times New Roman" w:hAnsi="Times New Roman" w:cs="Times New Roman"/>
                <w:sz w:val="28"/>
                <w:szCs w:val="28"/>
                <w:lang w:val="uk-UA"/>
              </w:rPr>
            </w:pPr>
            <w:r>
              <w:rPr>
                <w:rFonts w:ascii="Times New Roman" w:hAnsi="Times New Roman" w:cs="Times New Roman"/>
                <w:sz w:val="28"/>
                <w:szCs w:val="28"/>
                <w:lang w:val="uk-UA"/>
              </w:rPr>
              <w:t>25</w:t>
            </w:r>
          </w:p>
        </w:tc>
      </w:tr>
      <w:tr w:rsidR="00182564" w:rsidRPr="00EA0681" w:rsidTr="003D1E4F">
        <w:tc>
          <w:tcPr>
            <w:tcW w:w="675" w:type="dxa"/>
          </w:tcPr>
          <w:p w:rsidR="00124540" w:rsidRPr="00EA0681" w:rsidRDefault="005017A8" w:rsidP="00C9352A">
            <w:pPr>
              <w:tabs>
                <w:tab w:val="left" w:pos="1560"/>
              </w:tabs>
              <w:jc w:val="center"/>
              <w:rPr>
                <w:rFonts w:ascii="Times New Roman" w:hAnsi="Times New Roman" w:cs="Times New Roman"/>
                <w:sz w:val="28"/>
                <w:szCs w:val="28"/>
                <w:lang w:val="uk-UA"/>
              </w:rPr>
            </w:pPr>
            <w:r w:rsidRPr="00EA0681">
              <w:rPr>
                <w:rFonts w:ascii="Times New Roman" w:hAnsi="Times New Roman" w:cs="Times New Roman"/>
                <w:sz w:val="28"/>
                <w:szCs w:val="28"/>
                <w:lang w:val="uk-UA"/>
              </w:rPr>
              <w:t>7</w:t>
            </w:r>
          </w:p>
        </w:tc>
        <w:tc>
          <w:tcPr>
            <w:tcW w:w="8080" w:type="dxa"/>
          </w:tcPr>
          <w:p w:rsidR="00124540" w:rsidRPr="00EA0681" w:rsidRDefault="00124540" w:rsidP="00C9352A">
            <w:pPr>
              <w:tabs>
                <w:tab w:val="left" w:pos="1560"/>
              </w:tabs>
              <w:rPr>
                <w:rFonts w:ascii="Times New Roman" w:hAnsi="Times New Roman" w:cs="Times New Roman"/>
                <w:sz w:val="28"/>
                <w:szCs w:val="28"/>
                <w:lang w:val="uk-UA"/>
              </w:rPr>
            </w:pPr>
            <w:r w:rsidRPr="00EA0681">
              <w:rPr>
                <w:rFonts w:ascii="Times New Roman" w:eastAsia="Times New Roman" w:hAnsi="Times New Roman" w:cs="Times New Roman"/>
                <w:sz w:val="28"/>
                <w:szCs w:val="28"/>
                <w:lang w:val="uk-UA"/>
              </w:rPr>
              <w:t>Форми організації освітнього процесу та методи навчання</w:t>
            </w:r>
          </w:p>
        </w:tc>
        <w:tc>
          <w:tcPr>
            <w:tcW w:w="1100" w:type="dxa"/>
          </w:tcPr>
          <w:p w:rsidR="00124540" w:rsidRPr="00EA0681" w:rsidRDefault="004730FB" w:rsidP="00C9352A">
            <w:pPr>
              <w:tabs>
                <w:tab w:val="left" w:pos="1560"/>
              </w:tabs>
              <w:rPr>
                <w:rFonts w:ascii="Times New Roman" w:hAnsi="Times New Roman" w:cs="Times New Roman"/>
                <w:sz w:val="28"/>
                <w:szCs w:val="28"/>
                <w:lang w:val="uk-UA"/>
              </w:rPr>
            </w:pPr>
            <w:r>
              <w:rPr>
                <w:rFonts w:ascii="Times New Roman" w:hAnsi="Times New Roman" w:cs="Times New Roman"/>
                <w:sz w:val="28"/>
                <w:szCs w:val="28"/>
                <w:lang w:val="uk-UA"/>
              </w:rPr>
              <w:t>31</w:t>
            </w:r>
          </w:p>
        </w:tc>
      </w:tr>
      <w:tr w:rsidR="00182564" w:rsidRPr="00EA0681" w:rsidTr="003D1E4F">
        <w:tc>
          <w:tcPr>
            <w:tcW w:w="675" w:type="dxa"/>
          </w:tcPr>
          <w:p w:rsidR="00124540" w:rsidRPr="00EA0681" w:rsidRDefault="005017A8" w:rsidP="00C9352A">
            <w:pPr>
              <w:tabs>
                <w:tab w:val="left" w:pos="1560"/>
              </w:tabs>
              <w:jc w:val="center"/>
              <w:rPr>
                <w:rFonts w:ascii="Times New Roman" w:hAnsi="Times New Roman" w:cs="Times New Roman"/>
                <w:sz w:val="28"/>
                <w:szCs w:val="28"/>
                <w:lang w:val="uk-UA"/>
              </w:rPr>
            </w:pPr>
            <w:r w:rsidRPr="00EA0681">
              <w:rPr>
                <w:rFonts w:ascii="Times New Roman" w:hAnsi="Times New Roman" w:cs="Times New Roman"/>
                <w:sz w:val="28"/>
                <w:szCs w:val="28"/>
                <w:lang w:val="uk-UA"/>
              </w:rPr>
              <w:t>8</w:t>
            </w:r>
          </w:p>
        </w:tc>
        <w:tc>
          <w:tcPr>
            <w:tcW w:w="8080" w:type="dxa"/>
          </w:tcPr>
          <w:p w:rsidR="00124540" w:rsidRPr="00EA0681" w:rsidRDefault="00124540" w:rsidP="00C9352A">
            <w:pPr>
              <w:tabs>
                <w:tab w:val="left" w:pos="1560"/>
              </w:tabs>
              <w:jc w:val="both"/>
              <w:rPr>
                <w:rFonts w:ascii="Times New Roman" w:eastAsia="Times New Roman" w:hAnsi="Times New Roman" w:cs="Times New Roman"/>
                <w:sz w:val="28"/>
                <w:szCs w:val="28"/>
                <w:lang w:val="uk-UA"/>
              </w:rPr>
            </w:pPr>
            <w:r w:rsidRPr="00EA0681">
              <w:rPr>
                <w:rFonts w:ascii="Times New Roman" w:eastAsia="Times New Roman" w:hAnsi="Times New Roman" w:cs="Times New Roman"/>
                <w:sz w:val="28"/>
                <w:szCs w:val="28"/>
                <w:lang w:val="uk-UA"/>
              </w:rPr>
              <w:t>Опис інструментів оцінювання</w:t>
            </w:r>
          </w:p>
        </w:tc>
        <w:tc>
          <w:tcPr>
            <w:tcW w:w="1100" w:type="dxa"/>
          </w:tcPr>
          <w:p w:rsidR="00124540" w:rsidRPr="00EA0681" w:rsidRDefault="004730FB" w:rsidP="00C9352A">
            <w:pPr>
              <w:tabs>
                <w:tab w:val="left" w:pos="1560"/>
              </w:tabs>
              <w:rPr>
                <w:rFonts w:ascii="Times New Roman" w:hAnsi="Times New Roman" w:cs="Times New Roman"/>
                <w:sz w:val="28"/>
                <w:szCs w:val="28"/>
                <w:lang w:val="uk-UA"/>
              </w:rPr>
            </w:pPr>
            <w:r>
              <w:rPr>
                <w:rFonts w:ascii="Times New Roman" w:hAnsi="Times New Roman" w:cs="Times New Roman"/>
                <w:sz w:val="28"/>
                <w:szCs w:val="28"/>
                <w:lang w:val="uk-UA"/>
              </w:rPr>
              <w:t>34</w:t>
            </w:r>
          </w:p>
        </w:tc>
      </w:tr>
      <w:tr w:rsidR="00182564" w:rsidRPr="00EA0681" w:rsidTr="003D1E4F">
        <w:tc>
          <w:tcPr>
            <w:tcW w:w="675" w:type="dxa"/>
          </w:tcPr>
          <w:p w:rsidR="00124540" w:rsidRPr="00EA0681" w:rsidRDefault="008D02EF" w:rsidP="00C9352A">
            <w:pPr>
              <w:tabs>
                <w:tab w:val="left" w:pos="1560"/>
              </w:tabs>
              <w:jc w:val="center"/>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8080" w:type="dxa"/>
          </w:tcPr>
          <w:p w:rsidR="00124540" w:rsidRPr="00EA0681" w:rsidRDefault="00DD2B73" w:rsidP="00C9352A">
            <w:pPr>
              <w:tabs>
                <w:tab w:val="left" w:pos="1560"/>
              </w:tabs>
              <w:rPr>
                <w:rFonts w:ascii="Times New Roman" w:hAnsi="Times New Roman" w:cs="Times New Roman"/>
                <w:sz w:val="28"/>
                <w:szCs w:val="28"/>
                <w:lang w:val="uk-UA"/>
              </w:rPr>
            </w:pPr>
            <w:r w:rsidRPr="00EA0681">
              <w:rPr>
                <w:rFonts w:ascii="Times New Roman" w:hAnsi="Times New Roman" w:cs="Times New Roman"/>
                <w:sz w:val="28"/>
                <w:szCs w:val="28"/>
                <w:lang w:val="uk-UA"/>
              </w:rPr>
              <w:t>Річний навчальний план 1-2 класи</w:t>
            </w:r>
            <w:r w:rsidR="008D02EF">
              <w:rPr>
                <w:rFonts w:ascii="Times New Roman" w:hAnsi="Times New Roman" w:cs="Times New Roman"/>
                <w:sz w:val="28"/>
                <w:szCs w:val="28"/>
                <w:lang w:val="uk-UA"/>
              </w:rPr>
              <w:t xml:space="preserve"> на 2023/2024 навчальий рік</w:t>
            </w:r>
          </w:p>
        </w:tc>
        <w:tc>
          <w:tcPr>
            <w:tcW w:w="1100" w:type="dxa"/>
          </w:tcPr>
          <w:p w:rsidR="00124540" w:rsidRPr="00EA0681" w:rsidRDefault="004730FB" w:rsidP="00C9352A">
            <w:pPr>
              <w:tabs>
                <w:tab w:val="left" w:pos="1560"/>
              </w:tabs>
              <w:rPr>
                <w:rFonts w:ascii="Times New Roman" w:hAnsi="Times New Roman" w:cs="Times New Roman"/>
                <w:sz w:val="28"/>
                <w:szCs w:val="28"/>
                <w:lang w:val="uk-UA"/>
              </w:rPr>
            </w:pPr>
            <w:r>
              <w:rPr>
                <w:rFonts w:ascii="Times New Roman" w:hAnsi="Times New Roman" w:cs="Times New Roman"/>
                <w:sz w:val="28"/>
                <w:szCs w:val="28"/>
                <w:lang w:val="uk-UA"/>
              </w:rPr>
              <w:t>44</w:t>
            </w:r>
          </w:p>
        </w:tc>
      </w:tr>
      <w:tr w:rsidR="00182564" w:rsidRPr="00EA0681" w:rsidTr="003D1E4F">
        <w:tc>
          <w:tcPr>
            <w:tcW w:w="675" w:type="dxa"/>
          </w:tcPr>
          <w:p w:rsidR="00124540" w:rsidRPr="00EA0681" w:rsidRDefault="008D02EF" w:rsidP="00C9352A">
            <w:pPr>
              <w:tabs>
                <w:tab w:val="left" w:pos="1560"/>
              </w:tabs>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8080" w:type="dxa"/>
          </w:tcPr>
          <w:p w:rsidR="00124540" w:rsidRPr="00EA0681" w:rsidRDefault="00DD2B73" w:rsidP="00C9352A">
            <w:pPr>
              <w:tabs>
                <w:tab w:val="left" w:pos="1560"/>
              </w:tabs>
              <w:rPr>
                <w:rFonts w:ascii="Times New Roman" w:hAnsi="Times New Roman" w:cs="Times New Roman"/>
                <w:sz w:val="28"/>
                <w:szCs w:val="28"/>
                <w:lang w:val="uk-UA"/>
              </w:rPr>
            </w:pPr>
            <w:r w:rsidRPr="00EA0681">
              <w:rPr>
                <w:rFonts w:ascii="Times New Roman" w:hAnsi="Times New Roman" w:cs="Times New Roman"/>
                <w:sz w:val="28"/>
                <w:szCs w:val="28"/>
                <w:lang w:val="uk-UA"/>
              </w:rPr>
              <w:t>Річний н</w:t>
            </w:r>
            <w:r w:rsidR="00124540" w:rsidRPr="00EA0681">
              <w:rPr>
                <w:rFonts w:ascii="Times New Roman" w:hAnsi="Times New Roman" w:cs="Times New Roman"/>
                <w:sz w:val="28"/>
                <w:szCs w:val="28"/>
                <w:lang w:val="uk-UA"/>
              </w:rPr>
              <w:t>авчальний план 3-4 класи</w:t>
            </w:r>
            <w:r w:rsidR="008D02EF">
              <w:t xml:space="preserve"> </w:t>
            </w:r>
            <w:r w:rsidR="008D02EF" w:rsidRPr="008D02EF">
              <w:rPr>
                <w:rFonts w:ascii="Times New Roman" w:hAnsi="Times New Roman" w:cs="Times New Roman"/>
                <w:sz w:val="28"/>
                <w:szCs w:val="28"/>
                <w:lang w:val="uk-UA"/>
              </w:rPr>
              <w:t>на 2023/2024 навчальий рік</w:t>
            </w:r>
          </w:p>
        </w:tc>
        <w:tc>
          <w:tcPr>
            <w:tcW w:w="1100" w:type="dxa"/>
          </w:tcPr>
          <w:p w:rsidR="00124540" w:rsidRPr="00EA0681" w:rsidRDefault="004730FB" w:rsidP="00C9352A">
            <w:pPr>
              <w:tabs>
                <w:tab w:val="left" w:pos="1560"/>
              </w:tabs>
              <w:rPr>
                <w:rFonts w:ascii="Times New Roman" w:hAnsi="Times New Roman" w:cs="Times New Roman"/>
                <w:sz w:val="28"/>
                <w:szCs w:val="28"/>
                <w:lang w:val="uk-UA"/>
              </w:rPr>
            </w:pPr>
            <w:r>
              <w:rPr>
                <w:rFonts w:ascii="Times New Roman" w:hAnsi="Times New Roman" w:cs="Times New Roman"/>
                <w:sz w:val="28"/>
                <w:szCs w:val="28"/>
                <w:lang w:val="uk-UA"/>
              </w:rPr>
              <w:t>45</w:t>
            </w:r>
          </w:p>
        </w:tc>
      </w:tr>
      <w:tr w:rsidR="00182564" w:rsidRPr="00EA0681" w:rsidTr="003D1E4F">
        <w:tc>
          <w:tcPr>
            <w:tcW w:w="675" w:type="dxa"/>
          </w:tcPr>
          <w:p w:rsidR="00124540" w:rsidRPr="00EA0681" w:rsidRDefault="008D02EF" w:rsidP="00C9352A">
            <w:pPr>
              <w:tabs>
                <w:tab w:val="left" w:pos="1560"/>
              </w:tabs>
              <w:jc w:val="center"/>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8080" w:type="dxa"/>
          </w:tcPr>
          <w:p w:rsidR="00124540" w:rsidRPr="00EA0681" w:rsidRDefault="00DD2B73" w:rsidP="00C9352A">
            <w:pPr>
              <w:tabs>
                <w:tab w:val="left" w:pos="1560"/>
              </w:tabs>
              <w:rPr>
                <w:rFonts w:ascii="Times New Roman" w:hAnsi="Times New Roman" w:cs="Times New Roman"/>
                <w:sz w:val="28"/>
                <w:szCs w:val="28"/>
                <w:lang w:val="uk-UA"/>
              </w:rPr>
            </w:pPr>
            <w:r w:rsidRPr="00EA0681">
              <w:rPr>
                <w:rFonts w:ascii="Times New Roman" w:hAnsi="Times New Roman" w:cs="Times New Roman"/>
                <w:sz w:val="28"/>
                <w:szCs w:val="28"/>
                <w:lang w:val="uk-UA"/>
              </w:rPr>
              <w:t>Річний н</w:t>
            </w:r>
            <w:r w:rsidR="00124540" w:rsidRPr="00EA0681">
              <w:rPr>
                <w:rFonts w:ascii="Times New Roman" w:hAnsi="Times New Roman" w:cs="Times New Roman"/>
                <w:sz w:val="28"/>
                <w:szCs w:val="28"/>
                <w:lang w:val="uk-UA"/>
              </w:rPr>
              <w:t>авчальний план 5-6 класи</w:t>
            </w:r>
            <w:r w:rsidR="008D02EF">
              <w:t xml:space="preserve"> </w:t>
            </w:r>
            <w:r w:rsidR="008D02EF" w:rsidRPr="008D02EF">
              <w:rPr>
                <w:rFonts w:ascii="Times New Roman" w:hAnsi="Times New Roman" w:cs="Times New Roman"/>
                <w:sz w:val="28"/>
                <w:szCs w:val="28"/>
                <w:lang w:val="uk-UA"/>
              </w:rPr>
              <w:t>на 2023/2024 навчальий рік</w:t>
            </w:r>
          </w:p>
        </w:tc>
        <w:tc>
          <w:tcPr>
            <w:tcW w:w="1100" w:type="dxa"/>
          </w:tcPr>
          <w:p w:rsidR="00124540" w:rsidRPr="00EA0681" w:rsidRDefault="004730FB" w:rsidP="00C9352A">
            <w:pPr>
              <w:tabs>
                <w:tab w:val="left" w:pos="1560"/>
              </w:tabs>
              <w:rPr>
                <w:rFonts w:ascii="Times New Roman" w:hAnsi="Times New Roman" w:cs="Times New Roman"/>
                <w:sz w:val="28"/>
                <w:szCs w:val="28"/>
                <w:lang w:val="uk-UA"/>
              </w:rPr>
            </w:pPr>
            <w:r>
              <w:rPr>
                <w:rFonts w:ascii="Times New Roman" w:hAnsi="Times New Roman" w:cs="Times New Roman"/>
                <w:sz w:val="28"/>
                <w:szCs w:val="28"/>
                <w:lang w:val="uk-UA"/>
              </w:rPr>
              <w:t>46</w:t>
            </w:r>
          </w:p>
        </w:tc>
      </w:tr>
      <w:tr w:rsidR="00182564" w:rsidRPr="00EA0681" w:rsidTr="003D1E4F">
        <w:tc>
          <w:tcPr>
            <w:tcW w:w="675" w:type="dxa"/>
          </w:tcPr>
          <w:p w:rsidR="00124540" w:rsidRPr="00EA0681" w:rsidRDefault="008D02EF" w:rsidP="00C9352A">
            <w:pPr>
              <w:tabs>
                <w:tab w:val="left" w:pos="1560"/>
              </w:tabs>
              <w:jc w:val="center"/>
              <w:rPr>
                <w:rFonts w:ascii="Times New Roman" w:hAnsi="Times New Roman" w:cs="Times New Roman"/>
                <w:sz w:val="28"/>
                <w:szCs w:val="28"/>
                <w:lang w:val="uk-UA"/>
              </w:rPr>
            </w:pPr>
            <w:r>
              <w:rPr>
                <w:rFonts w:ascii="Times New Roman" w:hAnsi="Times New Roman" w:cs="Times New Roman"/>
                <w:sz w:val="28"/>
                <w:szCs w:val="28"/>
                <w:lang w:val="uk-UA"/>
              </w:rPr>
              <w:t>12</w:t>
            </w:r>
          </w:p>
        </w:tc>
        <w:tc>
          <w:tcPr>
            <w:tcW w:w="8080" w:type="dxa"/>
          </w:tcPr>
          <w:p w:rsidR="00124540" w:rsidRPr="00EA0681" w:rsidRDefault="00DD2B73" w:rsidP="00C9352A">
            <w:pPr>
              <w:tabs>
                <w:tab w:val="left" w:pos="1560"/>
              </w:tabs>
              <w:rPr>
                <w:rFonts w:ascii="Times New Roman" w:hAnsi="Times New Roman" w:cs="Times New Roman"/>
                <w:sz w:val="28"/>
                <w:szCs w:val="28"/>
                <w:lang w:val="uk-UA"/>
              </w:rPr>
            </w:pPr>
            <w:r w:rsidRPr="00EA0681">
              <w:rPr>
                <w:rFonts w:ascii="Times New Roman" w:hAnsi="Times New Roman" w:cs="Times New Roman"/>
                <w:sz w:val="28"/>
                <w:szCs w:val="28"/>
                <w:lang w:val="uk-UA"/>
              </w:rPr>
              <w:t>Річний н</w:t>
            </w:r>
            <w:r w:rsidR="00124540" w:rsidRPr="00EA0681">
              <w:rPr>
                <w:rFonts w:ascii="Times New Roman" w:hAnsi="Times New Roman" w:cs="Times New Roman"/>
                <w:sz w:val="28"/>
                <w:szCs w:val="28"/>
                <w:lang w:val="uk-UA"/>
              </w:rPr>
              <w:t>авчальний план 7-9 класи</w:t>
            </w:r>
            <w:r w:rsidR="008D02EF">
              <w:t xml:space="preserve"> </w:t>
            </w:r>
            <w:r w:rsidR="008D02EF" w:rsidRPr="008D02EF">
              <w:rPr>
                <w:rFonts w:ascii="Times New Roman" w:hAnsi="Times New Roman" w:cs="Times New Roman"/>
                <w:sz w:val="28"/>
                <w:szCs w:val="28"/>
                <w:lang w:val="uk-UA"/>
              </w:rPr>
              <w:t>на 2023/2024 навчальий рік</w:t>
            </w:r>
          </w:p>
        </w:tc>
        <w:tc>
          <w:tcPr>
            <w:tcW w:w="1100" w:type="dxa"/>
          </w:tcPr>
          <w:p w:rsidR="00124540" w:rsidRPr="00EA0681" w:rsidRDefault="004730FB" w:rsidP="00C9352A">
            <w:pPr>
              <w:tabs>
                <w:tab w:val="left" w:pos="1560"/>
              </w:tabs>
              <w:rPr>
                <w:rFonts w:ascii="Times New Roman" w:hAnsi="Times New Roman" w:cs="Times New Roman"/>
                <w:sz w:val="28"/>
                <w:szCs w:val="28"/>
                <w:lang w:val="uk-UA"/>
              </w:rPr>
            </w:pPr>
            <w:r>
              <w:rPr>
                <w:rFonts w:ascii="Times New Roman" w:hAnsi="Times New Roman" w:cs="Times New Roman"/>
                <w:sz w:val="28"/>
                <w:szCs w:val="28"/>
                <w:lang w:val="uk-UA"/>
              </w:rPr>
              <w:t>47</w:t>
            </w:r>
          </w:p>
        </w:tc>
      </w:tr>
      <w:tr w:rsidR="00D41D49" w:rsidRPr="00EA0681" w:rsidTr="003D1E4F">
        <w:tc>
          <w:tcPr>
            <w:tcW w:w="675" w:type="dxa"/>
          </w:tcPr>
          <w:p w:rsidR="00D41D49" w:rsidRPr="00EA0681" w:rsidRDefault="008D02EF" w:rsidP="00C9352A">
            <w:pPr>
              <w:tabs>
                <w:tab w:val="left" w:pos="1560"/>
              </w:tabs>
              <w:jc w:val="center"/>
              <w:rPr>
                <w:rFonts w:ascii="Times New Roman" w:hAnsi="Times New Roman" w:cs="Times New Roman"/>
                <w:sz w:val="28"/>
                <w:szCs w:val="28"/>
              </w:rPr>
            </w:pPr>
            <w:r>
              <w:rPr>
                <w:rFonts w:ascii="Times New Roman" w:hAnsi="Times New Roman" w:cs="Times New Roman"/>
                <w:sz w:val="28"/>
                <w:szCs w:val="28"/>
              </w:rPr>
              <w:t>13</w:t>
            </w:r>
          </w:p>
        </w:tc>
        <w:tc>
          <w:tcPr>
            <w:tcW w:w="8080" w:type="dxa"/>
          </w:tcPr>
          <w:p w:rsidR="00D41D49" w:rsidRPr="00EA0681" w:rsidRDefault="008D02EF" w:rsidP="00C9352A">
            <w:pPr>
              <w:tabs>
                <w:tab w:val="left" w:pos="1560"/>
              </w:tabs>
              <w:rPr>
                <w:rFonts w:ascii="Times New Roman" w:hAnsi="Times New Roman" w:cs="Times New Roman"/>
                <w:sz w:val="28"/>
                <w:szCs w:val="28"/>
              </w:rPr>
            </w:pPr>
            <w:proofErr w:type="gramStart"/>
            <w:r>
              <w:rPr>
                <w:rFonts w:ascii="Times New Roman" w:hAnsi="Times New Roman" w:cs="Times New Roman"/>
                <w:sz w:val="28"/>
                <w:szCs w:val="28"/>
              </w:rPr>
              <w:t>Р</w:t>
            </w:r>
            <w:proofErr w:type="gramEnd"/>
            <w:r>
              <w:rPr>
                <w:rFonts w:ascii="Times New Roman" w:hAnsi="Times New Roman" w:cs="Times New Roman"/>
                <w:sz w:val="28"/>
                <w:szCs w:val="28"/>
              </w:rPr>
              <w:t>ічний навчальний план 10-11 класи</w:t>
            </w:r>
            <w:r w:rsidR="00BF434F">
              <w:t xml:space="preserve"> </w:t>
            </w:r>
            <w:r w:rsidR="00BF434F" w:rsidRPr="00BF434F">
              <w:rPr>
                <w:rFonts w:ascii="Times New Roman" w:hAnsi="Times New Roman" w:cs="Times New Roman"/>
                <w:sz w:val="28"/>
                <w:szCs w:val="28"/>
              </w:rPr>
              <w:t>на 2023/2024 навчальий рік</w:t>
            </w:r>
          </w:p>
        </w:tc>
        <w:tc>
          <w:tcPr>
            <w:tcW w:w="1100" w:type="dxa"/>
          </w:tcPr>
          <w:p w:rsidR="00D41D49" w:rsidRPr="00EA0681" w:rsidRDefault="004730FB" w:rsidP="00C9352A">
            <w:pPr>
              <w:tabs>
                <w:tab w:val="left" w:pos="1560"/>
              </w:tabs>
              <w:rPr>
                <w:rFonts w:ascii="Times New Roman" w:hAnsi="Times New Roman" w:cs="Times New Roman"/>
                <w:sz w:val="28"/>
                <w:szCs w:val="28"/>
              </w:rPr>
            </w:pPr>
            <w:r>
              <w:rPr>
                <w:rFonts w:ascii="Times New Roman" w:hAnsi="Times New Roman" w:cs="Times New Roman"/>
                <w:sz w:val="28"/>
                <w:szCs w:val="28"/>
              </w:rPr>
              <w:t>48</w:t>
            </w:r>
          </w:p>
        </w:tc>
      </w:tr>
    </w:tbl>
    <w:p w:rsidR="00903BC7" w:rsidRPr="00EA0681" w:rsidRDefault="00903BC7" w:rsidP="00C9352A">
      <w:pPr>
        <w:tabs>
          <w:tab w:val="left" w:pos="1560"/>
        </w:tabs>
        <w:spacing w:after="0" w:line="240" w:lineRule="auto"/>
        <w:jc w:val="center"/>
        <w:rPr>
          <w:rFonts w:ascii="Times New Roman" w:hAnsi="Times New Roman" w:cs="Times New Roman"/>
          <w:b/>
          <w:sz w:val="28"/>
          <w:szCs w:val="28"/>
        </w:rPr>
      </w:pPr>
    </w:p>
    <w:p w:rsidR="00634DAA" w:rsidRPr="00EA0681" w:rsidRDefault="00634DAA" w:rsidP="00C9352A">
      <w:pPr>
        <w:tabs>
          <w:tab w:val="left" w:pos="1560"/>
        </w:tabs>
        <w:spacing w:after="0" w:line="240" w:lineRule="auto"/>
        <w:rPr>
          <w:rFonts w:ascii="Times New Roman" w:hAnsi="Times New Roman" w:cs="Times New Roman"/>
          <w:sz w:val="28"/>
          <w:szCs w:val="28"/>
        </w:rPr>
      </w:pPr>
    </w:p>
    <w:p w:rsidR="00634DAA" w:rsidRPr="00EA0681" w:rsidRDefault="00634DAA" w:rsidP="00C9352A">
      <w:pPr>
        <w:tabs>
          <w:tab w:val="left" w:pos="1560"/>
        </w:tabs>
        <w:spacing w:after="0" w:line="240" w:lineRule="auto"/>
        <w:rPr>
          <w:rFonts w:ascii="Times New Roman" w:hAnsi="Times New Roman" w:cs="Times New Roman"/>
          <w:sz w:val="28"/>
          <w:szCs w:val="28"/>
        </w:rPr>
      </w:pPr>
    </w:p>
    <w:p w:rsidR="006F3B3B" w:rsidRPr="00EA0681" w:rsidRDefault="006F3B3B" w:rsidP="00C9352A">
      <w:pPr>
        <w:tabs>
          <w:tab w:val="left" w:pos="1560"/>
        </w:tabs>
        <w:spacing w:after="0" w:line="240" w:lineRule="auto"/>
        <w:rPr>
          <w:rFonts w:ascii="Times New Roman" w:hAnsi="Times New Roman" w:cs="Times New Roman"/>
          <w:sz w:val="28"/>
          <w:szCs w:val="28"/>
        </w:rPr>
      </w:pPr>
    </w:p>
    <w:p w:rsidR="00E33661" w:rsidRPr="00EA0681" w:rsidRDefault="00E33661" w:rsidP="00C9352A">
      <w:pPr>
        <w:tabs>
          <w:tab w:val="left" w:pos="1560"/>
        </w:tabs>
        <w:spacing w:after="0" w:line="240" w:lineRule="auto"/>
        <w:jc w:val="both"/>
        <w:rPr>
          <w:rFonts w:ascii="Times New Roman" w:eastAsia="Times New Roman" w:hAnsi="Times New Roman" w:cs="Times New Roman"/>
          <w:sz w:val="28"/>
          <w:szCs w:val="28"/>
        </w:rPr>
      </w:pPr>
    </w:p>
    <w:p w:rsidR="00634DAA" w:rsidRPr="00EA0681" w:rsidRDefault="00634DAA" w:rsidP="00C9352A">
      <w:pPr>
        <w:tabs>
          <w:tab w:val="left" w:pos="1560"/>
        </w:tabs>
        <w:spacing w:after="0" w:line="240" w:lineRule="auto"/>
        <w:rPr>
          <w:rFonts w:ascii="Times New Roman" w:hAnsi="Times New Roman" w:cs="Times New Roman"/>
          <w:sz w:val="28"/>
          <w:szCs w:val="28"/>
        </w:rPr>
      </w:pPr>
    </w:p>
    <w:p w:rsidR="00634DAA" w:rsidRPr="00EA0681" w:rsidRDefault="00634DAA" w:rsidP="00C9352A">
      <w:pPr>
        <w:tabs>
          <w:tab w:val="left" w:pos="1560"/>
        </w:tabs>
        <w:spacing w:after="0" w:line="240" w:lineRule="auto"/>
        <w:rPr>
          <w:rFonts w:ascii="Times New Roman" w:eastAsia="Calibri" w:hAnsi="Times New Roman" w:cs="Times New Roman"/>
          <w:sz w:val="28"/>
          <w:szCs w:val="28"/>
        </w:rPr>
      </w:pPr>
    </w:p>
    <w:p w:rsidR="00634DAA" w:rsidRPr="00EA0681" w:rsidRDefault="00634DAA" w:rsidP="00C9352A">
      <w:pPr>
        <w:tabs>
          <w:tab w:val="left" w:pos="1560"/>
        </w:tabs>
        <w:spacing w:after="0" w:line="240" w:lineRule="auto"/>
        <w:rPr>
          <w:rFonts w:ascii="Times New Roman" w:hAnsi="Times New Roman" w:cs="Times New Roman"/>
          <w:b/>
          <w:sz w:val="28"/>
          <w:szCs w:val="28"/>
        </w:rPr>
      </w:pPr>
    </w:p>
    <w:p w:rsidR="00634DAA" w:rsidRPr="00EA0681" w:rsidRDefault="00634DAA" w:rsidP="00C9352A">
      <w:pPr>
        <w:tabs>
          <w:tab w:val="left" w:pos="1560"/>
        </w:tabs>
        <w:spacing w:after="0" w:line="240" w:lineRule="auto"/>
        <w:rPr>
          <w:rFonts w:ascii="Times New Roman" w:hAnsi="Times New Roman" w:cs="Times New Roman"/>
          <w:b/>
          <w:sz w:val="28"/>
          <w:szCs w:val="28"/>
        </w:rPr>
      </w:pPr>
    </w:p>
    <w:p w:rsidR="00634DAA" w:rsidRPr="00EA0681" w:rsidRDefault="00634DAA" w:rsidP="00C9352A">
      <w:pPr>
        <w:tabs>
          <w:tab w:val="left" w:pos="1560"/>
        </w:tabs>
        <w:spacing w:after="0" w:line="240" w:lineRule="auto"/>
        <w:rPr>
          <w:rFonts w:ascii="Times New Roman" w:hAnsi="Times New Roman" w:cs="Times New Roman"/>
          <w:b/>
          <w:sz w:val="28"/>
          <w:szCs w:val="28"/>
        </w:rPr>
      </w:pPr>
    </w:p>
    <w:p w:rsidR="00634DAA" w:rsidRPr="00EA0681" w:rsidRDefault="00634DAA" w:rsidP="00C9352A">
      <w:pPr>
        <w:tabs>
          <w:tab w:val="left" w:pos="1560"/>
        </w:tabs>
        <w:spacing w:after="0" w:line="240" w:lineRule="auto"/>
        <w:rPr>
          <w:rFonts w:ascii="Times New Roman" w:hAnsi="Times New Roman" w:cs="Times New Roman"/>
          <w:b/>
          <w:sz w:val="28"/>
          <w:szCs w:val="28"/>
        </w:rPr>
      </w:pPr>
    </w:p>
    <w:p w:rsidR="00634DAA" w:rsidRPr="00EA0681" w:rsidRDefault="00634DAA" w:rsidP="00C9352A">
      <w:pPr>
        <w:tabs>
          <w:tab w:val="left" w:pos="1560"/>
        </w:tabs>
        <w:spacing w:after="0" w:line="240" w:lineRule="auto"/>
        <w:rPr>
          <w:rFonts w:ascii="Times New Roman" w:hAnsi="Times New Roman" w:cs="Times New Roman"/>
          <w:b/>
          <w:sz w:val="28"/>
          <w:szCs w:val="28"/>
        </w:rPr>
      </w:pPr>
    </w:p>
    <w:p w:rsidR="000807D0" w:rsidRPr="00EA0681" w:rsidRDefault="000807D0" w:rsidP="00C9352A">
      <w:pPr>
        <w:tabs>
          <w:tab w:val="left" w:pos="1560"/>
        </w:tabs>
        <w:spacing w:after="0" w:line="240" w:lineRule="auto"/>
        <w:rPr>
          <w:rFonts w:ascii="Times New Roman" w:hAnsi="Times New Roman" w:cs="Times New Roman"/>
          <w:b/>
          <w:sz w:val="28"/>
          <w:szCs w:val="28"/>
        </w:rPr>
      </w:pPr>
    </w:p>
    <w:p w:rsidR="000807D0" w:rsidRPr="00EA0681" w:rsidRDefault="000807D0" w:rsidP="00C9352A">
      <w:pPr>
        <w:tabs>
          <w:tab w:val="left" w:pos="1560"/>
        </w:tabs>
        <w:spacing w:after="0" w:line="240" w:lineRule="auto"/>
        <w:rPr>
          <w:rFonts w:ascii="Times New Roman" w:hAnsi="Times New Roman" w:cs="Times New Roman"/>
          <w:b/>
          <w:sz w:val="28"/>
          <w:szCs w:val="28"/>
        </w:rPr>
      </w:pPr>
    </w:p>
    <w:p w:rsidR="000807D0" w:rsidRPr="00EA0681" w:rsidRDefault="000807D0" w:rsidP="00C9352A">
      <w:pPr>
        <w:tabs>
          <w:tab w:val="left" w:pos="1560"/>
        </w:tabs>
        <w:spacing w:after="0" w:line="240" w:lineRule="auto"/>
        <w:rPr>
          <w:rFonts w:ascii="Times New Roman" w:hAnsi="Times New Roman" w:cs="Times New Roman"/>
          <w:b/>
          <w:sz w:val="28"/>
          <w:szCs w:val="28"/>
        </w:rPr>
      </w:pPr>
    </w:p>
    <w:p w:rsidR="000807D0" w:rsidRPr="00EA0681" w:rsidRDefault="000807D0" w:rsidP="00C9352A">
      <w:pPr>
        <w:tabs>
          <w:tab w:val="left" w:pos="1560"/>
        </w:tabs>
        <w:spacing w:after="0" w:line="240" w:lineRule="auto"/>
        <w:rPr>
          <w:rFonts w:ascii="Times New Roman" w:hAnsi="Times New Roman" w:cs="Times New Roman"/>
          <w:b/>
          <w:sz w:val="28"/>
          <w:szCs w:val="28"/>
        </w:rPr>
      </w:pPr>
    </w:p>
    <w:p w:rsidR="000807D0" w:rsidRPr="00EA0681" w:rsidRDefault="000807D0" w:rsidP="00C9352A">
      <w:pPr>
        <w:tabs>
          <w:tab w:val="left" w:pos="1560"/>
        </w:tabs>
        <w:spacing w:after="0" w:line="240" w:lineRule="auto"/>
        <w:rPr>
          <w:rFonts w:ascii="Times New Roman" w:hAnsi="Times New Roman" w:cs="Times New Roman"/>
          <w:b/>
          <w:sz w:val="28"/>
          <w:szCs w:val="28"/>
        </w:rPr>
      </w:pPr>
    </w:p>
    <w:p w:rsidR="000807D0" w:rsidRPr="00EA0681" w:rsidRDefault="000807D0" w:rsidP="00C9352A">
      <w:pPr>
        <w:tabs>
          <w:tab w:val="left" w:pos="1560"/>
        </w:tabs>
        <w:spacing w:after="0" w:line="240" w:lineRule="auto"/>
        <w:rPr>
          <w:rFonts w:ascii="Times New Roman" w:hAnsi="Times New Roman" w:cs="Times New Roman"/>
          <w:b/>
          <w:sz w:val="28"/>
          <w:szCs w:val="28"/>
        </w:rPr>
      </w:pPr>
    </w:p>
    <w:p w:rsidR="000807D0" w:rsidRPr="00EA0681" w:rsidRDefault="000807D0" w:rsidP="00C9352A">
      <w:pPr>
        <w:tabs>
          <w:tab w:val="left" w:pos="1560"/>
        </w:tabs>
        <w:spacing w:after="0" w:line="240" w:lineRule="auto"/>
        <w:rPr>
          <w:rFonts w:ascii="Times New Roman" w:hAnsi="Times New Roman" w:cs="Times New Roman"/>
          <w:b/>
          <w:sz w:val="28"/>
          <w:szCs w:val="28"/>
        </w:rPr>
      </w:pPr>
    </w:p>
    <w:p w:rsidR="000807D0" w:rsidRPr="00EA0681" w:rsidRDefault="000807D0" w:rsidP="00C9352A">
      <w:pPr>
        <w:tabs>
          <w:tab w:val="left" w:pos="1560"/>
        </w:tabs>
        <w:spacing w:after="0" w:line="240" w:lineRule="auto"/>
        <w:rPr>
          <w:rFonts w:ascii="Times New Roman" w:hAnsi="Times New Roman" w:cs="Times New Roman"/>
          <w:b/>
          <w:sz w:val="28"/>
          <w:szCs w:val="28"/>
        </w:rPr>
      </w:pPr>
    </w:p>
    <w:p w:rsidR="00634DAA" w:rsidRPr="00EA0681" w:rsidRDefault="00634DAA" w:rsidP="00C9352A">
      <w:pPr>
        <w:tabs>
          <w:tab w:val="left" w:pos="1560"/>
        </w:tabs>
        <w:spacing w:after="0" w:line="240" w:lineRule="auto"/>
        <w:rPr>
          <w:rFonts w:ascii="Times New Roman" w:hAnsi="Times New Roman" w:cs="Times New Roman"/>
          <w:b/>
          <w:sz w:val="28"/>
          <w:szCs w:val="28"/>
        </w:rPr>
      </w:pPr>
    </w:p>
    <w:p w:rsidR="00634DAA" w:rsidRPr="00EA0681" w:rsidRDefault="00634DAA" w:rsidP="00C9352A">
      <w:pPr>
        <w:tabs>
          <w:tab w:val="left" w:pos="1560"/>
        </w:tabs>
        <w:spacing w:after="0" w:line="240" w:lineRule="auto"/>
        <w:rPr>
          <w:rFonts w:ascii="Times New Roman" w:hAnsi="Times New Roman" w:cs="Times New Roman"/>
          <w:b/>
          <w:sz w:val="28"/>
          <w:szCs w:val="28"/>
        </w:rPr>
      </w:pPr>
    </w:p>
    <w:p w:rsidR="003F6FD1" w:rsidRDefault="00634DAA" w:rsidP="00C9352A">
      <w:pPr>
        <w:shd w:val="clear" w:color="auto" w:fill="FFFFFF"/>
        <w:tabs>
          <w:tab w:val="left" w:pos="1560"/>
        </w:tabs>
        <w:spacing w:after="0" w:line="240" w:lineRule="auto"/>
        <w:jc w:val="both"/>
        <w:rPr>
          <w:rFonts w:ascii="Times New Roman" w:hAnsi="Times New Roman" w:cs="Times New Roman"/>
          <w:b/>
          <w:sz w:val="28"/>
          <w:szCs w:val="28"/>
        </w:rPr>
      </w:pPr>
      <w:r w:rsidRPr="00EA0681">
        <w:rPr>
          <w:rFonts w:ascii="Times New Roman" w:hAnsi="Times New Roman" w:cs="Times New Roman"/>
          <w:b/>
          <w:sz w:val="28"/>
          <w:szCs w:val="28"/>
        </w:rPr>
        <w:t>Пояснювальна записка</w:t>
      </w:r>
    </w:p>
    <w:p w:rsidR="00634DAA" w:rsidRPr="00EA0681" w:rsidRDefault="00F1085D" w:rsidP="00C9352A">
      <w:pPr>
        <w:shd w:val="clear" w:color="auto" w:fill="FFFFFF"/>
        <w:tabs>
          <w:tab w:val="left" w:pos="1560"/>
        </w:tabs>
        <w:spacing w:after="0" w:line="240" w:lineRule="auto"/>
        <w:ind w:firstLine="708"/>
        <w:jc w:val="both"/>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t xml:space="preserve"> </w:t>
      </w:r>
      <w:proofErr w:type="gramStart"/>
      <w:r w:rsidR="00EC7E66">
        <w:rPr>
          <w:rFonts w:ascii="Times New Roman" w:eastAsia="Times New Roman" w:hAnsi="Times New Roman" w:cs="Times New Roman"/>
          <w:sz w:val="28"/>
          <w:szCs w:val="28"/>
        </w:rPr>
        <w:t>л</w:t>
      </w:r>
      <w:proofErr w:type="gramEnd"/>
      <w:r w:rsidR="00EC7E66">
        <w:rPr>
          <w:rFonts w:ascii="Times New Roman" w:eastAsia="Times New Roman" w:hAnsi="Times New Roman" w:cs="Times New Roman"/>
          <w:sz w:val="28"/>
          <w:szCs w:val="28"/>
        </w:rPr>
        <w:t xml:space="preserve">іцей із гімназією та </w:t>
      </w:r>
      <w:r w:rsidR="00C0513D" w:rsidRPr="00EA0681">
        <w:rPr>
          <w:rFonts w:ascii="Times New Roman" w:eastAsia="Times New Roman" w:hAnsi="Times New Roman" w:cs="Times New Roman"/>
          <w:sz w:val="28"/>
          <w:szCs w:val="28"/>
        </w:rPr>
        <w:t>початковою школою - комунальній заклад освіти</w:t>
      </w:r>
      <w:r w:rsidR="005E3E5C" w:rsidRPr="00EA0681">
        <w:rPr>
          <w:rFonts w:ascii="Times New Roman" w:eastAsia="Times New Roman" w:hAnsi="Times New Roman" w:cs="Times New Roman"/>
          <w:sz w:val="28"/>
          <w:szCs w:val="28"/>
        </w:rPr>
        <w:t>, юридична особа.</w:t>
      </w:r>
      <w:r w:rsidR="00C2207C" w:rsidRPr="00EA0681">
        <w:rPr>
          <w:rFonts w:ascii="Times New Roman" w:eastAsia="Times New Roman" w:hAnsi="Times New Roman" w:cs="Times New Roman"/>
          <w:sz w:val="28"/>
          <w:szCs w:val="28"/>
        </w:rPr>
        <w:t xml:space="preserve"> </w:t>
      </w:r>
      <w:r w:rsidR="00634DAA" w:rsidRPr="00EA0681">
        <w:rPr>
          <w:rFonts w:ascii="Times New Roman" w:eastAsia="Times New Roman" w:hAnsi="Times New Roman" w:cs="Times New Roman"/>
          <w:sz w:val="28"/>
          <w:szCs w:val="28"/>
        </w:rPr>
        <w:t xml:space="preserve"> </w:t>
      </w:r>
    </w:p>
    <w:p w:rsidR="00454A1B" w:rsidRDefault="00454A1B" w:rsidP="00C9352A">
      <w:pPr>
        <w:tabs>
          <w:tab w:val="left" w:pos="1560"/>
        </w:tabs>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rPr>
        <w:t>Розташован</w:t>
      </w:r>
      <w:r>
        <w:rPr>
          <w:rFonts w:ascii="Times New Roman" w:eastAsia="Calibri" w:hAnsi="Times New Roman" w:cs="Times New Roman"/>
          <w:sz w:val="28"/>
          <w:szCs w:val="28"/>
          <w:lang w:val="uk-UA"/>
        </w:rPr>
        <w:t xml:space="preserve">ий </w:t>
      </w:r>
      <w:r w:rsidR="00C0718D" w:rsidRPr="00EA0681">
        <w:rPr>
          <w:rFonts w:ascii="Times New Roman" w:eastAsia="Calibri" w:hAnsi="Times New Roman" w:cs="Times New Roman"/>
          <w:sz w:val="28"/>
          <w:szCs w:val="28"/>
        </w:rPr>
        <w:t xml:space="preserve"> за адресою: </w:t>
      </w:r>
      <w:r>
        <w:rPr>
          <w:rFonts w:ascii="Times New Roman" w:eastAsia="Calibri" w:hAnsi="Times New Roman" w:cs="Times New Roman"/>
          <w:sz w:val="28"/>
          <w:szCs w:val="28"/>
          <w:lang w:val="uk-UA"/>
        </w:rPr>
        <w:t>Івано-Франківська область,</w:t>
      </w:r>
    </w:p>
    <w:p w:rsidR="00454A1B" w:rsidRDefault="00454A1B" w:rsidP="00C9352A">
      <w:pPr>
        <w:tabs>
          <w:tab w:val="left" w:pos="1560"/>
        </w:tabs>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Надвірнянський район, </w:t>
      </w:r>
    </w:p>
    <w:p w:rsidR="0091732E" w:rsidRPr="00454A1B" w:rsidRDefault="00454A1B" w:rsidP="00C9352A">
      <w:pPr>
        <w:tabs>
          <w:tab w:val="left" w:pos="1560"/>
        </w:tabs>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с. Яблуниця, вул.Героїв Майдану 123Б</w:t>
      </w:r>
    </w:p>
    <w:p w:rsidR="00C0718D" w:rsidRPr="00454A1B" w:rsidRDefault="00C0718D" w:rsidP="00C9352A">
      <w:pPr>
        <w:tabs>
          <w:tab w:val="left" w:pos="1560"/>
        </w:tabs>
        <w:spacing w:after="0" w:line="240" w:lineRule="auto"/>
        <w:jc w:val="both"/>
        <w:rPr>
          <w:rFonts w:ascii="Times New Roman" w:eastAsia="Calibri" w:hAnsi="Times New Roman" w:cs="Times New Roman"/>
          <w:sz w:val="28"/>
          <w:szCs w:val="28"/>
          <w:lang w:val="uk-UA"/>
        </w:rPr>
      </w:pPr>
      <w:r w:rsidRPr="00EA0681">
        <w:rPr>
          <w:rFonts w:ascii="Times New Roman" w:eastAsia="Calibri" w:hAnsi="Times New Roman" w:cs="Times New Roman"/>
          <w:sz w:val="28"/>
          <w:szCs w:val="28"/>
        </w:rPr>
        <w:t xml:space="preserve">Директор: </w:t>
      </w:r>
      <w:r w:rsidR="00454A1B">
        <w:rPr>
          <w:rFonts w:ascii="Times New Roman" w:eastAsia="Calibri" w:hAnsi="Times New Roman" w:cs="Times New Roman"/>
          <w:sz w:val="28"/>
          <w:szCs w:val="28"/>
          <w:lang w:val="uk-UA"/>
        </w:rPr>
        <w:t>Марія Молдавчук</w:t>
      </w:r>
    </w:p>
    <w:p w:rsidR="00CE2CB9" w:rsidRPr="00EA0681" w:rsidRDefault="00C0718D" w:rsidP="00C9352A">
      <w:pPr>
        <w:tabs>
          <w:tab w:val="left" w:pos="1560"/>
        </w:tabs>
        <w:spacing w:after="0" w:line="240" w:lineRule="auto"/>
        <w:jc w:val="both"/>
        <w:rPr>
          <w:rFonts w:ascii="Times New Roman" w:eastAsia="Calibri" w:hAnsi="Times New Roman" w:cs="Times New Roman"/>
          <w:sz w:val="28"/>
          <w:szCs w:val="28"/>
        </w:rPr>
      </w:pPr>
      <w:proofErr w:type="gramStart"/>
      <w:r w:rsidRPr="00EA0681">
        <w:rPr>
          <w:rFonts w:ascii="Times New Roman" w:eastAsia="Calibri" w:hAnsi="Times New Roman" w:cs="Times New Roman"/>
          <w:sz w:val="28"/>
          <w:szCs w:val="28"/>
        </w:rPr>
        <w:t>Св</w:t>
      </w:r>
      <w:proofErr w:type="gramEnd"/>
      <w:r w:rsidRPr="00EA0681">
        <w:rPr>
          <w:rFonts w:ascii="Times New Roman" w:eastAsia="Calibri" w:hAnsi="Times New Roman" w:cs="Times New Roman"/>
          <w:sz w:val="28"/>
          <w:szCs w:val="28"/>
        </w:rPr>
        <w:t xml:space="preserve">ідоцтво про державну реєстрацію: </w:t>
      </w:r>
    </w:p>
    <w:p w:rsidR="0091732E" w:rsidRPr="00EA0681" w:rsidRDefault="00C0718D" w:rsidP="00C9352A">
      <w:pPr>
        <w:tabs>
          <w:tab w:val="left" w:pos="1560"/>
        </w:tabs>
        <w:spacing w:after="0" w:line="240" w:lineRule="auto"/>
        <w:jc w:val="both"/>
        <w:rPr>
          <w:rFonts w:ascii="Times New Roman" w:eastAsia="Calibri" w:hAnsi="Times New Roman" w:cs="Times New Roman"/>
          <w:sz w:val="28"/>
          <w:szCs w:val="28"/>
        </w:rPr>
      </w:pPr>
      <w:proofErr w:type="gramStart"/>
      <w:r w:rsidRPr="00EA0681">
        <w:rPr>
          <w:rFonts w:ascii="Times New Roman" w:eastAsia="Calibri" w:hAnsi="Times New Roman" w:cs="Times New Roman"/>
          <w:sz w:val="28"/>
          <w:szCs w:val="28"/>
        </w:rPr>
        <w:t>Св</w:t>
      </w:r>
      <w:proofErr w:type="gramEnd"/>
      <w:r w:rsidRPr="00EA0681">
        <w:rPr>
          <w:rFonts w:ascii="Times New Roman" w:eastAsia="Calibri" w:hAnsi="Times New Roman" w:cs="Times New Roman"/>
          <w:sz w:val="28"/>
          <w:szCs w:val="28"/>
        </w:rPr>
        <w:t xml:space="preserve">ідоцтво про атестацію: </w:t>
      </w:r>
    </w:p>
    <w:p w:rsidR="00C0718D" w:rsidRPr="00EA0681" w:rsidRDefault="0091732E" w:rsidP="00C9352A">
      <w:pPr>
        <w:tabs>
          <w:tab w:val="left" w:pos="1560"/>
        </w:tabs>
        <w:spacing w:after="0" w:line="240" w:lineRule="auto"/>
        <w:jc w:val="both"/>
        <w:rPr>
          <w:rFonts w:ascii="Times New Roman" w:eastAsia="Calibri" w:hAnsi="Times New Roman" w:cs="Times New Roman"/>
          <w:sz w:val="28"/>
          <w:szCs w:val="28"/>
        </w:rPr>
      </w:pPr>
      <w:r w:rsidRPr="00EA0681">
        <w:rPr>
          <w:rFonts w:ascii="Times New Roman" w:eastAsia="Calibri" w:hAnsi="Times New Roman" w:cs="Times New Roman"/>
          <w:sz w:val="28"/>
          <w:szCs w:val="28"/>
        </w:rPr>
        <w:t>Реквізити: ЄДРПОУ:</w:t>
      </w:r>
    </w:p>
    <w:p w:rsidR="00C0718D" w:rsidRPr="00EA0681" w:rsidRDefault="00520BB1" w:rsidP="00C9352A">
      <w:pPr>
        <w:tabs>
          <w:tab w:val="left" w:pos="1560"/>
        </w:tabs>
        <w:spacing w:after="0" w:line="240" w:lineRule="auto"/>
        <w:jc w:val="both"/>
        <w:rPr>
          <w:rFonts w:ascii="Times New Roman" w:eastAsia="Calibri" w:hAnsi="Times New Roman" w:cs="Times New Roman"/>
          <w:sz w:val="28"/>
          <w:szCs w:val="28"/>
        </w:rPr>
      </w:pPr>
      <w:r w:rsidRPr="00EA0681">
        <w:rPr>
          <w:rFonts w:ascii="Times New Roman" w:eastAsia="Calibri" w:hAnsi="Times New Roman" w:cs="Times New Roman"/>
          <w:sz w:val="28"/>
          <w:szCs w:val="28"/>
        </w:rPr>
        <w:t>Засновник освітнього закладу:</w:t>
      </w:r>
    </w:p>
    <w:p w:rsidR="00C0718D" w:rsidRPr="00EA0681" w:rsidRDefault="00520BB1" w:rsidP="00C9352A">
      <w:pPr>
        <w:tabs>
          <w:tab w:val="left" w:pos="1560"/>
        </w:tabs>
        <w:spacing w:after="0" w:line="240" w:lineRule="auto"/>
        <w:jc w:val="both"/>
        <w:rPr>
          <w:rFonts w:ascii="Times New Roman" w:eastAsia="Calibri" w:hAnsi="Times New Roman" w:cs="Times New Roman"/>
          <w:sz w:val="28"/>
          <w:szCs w:val="28"/>
        </w:rPr>
      </w:pPr>
      <w:proofErr w:type="gramStart"/>
      <w:r w:rsidRPr="00EA0681">
        <w:rPr>
          <w:rFonts w:ascii="Times New Roman" w:eastAsia="Calibri" w:hAnsi="Times New Roman" w:cs="Times New Roman"/>
          <w:sz w:val="28"/>
          <w:szCs w:val="28"/>
        </w:rPr>
        <w:t>Р</w:t>
      </w:r>
      <w:proofErr w:type="gramEnd"/>
      <w:r w:rsidRPr="00EA0681">
        <w:rPr>
          <w:rFonts w:ascii="Times New Roman" w:eastAsia="Calibri" w:hAnsi="Times New Roman" w:cs="Times New Roman"/>
          <w:sz w:val="28"/>
          <w:szCs w:val="28"/>
        </w:rPr>
        <w:t xml:space="preserve">ік заснування: </w:t>
      </w:r>
    </w:p>
    <w:p w:rsidR="00C0718D" w:rsidRPr="00EA0681" w:rsidRDefault="00BF434F" w:rsidP="00C9352A">
      <w:pPr>
        <w:tabs>
          <w:tab w:val="left" w:pos="1560"/>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За Статутом</w:t>
      </w:r>
      <w:r w:rsidR="00520BB1" w:rsidRPr="00EA0681">
        <w:rPr>
          <w:rFonts w:ascii="Times New Roman" w:eastAsia="Calibri" w:hAnsi="Times New Roman" w:cs="Times New Roman"/>
          <w:sz w:val="28"/>
          <w:szCs w:val="28"/>
        </w:rPr>
        <w:t xml:space="preserve"> </w:t>
      </w:r>
      <w:r w:rsidR="00C0718D" w:rsidRPr="00EA0681">
        <w:rPr>
          <w:rFonts w:ascii="Times New Roman" w:eastAsia="Calibri" w:hAnsi="Times New Roman" w:cs="Times New Roman"/>
          <w:sz w:val="28"/>
          <w:szCs w:val="28"/>
        </w:rPr>
        <w:t xml:space="preserve">забезпечує реалізацію права </w:t>
      </w:r>
      <w:r w:rsidR="00520BB1" w:rsidRPr="00EA0681">
        <w:rPr>
          <w:rFonts w:ascii="Times New Roman" w:eastAsia="Calibri" w:hAnsi="Times New Roman" w:cs="Times New Roman"/>
          <w:sz w:val="28"/>
          <w:szCs w:val="28"/>
        </w:rPr>
        <w:t>гр</w:t>
      </w:r>
      <w:r w:rsidR="00CB212F">
        <w:rPr>
          <w:rFonts w:ascii="Times New Roman" w:eastAsia="Calibri" w:hAnsi="Times New Roman" w:cs="Times New Roman"/>
          <w:sz w:val="28"/>
          <w:szCs w:val="28"/>
        </w:rPr>
        <w:t xml:space="preserve">омадян на здобуття початкової, </w:t>
      </w:r>
      <w:r w:rsidR="00C0718D" w:rsidRPr="00EA0681">
        <w:rPr>
          <w:rFonts w:ascii="Times New Roman" w:eastAsia="Calibri" w:hAnsi="Times New Roman" w:cs="Times New Roman"/>
          <w:sz w:val="28"/>
          <w:szCs w:val="28"/>
        </w:rPr>
        <w:t>баз</w:t>
      </w:r>
      <w:r w:rsidR="00520BB1" w:rsidRPr="00EA0681">
        <w:rPr>
          <w:rFonts w:ascii="Times New Roman" w:eastAsia="Calibri" w:hAnsi="Times New Roman" w:cs="Times New Roman"/>
          <w:sz w:val="28"/>
          <w:szCs w:val="28"/>
        </w:rPr>
        <w:t xml:space="preserve">ової </w:t>
      </w:r>
      <w:r w:rsidR="00CB212F">
        <w:rPr>
          <w:rFonts w:ascii="Times New Roman" w:eastAsia="Calibri" w:hAnsi="Times New Roman" w:cs="Times New Roman"/>
          <w:sz w:val="28"/>
          <w:szCs w:val="28"/>
        </w:rPr>
        <w:t xml:space="preserve">та повної </w:t>
      </w:r>
      <w:r w:rsidR="00520BB1" w:rsidRPr="00EA0681">
        <w:rPr>
          <w:rFonts w:ascii="Times New Roman" w:eastAsia="Calibri" w:hAnsi="Times New Roman" w:cs="Times New Roman"/>
          <w:sz w:val="28"/>
          <w:szCs w:val="28"/>
        </w:rPr>
        <w:t xml:space="preserve">загальної середньої освіти. </w:t>
      </w:r>
      <w:r w:rsidR="00C0718D" w:rsidRPr="00EA0681">
        <w:rPr>
          <w:rFonts w:ascii="Times New Roman" w:eastAsia="Calibri" w:hAnsi="Times New Roman" w:cs="Times New Roman"/>
          <w:sz w:val="28"/>
          <w:szCs w:val="28"/>
        </w:rPr>
        <w:t xml:space="preserve">Статут закладу зареєстрований </w:t>
      </w:r>
      <w:proofErr w:type="gramStart"/>
      <w:r w:rsidR="00C0718D" w:rsidRPr="00EA0681">
        <w:rPr>
          <w:rFonts w:ascii="Times New Roman" w:eastAsia="Calibri" w:hAnsi="Times New Roman" w:cs="Times New Roman"/>
          <w:sz w:val="28"/>
          <w:szCs w:val="28"/>
        </w:rPr>
        <w:t>в</w:t>
      </w:r>
      <w:proofErr w:type="gramEnd"/>
      <w:r w:rsidR="00C0718D" w:rsidRPr="00EA0681">
        <w:rPr>
          <w:rFonts w:ascii="Times New Roman" w:eastAsia="Calibri" w:hAnsi="Times New Roman" w:cs="Times New Roman"/>
          <w:sz w:val="28"/>
          <w:szCs w:val="28"/>
        </w:rPr>
        <w:t xml:space="preserve"> </w:t>
      </w:r>
      <w:r w:rsidR="00457AB1" w:rsidRPr="00EA0681">
        <w:rPr>
          <w:rFonts w:ascii="Times New Roman" w:eastAsia="Calibri" w:hAnsi="Times New Roman" w:cs="Times New Roman"/>
          <w:sz w:val="28"/>
          <w:szCs w:val="28"/>
        </w:rPr>
        <w:t xml:space="preserve"> за №    від </w:t>
      </w:r>
      <w:r w:rsidR="00C0718D" w:rsidRPr="00EA0681">
        <w:rPr>
          <w:rFonts w:ascii="Times New Roman" w:eastAsia="Calibri" w:hAnsi="Times New Roman" w:cs="Times New Roman"/>
          <w:sz w:val="28"/>
          <w:szCs w:val="28"/>
        </w:rPr>
        <w:t xml:space="preserve"> </w:t>
      </w:r>
    </w:p>
    <w:p w:rsidR="009C50EE" w:rsidRPr="00EA0681" w:rsidRDefault="009C50EE" w:rsidP="00C9352A">
      <w:pPr>
        <w:tabs>
          <w:tab w:val="left" w:pos="1560"/>
        </w:tabs>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t>Освітня програма на 202</w:t>
      </w:r>
      <w:r w:rsidR="00457AB1" w:rsidRPr="00EA0681">
        <w:rPr>
          <w:rFonts w:ascii="Times New Roman" w:hAnsi="Times New Roman" w:cs="Times New Roman"/>
          <w:sz w:val="28"/>
          <w:szCs w:val="28"/>
        </w:rPr>
        <w:t>3</w:t>
      </w:r>
      <w:r w:rsidRPr="00EA0681">
        <w:rPr>
          <w:rFonts w:ascii="Times New Roman" w:hAnsi="Times New Roman" w:cs="Times New Roman"/>
          <w:sz w:val="28"/>
          <w:szCs w:val="28"/>
        </w:rPr>
        <w:t>/202</w:t>
      </w:r>
      <w:r w:rsidR="00457AB1" w:rsidRPr="00EA0681">
        <w:rPr>
          <w:rFonts w:ascii="Times New Roman" w:hAnsi="Times New Roman" w:cs="Times New Roman"/>
          <w:sz w:val="28"/>
          <w:szCs w:val="28"/>
        </w:rPr>
        <w:t>4</w:t>
      </w:r>
      <w:r w:rsidRPr="00EA0681">
        <w:rPr>
          <w:rFonts w:ascii="Times New Roman" w:hAnsi="Times New Roman" w:cs="Times New Roman"/>
          <w:sz w:val="28"/>
          <w:szCs w:val="28"/>
        </w:rPr>
        <w:t xml:space="preserve"> навчальний </w:t>
      </w:r>
      <w:proofErr w:type="gramStart"/>
      <w:r w:rsidRPr="00EA0681">
        <w:rPr>
          <w:rFonts w:ascii="Times New Roman" w:hAnsi="Times New Roman" w:cs="Times New Roman"/>
          <w:sz w:val="28"/>
          <w:szCs w:val="28"/>
        </w:rPr>
        <w:t>р</w:t>
      </w:r>
      <w:proofErr w:type="gramEnd"/>
      <w:r w:rsidRPr="00EA0681">
        <w:rPr>
          <w:rFonts w:ascii="Times New Roman" w:hAnsi="Times New Roman" w:cs="Times New Roman"/>
          <w:sz w:val="28"/>
          <w:szCs w:val="28"/>
        </w:rPr>
        <w:t>ік розроблена відповідно:</w:t>
      </w:r>
    </w:p>
    <w:p w:rsidR="009C50EE" w:rsidRPr="00EA0681" w:rsidRDefault="009C50EE" w:rsidP="00C9352A">
      <w:pPr>
        <w:pStyle w:val="a4"/>
        <w:numPr>
          <w:ilvl w:val="0"/>
          <w:numId w:val="19"/>
        </w:numPr>
        <w:tabs>
          <w:tab w:val="left" w:pos="1560"/>
        </w:tabs>
        <w:spacing w:after="0" w:line="240" w:lineRule="auto"/>
        <w:ind w:left="142" w:firstLine="0"/>
        <w:jc w:val="both"/>
        <w:rPr>
          <w:rFonts w:ascii="Times New Roman" w:hAnsi="Times New Roman" w:cs="Times New Roman"/>
          <w:sz w:val="28"/>
          <w:szCs w:val="28"/>
        </w:rPr>
      </w:pPr>
      <w:r w:rsidRPr="00EA0681">
        <w:rPr>
          <w:rFonts w:ascii="Times New Roman" w:hAnsi="Times New Roman" w:cs="Times New Roman"/>
          <w:sz w:val="28"/>
          <w:szCs w:val="28"/>
        </w:rPr>
        <w:t>Конституції України;</w:t>
      </w:r>
    </w:p>
    <w:p w:rsidR="00D40B55" w:rsidRPr="00EA0681" w:rsidRDefault="00D40B55" w:rsidP="00C9352A">
      <w:pPr>
        <w:pStyle w:val="a4"/>
        <w:numPr>
          <w:ilvl w:val="0"/>
          <w:numId w:val="19"/>
        </w:numPr>
        <w:tabs>
          <w:tab w:val="left" w:pos="1560"/>
        </w:tabs>
        <w:spacing w:after="0" w:line="240" w:lineRule="auto"/>
        <w:ind w:left="142" w:firstLine="0"/>
        <w:jc w:val="both"/>
        <w:rPr>
          <w:rFonts w:ascii="Times New Roman" w:hAnsi="Times New Roman" w:cs="Times New Roman"/>
          <w:sz w:val="28"/>
          <w:szCs w:val="28"/>
        </w:rPr>
      </w:pPr>
      <w:r w:rsidRPr="00EA0681">
        <w:rPr>
          <w:rFonts w:ascii="Times New Roman" w:hAnsi="Times New Roman" w:cs="Times New Roman"/>
          <w:sz w:val="28"/>
          <w:szCs w:val="28"/>
        </w:rPr>
        <w:t>Закону України «Про освіту»;</w:t>
      </w:r>
    </w:p>
    <w:p w:rsidR="00D76878" w:rsidRPr="00EA0681" w:rsidRDefault="00D40B55" w:rsidP="00C9352A">
      <w:pPr>
        <w:pStyle w:val="a4"/>
        <w:numPr>
          <w:ilvl w:val="0"/>
          <w:numId w:val="19"/>
        </w:numPr>
        <w:tabs>
          <w:tab w:val="left" w:pos="1560"/>
        </w:tabs>
        <w:spacing w:after="0" w:line="240" w:lineRule="auto"/>
        <w:ind w:left="142" w:firstLine="0"/>
        <w:jc w:val="both"/>
        <w:rPr>
          <w:rFonts w:ascii="Times New Roman" w:hAnsi="Times New Roman" w:cs="Times New Roman"/>
          <w:sz w:val="28"/>
          <w:szCs w:val="28"/>
        </w:rPr>
      </w:pPr>
      <w:r w:rsidRPr="00EA0681">
        <w:rPr>
          <w:rFonts w:ascii="Times New Roman" w:hAnsi="Times New Roman" w:cs="Times New Roman"/>
          <w:sz w:val="28"/>
          <w:szCs w:val="28"/>
        </w:rPr>
        <w:t>Закону України</w:t>
      </w:r>
      <w:r w:rsidR="009C50EE" w:rsidRPr="00EA0681">
        <w:rPr>
          <w:rFonts w:ascii="Times New Roman" w:hAnsi="Times New Roman" w:cs="Times New Roman"/>
          <w:sz w:val="28"/>
          <w:szCs w:val="28"/>
        </w:rPr>
        <w:t xml:space="preserve"> «Про повну загальну середню освіту»;</w:t>
      </w:r>
    </w:p>
    <w:p w:rsidR="00D76878" w:rsidRPr="00EA0681" w:rsidRDefault="009A7877" w:rsidP="00C9352A">
      <w:pPr>
        <w:pStyle w:val="a4"/>
        <w:numPr>
          <w:ilvl w:val="0"/>
          <w:numId w:val="19"/>
        </w:numPr>
        <w:tabs>
          <w:tab w:val="left" w:pos="1560"/>
        </w:tabs>
        <w:spacing w:after="0" w:line="240" w:lineRule="auto"/>
        <w:ind w:left="142" w:firstLine="0"/>
        <w:jc w:val="both"/>
        <w:rPr>
          <w:rFonts w:ascii="Times New Roman" w:hAnsi="Times New Roman" w:cs="Times New Roman"/>
          <w:sz w:val="28"/>
          <w:szCs w:val="28"/>
        </w:rPr>
      </w:pPr>
      <w:r w:rsidRPr="00EA0681">
        <w:rPr>
          <w:rFonts w:ascii="Times New Roman" w:hAnsi="Times New Roman" w:cs="Times New Roman"/>
          <w:sz w:val="28"/>
          <w:szCs w:val="28"/>
        </w:rPr>
        <w:t>Закону України «Про внесення змін до деяких законів України у сфері освіти»;</w:t>
      </w:r>
      <w:r w:rsidR="00D76878" w:rsidRPr="00EA0681">
        <w:t xml:space="preserve"> </w:t>
      </w:r>
    </w:p>
    <w:p w:rsidR="009A7877" w:rsidRPr="00EA0681" w:rsidRDefault="00D76878" w:rsidP="00C9352A">
      <w:pPr>
        <w:pStyle w:val="a4"/>
        <w:numPr>
          <w:ilvl w:val="0"/>
          <w:numId w:val="19"/>
        </w:numPr>
        <w:tabs>
          <w:tab w:val="left" w:pos="1560"/>
        </w:tabs>
        <w:spacing w:after="0" w:line="240" w:lineRule="auto"/>
        <w:ind w:left="142" w:firstLine="0"/>
        <w:jc w:val="both"/>
        <w:rPr>
          <w:rFonts w:ascii="Times New Roman" w:hAnsi="Times New Roman" w:cs="Times New Roman"/>
          <w:sz w:val="28"/>
          <w:szCs w:val="28"/>
        </w:rPr>
      </w:pPr>
      <w:r w:rsidRPr="00EA0681">
        <w:rPr>
          <w:rFonts w:ascii="Times New Roman" w:hAnsi="Times New Roman" w:cs="Times New Roman"/>
          <w:sz w:val="28"/>
          <w:szCs w:val="28"/>
        </w:rPr>
        <w:t>Закону України «Про основні засади державної політики у сфері утвердження української національної та громадянської ідентичності»;</w:t>
      </w:r>
    </w:p>
    <w:p w:rsidR="00D40B55" w:rsidRPr="00EA0681" w:rsidRDefault="00D40B55" w:rsidP="00C9352A">
      <w:pPr>
        <w:pStyle w:val="a4"/>
        <w:numPr>
          <w:ilvl w:val="0"/>
          <w:numId w:val="19"/>
        </w:numPr>
        <w:tabs>
          <w:tab w:val="left" w:pos="1560"/>
        </w:tabs>
        <w:spacing w:after="0" w:line="240" w:lineRule="auto"/>
        <w:ind w:left="142" w:firstLine="0"/>
        <w:jc w:val="both"/>
        <w:rPr>
          <w:rFonts w:ascii="Times New Roman" w:hAnsi="Times New Roman" w:cs="Times New Roman"/>
          <w:sz w:val="28"/>
          <w:szCs w:val="28"/>
        </w:rPr>
      </w:pPr>
      <w:r w:rsidRPr="00EA0681">
        <w:rPr>
          <w:rFonts w:ascii="Times New Roman" w:hAnsi="Times New Roman" w:cs="Times New Roman"/>
          <w:sz w:val="28"/>
          <w:szCs w:val="28"/>
        </w:rPr>
        <w:t>Указу</w:t>
      </w:r>
      <w:r w:rsidR="00FA271E" w:rsidRPr="00EA0681">
        <w:rPr>
          <w:rFonts w:ascii="Times New Roman" w:hAnsi="Times New Roman" w:cs="Times New Roman"/>
          <w:sz w:val="28"/>
          <w:szCs w:val="28"/>
        </w:rPr>
        <w:t xml:space="preserve"> Президента України </w:t>
      </w:r>
      <w:r w:rsidR="0064242B" w:rsidRPr="00EA0681">
        <w:rPr>
          <w:rFonts w:ascii="Times New Roman" w:hAnsi="Times New Roman" w:cs="Times New Roman"/>
          <w:sz w:val="28"/>
          <w:szCs w:val="28"/>
        </w:rPr>
        <w:t>від 24.02.2022 № 2102-IX «</w:t>
      </w:r>
      <w:r w:rsidR="00E50778" w:rsidRPr="00EA0681">
        <w:rPr>
          <w:rFonts w:ascii="Times New Roman" w:hAnsi="Times New Roman" w:cs="Times New Roman"/>
          <w:sz w:val="28"/>
          <w:szCs w:val="28"/>
        </w:rPr>
        <w:t>Про введення воєнного стану в Україні</w:t>
      </w:r>
      <w:r w:rsidR="0064242B" w:rsidRPr="00EA0681">
        <w:rPr>
          <w:rFonts w:ascii="Times New Roman" w:hAnsi="Times New Roman" w:cs="Times New Roman"/>
          <w:sz w:val="28"/>
          <w:szCs w:val="28"/>
        </w:rPr>
        <w:t>» (і</w:t>
      </w:r>
      <w:r w:rsidR="00925E10" w:rsidRPr="00EA0681">
        <w:rPr>
          <w:rFonts w:ascii="Times New Roman" w:hAnsi="Times New Roman" w:cs="Times New Roman"/>
          <w:sz w:val="28"/>
          <w:szCs w:val="28"/>
        </w:rPr>
        <w:t>з змінами);</w:t>
      </w:r>
      <w:r w:rsidR="002A0059" w:rsidRPr="00EA0681">
        <w:rPr>
          <w:rFonts w:ascii="Times New Roman" w:hAnsi="Times New Roman" w:cs="Times New Roman"/>
          <w:sz w:val="28"/>
          <w:szCs w:val="28"/>
        </w:rPr>
        <w:t xml:space="preserve"> </w:t>
      </w:r>
    </w:p>
    <w:p w:rsidR="00F24762" w:rsidRPr="00EA0681" w:rsidRDefault="00D40B55" w:rsidP="00C9352A">
      <w:pPr>
        <w:pStyle w:val="a4"/>
        <w:numPr>
          <w:ilvl w:val="0"/>
          <w:numId w:val="19"/>
        </w:numPr>
        <w:tabs>
          <w:tab w:val="left" w:pos="1560"/>
        </w:tabs>
        <w:spacing w:after="0" w:line="240" w:lineRule="auto"/>
        <w:ind w:left="142" w:firstLine="0"/>
        <w:jc w:val="both"/>
        <w:rPr>
          <w:rFonts w:ascii="Times New Roman" w:hAnsi="Times New Roman" w:cs="Times New Roman"/>
          <w:sz w:val="28"/>
          <w:szCs w:val="28"/>
        </w:rPr>
      </w:pPr>
      <w:r w:rsidRPr="00EA0681">
        <w:rPr>
          <w:rFonts w:ascii="Times New Roman" w:hAnsi="Times New Roman" w:cs="Times New Roman"/>
          <w:sz w:val="28"/>
          <w:szCs w:val="28"/>
        </w:rPr>
        <w:t xml:space="preserve">Указу Президента України </w:t>
      </w:r>
      <w:r w:rsidR="00FA271E" w:rsidRPr="00EA0681">
        <w:rPr>
          <w:rFonts w:ascii="Times New Roman" w:hAnsi="Times New Roman" w:cs="Times New Roman"/>
          <w:sz w:val="28"/>
          <w:szCs w:val="28"/>
        </w:rPr>
        <w:t>від 16 березня 2022 року №143 «Про загальнонаціональну хвилину мовчання за загиблими внаслідок збройної агрес</w:t>
      </w:r>
      <w:proofErr w:type="gramStart"/>
      <w:r w:rsidR="00FA271E" w:rsidRPr="00EA0681">
        <w:rPr>
          <w:rFonts w:ascii="Times New Roman" w:hAnsi="Times New Roman" w:cs="Times New Roman"/>
          <w:sz w:val="28"/>
          <w:szCs w:val="28"/>
        </w:rPr>
        <w:t>ії Р</w:t>
      </w:r>
      <w:proofErr w:type="gramEnd"/>
      <w:r w:rsidR="00FA271E" w:rsidRPr="00EA0681">
        <w:rPr>
          <w:rFonts w:ascii="Times New Roman" w:hAnsi="Times New Roman" w:cs="Times New Roman"/>
          <w:sz w:val="28"/>
          <w:szCs w:val="28"/>
        </w:rPr>
        <w:t>осійської Федерації проти України»;</w:t>
      </w:r>
    </w:p>
    <w:p w:rsidR="00F24762" w:rsidRPr="00EA0681" w:rsidRDefault="00F24762" w:rsidP="00C9352A">
      <w:pPr>
        <w:pStyle w:val="a4"/>
        <w:numPr>
          <w:ilvl w:val="0"/>
          <w:numId w:val="19"/>
        </w:numPr>
        <w:tabs>
          <w:tab w:val="left" w:pos="1560"/>
        </w:tabs>
        <w:spacing w:after="0" w:line="240" w:lineRule="auto"/>
        <w:ind w:left="142" w:firstLine="0"/>
        <w:jc w:val="both"/>
        <w:rPr>
          <w:rFonts w:ascii="Times New Roman" w:hAnsi="Times New Roman" w:cs="Times New Roman"/>
          <w:sz w:val="28"/>
          <w:szCs w:val="28"/>
        </w:rPr>
      </w:pPr>
      <w:proofErr w:type="gramStart"/>
      <w:r w:rsidRPr="00EA0681">
        <w:rPr>
          <w:rFonts w:ascii="Times New Roman" w:hAnsi="Times New Roman" w:cs="Times New Roman"/>
          <w:sz w:val="28"/>
          <w:szCs w:val="28"/>
        </w:rPr>
        <w:t>Указу Президента України від 25 травня 2020 року № 195/2020 «Про Національну стратегію розбудови безпечного і здорового освітнього середовища у новій українській школі»;</w:t>
      </w:r>
      <w:proofErr w:type="gramEnd"/>
    </w:p>
    <w:p w:rsidR="00D40B55" w:rsidRPr="00EA0681" w:rsidRDefault="00DC7BA0" w:rsidP="00C9352A">
      <w:pPr>
        <w:pStyle w:val="a4"/>
        <w:numPr>
          <w:ilvl w:val="0"/>
          <w:numId w:val="19"/>
        </w:numPr>
        <w:tabs>
          <w:tab w:val="left" w:pos="1560"/>
        </w:tabs>
        <w:spacing w:after="0" w:line="240" w:lineRule="auto"/>
        <w:ind w:left="142" w:firstLine="0"/>
        <w:jc w:val="both"/>
        <w:rPr>
          <w:rFonts w:ascii="Times New Roman" w:hAnsi="Times New Roman" w:cs="Times New Roman"/>
          <w:sz w:val="28"/>
          <w:szCs w:val="28"/>
        </w:rPr>
      </w:pPr>
      <w:r w:rsidRPr="00EA0681">
        <w:rPr>
          <w:rFonts w:ascii="Times New Roman" w:hAnsi="Times New Roman" w:cs="Times New Roman"/>
          <w:sz w:val="28"/>
          <w:szCs w:val="28"/>
        </w:rPr>
        <w:t>Постанов</w:t>
      </w:r>
      <w:r w:rsidR="00D40B55" w:rsidRPr="00EA0681">
        <w:rPr>
          <w:rFonts w:ascii="Times New Roman" w:hAnsi="Times New Roman" w:cs="Times New Roman"/>
          <w:sz w:val="28"/>
          <w:szCs w:val="28"/>
        </w:rPr>
        <w:t>и</w:t>
      </w:r>
      <w:r w:rsidR="003218E6" w:rsidRPr="00EA0681">
        <w:rPr>
          <w:rFonts w:ascii="Times New Roman" w:hAnsi="Times New Roman" w:cs="Times New Roman"/>
          <w:sz w:val="28"/>
          <w:szCs w:val="28"/>
        </w:rPr>
        <w:t xml:space="preserve"> Кабінету Міні</w:t>
      </w:r>
      <w:proofErr w:type="gramStart"/>
      <w:r w:rsidR="003218E6" w:rsidRPr="00EA0681">
        <w:rPr>
          <w:rFonts w:ascii="Times New Roman" w:hAnsi="Times New Roman" w:cs="Times New Roman"/>
          <w:sz w:val="28"/>
          <w:szCs w:val="28"/>
        </w:rPr>
        <w:t>стр</w:t>
      </w:r>
      <w:proofErr w:type="gramEnd"/>
      <w:r w:rsidR="003218E6" w:rsidRPr="00EA0681">
        <w:rPr>
          <w:rFonts w:ascii="Times New Roman" w:hAnsi="Times New Roman" w:cs="Times New Roman"/>
          <w:sz w:val="28"/>
          <w:szCs w:val="28"/>
        </w:rPr>
        <w:t>ів України від 13 вересня 2017 р. №684 «Про затвердження Порядку ведення обліку дітей дошкільного, шкільного віку та учнів» (із змінами, внесеними згідно з Постановами КМ від 19.09.2</w:t>
      </w:r>
      <w:r w:rsidRPr="00EA0681">
        <w:rPr>
          <w:rFonts w:ascii="Times New Roman" w:hAnsi="Times New Roman" w:cs="Times New Roman"/>
          <w:sz w:val="28"/>
          <w:szCs w:val="28"/>
        </w:rPr>
        <w:t>0</w:t>
      </w:r>
      <w:r w:rsidR="00925E10" w:rsidRPr="00EA0681">
        <w:rPr>
          <w:rFonts w:ascii="Times New Roman" w:hAnsi="Times New Roman" w:cs="Times New Roman"/>
          <w:sz w:val="28"/>
          <w:szCs w:val="28"/>
        </w:rPr>
        <w:t xml:space="preserve">18 №806, від 17.07.2019 № 681); </w:t>
      </w:r>
    </w:p>
    <w:p w:rsidR="001E48F4" w:rsidRPr="00EA0681" w:rsidRDefault="00D40B55" w:rsidP="00C9352A">
      <w:pPr>
        <w:pStyle w:val="a4"/>
        <w:numPr>
          <w:ilvl w:val="0"/>
          <w:numId w:val="19"/>
        </w:numPr>
        <w:tabs>
          <w:tab w:val="left" w:pos="1560"/>
        </w:tabs>
        <w:spacing w:after="0" w:line="240" w:lineRule="auto"/>
        <w:ind w:left="142" w:firstLine="0"/>
        <w:jc w:val="both"/>
        <w:rPr>
          <w:rFonts w:ascii="Times New Roman" w:hAnsi="Times New Roman" w:cs="Times New Roman"/>
          <w:sz w:val="28"/>
          <w:szCs w:val="28"/>
        </w:rPr>
      </w:pPr>
      <w:r w:rsidRPr="00EA0681">
        <w:rPr>
          <w:rFonts w:ascii="Times New Roman" w:hAnsi="Times New Roman" w:cs="Times New Roman"/>
          <w:sz w:val="28"/>
          <w:szCs w:val="28"/>
        </w:rPr>
        <w:t>Постанови Кабінету Міні</w:t>
      </w:r>
      <w:proofErr w:type="gramStart"/>
      <w:r w:rsidRPr="00EA0681">
        <w:rPr>
          <w:rFonts w:ascii="Times New Roman" w:hAnsi="Times New Roman" w:cs="Times New Roman"/>
          <w:sz w:val="28"/>
          <w:szCs w:val="28"/>
        </w:rPr>
        <w:t>стр</w:t>
      </w:r>
      <w:proofErr w:type="gramEnd"/>
      <w:r w:rsidRPr="00EA0681">
        <w:rPr>
          <w:rFonts w:ascii="Times New Roman" w:hAnsi="Times New Roman" w:cs="Times New Roman"/>
          <w:sz w:val="28"/>
          <w:szCs w:val="28"/>
        </w:rPr>
        <w:t xml:space="preserve">ів України </w:t>
      </w:r>
      <w:r w:rsidR="009C50EE" w:rsidRPr="00EA0681">
        <w:rPr>
          <w:rFonts w:ascii="Times New Roman" w:hAnsi="Times New Roman" w:cs="Times New Roman"/>
          <w:sz w:val="28"/>
          <w:szCs w:val="28"/>
        </w:rPr>
        <w:t>від 21 лютого 2018 р. №87 «Про затвердження Державного стандарту початкової загальної освіти»</w:t>
      </w:r>
      <w:r w:rsidR="00612A22" w:rsidRPr="00EA0681">
        <w:rPr>
          <w:rFonts w:ascii="Times New Roman" w:hAnsi="Times New Roman" w:cs="Times New Roman"/>
          <w:sz w:val="28"/>
          <w:szCs w:val="28"/>
        </w:rPr>
        <w:t xml:space="preserve"> із змінами, внесеними відповідно до постанови КМ</w:t>
      </w:r>
      <w:r w:rsidR="00CE1B53" w:rsidRPr="00EA0681">
        <w:rPr>
          <w:rFonts w:ascii="Times New Roman" w:hAnsi="Times New Roman" w:cs="Times New Roman"/>
          <w:sz w:val="28"/>
          <w:szCs w:val="28"/>
        </w:rPr>
        <w:t xml:space="preserve">У від 24 липня 2019 року </w:t>
      </w:r>
      <w:r w:rsidR="00FF1794" w:rsidRPr="00EA0681">
        <w:rPr>
          <w:rFonts w:ascii="Times New Roman" w:hAnsi="Times New Roman" w:cs="Times New Roman"/>
          <w:sz w:val="28"/>
          <w:szCs w:val="28"/>
        </w:rPr>
        <w:t>№688);</w:t>
      </w:r>
    </w:p>
    <w:p w:rsidR="008912F2" w:rsidRPr="00EA0681" w:rsidRDefault="00D40B55" w:rsidP="00C9352A">
      <w:pPr>
        <w:pStyle w:val="a4"/>
        <w:numPr>
          <w:ilvl w:val="0"/>
          <w:numId w:val="19"/>
        </w:numPr>
        <w:tabs>
          <w:tab w:val="left" w:pos="1560"/>
        </w:tabs>
        <w:spacing w:after="0" w:line="240" w:lineRule="auto"/>
        <w:ind w:left="142" w:firstLine="0"/>
        <w:jc w:val="both"/>
        <w:rPr>
          <w:rFonts w:ascii="Times New Roman" w:hAnsi="Times New Roman" w:cs="Times New Roman"/>
          <w:sz w:val="28"/>
          <w:szCs w:val="28"/>
        </w:rPr>
      </w:pPr>
      <w:r w:rsidRPr="00EA0681">
        <w:rPr>
          <w:rFonts w:ascii="Times New Roman" w:hAnsi="Times New Roman" w:cs="Times New Roman"/>
          <w:sz w:val="28"/>
          <w:szCs w:val="28"/>
        </w:rPr>
        <w:t>П</w:t>
      </w:r>
      <w:r w:rsidR="00FF1794" w:rsidRPr="00EA0681">
        <w:rPr>
          <w:rFonts w:ascii="Times New Roman" w:hAnsi="Times New Roman" w:cs="Times New Roman"/>
          <w:sz w:val="28"/>
          <w:szCs w:val="28"/>
        </w:rPr>
        <w:t>останови</w:t>
      </w:r>
      <w:r w:rsidR="00705E18" w:rsidRPr="00EA0681">
        <w:rPr>
          <w:rFonts w:ascii="Times New Roman" w:hAnsi="Times New Roman" w:cs="Times New Roman"/>
          <w:sz w:val="28"/>
          <w:szCs w:val="28"/>
        </w:rPr>
        <w:t xml:space="preserve"> Кабінету Міні</w:t>
      </w:r>
      <w:proofErr w:type="gramStart"/>
      <w:r w:rsidR="00705E18" w:rsidRPr="00EA0681">
        <w:rPr>
          <w:rFonts w:ascii="Times New Roman" w:hAnsi="Times New Roman" w:cs="Times New Roman"/>
          <w:sz w:val="28"/>
          <w:szCs w:val="28"/>
        </w:rPr>
        <w:t>стр</w:t>
      </w:r>
      <w:proofErr w:type="gramEnd"/>
      <w:r w:rsidR="00705E18" w:rsidRPr="00EA0681">
        <w:rPr>
          <w:rFonts w:ascii="Times New Roman" w:hAnsi="Times New Roman" w:cs="Times New Roman"/>
          <w:sz w:val="28"/>
          <w:szCs w:val="28"/>
        </w:rPr>
        <w:t xml:space="preserve">ів України від </w:t>
      </w:r>
      <w:r w:rsidR="00FF1794" w:rsidRPr="00EA0681">
        <w:rPr>
          <w:rFonts w:ascii="Times New Roman" w:hAnsi="Times New Roman" w:cs="Times New Roman"/>
          <w:sz w:val="28"/>
          <w:szCs w:val="28"/>
        </w:rPr>
        <w:t>30.09.2020 р №898 «Про затвердження Державного стандарту базової середньої освіти</w:t>
      </w:r>
      <w:r w:rsidR="001E48F4" w:rsidRPr="00EA0681">
        <w:rPr>
          <w:rFonts w:ascii="Times New Roman" w:hAnsi="Times New Roman" w:cs="Times New Roman"/>
          <w:sz w:val="28"/>
          <w:szCs w:val="28"/>
        </w:rPr>
        <w:t>» (із змінами, внесеними згідно з Постановою КМ № 972 від 30.08.2022)</w:t>
      </w:r>
      <w:r w:rsidR="00FF1794" w:rsidRPr="00EA0681">
        <w:rPr>
          <w:rFonts w:ascii="Times New Roman" w:hAnsi="Times New Roman" w:cs="Times New Roman"/>
          <w:sz w:val="28"/>
          <w:szCs w:val="28"/>
        </w:rPr>
        <w:t>;</w:t>
      </w:r>
    </w:p>
    <w:p w:rsidR="00F24762" w:rsidRPr="00EA0681" w:rsidRDefault="00D40B55" w:rsidP="00C9352A">
      <w:pPr>
        <w:pStyle w:val="a4"/>
        <w:numPr>
          <w:ilvl w:val="0"/>
          <w:numId w:val="19"/>
        </w:numPr>
        <w:tabs>
          <w:tab w:val="left" w:pos="1560"/>
        </w:tabs>
        <w:spacing w:after="0" w:line="240" w:lineRule="auto"/>
        <w:ind w:left="142" w:firstLine="0"/>
        <w:jc w:val="both"/>
        <w:rPr>
          <w:rFonts w:ascii="Times New Roman" w:hAnsi="Times New Roman" w:cs="Times New Roman"/>
          <w:sz w:val="28"/>
          <w:szCs w:val="28"/>
        </w:rPr>
      </w:pPr>
      <w:r w:rsidRPr="00EA0681">
        <w:rPr>
          <w:rFonts w:ascii="Times New Roman" w:hAnsi="Times New Roman" w:cs="Times New Roman"/>
          <w:sz w:val="28"/>
          <w:szCs w:val="28"/>
        </w:rPr>
        <w:lastRenderedPageBreak/>
        <w:t>П</w:t>
      </w:r>
      <w:r w:rsidR="009C50EE" w:rsidRPr="00EA0681">
        <w:rPr>
          <w:rFonts w:ascii="Times New Roman" w:hAnsi="Times New Roman" w:cs="Times New Roman"/>
          <w:sz w:val="28"/>
          <w:szCs w:val="28"/>
        </w:rPr>
        <w:t>останови Кабінету Міні</w:t>
      </w:r>
      <w:proofErr w:type="gramStart"/>
      <w:r w:rsidR="009C50EE" w:rsidRPr="00EA0681">
        <w:rPr>
          <w:rFonts w:ascii="Times New Roman" w:hAnsi="Times New Roman" w:cs="Times New Roman"/>
          <w:sz w:val="28"/>
          <w:szCs w:val="28"/>
        </w:rPr>
        <w:t>стр</w:t>
      </w:r>
      <w:proofErr w:type="gramEnd"/>
      <w:r w:rsidR="009C50EE" w:rsidRPr="00EA0681">
        <w:rPr>
          <w:rFonts w:ascii="Times New Roman" w:hAnsi="Times New Roman" w:cs="Times New Roman"/>
          <w:sz w:val="28"/>
          <w:szCs w:val="28"/>
        </w:rPr>
        <w:t>ів України від 23 листопада 2011р. №1392 «Про затвердження Державного стандарту базової і повної загальної середньої освіти» (із змінами, внесеними відповід</w:t>
      </w:r>
      <w:r w:rsidR="00705E18" w:rsidRPr="00EA0681">
        <w:rPr>
          <w:rFonts w:ascii="Times New Roman" w:hAnsi="Times New Roman" w:cs="Times New Roman"/>
          <w:sz w:val="28"/>
          <w:szCs w:val="28"/>
        </w:rPr>
        <w:t>но до постанови КМУ від 07.08.</w:t>
      </w:r>
      <w:r w:rsidR="009C50EE" w:rsidRPr="00EA0681">
        <w:rPr>
          <w:rFonts w:ascii="Times New Roman" w:hAnsi="Times New Roman" w:cs="Times New Roman"/>
          <w:sz w:val="28"/>
          <w:szCs w:val="28"/>
        </w:rPr>
        <w:t>2013р. №538</w:t>
      </w:r>
      <w:r w:rsidR="00612A22" w:rsidRPr="00EA0681">
        <w:rPr>
          <w:rFonts w:ascii="Times New Roman" w:hAnsi="Times New Roman" w:cs="Times New Roman"/>
          <w:sz w:val="28"/>
          <w:szCs w:val="28"/>
        </w:rPr>
        <w:t xml:space="preserve">, </w:t>
      </w:r>
      <w:hyperlink r:id="rId9" w:anchor="n10" w:tgtFrame="_blank" w:history="1">
        <w:r w:rsidR="00612A22" w:rsidRPr="00EA0681">
          <w:rPr>
            <w:rStyle w:val="a5"/>
            <w:rFonts w:ascii="Times New Roman" w:hAnsi="Times New Roman" w:cs="Times New Roman"/>
            <w:color w:val="auto"/>
            <w:sz w:val="28"/>
            <w:szCs w:val="28"/>
            <w:u w:val="none"/>
          </w:rPr>
          <w:t xml:space="preserve"> від 26.02.2020</w:t>
        </w:r>
      </w:hyperlink>
      <w:r w:rsidR="00705E18" w:rsidRPr="00EA0681">
        <w:rPr>
          <w:rFonts w:ascii="Times New Roman" w:hAnsi="Times New Roman" w:cs="Times New Roman"/>
          <w:sz w:val="28"/>
          <w:szCs w:val="28"/>
        </w:rPr>
        <w:t xml:space="preserve"> № 143</w:t>
      </w:r>
      <w:r w:rsidR="00612A22" w:rsidRPr="00EA0681">
        <w:rPr>
          <w:rFonts w:ascii="Times New Roman" w:hAnsi="Times New Roman" w:cs="Times New Roman"/>
          <w:sz w:val="28"/>
          <w:szCs w:val="28"/>
        </w:rPr>
        <w:t>);</w:t>
      </w:r>
      <w:r w:rsidR="008912F2" w:rsidRPr="00EA0681">
        <w:rPr>
          <w:rFonts w:ascii="Times New Roman" w:hAnsi="Times New Roman" w:cs="Times New Roman"/>
          <w:sz w:val="28"/>
          <w:szCs w:val="28"/>
        </w:rPr>
        <w:t xml:space="preserve"> </w:t>
      </w:r>
    </w:p>
    <w:p w:rsidR="00F24762" w:rsidRPr="00EA0681" w:rsidRDefault="00F24762" w:rsidP="00C9352A">
      <w:pPr>
        <w:pStyle w:val="a4"/>
        <w:numPr>
          <w:ilvl w:val="0"/>
          <w:numId w:val="19"/>
        </w:numPr>
        <w:tabs>
          <w:tab w:val="left" w:pos="1560"/>
        </w:tabs>
        <w:spacing w:after="0" w:line="240" w:lineRule="auto"/>
        <w:ind w:left="142" w:firstLine="0"/>
        <w:jc w:val="both"/>
        <w:rPr>
          <w:rFonts w:ascii="Times New Roman" w:hAnsi="Times New Roman" w:cs="Times New Roman"/>
          <w:sz w:val="28"/>
          <w:szCs w:val="28"/>
        </w:rPr>
      </w:pPr>
      <w:r w:rsidRPr="00EA0681">
        <w:rPr>
          <w:rFonts w:ascii="Times New Roman" w:hAnsi="Times New Roman" w:cs="Times New Roman"/>
          <w:sz w:val="28"/>
          <w:szCs w:val="28"/>
        </w:rPr>
        <w:t>Постанови Кабінету Міні</w:t>
      </w:r>
      <w:proofErr w:type="gramStart"/>
      <w:r w:rsidRPr="00EA0681">
        <w:rPr>
          <w:rFonts w:ascii="Times New Roman" w:hAnsi="Times New Roman" w:cs="Times New Roman"/>
          <w:sz w:val="28"/>
          <w:szCs w:val="28"/>
        </w:rPr>
        <w:t>стр</w:t>
      </w:r>
      <w:proofErr w:type="gramEnd"/>
      <w:r w:rsidRPr="00EA0681">
        <w:rPr>
          <w:rFonts w:ascii="Times New Roman" w:hAnsi="Times New Roman" w:cs="Times New Roman"/>
          <w:sz w:val="28"/>
          <w:szCs w:val="28"/>
        </w:rPr>
        <w:t>ів України від 15 вересня 2021 р. № 957 «Про затвердження Порядку організації інклюзивного навчання у закладах загальної середньої освіти (із змінами, внесеними згідно з Постановами КМ № 483 від 26.04.2022, № 979 від 30.08.2022);</w:t>
      </w:r>
    </w:p>
    <w:p w:rsidR="00F24762" w:rsidRPr="00EA0681" w:rsidRDefault="00F24762" w:rsidP="00C9352A">
      <w:pPr>
        <w:pStyle w:val="a4"/>
        <w:numPr>
          <w:ilvl w:val="0"/>
          <w:numId w:val="19"/>
        </w:numPr>
        <w:tabs>
          <w:tab w:val="left" w:pos="1560"/>
        </w:tabs>
        <w:spacing w:after="0" w:line="240" w:lineRule="auto"/>
        <w:ind w:left="142" w:firstLine="0"/>
        <w:jc w:val="both"/>
        <w:rPr>
          <w:rFonts w:ascii="Times New Roman" w:hAnsi="Times New Roman" w:cs="Times New Roman"/>
          <w:sz w:val="28"/>
          <w:szCs w:val="28"/>
        </w:rPr>
      </w:pPr>
      <w:r w:rsidRPr="00EA0681">
        <w:rPr>
          <w:rFonts w:ascii="Times New Roman" w:hAnsi="Times New Roman" w:cs="Times New Roman"/>
          <w:sz w:val="28"/>
          <w:szCs w:val="28"/>
        </w:rPr>
        <w:t>Постанови Кабінету Міні</w:t>
      </w:r>
      <w:proofErr w:type="gramStart"/>
      <w:r w:rsidRPr="00EA0681">
        <w:rPr>
          <w:rFonts w:ascii="Times New Roman" w:hAnsi="Times New Roman" w:cs="Times New Roman"/>
          <w:sz w:val="28"/>
          <w:szCs w:val="28"/>
        </w:rPr>
        <w:t>стр</w:t>
      </w:r>
      <w:proofErr w:type="gramEnd"/>
      <w:r w:rsidRPr="00EA0681">
        <w:rPr>
          <w:rFonts w:ascii="Times New Roman" w:hAnsi="Times New Roman" w:cs="Times New Roman"/>
          <w:sz w:val="28"/>
          <w:szCs w:val="28"/>
        </w:rPr>
        <w:t>ів України від 14 лютого 2017 р. №88 «Про затвердження Порядку та умов надання субвенції з державного бюджету місцевим бюджетам на надання державної підтримки особам з особливими освітніми потребами (із змінами, внесеними згідно з Постановами КМ № 863 від 15.11.2017, № 88 від 21.0</w:t>
      </w:r>
      <w:r w:rsidR="00A838CC">
        <w:rPr>
          <w:rFonts w:ascii="Times New Roman" w:hAnsi="Times New Roman" w:cs="Times New Roman"/>
          <w:sz w:val="28"/>
          <w:szCs w:val="28"/>
        </w:rPr>
        <w:t>2.2018, № 129 від 27.02.2019, №</w:t>
      </w:r>
      <w:r w:rsidRPr="00EA0681">
        <w:rPr>
          <w:rFonts w:ascii="Times New Roman" w:hAnsi="Times New Roman" w:cs="Times New Roman"/>
          <w:sz w:val="28"/>
          <w:szCs w:val="28"/>
        </w:rPr>
        <w:t>152 від 26.02.2020, № 477 від 17.05.2021, № 365 від 26.03.2022);</w:t>
      </w:r>
    </w:p>
    <w:p w:rsidR="008912F2" w:rsidRPr="00EA0681" w:rsidRDefault="00DC7BA0" w:rsidP="00C9352A">
      <w:pPr>
        <w:pStyle w:val="a4"/>
        <w:numPr>
          <w:ilvl w:val="0"/>
          <w:numId w:val="19"/>
        </w:numPr>
        <w:tabs>
          <w:tab w:val="left" w:pos="1560"/>
        </w:tabs>
        <w:spacing w:after="0" w:line="240" w:lineRule="auto"/>
        <w:ind w:left="142" w:firstLine="0"/>
        <w:jc w:val="both"/>
        <w:rPr>
          <w:rFonts w:ascii="Times New Roman" w:hAnsi="Times New Roman" w:cs="Times New Roman"/>
          <w:sz w:val="28"/>
          <w:szCs w:val="28"/>
        </w:rPr>
      </w:pPr>
      <w:r w:rsidRPr="00EA0681">
        <w:rPr>
          <w:rFonts w:ascii="Times New Roman" w:hAnsi="Times New Roman" w:cs="Times New Roman"/>
          <w:sz w:val="28"/>
          <w:szCs w:val="28"/>
        </w:rPr>
        <w:t>Розпоряджень</w:t>
      </w:r>
      <w:r w:rsidR="000E2F35" w:rsidRPr="00EA0681">
        <w:rPr>
          <w:rFonts w:ascii="Times New Roman" w:hAnsi="Times New Roman" w:cs="Times New Roman"/>
          <w:sz w:val="28"/>
          <w:szCs w:val="28"/>
        </w:rPr>
        <w:t xml:space="preserve"> Кабінету Міні</w:t>
      </w:r>
      <w:proofErr w:type="gramStart"/>
      <w:r w:rsidR="000E2F35" w:rsidRPr="00EA0681">
        <w:rPr>
          <w:rFonts w:ascii="Times New Roman" w:hAnsi="Times New Roman" w:cs="Times New Roman"/>
          <w:sz w:val="28"/>
          <w:szCs w:val="28"/>
        </w:rPr>
        <w:t>стр</w:t>
      </w:r>
      <w:proofErr w:type="gramEnd"/>
      <w:r w:rsidR="000E2F35" w:rsidRPr="00EA0681">
        <w:rPr>
          <w:rFonts w:ascii="Times New Roman" w:hAnsi="Times New Roman" w:cs="Times New Roman"/>
          <w:sz w:val="28"/>
          <w:szCs w:val="28"/>
        </w:rPr>
        <w:t>ів</w:t>
      </w:r>
      <w:r w:rsidR="00A838CC">
        <w:rPr>
          <w:rFonts w:ascii="Times New Roman" w:hAnsi="Times New Roman" w:cs="Times New Roman"/>
          <w:sz w:val="28"/>
          <w:szCs w:val="28"/>
        </w:rPr>
        <w:t xml:space="preserve"> України від 7 квітня 2023 р. №</w:t>
      </w:r>
      <w:r w:rsidR="000E2F35" w:rsidRPr="00EA0681">
        <w:rPr>
          <w:rFonts w:ascii="Times New Roman" w:hAnsi="Times New Roman" w:cs="Times New Roman"/>
          <w:sz w:val="28"/>
          <w:szCs w:val="28"/>
        </w:rPr>
        <w:t>301-р «Про схвалення Кон</w:t>
      </w:r>
      <w:r w:rsidR="002B077E" w:rsidRPr="00EA0681">
        <w:rPr>
          <w:rFonts w:ascii="Times New Roman" w:hAnsi="Times New Roman" w:cs="Times New Roman"/>
          <w:sz w:val="28"/>
          <w:szCs w:val="28"/>
        </w:rPr>
        <w:t xml:space="preserve">цепції безпеки закладів освіти», </w:t>
      </w:r>
      <w:r w:rsidR="008912F2" w:rsidRPr="00EA0681">
        <w:rPr>
          <w:rFonts w:ascii="Times New Roman" w:hAnsi="Times New Roman" w:cs="Times New Roman"/>
          <w:sz w:val="28"/>
          <w:szCs w:val="28"/>
        </w:rPr>
        <w:t>від 14 грудня 2016 р. №988 «Про схвалення Концепції реалізації державної політики у сфері реформування загальної середньої освіти «Нова українська</w:t>
      </w:r>
      <w:r w:rsidRPr="00EA0681">
        <w:rPr>
          <w:rFonts w:ascii="Times New Roman" w:hAnsi="Times New Roman" w:cs="Times New Roman"/>
          <w:sz w:val="28"/>
          <w:szCs w:val="28"/>
        </w:rPr>
        <w:t xml:space="preserve"> школа» на період до 2029 року», </w:t>
      </w:r>
      <w:r w:rsidR="008912F2" w:rsidRPr="00EA0681">
        <w:rPr>
          <w:rFonts w:ascii="Times New Roman" w:hAnsi="Times New Roman" w:cs="Times New Roman"/>
          <w:sz w:val="28"/>
          <w:szCs w:val="28"/>
        </w:rPr>
        <w:t xml:space="preserve">від 13.12.2017 №903-р «Про затвердження плану заходів на 2017-2029 роки із запровадження Концепції реалізації державної політики у сфері реформування загальної середньої освіти «Нова українська школа»; </w:t>
      </w:r>
    </w:p>
    <w:p w:rsidR="0033462C" w:rsidRPr="00EA0681" w:rsidRDefault="0033462C" w:rsidP="00C9352A">
      <w:pPr>
        <w:pStyle w:val="a4"/>
        <w:numPr>
          <w:ilvl w:val="0"/>
          <w:numId w:val="19"/>
        </w:numPr>
        <w:tabs>
          <w:tab w:val="left" w:pos="1560"/>
        </w:tabs>
        <w:spacing w:after="0" w:line="240" w:lineRule="auto"/>
        <w:ind w:left="142" w:firstLine="0"/>
        <w:jc w:val="both"/>
        <w:rPr>
          <w:rFonts w:ascii="Times New Roman" w:hAnsi="Times New Roman" w:cs="Times New Roman"/>
          <w:sz w:val="28"/>
          <w:szCs w:val="28"/>
        </w:rPr>
      </w:pPr>
      <w:r w:rsidRPr="00EA0681">
        <w:rPr>
          <w:rFonts w:ascii="Times New Roman" w:hAnsi="Times New Roman" w:cs="Times New Roman"/>
          <w:sz w:val="28"/>
          <w:szCs w:val="28"/>
        </w:rPr>
        <w:t>Ліцензійних умов провадження освітньої діяльності, затверджені постановою Кабінету Міні</w:t>
      </w:r>
      <w:proofErr w:type="gramStart"/>
      <w:r w:rsidRPr="00EA0681">
        <w:rPr>
          <w:rFonts w:ascii="Times New Roman" w:hAnsi="Times New Roman" w:cs="Times New Roman"/>
          <w:sz w:val="28"/>
          <w:szCs w:val="28"/>
        </w:rPr>
        <w:t>стр</w:t>
      </w:r>
      <w:proofErr w:type="gramEnd"/>
      <w:r w:rsidRPr="00EA0681">
        <w:rPr>
          <w:rFonts w:ascii="Times New Roman" w:hAnsi="Times New Roman" w:cs="Times New Roman"/>
          <w:sz w:val="28"/>
          <w:szCs w:val="28"/>
        </w:rPr>
        <w:t>ів Ук</w:t>
      </w:r>
      <w:r w:rsidR="00A838CC">
        <w:rPr>
          <w:rFonts w:ascii="Times New Roman" w:hAnsi="Times New Roman" w:cs="Times New Roman"/>
          <w:sz w:val="28"/>
          <w:szCs w:val="28"/>
        </w:rPr>
        <w:t>раїни від 30 грудня 2015 року №</w:t>
      </w:r>
      <w:r w:rsidRPr="00EA0681">
        <w:rPr>
          <w:rFonts w:ascii="Times New Roman" w:hAnsi="Times New Roman" w:cs="Times New Roman"/>
          <w:sz w:val="28"/>
          <w:szCs w:val="28"/>
        </w:rPr>
        <w:t xml:space="preserve">1187 (із змінами, внесеними згідно з Постановами КМ №347 від 10.05.2018, №180 від 03.03.2020, № 365 від 24.03.2021); </w:t>
      </w:r>
    </w:p>
    <w:p w:rsidR="007618C7" w:rsidRPr="00EA0681" w:rsidRDefault="0033462C" w:rsidP="00C9352A">
      <w:pPr>
        <w:pStyle w:val="a4"/>
        <w:numPr>
          <w:ilvl w:val="0"/>
          <w:numId w:val="19"/>
        </w:numPr>
        <w:tabs>
          <w:tab w:val="left" w:pos="1560"/>
        </w:tabs>
        <w:spacing w:after="0" w:line="240" w:lineRule="auto"/>
        <w:ind w:left="142" w:firstLine="0"/>
        <w:jc w:val="both"/>
        <w:rPr>
          <w:rFonts w:ascii="Times New Roman" w:hAnsi="Times New Roman" w:cs="Times New Roman"/>
          <w:sz w:val="28"/>
          <w:szCs w:val="28"/>
        </w:rPr>
      </w:pPr>
      <w:r w:rsidRPr="00EA0681">
        <w:rPr>
          <w:rFonts w:ascii="Times New Roman" w:hAnsi="Times New Roman" w:cs="Times New Roman"/>
          <w:sz w:val="28"/>
          <w:szCs w:val="28"/>
        </w:rPr>
        <w:t>Н</w:t>
      </w:r>
      <w:r w:rsidR="007618C7" w:rsidRPr="00EA0681">
        <w:rPr>
          <w:rFonts w:ascii="Times New Roman" w:hAnsi="Times New Roman" w:cs="Times New Roman"/>
          <w:sz w:val="28"/>
          <w:szCs w:val="28"/>
        </w:rPr>
        <w:t xml:space="preserve">аказу Міністерства освіти і науки України від 23 квітня 2019 року №536 «Про затвердження </w:t>
      </w:r>
      <w:proofErr w:type="gramStart"/>
      <w:r w:rsidR="007618C7" w:rsidRPr="00EA0681">
        <w:rPr>
          <w:rFonts w:ascii="Times New Roman" w:hAnsi="Times New Roman" w:cs="Times New Roman"/>
          <w:sz w:val="28"/>
          <w:szCs w:val="28"/>
        </w:rPr>
        <w:t>Положення</w:t>
      </w:r>
      <w:proofErr w:type="gramEnd"/>
      <w:r w:rsidR="007618C7" w:rsidRPr="00EA0681">
        <w:rPr>
          <w:rFonts w:ascii="Times New Roman" w:hAnsi="Times New Roman" w:cs="Times New Roman"/>
          <w:sz w:val="28"/>
          <w:szCs w:val="28"/>
        </w:rPr>
        <w:t xml:space="preserve"> про інституційну форму здобуття загальної середньої освіти» (із змінами, внесеними згідно з Наказами Міністерства освіти і науки № 160 від 10.02.2021, № 160 від 10.02.2021);</w:t>
      </w:r>
    </w:p>
    <w:p w:rsidR="007618C7" w:rsidRPr="00EA0681" w:rsidRDefault="0033462C" w:rsidP="00C9352A">
      <w:pPr>
        <w:pStyle w:val="a4"/>
        <w:numPr>
          <w:ilvl w:val="0"/>
          <w:numId w:val="19"/>
        </w:numPr>
        <w:tabs>
          <w:tab w:val="left" w:pos="1560"/>
        </w:tabs>
        <w:spacing w:after="0" w:line="240" w:lineRule="auto"/>
        <w:ind w:left="142" w:firstLine="0"/>
        <w:jc w:val="both"/>
        <w:rPr>
          <w:rFonts w:ascii="Times New Roman" w:hAnsi="Times New Roman" w:cs="Times New Roman"/>
          <w:sz w:val="28"/>
          <w:szCs w:val="28"/>
        </w:rPr>
      </w:pPr>
      <w:r w:rsidRPr="00EA0681">
        <w:rPr>
          <w:rFonts w:ascii="Times New Roman" w:hAnsi="Times New Roman" w:cs="Times New Roman"/>
          <w:sz w:val="28"/>
          <w:szCs w:val="28"/>
        </w:rPr>
        <w:t>Н</w:t>
      </w:r>
      <w:r w:rsidR="007618C7" w:rsidRPr="00EA0681">
        <w:rPr>
          <w:rFonts w:ascii="Times New Roman" w:hAnsi="Times New Roman" w:cs="Times New Roman"/>
          <w:sz w:val="28"/>
          <w:szCs w:val="28"/>
        </w:rPr>
        <w:t xml:space="preserve">аказу МОН України від 25.04.2013 №466 «Про затвердження </w:t>
      </w:r>
      <w:proofErr w:type="gramStart"/>
      <w:r w:rsidR="007618C7" w:rsidRPr="00EA0681">
        <w:rPr>
          <w:rFonts w:ascii="Times New Roman" w:hAnsi="Times New Roman" w:cs="Times New Roman"/>
          <w:sz w:val="28"/>
          <w:szCs w:val="28"/>
        </w:rPr>
        <w:t>Положення</w:t>
      </w:r>
      <w:proofErr w:type="gramEnd"/>
      <w:r w:rsidR="007618C7" w:rsidRPr="00EA0681">
        <w:rPr>
          <w:rFonts w:ascii="Times New Roman" w:hAnsi="Times New Roman" w:cs="Times New Roman"/>
          <w:sz w:val="28"/>
          <w:szCs w:val="28"/>
        </w:rPr>
        <w:t xml:space="preserve"> про дистанційне навчання» (із змінами, внесеними згідно з наказами Міністерства освіти і науки від 01.06.2013 №660, від 14.07.2015 №761, від 08.09.2020 №1115); </w:t>
      </w:r>
    </w:p>
    <w:p w:rsidR="007618C7" w:rsidRPr="00EA0681" w:rsidRDefault="0033462C" w:rsidP="00C9352A">
      <w:pPr>
        <w:pStyle w:val="a4"/>
        <w:numPr>
          <w:ilvl w:val="0"/>
          <w:numId w:val="19"/>
        </w:numPr>
        <w:tabs>
          <w:tab w:val="left" w:pos="1560"/>
        </w:tabs>
        <w:spacing w:after="0" w:line="240" w:lineRule="auto"/>
        <w:ind w:left="142" w:firstLine="0"/>
        <w:jc w:val="both"/>
        <w:rPr>
          <w:rFonts w:ascii="Times New Roman" w:hAnsi="Times New Roman" w:cs="Times New Roman"/>
          <w:sz w:val="28"/>
          <w:szCs w:val="28"/>
        </w:rPr>
      </w:pPr>
      <w:r w:rsidRPr="00EA0681">
        <w:rPr>
          <w:rFonts w:ascii="Times New Roman" w:hAnsi="Times New Roman" w:cs="Times New Roman"/>
          <w:sz w:val="28"/>
          <w:szCs w:val="28"/>
        </w:rPr>
        <w:t>Н</w:t>
      </w:r>
      <w:r w:rsidR="007618C7" w:rsidRPr="00EA0681">
        <w:rPr>
          <w:rFonts w:ascii="Times New Roman" w:hAnsi="Times New Roman" w:cs="Times New Roman"/>
          <w:sz w:val="28"/>
          <w:szCs w:val="28"/>
        </w:rPr>
        <w:t xml:space="preserve">аказу Міністерства освіти і науки України від 12 січня 2016 року №8 «Про затвердження </w:t>
      </w:r>
      <w:proofErr w:type="gramStart"/>
      <w:r w:rsidR="007618C7" w:rsidRPr="00EA0681">
        <w:rPr>
          <w:rFonts w:ascii="Times New Roman" w:hAnsi="Times New Roman" w:cs="Times New Roman"/>
          <w:sz w:val="28"/>
          <w:szCs w:val="28"/>
        </w:rPr>
        <w:t>Положення</w:t>
      </w:r>
      <w:proofErr w:type="gramEnd"/>
      <w:r w:rsidR="007618C7" w:rsidRPr="00EA0681">
        <w:rPr>
          <w:rFonts w:ascii="Times New Roman" w:hAnsi="Times New Roman" w:cs="Times New Roman"/>
          <w:sz w:val="28"/>
          <w:szCs w:val="28"/>
        </w:rPr>
        <w:t xml:space="preserve"> про індивідуальну форму здобуття загальної середньої освіти»; (із змінами внесеними наказами МОН України від 06.06.2016 № 624, від 24.04.2017 №635, від 10.07.2019 №955, від 10.02.2021 №160№ 165 від 15.02.2023);</w:t>
      </w:r>
    </w:p>
    <w:p w:rsidR="009C50EE" w:rsidRPr="00EA0681" w:rsidRDefault="0033462C" w:rsidP="00C9352A">
      <w:pPr>
        <w:pStyle w:val="a4"/>
        <w:numPr>
          <w:ilvl w:val="0"/>
          <w:numId w:val="19"/>
        </w:numPr>
        <w:tabs>
          <w:tab w:val="left" w:pos="1560"/>
        </w:tabs>
        <w:spacing w:after="0" w:line="240" w:lineRule="auto"/>
        <w:ind w:left="142" w:firstLine="0"/>
        <w:jc w:val="both"/>
        <w:rPr>
          <w:rFonts w:ascii="Times New Roman" w:hAnsi="Times New Roman" w:cs="Times New Roman"/>
          <w:sz w:val="28"/>
          <w:szCs w:val="28"/>
        </w:rPr>
      </w:pPr>
      <w:r w:rsidRPr="00EA0681">
        <w:rPr>
          <w:rFonts w:ascii="Times New Roman" w:hAnsi="Times New Roman" w:cs="Times New Roman"/>
          <w:sz w:val="28"/>
          <w:szCs w:val="28"/>
        </w:rPr>
        <w:t>Н</w:t>
      </w:r>
      <w:r w:rsidR="00705E18" w:rsidRPr="00EA0681">
        <w:rPr>
          <w:rFonts w:ascii="Times New Roman" w:hAnsi="Times New Roman" w:cs="Times New Roman"/>
          <w:sz w:val="28"/>
          <w:szCs w:val="28"/>
        </w:rPr>
        <w:t xml:space="preserve">аказу МОН України від </w:t>
      </w:r>
      <w:r w:rsidR="009C50EE" w:rsidRPr="00EA0681">
        <w:rPr>
          <w:rFonts w:ascii="Times New Roman" w:hAnsi="Times New Roman" w:cs="Times New Roman"/>
          <w:sz w:val="28"/>
          <w:szCs w:val="28"/>
        </w:rPr>
        <w:t>21.03.2018 №268 «Про затвердження типових освітніх та навчальних програм для 1-2-х класів закладів загальної середньої освіти»</w:t>
      </w:r>
      <w:r w:rsidR="009167E3" w:rsidRPr="00EA0681">
        <w:rPr>
          <w:rFonts w:ascii="Times New Roman" w:hAnsi="Times New Roman" w:cs="Times New Roman"/>
          <w:sz w:val="28"/>
          <w:szCs w:val="28"/>
        </w:rPr>
        <w:t>, (з</w:t>
      </w:r>
      <w:r w:rsidR="00A81F77" w:rsidRPr="00EA0681">
        <w:rPr>
          <w:rFonts w:ascii="Times New Roman" w:hAnsi="Times New Roman" w:cs="Times New Roman"/>
          <w:sz w:val="28"/>
          <w:szCs w:val="28"/>
        </w:rPr>
        <w:t xml:space="preserve">і змінами затвердженими наказом Міністерства освіти та науки України </w:t>
      </w:r>
      <w:r w:rsidR="00705E18" w:rsidRPr="00EA0681">
        <w:rPr>
          <w:rFonts w:ascii="Times New Roman" w:hAnsi="Times New Roman" w:cs="Times New Roman"/>
          <w:sz w:val="28"/>
          <w:szCs w:val="28"/>
        </w:rPr>
        <w:t xml:space="preserve">від  08.10.2019 </w:t>
      </w:r>
      <w:r w:rsidR="00A81F77" w:rsidRPr="00EA0681">
        <w:rPr>
          <w:rFonts w:ascii="Times New Roman" w:hAnsi="Times New Roman" w:cs="Times New Roman"/>
          <w:sz w:val="28"/>
          <w:szCs w:val="28"/>
        </w:rPr>
        <w:t>№1272</w:t>
      </w:r>
      <w:r w:rsidR="009167E3" w:rsidRPr="00EA0681">
        <w:rPr>
          <w:rFonts w:ascii="Times New Roman" w:hAnsi="Times New Roman" w:cs="Times New Roman"/>
          <w:sz w:val="28"/>
          <w:szCs w:val="28"/>
        </w:rPr>
        <w:t>)</w:t>
      </w:r>
      <w:r w:rsidR="009C50EE" w:rsidRPr="00EA0681">
        <w:rPr>
          <w:rFonts w:ascii="Times New Roman" w:hAnsi="Times New Roman" w:cs="Times New Roman"/>
          <w:sz w:val="28"/>
          <w:szCs w:val="28"/>
        </w:rPr>
        <w:t>;</w:t>
      </w:r>
    </w:p>
    <w:p w:rsidR="00FF1794" w:rsidRPr="00EA0681" w:rsidRDefault="0033462C" w:rsidP="00C9352A">
      <w:pPr>
        <w:pStyle w:val="a4"/>
        <w:numPr>
          <w:ilvl w:val="0"/>
          <w:numId w:val="19"/>
        </w:numPr>
        <w:tabs>
          <w:tab w:val="left" w:pos="1560"/>
        </w:tabs>
        <w:spacing w:after="0" w:line="240" w:lineRule="auto"/>
        <w:ind w:left="142" w:firstLine="0"/>
        <w:jc w:val="both"/>
        <w:rPr>
          <w:rFonts w:ascii="Times New Roman" w:hAnsi="Times New Roman" w:cs="Times New Roman"/>
          <w:sz w:val="28"/>
          <w:szCs w:val="28"/>
        </w:rPr>
      </w:pPr>
      <w:r w:rsidRPr="00EA0681">
        <w:rPr>
          <w:rFonts w:ascii="Times New Roman" w:hAnsi="Times New Roman" w:cs="Times New Roman"/>
          <w:sz w:val="28"/>
          <w:szCs w:val="28"/>
        </w:rPr>
        <w:lastRenderedPageBreak/>
        <w:t>Н</w:t>
      </w:r>
      <w:r w:rsidR="00836EEC" w:rsidRPr="00EA0681">
        <w:rPr>
          <w:rFonts w:ascii="Times New Roman" w:hAnsi="Times New Roman" w:cs="Times New Roman"/>
          <w:sz w:val="28"/>
          <w:szCs w:val="28"/>
        </w:rPr>
        <w:t xml:space="preserve">аказу МОН України від </w:t>
      </w:r>
      <w:r w:rsidR="009C50EE" w:rsidRPr="00EA0681">
        <w:rPr>
          <w:rFonts w:ascii="Times New Roman" w:hAnsi="Times New Roman" w:cs="Times New Roman"/>
          <w:sz w:val="28"/>
          <w:szCs w:val="28"/>
        </w:rPr>
        <w:t>08.10.2019 №1273 «Про затвердження типових освітніх програм для 3-4-х класів закладів загальної середньої освіти»;</w:t>
      </w:r>
    </w:p>
    <w:p w:rsidR="002A33C2" w:rsidRPr="00EA0681" w:rsidRDefault="0033462C" w:rsidP="00C9352A">
      <w:pPr>
        <w:pStyle w:val="a4"/>
        <w:numPr>
          <w:ilvl w:val="0"/>
          <w:numId w:val="19"/>
        </w:numPr>
        <w:tabs>
          <w:tab w:val="left" w:pos="1560"/>
        </w:tabs>
        <w:spacing w:after="0" w:line="240" w:lineRule="auto"/>
        <w:ind w:left="142" w:firstLine="0"/>
        <w:jc w:val="both"/>
        <w:rPr>
          <w:rFonts w:ascii="Times New Roman" w:hAnsi="Times New Roman" w:cs="Times New Roman"/>
          <w:sz w:val="28"/>
          <w:szCs w:val="28"/>
        </w:rPr>
      </w:pPr>
      <w:r w:rsidRPr="00EA0681">
        <w:rPr>
          <w:rFonts w:ascii="Times New Roman" w:hAnsi="Times New Roman" w:cs="Times New Roman"/>
          <w:sz w:val="28"/>
          <w:szCs w:val="28"/>
        </w:rPr>
        <w:t>Н</w:t>
      </w:r>
      <w:r w:rsidR="00836EEC" w:rsidRPr="00EA0681">
        <w:rPr>
          <w:rFonts w:ascii="Times New Roman" w:hAnsi="Times New Roman" w:cs="Times New Roman"/>
          <w:sz w:val="28"/>
          <w:szCs w:val="28"/>
        </w:rPr>
        <w:t xml:space="preserve">аказу МОН України від </w:t>
      </w:r>
      <w:r w:rsidR="00FF1794" w:rsidRPr="00EA0681">
        <w:rPr>
          <w:rFonts w:ascii="Times New Roman" w:hAnsi="Times New Roman" w:cs="Times New Roman"/>
          <w:sz w:val="28"/>
          <w:szCs w:val="28"/>
        </w:rPr>
        <w:t>19.02.2021 №235 «Про затвердження типової освітньої програми для 5-9 класів закладів загальної середньої освіти»;</w:t>
      </w:r>
    </w:p>
    <w:p w:rsidR="00E4174F" w:rsidRDefault="0033462C" w:rsidP="00C9352A">
      <w:pPr>
        <w:pStyle w:val="a4"/>
        <w:numPr>
          <w:ilvl w:val="0"/>
          <w:numId w:val="19"/>
        </w:numPr>
        <w:tabs>
          <w:tab w:val="left" w:pos="1560"/>
        </w:tabs>
        <w:spacing w:after="0" w:line="240" w:lineRule="auto"/>
        <w:ind w:left="142" w:firstLine="0"/>
        <w:jc w:val="both"/>
        <w:rPr>
          <w:rFonts w:ascii="Times New Roman" w:hAnsi="Times New Roman" w:cs="Times New Roman"/>
          <w:sz w:val="28"/>
          <w:szCs w:val="28"/>
        </w:rPr>
      </w:pPr>
      <w:r w:rsidRPr="00EA0681">
        <w:rPr>
          <w:rFonts w:ascii="Times New Roman" w:hAnsi="Times New Roman" w:cs="Times New Roman"/>
          <w:sz w:val="28"/>
          <w:szCs w:val="28"/>
        </w:rPr>
        <w:t>Н</w:t>
      </w:r>
      <w:r w:rsidR="009C50EE" w:rsidRPr="00EA0681">
        <w:rPr>
          <w:rFonts w:ascii="Times New Roman" w:hAnsi="Times New Roman" w:cs="Times New Roman"/>
          <w:sz w:val="28"/>
          <w:szCs w:val="28"/>
        </w:rPr>
        <w:t>аказу МОН України від 20.04.2018 №405 «Про затвердження типової освітньої програми закладів загальн</w:t>
      </w:r>
      <w:r w:rsidR="00AE4BCB" w:rsidRPr="00EA0681">
        <w:rPr>
          <w:rFonts w:ascii="Times New Roman" w:hAnsi="Times New Roman" w:cs="Times New Roman"/>
          <w:sz w:val="28"/>
          <w:szCs w:val="28"/>
        </w:rPr>
        <w:t xml:space="preserve">ої середньої освіти ІІ ступеня» </w:t>
      </w:r>
      <w:r w:rsidR="002A33C2" w:rsidRPr="00EA0681">
        <w:rPr>
          <w:rFonts w:ascii="Times New Roman" w:hAnsi="Times New Roman" w:cs="Times New Roman"/>
          <w:sz w:val="28"/>
          <w:szCs w:val="28"/>
        </w:rPr>
        <w:t xml:space="preserve">Наказу Міністерства освіти і науки </w:t>
      </w:r>
      <w:proofErr w:type="gramStart"/>
      <w:r w:rsidR="002A33C2" w:rsidRPr="00EA0681">
        <w:rPr>
          <w:rFonts w:ascii="Times New Roman" w:hAnsi="Times New Roman" w:cs="Times New Roman"/>
          <w:sz w:val="28"/>
          <w:szCs w:val="28"/>
        </w:rPr>
        <w:t xml:space="preserve">( </w:t>
      </w:r>
      <w:proofErr w:type="gramEnd"/>
      <w:r w:rsidR="002A33C2" w:rsidRPr="00EA0681">
        <w:rPr>
          <w:rFonts w:ascii="Times New Roman" w:hAnsi="Times New Roman" w:cs="Times New Roman"/>
          <w:sz w:val="28"/>
          <w:szCs w:val="28"/>
        </w:rPr>
        <w:t xml:space="preserve">згідно наказу МОНУ </w:t>
      </w:r>
      <w:r w:rsidR="00E22335" w:rsidRPr="00EA0681">
        <w:rPr>
          <w:rFonts w:ascii="Times New Roman" w:hAnsi="Times New Roman" w:cs="Times New Roman"/>
          <w:sz w:val="28"/>
          <w:szCs w:val="28"/>
        </w:rPr>
        <w:t>№235 від 19.02.2021, і</w:t>
      </w:r>
      <w:r w:rsidR="002A33C2" w:rsidRPr="00EA0681">
        <w:rPr>
          <w:rFonts w:ascii="Times New Roman" w:hAnsi="Times New Roman" w:cs="Times New Roman"/>
          <w:sz w:val="28"/>
          <w:szCs w:val="28"/>
        </w:rPr>
        <w:t>з змінами, внесеними згідно з Наказом Міністерства освіти і науки</w:t>
      </w:r>
      <w:r w:rsidR="00E22335" w:rsidRPr="00EA0681">
        <w:rPr>
          <w:rFonts w:ascii="Times New Roman" w:hAnsi="Times New Roman" w:cs="Times New Roman"/>
          <w:sz w:val="28"/>
          <w:szCs w:val="28"/>
        </w:rPr>
        <w:t xml:space="preserve"> №983 від 13.09.2021);</w:t>
      </w:r>
    </w:p>
    <w:p w:rsidR="00E4174F" w:rsidRPr="00E4174F" w:rsidRDefault="00E4174F" w:rsidP="00C9352A">
      <w:pPr>
        <w:pStyle w:val="a4"/>
        <w:numPr>
          <w:ilvl w:val="0"/>
          <w:numId w:val="19"/>
        </w:numPr>
        <w:tabs>
          <w:tab w:val="left" w:pos="1560"/>
        </w:tabs>
        <w:spacing w:after="0" w:line="240" w:lineRule="auto"/>
        <w:ind w:left="142" w:firstLine="0"/>
        <w:jc w:val="both"/>
        <w:rPr>
          <w:rFonts w:ascii="Times New Roman" w:hAnsi="Times New Roman" w:cs="Times New Roman"/>
          <w:sz w:val="28"/>
          <w:szCs w:val="28"/>
        </w:rPr>
      </w:pPr>
      <w:r w:rsidRPr="00E4174F">
        <w:rPr>
          <w:rFonts w:ascii="Times New Roman" w:hAnsi="Times New Roman" w:cs="Times New Roman"/>
          <w:sz w:val="28"/>
          <w:szCs w:val="28"/>
        </w:rPr>
        <w:t>наказу МОН України від 20.04.2018 р. № 408«Про затвердження типової освітньої програми закладів загальної середньої освіти ІІІ ступеня» (із змінами, внесеними згідно з наказом Міністерства освіти і науки від 28.11.2019 №1493 наказом Міністерства освіти і науки України від 31.03.2020 №464</w:t>
      </w:r>
      <w:proofErr w:type="gramStart"/>
      <w:r w:rsidRPr="00E4174F">
        <w:rPr>
          <w:rFonts w:ascii="Times New Roman" w:hAnsi="Times New Roman" w:cs="Times New Roman"/>
          <w:sz w:val="28"/>
          <w:szCs w:val="28"/>
        </w:rPr>
        <w:t xml:space="preserve"> )</w:t>
      </w:r>
      <w:proofErr w:type="gramEnd"/>
      <w:r w:rsidRPr="00E4174F">
        <w:rPr>
          <w:rFonts w:ascii="Times New Roman" w:hAnsi="Times New Roman" w:cs="Times New Roman"/>
          <w:sz w:val="28"/>
          <w:szCs w:val="28"/>
        </w:rPr>
        <w:t>;</w:t>
      </w:r>
    </w:p>
    <w:p w:rsidR="006F3FF5" w:rsidRPr="00EA0681" w:rsidRDefault="0033462C" w:rsidP="00C9352A">
      <w:pPr>
        <w:pStyle w:val="a4"/>
        <w:numPr>
          <w:ilvl w:val="0"/>
          <w:numId w:val="19"/>
        </w:numPr>
        <w:tabs>
          <w:tab w:val="left" w:pos="1560"/>
        </w:tabs>
        <w:spacing w:after="0" w:line="240" w:lineRule="auto"/>
        <w:ind w:left="142" w:firstLine="0"/>
        <w:jc w:val="both"/>
        <w:rPr>
          <w:rFonts w:ascii="Times New Roman" w:hAnsi="Times New Roman" w:cs="Times New Roman"/>
          <w:sz w:val="28"/>
          <w:szCs w:val="28"/>
        </w:rPr>
      </w:pPr>
      <w:r w:rsidRPr="00EA0681">
        <w:rPr>
          <w:rFonts w:ascii="Times New Roman" w:hAnsi="Times New Roman" w:cs="Times New Roman"/>
          <w:sz w:val="28"/>
          <w:szCs w:val="28"/>
        </w:rPr>
        <w:t>Н</w:t>
      </w:r>
      <w:r w:rsidR="00705E18" w:rsidRPr="00EA0681">
        <w:rPr>
          <w:rFonts w:ascii="Times New Roman" w:hAnsi="Times New Roman" w:cs="Times New Roman"/>
          <w:sz w:val="28"/>
          <w:szCs w:val="28"/>
        </w:rPr>
        <w:t>аказу МОН від</w:t>
      </w:r>
      <w:r w:rsidR="00692013" w:rsidRPr="00EA0681">
        <w:rPr>
          <w:rFonts w:ascii="Times New Roman" w:hAnsi="Times New Roman" w:cs="Times New Roman"/>
          <w:sz w:val="28"/>
          <w:szCs w:val="28"/>
        </w:rPr>
        <w:t xml:space="preserve"> 13.07.2021 №</w:t>
      </w:r>
      <w:r w:rsidR="00705E18" w:rsidRPr="00EA0681">
        <w:rPr>
          <w:rFonts w:ascii="Times New Roman" w:hAnsi="Times New Roman" w:cs="Times New Roman"/>
          <w:sz w:val="28"/>
          <w:szCs w:val="28"/>
        </w:rPr>
        <w:t xml:space="preserve">813 «Про затвердження методичних </w:t>
      </w:r>
    </w:p>
    <w:p w:rsidR="009005FD" w:rsidRPr="00EA0681" w:rsidRDefault="00705E18" w:rsidP="00C9352A">
      <w:pPr>
        <w:pStyle w:val="a4"/>
        <w:tabs>
          <w:tab w:val="left" w:pos="1560"/>
        </w:tabs>
        <w:spacing w:after="0" w:line="240" w:lineRule="auto"/>
        <w:ind w:left="142"/>
        <w:jc w:val="both"/>
        <w:rPr>
          <w:rFonts w:ascii="Times New Roman" w:hAnsi="Times New Roman" w:cs="Times New Roman"/>
          <w:sz w:val="28"/>
          <w:szCs w:val="28"/>
        </w:rPr>
      </w:pPr>
      <w:r w:rsidRPr="00EA0681">
        <w:rPr>
          <w:rFonts w:ascii="Times New Roman" w:hAnsi="Times New Roman" w:cs="Times New Roman"/>
          <w:sz w:val="28"/>
          <w:szCs w:val="28"/>
        </w:rPr>
        <w:t>рекомендацій щодо оцінювання результатів навчання учнів 1-4 класів закладів загальної середньої освіти»;</w:t>
      </w:r>
    </w:p>
    <w:p w:rsidR="009005FD" w:rsidRPr="00EA0681" w:rsidRDefault="00832C3A" w:rsidP="00C9352A">
      <w:pPr>
        <w:pStyle w:val="a4"/>
        <w:numPr>
          <w:ilvl w:val="0"/>
          <w:numId w:val="19"/>
        </w:numPr>
        <w:tabs>
          <w:tab w:val="left" w:pos="1560"/>
        </w:tabs>
        <w:spacing w:after="0" w:line="240" w:lineRule="auto"/>
        <w:ind w:left="142" w:firstLine="0"/>
        <w:jc w:val="both"/>
        <w:rPr>
          <w:rFonts w:ascii="Times New Roman" w:hAnsi="Times New Roman" w:cs="Times New Roman"/>
          <w:sz w:val="28"/>
          <w:szCs w:val="28"/>
        </w:rPr>
      </w:pPr>
      <w:r w:rsidRPr="00EA0681">
        <w:rPr>
          <w:rFonts w:ascii="Times New Roman" w:hAnsi="Times New Roman" w:cs="Times New Roman"/>
          <w:sz w:val="28"/>
          <w:szCs w:val="28"/>
        </w:rPr>
        <w:t>Н</w:t>
      </w:r>
      <w:r w:rsidR="009005FD" w:rsidRPr="00EA0681">
        <w:rPr>
          <w:rFonts w:ascii="Times New Roman" w:hAnsi="Times New Roman" w:cs="Times New Roman"/>
          <w:sz w:val="28"/>
          <w:szCs w:val="28"/>
        </w:rPr>
        <w:t>аказу МОН України від 01.04.2022  №289 «Про затвердження методичних рекомендацій щодо оцінювання навчальних досягнень учнів 5-6 класі</w:t>
      </w:r>
      <w:proofErr w:type="gramStart"/>
      <w:r w:rsidR="009005FD" w:rsidRPr="00EA0681">
        <w:rPr>
          <w:rFonts w:ascii="Times New Roman" w:hAnsi="Times New Roman" w:cs="Times New Roman"/>
          <w:sz w:val="28"/>
          <w:szCs w:val="28"/>
        </w:rPr>
        <w:t>в</w:t>
      </w:r>
      <w:proofErr w:type="gramEnd"/>
      <w:r w:rsidR="009005FD" w:rsidRPr="00EA0681">
        <w:rPr>
          <w:rFonts w:ascii="Times New Roman" w:hAnsi="Times New Roman" w:cs="Times New Roman"/>
          <w:sz w:val="28"/>
          <w:szCs w:val="28"/>
        </w:rPr>
        <w:t xml:space="preserve">, </w:t>
      </w:r>
      <w:proofErr w:type="gramStart"/>
      <w:r w:rsidR="009005FD" w:rsidRPr="00EA0681">
        <w:rPr>
          <w:rFonts w:ascii="Times New Roman" w:hAnsi="Times New Roman" w:cs="Times New Roman"/>
          <w:sz w:val="28"/>
          <w:szCs w:val="28"/>
        </w:rPr>
        <w:t>як</w:t>
      </w:r>
      <w:proofErr w:type="gramEnd"/>
      <w:r w:rsidR="009005FD" w:rsidRPr="00EA0681">
        <w:rPr>
          <w:rFonts w:ascii="Times New Roman" w:hAnsi="Times New Roman" w:cs="Times New Roman"/>
          <w:sz w:val="28"/>
          <w:szCs w:val="28"/>
        </w:rPr>
        <w:t>і здобувають освіту відповідно до нового Державного стандарту базової середньої освіти»;</w:t>
      </w:r>
    </w:p>
    <w:p w:rsidR="00756E16" w:rsidRPr="00EA0681" w:rsidRDefault="00832C3A" w:rsidP="00C9352A">
      <w:pPr>
        <w:pStyle w:val="a4"/>
        <w:numPr>
          <w:ilvl w:val="0"/>
          <w:numId w:val="19"/>
        </w:numPr>
        <w:tabs>
          <w:tab w:val="left" w:pos="1560"/>
        </w:tabs>
        <w:spacing w:after="0" w:line="240" w:lineRule="auto"/>
        <w:ind w:left="142" w:firstLine="0"/>
        <w:jc w:val="both"/>
        <w:rPr>
          <w:rFonts w:ascii="Times New Roman" w:hAnsi="Times New Roman" w:cs="Times New Roman"/>
          <w:sz w:val="28"/>
          <w:szCs w:val="28"/>
        </w:rPr>
      </w:pPr>
      <w:r w:rsidRPr="00EA0681">
        <w:rPr>
          <w:rFonts w:ascii="Times New Roman" w:hAnsi="Times New Roman" w:cs="Times New Roman"/>
          <w:sz w:val="28"/>
          <w:szCs w:val="28"/>
        </w:rPr>
        <w:t>Н</w:t>
      </w:r>
      <w:r w:rsidR="00705E18" w:rsidRPr="00EA0681">
        <w:rPr>
          <w:rFonts w:ascii="Times New Roman" w:hAnsi="Times New Roman" w:cs="Times New Roman"/>
          <w:sz w:val="28"/>
          <w:szCs w:val="28"/>
        </w:rPr>
        <w:t>аказу МОН України від 13.04.2011 №329 «Про затвердження критеріїв оцінювання навчальних досягнень учнів (вихованців) у системі загальної середньої освіти»;</w:t>
      </w:r>
      <w:r w:rsidR="00B40978" w:rsidRPr="00EA0681">
        <w:rPr>
          <w:rFonts w:ascii="Times New Roman" w:hAnsi="Times New Roman" w:cs="Times New Roman"/>
          <w:sz w:val="28"/>
          <w:szCs w:val="28"/>
        </w:rPr>
        <w:t xml:space="preserve"> </w:t>
      </w:r>
    </w:p>
    <w:p w:rsidR="00615556" w:rsidRPr="00EA0681" w:rsidRDefault="00832C3A" w:rsidP="00C9352A">
      <w:pPr>
        <w:pStyle w:val="a4"/>
        <w:numPr>
          <w:ilvl w:val="0"/>
          <w:numId w:val="19"/>
        </w:numPr>
        <w:tabs>
          <w:tab w:val="left" w:pos="1560"/>
        </w:tabs>
        <w:spacing w:after="0" w:line="240" w:lineRule="auto"/>
        <w:ind w:left="142" w:firstLine="0"/>
        <w:jc w:val="both"/>
        <w:rPr>
          <w:rFonts w:ascii="Times New Roman" w:hAnsi="Times New Roman" w:cs="Times New Roman"/>
          <w:sz w:val="28"/>
          <w:szCs w:val="28"/>
        </w:rPr>
      </w:pPr>
      <w:r w:rsidRPr="00EA0681">
        <w:rPr>
          <w:rFonts w:ascii="Times New Roman" w:hAnsi="Times New Roman" w:cs="Times New Roman"/>
          <w:sz w:val="28"/>
          <w:szCs w:val="28"/>
        </w:rPr>
        <w:t>Наказу Міністерства освіти і науки України від 21.08.2013 р. №1222 із змінами, додаток 2 «О</w:t>
      </w:r>
      <w:r w:rsidR="00756E16" w:rsidRPr="00EA0681">
        <w:rPr>
          <w:rFonts w:ascii="Times New Roman" w:hAnsi="Times New Roman" w:cs="Times New Roman"/>
          <w:sz w:val="28"/>
          <w:szCs w:val="28"/>
        </w:rPr>
        <w:t>рієнтовні вимоги оцінювання навчальних досягнень учнів із базових дисциплін у системі загально</w:t>
      </w:r>
      <w:r w:rsidRPr="00EA0681">
        <w:rPr>
          <w:rFonts w:ascii="Times New Roman" w:hAnsi="Times New Roman" w:cs="Times New Roman"/>
          <w:sz w:val="28"/>
          <w:szCs w:val="28"/>
        </w:rPr>
        <w:t>ї середньої освіти»;</w:t>
      </w:r>
    </w:p>
    <w:p w:rsidR="00615556" w:rsidRPr="00EA0681" w:rsidRDefault="00615556" w:rsidP="00C9352A">
      <w:pPr>
        <w:pStyle w:val="a4"/>
        <w:numPr>
          <w:ilvl w:val="0"/>
          <w:numId w:val="19"/>
        </w:numPr>
        <w:tabs>
          <w:tab w:val="left" w:pos="1560"/>
        </w:tabs>
        <w:spacing w:after="0" w:line="240" w:lineRule="auto"/>
        <w:ind w:left="142" w:firstLine="0"/>
        <w:jc w:val="both"/>
        <w:rPr>
          <w:rFonts w:ascii="Times New Roman" w:hAnsi="Times New Roman" w:cs="Times New Roman"/>
          <w:sz w:val="28"/>
          <w:szCs w:val="28"/>
        </w:rPr>
      </w:pPr>
      <w:r w:rsidRPr="00EA0681">
        <w:rPr>
          <w:rFonts w:ascii="Times New Roman" w:hAnsi="Times New Roman" w:cs="Times New Roman"/>
          <w:sz w:val="28"/>
          <w:szCs w:val="28"/>
        </w:rPr>
        <w:t>Наказу Міністерства освіти і науки України від 15.05.2023 №563, «Методичні рекомендації щодо окремих питань здобуття освіти в закладах загальної середньої освіти в умовах воєнного стану в Україні»;</w:t>
      </w:r>
    </w:p>
    <w:p w:rsidR="00161190" w:rsidRPr="00EA0681" w:rsidRDefault="00832C3A" w:rsidP="00C9352A">
      <w:pPr>
        <w:pStyle w:val="a4"/>
        <w:numPr>
          <w:ilvl w:val="0"/>
          <w:numId w:val="19"/>
        </w:numPr>
        <w:tabs>
          <w:tab w:val="left" w:pos="1560"/>
        </w:tabs>
        <w:spacing w:after="0" w:line="240" w:lineRule="auto"/>
        <w:ind w:left="142" w:firstLine="0"/>
        <w:jc w:val="both"/>
        <w:rPr>
          <w:rFonts w:ascii="Times New Roman" w:hAnsi="Times New Roman" w:cs="Times New Roman"/>
          <w:sz w:val="28"/>
          <w:szCs w:val="28"/>
        </w:rPr>
      </w:pPr>
      <w:r w:rsidRPr="00EA0681">
        <w:rPr>
          <w:rFonts w:ascii="Times New Roman" w:hAnsi="Times New Roman" w:cs="Times New Roman"/>
          <w:sz w:val="28"/>
          <w:szCs w:val="28"/>
        </w:rPr>
        <w:t>Н</w:t>
      </w:r>
      <w:r w:rsidR="00BF6C4C" w:rsidRPr="00EA0681">
        <w:rPr>
          <w:rFonts w:ascii="Times New Roman" w:hAnsi="Times New Roman" w:cs="Times New Roman"/>
          <w:sz w:val="28"/>
          <w:szCs w:val="28"/>
        </w:rPr>
        <w:t>аказу Міністерства освіти і науки України від 20 лютого 2002 року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w:t>
      </w:r>
      <w:proofErr w:type="gramStart"/>
      <w:r w:rsidR="00BF6C4C" w:rsidRPr="00EA0681">
        <w:rPr>
          <w:rFonts w:ascii="Times New Roman" w:hAnsi="Times New Roman" w:cs="Times New Roman"/>
          <w:sz w:val="28"/>
          <w:szCs w:val="28"/>
        </w:rPr>
        <w:t>л-</w:t>
      </w:r>
      <w:proofErr w:type="gramEnd"/>
      <w:r w:rsidR="00BF6C4C" w:rsidRPr="00EA0681">
        <w:rPr>
          <w:rFonts w:ascii="Times New Roman" w:hAnsi="Times New Roman" w:cs="Times New Roman"/>
          <w:sz w:val="28"/>
          <w:szCs w:val="28"/>
        </w:rPr>
        <w:t>інтернатів), груп подовженого дня і виховних гр</w:t>
      </w:r>
      <w:r w:rsidR="00F1085D" w:rsidRPr="00EA0681">
        <w:rPr>
          <w:rFonts w:ascii="Times New Roman" w:hAnsi="Times New Roman" w:cs="Times New Roman"/>
          <w:sz w:val="28"/>
          <w:szCs w:val="28"/>
        </w:rPr>
        <w:t>уп загальноосвітніх навчальних та Порядку</w:t>
      </w:r>
      <w:r w:rsidR="00BF6C4C" w:rsidRPr="00EA0681">
        <w:rPr>
          <w:rFonts w:ascii="Times New Roman" w:hAnsi="Times New Roman" w:cs="Times New Roman"/>
          <w:sz w:val="28"/>
          <w:szCs w:val="28"/>
        </w:rPr>
        <w:t xml:space="preserve"> поділу класів на групи при вивченні окремих предметів загальноосвітніх навчальних закладах</w:t>
      </w:r>
      <w:r w:rsidR="00F1085D" w:rsidRPr="00EA0681">
        <w:rPr>
          <w:rFonts w:ascii="Times New Roman" w:hAnsi="Times New Roman" w:cs="Times New Roman"/>
          <w:sz w:val="28"/>
          <w:szCs w:val="28"/>
        </w:rPr>
        <w:t>»</w:t>
      </w:r>
      <w:r w:rsidR="00BF6C4C" w:rsidRPr="00EA0681">
        <w:rPr>
          <w:rFonts w:ascii="Times New Roman" w:hAnsi="Times New Roman" w:cs="Times New Roman"/>
          <w:sz w:val="28"/>
          <w:szCs w:val="28"/>
        </w:rPr>
        <w:t xml:space="preserve"> (із змінами, внесеними згідно з наказом Міністерства освіти №572 від 09.10.2002, № 921 від 17.08.2012, №401 від 08.04.2016);</w:t>
      </w:r>
    </w:p>
    <w:p w:rsidR="008912F2" w:rsidRPr="00EA0681" w:rsidRDefault="00832C3A" w:rsidP="00C9352A">
      <w:pPr>
        <w:pStyle w:val="a4"/>
        <w:numPr>
          <w:ilvl w:val="0"/>
          <w:numId w:val="19"/>
        </w:numPr>
        <w:tabs>
          <w:tab w:val="left" w:pos="1560"/>
        </w:tabs>
        <w:spacing w:after="0" w:line="240" w:lineRule="auto"/>
        <w:ind w:left="142" w:firstLine="0"/>
        <w:jc w:val="both"/>
        <w:rPr>
          <w:rFonts w:ascii="Times New Roman" w:hAnsi="Times New Roman" w:cs="Times New Roman"/>
          <w:sz w:val="28"/>
          <w:szCs w:val="28"/>
        </w:rPr>
      </w:pPr>
      <w:r w:rsidRPr="00EA0681">
        <w:rPr>
          <w:rFonts w:ascii="Times New Roman" w:hAnsi="Times New Roman" w:cs="Times New Roman"/>
          <w:sz w:val="28"/>
          <w:szCs w:val="28"/>
        </w:rPr>
        <w:t>Н</w:t>
      </w:r>
      <w:r w:rsidR="008912F2" w:rsidRPr="00EA0681">
        <w:rPr>
          <w:rFonts w:ascii="Times New Roman" w:hAnsi="Times New Roman" w:cs="Times New Roman"/>
          <w:sz w:val="28"/>
          <w:szCs w:val="28"/>
        </w:rPr>
        <w:t>ак</w:t>
      </w:r>
      <w:r w:rsidR="00097DBF" w:rsidRPr="00EA0681">
        <w:rPr>
          <w:rFonts w:ascii="Times New Roman" w:hAnsi="Times New Roman" w:cs="Times New Roman"/>
          <w:sz w:val="28"/>
          <w:szCs w:val="28"/>
        </w:rPr>
        <w:t>азу МОН України від 14.07.2015 №</w:t>
      </w:r>
      <w:r w:rsidR="008912F2" w:rsidRPr="00EA0681">
        <w:rPr>
          <w:rFonts w:ascii="Times New Roman" w:hAnsi="Times New Roman" w:cs="Times New Roman"/>
          <w:sz w:val="28"/>
          <w:szCs w:val="28"/>
        </w:rPr>
        <w:t xml:space="preserve">762 «Про затвердження Порядку переведення учнів закладу загальної середньої освіти на наступний </w:t>
      </w:r>
      <w:proofErr w:type="gramStart"/>
      <w:r w:rsidR="008912F2" w:rsidRPr="00EA0681">
        <w:rPr>
          <w:rFonts w:ascii="Times New Roman" w:hAnsi="Times New Roman" w:cs="Times New Roman"/>
          <w:sz w:val="28"/>
          <w:szCs w:val="28"/>
        </w:rPr>
        <w:t>р</w:t>
      </w:r>
      <w:proofErr w:type="gramEnd"/>
      <w:r w:rsidR="008912F2" w:rsidRPr="00EA0681">
        <w:rPr>
          <w:rFonts w:ascii="Times New Roman" w:hAnsi="Times New Roman" w:cs="Times New Roman"/>
          <w:sz w:val="28"/>
          <w:szCs w:val="28"/>
        </w:rPr>
        <w:t xml:space="preserve">ік навчання (із змінами, внесеними згідно з наказами Міністерства освіти і науки від 08.05.2019№ 621, від 01.03.2021 № 268); </w:t>
      </w:r>
    </w:p>
    <w:p w:rsidR="008912F2" w:rsidRPr="00EA0681" w:rsidRDefault="00460B8D" w:rsidP="00C9352A">
      <w:pPr>
        <w:pStyle w:val="a4"/>
        <w:numPr>
          <w:ilvl w:val="0"/>
          <w:numId w:val="19"/>
        </w:numPr>
        <w:tabs>
          <w:tab w:val="left" w:pos="1560"/>
        </w:tabs>
        <w:spacing w:after="0" w:line="240" w:lineRule="auto"/>
        <w:ind w:left="142" w:firstLine="0"/>
        <w:jc w:val="both"/>
        <w:rPr>
          <w:rFonts w:ascii="Times New Roman" w:hAnsi="Times New Roman" w:cs="Times New Roman"/>
          <w:sz w:val="28"/>
          <w:szCs w:val="28"/>
        </w:rPr>
      </w:pPr>
      <w:r w:rsidRPr="00EA0681">
        <w:rPr>
          <w:rFonts w:ascii="Times New Roman" w:hAnsi="Times New Roman" w:cs="Times New Roman"/>
          <w:sz w:val="28"/>
          <w:szCs w:val="28"/>
        </w:rPr>
        <w:lastRenderedPageBreak/>
        <w:t>Н</w:t>
      </w:r>
      <w:r w:rsidR="008912F2" w:rsidRPr="00EA0681">
        <w:rPr>
          <w:rFonts w:ascii="Times New Roman" w:hAnsi="Times New Roman" w:cs="Times New Roman"/>
          <w:sz w:val="28"/>
          <w:szCs w:val="28"/>
        </w:rPr>
        <w:t xml:space="preserve">аказу МОН України від 16.04.2018 №367 «Про затвердження Порядку зарахування, відрахування та переведення учнів до державних та комунальних закладів освіти </w:t>
      </w:r>
      <w:proofErr w:type="gramStart"/>
      <w:r w:rsidR="008912F2" w:rsidRPr="00EA0681">
        <w:rPr>
          <w:rFonts w:ascii="Times New Roman" w:hAnsi="Times New Roman" w:cs="Times New Roman"/>
          <w:sz w:val="28"/>
          <w:szCs w:val="28"/>
        </w:rPr>
        <w:t>для</w:t>
      </w:r>
      <w:proofErr w:type="gramEnd"/>
      <w:r w:rsidR="008912F2" w:rsidRPr="00EA0681">
        <w:rPr>
          <w:rFonts w:ascii="Times New Roman" w:hAnsi="Times New Roman" w:cs="Times New Roman"/>
          <w:sz w:val="28"/>
          <w:szCs w:val="28"/>
        </w:rPr>
        <w:t xml:space="preserve"> здобуття повної загальної середньої освіти»;</w:t>
      </w:r>
    </w:p>
    <w:p w:rsidR="00E067A2" w:rsidRPr="00EA0681" w:rsidRDefault="00460B8D" w:rsidP="00C9352A">
      <w:pPr>
        <w:pStyle w:val="a4"/>
        <w:numPr>
          <w:ilvl w:val="0"/>
          <w:numId w:val="19"/>
        </w:numPr>
        <w:tabs>
          <w:tab w:val="left" w:pos="1560"/>
        </w:tabs>
        <w:spacing w:after="0" w:line="240" w:lineRule="auto"/>
        <w:ind w:left="142" w:firstLine="0"/>
        <w:jc w:val="both"/>
        <w:rPr>
          <w:rFonts w:ascii="Times New Roman" w:hAnsi="Times New Roman" w:cs="Times New Roman"/>
          <w:sz w:val="28"/>
          <w:szCs w:val="28"/>
        </w:rPr>
      </w:pPr>
      <w:r w:rsidRPr="00EA0681">
        <w:rPr>
          <w:rFonts w:ascii="Times New Roman" w:hAnsi="Times New Roman" w:cs="Times New Roman"/>
          <w:sz w:val="28"/>
          <w:szCs w:val="28"/>
        </w:rPr>
        <w:t>Н</w:t>
      </w:r>
      <w:r w:rsidR="008912F2" w:rsidRPr="00EA0681">
        <w:rPr>
          <w:rFonts w:ascii="Times New Roman" w:hAnsi="Times New Roman" w:cs="Times New Roman"/>
          <w:sz w:val="28"/>
          <w:szCs w:val="28"/>
        </w:rPr>
        <w:t xml:space="preserve">аказу Міністерства освіти і науки України </w:t>
      </w:r>
      <w:r w:rsidR="002E1085" w:rsidRPr="00EA0681">
        <w:rPr>
          <w:rFonts w:ascii="Times New Roman" w:hAnsi="Times New Roman" w:cs="Times New Roman"/>
          <w:sz w:val="28"/>
          <w:szCs w:val="28"/>
        </w:rPr>
        <w:t>від 16 жовтня 2018 року №</w:t>
      </w:r>
      <w:r w:rsidR="009868A8" w:rsidRPr="00EA0681">
        <w:rPr>
          <w:rFonts w:ascii="Times New Roman" w:hAnsi="Times New Roman" w:cs="Times New Roman"/>
          <w:sz w:val="28"/>
          <w:szCs w:val="28"/>
        </w:rPr>
        <w:t xml:space="preserve">1109 </w:t>
      </w:r>
      <w:r w:rsidR="008912F2" w:rsidRPr="00EA0681">
        <w:rPr>
          <w:rFonts w:ascii="Times New Roman" w:hAnsi="Times New Roman" w:cs="Times New Roman"/>
          <w:sz w:val="28"/>
          <w:szCs w:val="28"/>
        </w:rPr>
        <w:t>«Про деякі питання документів про загальну середню освіту»</w:t>
      </w:r>
      <w:r w:rsidR="009868A8" w:rsidRPr="00EA0681">
        <w:rPr>
          <w:rFonts w:ascii="Times New Roman" w:hAnsi="Times New Roman" w:cs="Times New Roman"/>
          <w:sz w:val="28"/>
          <w:szCs w:val="28"/>
        </w:rPr>
        <w:t>;</w:t>
      </w:r>
      <w:r w:rsidR="008912F2" w:rsidRPr="00EA0681">
        <w:rPr>
          <w:rFonts w:ascii="Times New Roman" w:hAnsi="Times New Roman" w:cs="Times New Roman"/>
          <w:sz w:val="28"/>
          <w:szCs w:val="28"/>
        </w:rPr>
        <w:t xml:space="preserve"> </w:t>
      </w:r>
    </w:p>
    <w:p w:rsidR="00AC6B72" w:rsidRPr="00EA0681" w:rsidRDefault="00460B8D" w:rsidP="00C9352A">
      <w:pPr>
        <w:pStyle w:val="a4"/>
        <w:numPr>
          <w:ilvl w:val="0"/>
          <w:numId w:val="19"/>
        </w:numPr>
        <w:tabs>
          <w:tab w:val="left" w:pos="1560"/>
        </w:tabs>
        <w:spacing w:after="0" w:line="240" w:lineRule="auto"/>
        <w:ind w:left="142" w:firstLine="0"/>
        <w:jc w:val="both"/>
        <w:rPr>
          <w:rFonts w:ascii="Times New Roman" w:hAnsi="Times New Roman" w:cs="Times New Roman"/>
          <w:sz w:val="28"/>
          <w:szCs w:val="28"/>
        </w:rPr>
      </w:pPr>
      <w:r w:rsidRPr="00EA0681">
        <w:rPr>
          <w:rFonts w:ascii="Times New Roman" w:hAnsi="Times New Roman" w:cs="Times New Roman"/>
          <w:sz w:val="28"/>
          <w:szCs w:val="28"/>
        </w:rPr>
        <w:t>Н</w:t>
      </w:r>
      <w:r w:rsidR="008912F2" w:rsidRPr="00EA0681">
        <w:rPr>
          <w:rFonts w:ascii="Times New Roman" w:hAnsi="Times New Roman" w:cs="Times New Roman"/>
          <w:sz w:val="28"/>
          <w:szCs w:val="28"/>
        </w:rPr>
        <w:t>аказу Міністерства освіти і науки України від 07 грудня 2018 року № 1369</w:t>
      </w:r>
      <w:r w:rsidR="00F444CD" w:rsidRPr="00EA0681">
        <w:rPr>
          <w:rFonts w:ascii="Times New Roman" w:hAnsi="Times New Roman" w:cs="Times New Roman"/>
          <w:sz w:val="28"/>
          <w:szCs w:val="28"/>
        </w:rPr>
        <w:t xml:space="preserve"> «</w:t>
      </w:r>
      <w:r w:rsidR="008912F2" w:rsidRPr="00EA0681">
        <w:rPr>
          <w:rFonts w:ascii="Times New Roman" w:hAnsi="Times New Roman" w:cs="Times New Roman"/>
          <w:sz w:val="28"/>
          <w:szCs w:val="28"/>
        </w:rPr>
        <w:t xml:space="preserve">Про затвердження Порядку проведення </w:t>
      </w:r>
      <w:r w:rsidR="00E067A2" w:rsidRPr="00EA0681">
        <w:rPr>
          <w:rFonts w:ascii="Times New Roman" w:hAnsi="Times New Roman" w:cs="Times New Roman"/>
          <w:sz w:val="28"/>
          <w:szCs w:val="28"/>
        </w:rPr>
        <w:t xml:space="preserve">державної </w:t>
      </w:r>
      <w:proofErr w:type="gramStart"/>
      <w:r w:rsidR="00E067A2" w:rsidRPr="00EA0681">
        <w:rPr>
          <w:rFonts w:ascii="Times New Roman" w:hAnsi="Times New Roman" w:cs="Times New Roman"/>
          <w:sz w:val="28"/>
          <w:szCs w:val="28"/>
        </w:rPr>
        <w:t>п</w:t>
      </w:r>
      <w:proofErr w:type="gramEnd"/>
      <w:r w:rsidR="00E067A2" w:rsidRPr="00EA0681">
        <w:rPr>
          <w:rFonts w:ascii="Times New Roman" w:hAnsi="Times New Roman" w:cs="Times New Roman"/>
          <w:sz w:val="28"/>
          <w:szCs w:val="28"/>
        </w:rPr>
        <w:t>ідсумкової атестації (із змінами, внесеними згідно з Наказами Міністерства освіти і науки № 221 від 18.02.2019, № 246 від 19.02.2020, № 1431 від 24.12.2021);</w:t>
      </w:r>
    </w:p>
    <w:p w:rsidR="00AC6B72" w:rsidRPr="00EA0681" w:rsidRDefault="00AC6B72" w:rsidP="00C9352A">
      <w:pPr>
        <w:pStyle w:val="a4"/>
        <w:numPr>
          <w:ilvl w:val="0"/>
          <w:numId w:val="19"/>
        </w:numPr>
        <w:tabs>
          <w:tab w:val="left" w:pos="1560"/>
        </w:tabs>
        <w:spacing w:after="0" w:line="240" w:lineRule="auto"/>
        <w:ind w:left="142" w:firstLine="0"/>
        <w:jc w:val="both"/>
        <w:rPr>
          <w:rFonts w:ascii="Times New Roman" w:hAnsi="Times New Roman" w:cs="Times New Roman"/>
          <w:sz w:val="28"/>
          <w:szCs w:val="28"/>
        </w:rPr>
      </w:pPr>
      <w:r w:rsidRPr="00EA0681">
        <w:rPr>
          <w:rFonts w:ascii="Times New Roman" w:hAnsi="Times New Roman" w:cs="Times New Roman"/>
          <w:sz w:val="28"/>
          <w:szCs w:val="28"/>
        </w:rPr>
        <w:t xml:space="preserve">Наказу Міністерства освіти і науки України від 12 липня 2021 р. </w:t>
      </w:r>
      <w:r w:rsidR="002E1085" w:rsidRPr="00EA0681">
        <w:rPr>
          <w:rFonts w:ascii="Times New Roman" w:hAnsi="Times New Roman" w:cs="Times New Roman"/>
          <w:sz w:val="28"/>
          <w:szCs w:val="28"/>
        </w:rPr>
        <w:t>№</w:t>
      </w:r>
      <w:r w:rsidRPr="00EA0681">
        <w:rPr>
          <w:rFonts w:ascii="Times New Roman" w:hAnsi="Times New Roman" w:cs="Times New Roman"/>
          <w:sz w:val="28"/>
          <w:szCs w:val="28"/>
        </w:rPr>
        <w:t>795</w:t>
      </w:r>
      <w:r w:rsidR="002E1085" w:rsidRPr="00EA0681">
        <w:rPr>
          <w:rFonts w:ascii="Times New Roman" w:hAnsi="Times New Roman" w:cs="Times New Roman"/>
          <w:sz w:val="28"/>
          <w:szCs w:val="28"/>
        </w:rPr>
        <w:t xml:space="preserve"> </w:t>
      </w:r>
      <w:r w:rsidRPr="00EA0681">
        <w:rPr>
          <w:rFonts w:ascii="Times New Roman" w:hAnsi="Times New Roman" w:cs="Times New Roman"/>
          <w:sz w:val="28"/>
          <w:szCs w:val="28"/>
        </w:rPr>
        <w:t>«П</w:t>
      </w:r>
      <w:r w:rsidR="00166728" w:rsidRPr="00EA0681">
        <w:rPr>
          <w:rFonts w:ascii="Times New Roman" w:hAnsi="Times New Roman" w:cs="Times New Roman"/>
          <w:sz w:val="28"/>
          <w:szCs w:val="28"/>
        </w:rPr>
        <w:t>ро надання грифа «Р</w:t>
      </w:r>
      <w:r w:rsidRPr="00EA0681">
        <w:rPr>
          <w:rFonts w:ascii="Times New Roman" w:hAnsi="Times New Roman" w:cs="Times New Roman"/>
          <w:sz w:val="28"/>
          <w:szCs w:val="28"/>
        </w:rPr>
        <w:t xml:space="preserve">екомендовано міністерством освіти і науки </w:t>
      </w:r>
      <w:r w:rsidR="00166728" w:rsidRPr="00EA0681">
        <w:rPr>
          <w:rFonts w:ascii="Times New Roman" w:hAnsi="Times New Roman" w:cs="Times New Roman"/>
          <w:sz w:val="28"/>
          <w:szCs w:val="28"/>
        </w:rPr>
        <w:t>У</w:t>
      </w:r>
      <w:r w:rsidRPr="00EA0681">
        <w:rPr>
          <w:rFonts w:ascii="Times New Roman" w:hAnsi="Times New Roman" w:cs="Times New Roman"/>
          <w:sz w:val="28"/>
          <w:szCs w:val="28"/>
        </w:rPr>
        <w:t xml:space="preserve">країни» модельним навчальним програмам </w:t>
      </w:r>
      <w:proofErr w:type="gramStart"/>
      <w:r w:rsidRPr="00EA0681">
        <w:rPr>
          <w:rFonts w:ascii="Times New Roman" w:hAnsi="Times New Roman" w:cs="Times New Roman"/>
          <w:sz w:val="28"/>
          <w:szCs w:val="28"/>
        </w:rPr>
        <w:t>для</w:t>
      </w:r>
      <w:proofErr w:type="gramEnd"/>
      <w:r w:rsidRPr="00EA0681">
        <w:rPr>
          <w:rFonts w:ascii="Times New Roman" w:hAnsi="Times New Roman" w:cs="Times New Roman"/>
          <w:sz w:val="28"/>
          <w:szCs w:val="28"/>
        </w:rPr>
        <w:t xml:space="preserve"> закладів загальної середньої освіти»</w:t>
      </w:r>
      <w:r w:rsidR="00166728" w:rsidRPr="00EA0681">
        <w:rPr>
          <w:rFonts w:ascii="Times New Roman" w:hAnsi="Times New Roman" w:cs="Times New Roman"/>
          <w:sz w:val="28"/>
          <w:szCs w:val="28"/>
        </w:rPr>
        <w:t>;</w:t>
      </w:r>
    </w:p>
    <w:p w:rsidR="009C50EE" w:rsidRPr="00EA0681" w:rsidRDefault="00460B8D" w:rsidP="00C9352A">
      <w:pPr>
        <w:pStyle w:val="a4"/>
        <w:numPr>
          <w:ilvl w:val="0"/>
          <w:numId w:val="19"/>
        </w:numPr>
        <w:tabs>
          <w:tab w:val="left" w:pos="1560"/>
        </w:tabs>
        <w:spacing w:after="0" w:line="240" w:lineRule="auto"/>
        <w:ind w:left="142" w:firstLine="0"/>
        <w:jc w:val="both"/>
        <w:rPr>
          <w:rFonts w:ascii="Times New Roman" w:hAnsi="Times New Roman" w:cs="Times New Roman"/>
          <w:sz w:val="28"/>
          <w:szCs w:val="28"/>
        </w:rPr>
      </w:pPr>
      <w:r w:rsidRPr="00EA0681">
        <w:rPr>
          <w:rFonts w:ascii="Times New Roman" w:hAnsi="Times New Roman" w:cs="Times New Roman"/>
          <w:sz w:val="28"/>
          <w:szCs w:val="28"/>
        </w:rPr>
        <w:t>Л</w:t>
      </w:r>
      <w:r w:rsidR="009C50EE" w:rsidRPr="00EA0681">
        <w:rPr>
          <w:rFonts w:ascii="Times New Roman" w:hAnsi="Times New Roman" w:cs="Times New Roman"/>
          <w:sz w:val="28"/>
          <w:szCs w:val="28"/>
        </w:rPr>
        <w:t>иста МОН України від 01.02.2018 №1/9-74 «Щодо застосування державної мови в освітній галузі»;</w:t>
      </w:r>
    </w:p>
    <w:p w:rsidR="00083BAE" w:rsidRDefault="00460B8D" w:rsidP="00C9352A">
      <w:pPr>
        <w:pStyle w:val="a4"/>
        <w:numPr>
          <w:ilvl w:val="0"/>
          <w:numId w:val="19"/>
        </w:numPr>
        <w:tabs>
          <w:tab w:val="left" w:pos="1560"/>
        </w:tabs>
        <w:spacing w:after="0" w:line="240" w:lineRule="auto"/>
        <w:ind w:left="142" w:firstLine="0"/>
        <w:jc w:val="both"/>
        <w:rPr>
          <w:rFonts w:ascii="Times New Roman" w:hAnsi="Times New Roman" w:cs="Times New Roman"/>
          <w:sz w:val="28"/>
          <w:szCs w:val="28"/>
        </w:rPr>
      </w:pPr>
      <w:bookmarkStart w:id="0" w:name="_Hlk79176291"/>
      <w:r w:rsidRPr="00EA0681">
        <w:rPr>
          <w:rFonts w:ascii="Times New Roman" w:hAnsi="Times New Roman" w:cs="Times New Roman"/>
          <w:sz w:val="28"/>
          <w:szCs w:val="28"/>
        </w:rPr>
        <w:t>Л</w:t>
      </w:r>
      <w:r w:rsidR="009C50EE" w:rsidRPr="00EA0681">
        <w:rPr>
          <w:rFonts w:ascii="Times New Roman" w:hAnsi="Times New Roman" w:cs="Times New Roman"/>
          <w:sz w:val="28"/>
          <w:szCs w:val="28"/>
        </w:rPr>
        <w:t>иста Міністерства освіти і науки України від 02.04.2018 р. №1/9-190 «Щодо скороченої тривалості уроку для учнів початкової школи»;</w:t>
      </w:r>
      <w:bookmarkEnd w:id="0"/>
    </w:p>
    <w:p w:rsidR="00BF6C4C" w:rsidRPr="00307CCC" w:rsidRDefault="009C50EE" w:rsidP="00C9352A">
      <w:pPr>
        <w:pStyle w:val="a4"/>
        <w:numPr>
          <w:ilvl w:val="0"/>
          <w:numId w:val="19"/>
        </w:numPr>
        <w:tabs>
          <w:tab w:val="left" w:pos="1560"/>
        </w:tabs>
        <w:spacing w:after="0" w:line="240" w:lineRule="auto"/>
        <w:ind w:left="0" w:firstLine="0"/>
        <w:jc w:val="both"/>
        <w:rPr>
          <w:rFonts w:ascii="Times New Roman" w:hAnsi="Times New Roman" w:cs="Times New Roman"/>
          <w:sz w:val="28"/>
          <w:szCs w:val="28"/>
        </w:rPr>
      </w:pPr>
      <w:r w:rsidRPr="00307CCC">
        <w:rPr>
          <w:rFonts w:ascii="Times New Roman" w:hAnsi="Times New Roman" w:cs="Times New Roman"/>
          <w:sz w:val="28"/>
          <w:szCs w:val="28"/>
        </w:rPr>
        <w:t>Сані</w:t>
      </w:r>
      <w:proofErr w:type="gramStart"/>
      <w:r w:rsidRPr="00307CCC">
        <w:rPr>
          <w:rFonts w:ascii="Times New Roman" w:hAnsi="Times New Roman" w:cs="Times New Roman"/>
          <w:sz w:val="28"/>
          <w:szCs w:val="28"/>
        </w:rPr>
        <w:t>тарного</w:t>
      </w:r>
      <w:proofErr w:type="gramEnd"/>
      <w:r w:rsidRPr="00307CCC">
        <w:rPr>
          <w:rFonts w:ascii="Times New Roman" w:hAnsi="Times New Roman" w:cs="Times New Roman"/>
          <w:sz w:val="28"/>
          <w:szCs w:val="28"/>
        </w:rPr>
        <w:t xml:space="preserve"> регламенту для закладів загальної середньої освіти,</w:t>
      </w:r>
      <w:r w:rsidR="00307CCC">
        <w:rPr>
          <w:rFonts w:ascii="Times New Roman" w:hAnsi="Times New Roman" w:cs="Times New Roman"/>
          <w:sz w:val="28"/>
          <w:szCs w:val="28"/>
        </w:rPr>
        <w:t xml:space="preserve"> </w:t>
      </w:r>
      <w:r w:rsidRPr="00307CCC">
        <w:rPr>
          <w:rFonts w:ascii="Times New Roman" w:hAnsi="Times New Roman" w:cs="Times New Roman"/>
          <w:sz w:val="28"/>
          <w:szCs w:val="28"/>
        </w:rPr>
        <w:t>затвердженим наказом Міністерства охорони здоров'я України від 25.09.2020 №2205</w:t>
      </w:r>
      <w:bookmarkStart w:id="1" w:name="n5"/>
      <w:bookmarkEnd w:id="1"/>
      <w:r w:rsidR="00083BAE" w:rsidRPr="00307CCC">
        <w:rPr>
          <w:rFonts w:ascii="Times New Roman" w:hAnsi="Times New Roman" w:cs="Times New Roman"/>
          <w:sz w:val="28"/>
          <w:szCs w:val="28"/>
        </w:rPr>
        <w:t xml:space="preserve"> (із змінами, внесеними згідно з Наказом Міністерства охорони здоров'я № 1984 від 2</w:t>
      </w:r>
      <w:r w:rsidR="007547E1" w:rsidRPr="00307CCC">
        <w:rPr>
          <w:rFonts w:ascii="Times New Roman" w:hAnsi="Times New Roman" w:cs="Times New Roman"/>
          <w:sz w:val="28"/>
          <w:szCs w:val="28"/>
        </w:rPr>
        <w:t>0.09.202, №1371 від 01.08.2022);</w:t>
      </w:r>
    </w:p>
    <w:p w:rsidR="007547E1" w:rsidRPr="00EA0681" w:rsidRDefault="007547E1" w:rsidP="00C9352A">
      <w:pPr>
        <w:pStyle w:val="a4"/>
        <w:numPr>
          <w:ilvl w:val="0"/>
          <w:numId w:val="19"/>
        </w:numPr>
        <w:tabs>
          <w:tab w:val="left" w:pos="1560"/>
        </w:tabs>
        <w:spacing w:after="0" w:line="240" w:lineRule="auto"/>
        <w:ind w:left="0" w:firstLine="0"/>
        <w:jc w:val="both"/>
        <w:rPr>
          <w:rFonts w:ascii="Times New Roman" w:hAnsi="Times New Roman" w:cs="Times New Roman"/>
          <w:sz w:val="28"/>
          <w:szCs w:val="28"/>
        </w:rPr>
      </w:pPr>
      <w:proofErr w:type="gramStart"/>
      <w:r w:rsidRPr="00EA0681">
        <w:rPr>
          <w:rFonts w:ascii="Times New Roman" w:hAnsi="Times New Roman" w:cs="Times New Roman"/>
          <w:sz w:val="28"/>
          <w:szCs w:val="28"/>
        </w:rPr>
        <w:t>Інструкції про порядок обчислення заробітної плати працівників освіти, затверджена наказом Міністерства освіти України від 15 квітня 1993 року</w:t>
      </w:r>
      <w:r w:rsidR="00435E99" w:rsidRPr="00EA0681">
        <w:rPr>
          <w:rFonts w:ascii="Times New Roman" w:hAnsi="Times New Roman" w:cs="Times New Roman"/>
          <w:sz w:val="28"/>
          <w:szCs w:val="28"/>
        </w:rPr>
        <w:t xml:space="preserve"> </w:t>
      </w:r>
      <w:r w:rsidRPr="00EA0681">
        <w:rPr>
          <w:rFonts w:ascii="Times New Roman" w:hAnsi="Times New Roman" w:cs="Times New Roman"/>
          <w:sz w:val="28"/>
          <w:szCs w:val="28"/>
        </w:rPr>
        <w:t>№102 за погодженням з Мінпраці, ЦК профспілки працівників освіти і науки України, Мінфіном, зареєстрована в Міністерстві юстиції України 27 травня 1993</w:t>
      </w:r>
      <w:proofErr w:type="gramEnd"/>
      <w:r w:rsidRPr="00EA0681">
        <w:rPr>
          <w:rFonts w:ascii="Times New Roman" w:hAnsi="Times New Roman" w:cs="Times New Roman"/>
          <w:sz w:val="28"/>
          <w:szCs w:val="28"/>
        </w:rPr>
        <w:t xml:space="preserve"> року за № </w:t>
      </w:r>
      <w:r w:rsidR="005D76F3" w:rsidRPr="00EA0681">
        <w:rPr>
          <w:rFonts w:ascii="Times New Roman" w:hAnsi="Times New Roman" w:cs="Times New Roman"/>
          <w:sz w:val="28"/>
          <w:szCs w:val="28"/>
        </w:rPr>
        <w:t>56 (із змінами та доповненнями).</w:t>
      </w:r>
    </w:p>
    <w:p w:rsidR="00C55B85" w:rsidRPr="00EA0681" w:rsidRDefault="00C55B85" w:rsidP="00C9352A">
      <w:pPr>
        <w:tabs>
          <w:tab w:val="left" w:pos="1560"/>
        </w:tabs>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tab/>
      </w:r>
      <w:r w:rsidR="008E15DA" w:rsidRPr="00EA0681">
        <w:rPr>
          <w:rFonts w:ascii="Times New Roman" w:hAnsi="Times New Roman" w:cs="Times New Roman"/>
          <w:sz w:val="28"/>
          <w:szCs w:val="28"/>
        </w:rPr>
        <w:t>Відповідно</w:t>
      </w:r>
      <w:r w:rsidR="00DC2EE2" w:rsidRPr="00EA0681">
        <w:rPr>
          <w:rFonts w:ascii="Times New Roman" w:hAnsi="Times New Roman" w:cs="Times New Roman"/>
          <w:sz w:val="28"/>
          <w:szCs w:val="28"/>
        </w:rPr>
        <w:t xml:space="preserve"> п.1</w:t>
      </w:r>
      <w:r w:rsidR="008E15DA" w:rsidRPr="00EA0681">
        <w:rPr>
          <w:rFonts w:ascii="Times New Roman" w:hAnsi="Times New Roman" w:cs="Times New Roman"/>
          <w:sz w:val="28"/>
          <w:szCs w:val="28"/>
        </w:rPr>
        <w:t xml:space="preserve"> статті </w:t>
      </w:r>
      <w:r w:rsidRPr="00EA0681">
        <w:rPr>
          <w:rFonts w:ascii="Times New Roman" w:hAnsi="Times New Roman" w:cs="Times New Roman"/>
          <w:sz w:val="28"/>
          <w:szCs w:val="28"/>
        </w:rPr>
        <w:t xml:space="preserve">11 Закону України «Про повну загальну середню освіту» </w:t>
      </w:r>
      <w:r w:rsidR="00941D33" w:rsidRPr="00EA0681">
        <w:rPr>
          <w:rFonts w:ascii="Times New Roman" w:hAnsi="Times New Roman" w:cs="Times New Roman"/>
          <w:sz w:val="28"/>
          <w:szCs w:val="28"/>
        </w:rPr>
        <w:t xml:space="preserve">заклад </w:t>
      </w:r>
      <w:r w:rsidR="00460B8D" w:rsidRPr="00EA0681">
        <w:rPr>
          <w:rFonts w:ascii="Times New Roman" w:hAnsi="Times New Roman" w:cs="Times New Roman"/>
          <w:sz w:val="28"/>
          <w:szCs w:val="28"/>
        </w:rPr>
        <w:t>використовує</w:t>
      </w:r>
      <w:r w:rsidRPr="00EA0681">
        <w:rPr>
          <w:rFonts w:ascii="Times New Roman" w:hAnsi="Times New Roman" w:cs="Times New Roman"/>
          <w:sz w:val="28"/>
          <w:szCs w:val="28"/>
        </w:rPr>
        <w:t xml:space="preserve"> наскрізну освітню пр</w:t>
      </w:r>
      <w:r w:rsidR="00941D33" w:rsidRPr="00EA0681">
        <w:rPr>
          <w:rFonts w:ascii="Times New Roman" w:hAnsi="Times New Roman" w:cs="Times New Roman"/>
          <w:sz w:val="28"/>
          <w:szCs w:val="28"/>
        </w:rPr>
        <w:t>ограму</w:t>
      </w:r>
      <w:r w:rsidR="00CB212F">
        <w:rPr>
          <w:rFonts w:ascii="Times New Roman" w:hAnsi="Times New Roman" w:cs="Times New Roman"/>
          <w:sz w:val="28"/>
          <w:szCs w:val="28"/>
        </w:rPr>
        <w:t xml:space="preserve">, розроблену для початкового, </w:t>
      </w:r>
      <w:r w:rsidR="00941D33" w:rsidRPr="00EA0681">
        <w:rPr>
          <w:rFonts w:ascii="Times New Roman" w:hAnsi="Times New Roman" w:cs="Times New Roman"/>
          <w:sz w:val="28"/>
          <w:szCs w:val="28"/>
        </w:rPr>
        <w:t>базового</w:t>
      </w:r>
      <w:r w:rsidR="00CB212F">
        <w:rPr>
          <w:rFonts w:ascii="Times New Roman" w:hAnsi="Times New Roman" w:cs="Times New Roman"/>
          <w:sz w:val="28"/>
          <w:szCs w:val="28"/>
        </w:rPr>
        <w:t xml:space="preserve"> та </w:t>
      </w:r>
      <w:proofErr w:type="gramStart"/>
      <w:r w:rsidR="00CB212F">
        <w:rPr>
          <w:rFonts w:ascii="Times New Roman" w:hAnsi="Times New Roman" w:cs="Times New Roman"/>
          <w:sz w:val="28"/>
          <w:szCs w:val="28"/>
        </w:rPr>
        <w:t>проф</w:t>
      </w:r>
      <w:proofErr w:type="gramEnd"/>
      <w:r w:rsidR="00CB212F">
        <w:rPr>
          <w:rFonts w:ascii="Times New Roman" w:hAnsi="Times New Roman" w:cs="Times New Roman"/>
          <w:sz w:val="28"/>
          <w:szCs w:val="28"/>
        </w:rPr>
        <w:t>ілного</w:t>
      </w:r>
      <w:r w:rsidR="00B300AB" w:rsidRPr="00EA0681">
        <w:rPr>
          <w:rFonts w:ascii="Times New Roman" w:hAnsi="Times New Roman" w:cs="Times New Roman"/>
          <w:sz w:val="28"/>
          <w:szCs w:val="28"/>
        </w:rPr>
        <w:t xml:space="preserve"> рівнів освіти. </w:t>
      </w:r>
      <w:r w:rsidRPr="00EA0681">
        <w:rPr>
          <w:rFonts w:ascii="Times New Roman" w:hAnsi="Times New Roman" w:cs="Times New Roman"/>
          <w:sz w:val="28"/>
          <w:szCs w:val="28"/>
        </w:rPr>
        <w:t>Освітня програма закладу освіти схвалюється педагогічною радою закладу та затверджується його керівником.</w:t>
      </w:r>
    </w:p>
    <w:p w:rsidR="00C55B85" w:rsidRPr="00EA0681" w:rsidRDefault="00CC2D8A" w:rsidP="00C9352A">
      <w:pPr>
        <w:tabs>
          <w:tab w:val="left" w:pos="1560"/>
        </w:tabs>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t xml:space="preserve">Освітня програма </w:t>
      </w:r>
      <w:proofErr w:type="gramStart"/>
      <w:r w:rsidRPr="00EA0681">
        <w:rPr>
          <w:rFonts w:ascii="Times New Roman" w:hAnsi="Times New Roman" w:cs="Times New Roman"/>
          <w:sz w:val="28"/>
          <w:szCs w:val="28"/>
        </w:rPr>
        <w:t>містить</w:t>
      </w:r>
      <w:proofErr w:type="gramEnd"/>
      <w:r w:rsidR="00C55B85" w:rsidRPr="00EA0681">
        <w:rPr>
          <w:rFonts w:ascii="Times New Roman" w:hAnsi="Times New Roman" w:cs="Times New Roman"/>
          <w:sz w:val="28"/>
          <w:szCs w:val="28"/>
        </w:rPr>
        <w:t>:</w:t>
      </w:r>
    </w:p>
    <w:p w:rsidR="00C55B85" w:rsidRPr="00EA0681" w:rsidRDefault="00CC2D8A" w:rsidP="00C9352A">
      <w:pPr>
        <w:tabs>
          <w:tab w:val="left" w:pos="1560"/>
        </w:tabs>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t xml:space="preserve">- </w:t>
      </w:r>
      <w:r w:rsidR="00C55B85" w:rsidRPr="00EA0681">
        <w:rPr>
          <w:rFonts w:ascii="Times New Roman" w:hAnsi="Times New Roman" w:cs="Times New Roman"/>
          <w:sz w:val="28"/>
          <w:szCs w:val="28"/>
        </w:rPr>
        <w:t xml:space="preserve">вимоги до </w:t>
      </w:r>
      <w:proofErr w:type="gramStart"/>
      <w:r w:rsidR="00C55B85" w:rsidRPr="00EA0681">
        <w:rPr>
          <w:rFonts w:ascii="Times New Roman" w:hAnsi="Times New Roman" w:cs="Times New Roman"/>
          <w:sz w:val="28"/>
          <w:szCs w:val="28"/>
        </w:rPr>
        <w:t>осіб</w:t>
      </w:r>
      <w:proofErr w:type="gramEnd"/>
      <w:r w:rsidR="00C55B85" w:rsidRPr="00EA0681">
        <w:rPr>
          <w:rFonts w:ascii="Times New Roman" w:hAnsi="Times New Roman" w:cs="Times New Roman"/>
          <w:sz w:val="28"/>
          <w:szCs w:val="28"/>
        </w:rPr>
        <w:t>, які можуть розпочати навчання за освітньою програмою;</w:t>
      </w:r>
    </w:p>
    <w:p w:rsidR="00C55B85" w:rsidRPr="00EA0681" w:rsidRDefault="00CC2D8A" w:rsidP="00C9352A">
      <w:pPr>
        <w:tabs>
          <w:tab w:val="left" w:pos="1560"/>
        </w:tabs>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t xml:space="preserve">- </w:t>
      </w:r>
      <w:r w:rsidR="00C55B85" w:rsidRPr="00EA0681">
        <w:rPr>
          <w:rFonts w:ascii="Times New Roman" w:hAnsi="Times New Roman" w:cs="Times New Roman"/>
          <w:sz w:val="28"/>
          <w:szCs w:val="28"/>
        </w:rPr>
        <w:t xml:space="preserve">загальний обсяг навчального навантаження на відповідному </w:t>
      </w:r>
      <w:proofErr w:type="gramStart"/>
      <w:r w:rsidR="00C55B85" w:rsidRPr="00EA0681">
        <w:rPr>
          <w:rFonts w:ascii="Times New Roman" w:hAnsi="Times New Roman" w:cs="Times New Roman"/>
          <w:sz w:val="28"/>
          <w:szCs w:val="28"/>
        </w:rPr>
        <w:t>р</w:t>
      </w:r>
      <w:proofErr w:type="gramEnd"/>
      <w:r w:rsidR="00C55B85" w:rsidRPr="00EA0681">
        <w:rPr>
          <w:rFonts w:ascii="Times New Roman" w:hAnsi="Times New Roman" w:cs="Times New Roman"/>
          <w:sz w:val="28"/>
          <w:szCs w:val="28"/>
        </w:rPr>
        <w:t>івні (циклі) повної загальної середньої освіти (в годинах), його розподіл між освітніми галузями за роками навчання;</w:t>
      </w:r>
    </w:p>
    <w:p w:rsidR="00C55B85" w:rsidRPr="00EA0681" w:rsidRDefault="00CC2D8A" w:rsidP="00C9352A">
      <w:pPr>
        <w:tabs>
          <w:tab w:val="left" w:pos="1560"/>
        </w:tabs>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t xml:space="preserve">- </w:t>
      </w:r>
      <w:r w:rsidR="00C55B85" w:rsidRPr="00EA0681">
        <w:rPr>
          <w:rFonts w:ascii="Times New Roman" w:hAnsi="Times New Roman" w:cs="Times New Roman"/>
          <w:sz w:val="28"/>
          <w:szCs w:val="28"/>
        </w:rPr>
        <w:t>перелі</w:t>
      </w:r>
      <w:proofErr w:type="gramStart"/>
      <w:r w:rsidR="00C55B85" w:rsidRPr="00EA0681">
        <w:rPr>
          <w:rFonts w:ascii="Times New Roman" w:hAnsi="Times New Roman" w:cs="Times New Roman"/>
          <w:sz w:val="28"/>
          <w:szCs w:val="28"/>
        </w:rPr>
        <w:t>к</w:t>
      </w:r>
      <w:proofErr w:type="gramEnd"/>
      <w:r w:rsidR="00C55B85" w:rsidRPr="00EA0681">
        <w:rPr>
          <w:rFonts w:ascii="Times New Roman" w:hAnsi="Times New Roman" w:cs="Times New Roman"/>
          <w:sz w:val="28"/>
          <w:szCs w:val="28"/>
        </w:rPr>
        <w:t xml:space="preserve"> варіантів типових навчальних планів та модельних навчальних програм;</w:t>
      </w:r>
    </w:p>
    <w:p w:rsidR="00C55B85" w:rsidRPr="00EA0681" w:rsidRDefault="00CC2D8A" w:rsidP="00C9352A">
      <w:pPr>
        <w:tabs>
          <w:tab w:val="left" w:pos="1560"/>
        </w:tabs>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t xml:space="preserve">- </w:t>
      </w:r>
      <w:r w:rsidR="00C55B85" w:rsidRPr="00EA0681">
        <w:rPr>
          <w:rFonts w:ascii="Times New Roman" w:hAnsi="Times New Roman" w:cs="Times New Roman"/>
          <w:sz w:val="28"/>
          <w:szCs w:val="28"/>
        </w:rPr>
        <w:t>рекомендовані форми організації освітнього процесу;</w:t>
      </w:r>
    </w:p>
    <w:p w:rsidR="00C55B85" w:rsidRPr="00EA0681" w:rsidRDefault="00CC2D8A" w:rsidP="00C9352A">
      <w:pPr>
        <w:tabs>
          <w:tab w:val="left" w:pos="1560"/>
        </w:tabs>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t xml:space="preserve">- </w:t>
      </w:r>
      <w:r w:rsidR="00C55B85" w:rsidRPr="00EA0681">
        <w:rPr>
          <w:rFonts w:ascii="Times New Roman" w:hAnsi="Times New Roman" w:cs="Times New Roman"/>
          <w:sz w:val="28"/>
          <w:szCs w:val="28"/>
        </w:rPr>
        <w:t>опис інструментарію оцінювання.</w:t>
      </w:r>
    </w:p>
    <w:p w:rsidR="00C55B85" w:rsidRPr="00EA0681" w:rsidRDefault="00C55B85" w:rsidP="00C9352A">
      <w:pPr>
        <w:tabs>
          <w:tab w:val="left" w:pos="1560"/>
        </w:tabs>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t>Освітн</w:t>
      </w:r>
      <w:r w:rsidR="00635561" w:rsidRPr="00EA0681">
        <w:rPr>
          <w:rFonts w:ascii="Times New Roman" w:hAnsi="Times New Roman" w:cs="Times New Roman"/>
          <w:sz w:val="28"/>
          <w:szCs w:val="28"/>
        </w:rPr>
        <w:t>я програма</w:t>
      </w:r>
      <w:r w:rsidRPr="00EA0681">
        <w:rPr>
          <w:rFonts w:ascii="Times New Roman" w:hAnsi="Times New Roman" w:cs="Times New Roman"/>
          <w:sz w:val="28"/>
          <w:szCs w:val="28"/>
        </w:rPr>
        <w:t>:</w:t>
      </w:r>
    </w:p>
    <w:p w:rsidR="00C55B85" w:rsidRPr="00EA0681" w:rsidRDefault="0055672C" w:rsidP="00C9352A">
      <w:pPr>
        <w:tabs>
          <w:tab w:val="left" w:pos="1560"/>
        </w:tabs>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lastRenderedPageBreak/>
        <w:t xml:space="preserve">- </w:t>
      </w:r>
      <w:r w:rsidR="006B2972" w:rsidRPr="00EA0681">
        <w:rPr>
          <w:rFonts w:ascii="Times New Roman" w:hAnsi="Times New Roman" w:cs="Times New Roman"/>
          <w:sz w:val="28"/>
          <w:szCs w:val="28"/>
        </w:rPr>
        <w:t>відповідає</w:t>
      </w:r>
      <w:r w:rsidR="00C55B85" w:rsidRPr="00EA0681">
        <w:rPr>
          <w:rFonts w:ascii="Times New Roman" w:hAnsi="Times New Roman" w:cs="Times New Roman"/>
          <w:sz w:val="28"/>
          <w:szCs w:val="28"/>
        </w:rPr>
        <w:t xml:space="preserve"> структурі типової освітньої програми та визначеним нею вимогам до </w:t>
      </w:r>
      <w:proofErr w:type="gramStart"/>
      <w:r w:rsidR="00C55B85" w:rsidRPr="00EA0681">
        <w:rPr>
          <w:rFonts w:ascii="Times New Roman" w:hAnsi="Times New Roman" w:cs="Times New Roman"/>
          <w:sz w:val="28"/>
          <w:szCs w:val="28"/>
        </w:rPr>
        <w:t>осіб</w:t>
      </w:r>
      <w:proofErr w:type="gramEnd"/>
      <w:r w:rsidR="00C55B85" w:rsidRPr="00EA0681">
        <w:rPr>
          <w:rFonts w:ascii="Times New Roman" w:hAnsi="Times New Roman" w:cs="Times New Roman"/>
          <w:sz w:val="28"/>
          <w:szCs w:val="28"/>
        </w:rPr>
        <w:t>, які можуть розпочати навчання за освітньою програмою закладу освіти;</w:t>
      </w:r>
    </w:p>
    <w:p w:rsidR="00C55B85" w:rsidRPr="00EA0681" w:rsidRDefault="0055672C" w:rsidP="00C9352A">
      <w:pPr>
        <w:tabs>
          <w:tab w:val="left" w:pos="1560"/>
        </w:tabs>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t xml:space="preserve">- </w:t>
      </w:r>
      <w:r w:rsidR="001A6857" w:rsidRPr="00EA0681">
        <w:rPr>
          <w:rFonts w:ascii="Times New Roman" w:hAnsi="Times New Roman" w:cs="Times New Roman"/>
          <w:sz w:val="28"/>
          <w:szCs w:val="28"/>
        </w:rPr>
        <w:t>визначає</w:t>
      </w:r>
      <w:r w:rsidR="00C55B85" w:rsidRPr="00EA0681">
        <w:rPr>
          <w:rFonts w:ascii="Times New Roman" w:hAnsi="Times New Roman" w:cs="Times New Roman"/>
          <w:sz w:val="28"/>
          <w:szCs w:val="28"/>
        </w:rPr>
        <w:t xml:space="preserve"> (в обсязі не меншому ніж встановлено відповідною типовою освітньою програмою) загальний обсяг навчального навантаження на відповідному </w:t>
      </w:r>
      <w:proofErr w:type="gramStart"/>
      <w:r w:rsidR="00C55B85" w:rsidRPr="00EA0681">
        <w:rPr>
          <w:rFonts w:ascii="Times New Roman" w:hAnsi="Times New Roman" w:cs="Times New Roman"/>
          <w:sz w:val="28"/>
          <w:szCs w:val="28"/>
        </w:rPr>
        <w:t>р</w:t>
      </w:r>
      <w:proofErr w:type="gramEnd"/>
      <w:r w:rsidR="00C55B85" w:rsidRPr="00EA0681">
        <w:rPr>
          <w:rFonts w:ascii="Times New Roman" w:hAnsi="Times New Roman" w:cs="Times New Roman"/>
          <w:sz w:val="28"/>
          <w:szCs w:val="28"/>
        </w:rPr>
        <w:t>івні (циклі) повної загальної середньої освіти (в годинах), його розподіл між освітніми галузями за роками навчання;</w:t>
      </w:r>
    </w:p>
    <w:p w:rsidR="00C55B85" w:rsidRPr="00EA0681" w:rsidRDefault="0055672C" w:rsidP="00C9352A">
      <w:pPr>
        <w:tabs>
          <w:tab w:val="left" w:pos="1560"/>
        </w:tabs>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t xml:space="preserve">- </w:t>
      </w:r>
      <w:r w:rsidR="001A6857" w:rsidRPr="00EA0681">
        <w:rPr>
          <w:rFonts w:ascii="Times New Roman" w:hAnsi="Times New Roman" w:cs="Times New Roman"/>
          <w:sz w:val="28"/>
          <w:szCs w:val="28"/>
        </w:rPr>
        <w:t>містить</w:t>
      </w:r>
      <w:r w:rsidR="00C55B85" w:rsidRPr="00EA0681">
        <w:rPr>
          <w:rFonts w:ascii="Times New Roman" w:hAnsi="Times New Roman" w:cs="Times New Roman"/>
          <w:sz w:val="28"/>
          <w:szCs w:val="28"/>
        </w:rPr>
        <w:t xml:space="preserve"> навчальний план, що ґрунтується на одному з варіантів типових навчальних планів </w:t>
      </w:r>
      <w:proofErr w:type="gramStart"/>
      <w:r w:rsidR="00C55B85" w:rsidRPr="00EA0681">
        <w:rPr>
          <w:rFonts w:ascii="Times New Roman" w:hAnsi="Times New Roman" w:cs="Times New Roman"/>
          <w:sz w:val="28"/>
          <w:szCs w:val="28"/>
        </w:rPr>
        <w:t>в</w:t>
      </w:r>
      <w:proofErr w:type="gramEnd"/>
      <w:r w:rsidR="00C55B85" w:rsidRPr="00EA0681">
        <w:rPr>
          <w:rFonts w:ascii="Times New Roman" w:hAnsi="Times New Roman" w:cs="Times New Roman"/>
          <w:sz w:val="28"/>
          <w:szCs w:val="28"/>
        </w:rPr>
        <w:t>ідповідної типової освітньої програми і може передбачати перерозподіл годин (у визначеному типовим навчальним планом обсязі) між обов’язковими для вивчення навчальними предметами (крім державної мови) певної освітньої галузі, які можуть вивчатися окремо та/або інтегровано з іншими навчальними предметами;</w:t>
      </w:r>
    </w:p>
    <w:p w:rsidR="00C55B85" w:rsidRPr="00EA0681" w:rsidRDefault="0055672C" w:rsidP="00C9352A">
      <w:pPr>
        <w:tabs>
          <w:tab w:val="left" w:pos="1560"/>
        </w:tabs>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t xml:space="preserve">- </w:t>
      </w:r>
      <w:proofErr w:type="gramStart"/>
      <w:r w:rsidR="001A6857" w:rsidRPr="00EA0681">
        <w:rPr>
          <w:rFonts w:ascii="Times New Roman" w:hAnsi="Times New Roman" w:cs="Times New Roman"/>
          <w:sz w:val="28"/>
          <w:szCs w:val="28"/>
        </w:rPr>
        <w:t>містить</w:t>
      </w:r>
      <w:proofErr w:type="gramEnd"/>
      <w:r w:rsidR="00C55B85" w:rsidRPr="00EA0681">
        <w:rPr>
          <w:rFonts w:ascii="Times New Roman" w:hAnsi="Times New Roman" w:cs="Times New Roman"/>
          <w:sz w:val="28"/>
          <w:szCs w:val="28"/>
        </w:rPr>
        <w:t xml:space="preserve"> перелік модельних навчальних програм, що використовуються закладом осв</w:t>
      </w:r>
      <w:r w:rsidR="001A6857" w:rsidRPr="00EA0681">
        <w:rPr>
          <w:rFonts w:ascii="Times New Roman" w:hAnsi="Times New Roman" w:cs="Times New Roman"/>
          <w:sz w:val="28"/>
          <w:szCs w:val="28"/>
        </w:rPr>
        <w:t>іти в освітньому процесі та</w:t>
      </w:r>
      <w:r w:rsidR="00C55B85" w:rsidRPr="00EA0681">
        <w:rPr>
          <w:rFonts w:ascii="Times New Roman" w:hAnsi="Times New Roman" w:cs="Times New Roman"/>
          <w:sz w:val="28"/>
          <w:szCs w:val="28"/>
        </w:rPr>
        <w:t xml:space="preserve"> навчальних програм, затвердже</w:t>
      </w:r>
      <w:r w:rsidR="001A6857" w:rsidRPr="00EA0681">
        <w:rPr>
          <w:rFonts w:ascii="Times New Roman" w:hAnsi="Times New Roman" w:cs="Times New Roman"/>
          <w:sz w:val="28"/>
          <w:szCs w:val="28"/>
        </w:rPr>
        <w:t>них педагогічною радою, що містять</w:t>
      </w:r>
      <w:r w:rsidR="00C55B85" w:rsidRPr="00EA0681">
        <w:rPr>
          <w:rFonts w:ascii="Times New Roman" w:hAnsi="Times New Roman" w:cs="Times New Roman"/>
          <w:sz w:val="28"/>
          <w:szCs w:val="28"/>
        </w:rPr>
        <w:t xml:space="preserve"> опис результатів навчання учнів з навчальних предметів (інтегрованих курсів) в обсязі не меншому ніж встановлено відповідними модельними навчальними програмами;</w:t>
      </w:r>
    </w:p>
    <w:p w:rsidR="00C55B85" w:rsidRPr="00EA0681" w:rsidRDefault="0055672C" w:rsidP="00C9352A">
      <w:pPr>
        <w:tabs>
          <w:tab w:val="left" w:pos="1560"/>
        </w:tabs>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t xml:space="preserve">- </w:t>
      </w:r>
      <w:r w:rsidR="00C55B85" w:rsidRPr="00EA0681">
        <w:rPr>
          <w:rFonts w:ascii="Times New Roman" w:hAnsi="Times New Roman" w:cs="Times New Roman"/>
          <w:sz w:val="28"/>
          <w:szCs w:val="28"/>
        </w:rPr>
        <w:t>опис</w:t>
      </w:r>
      <w:r w:rsidRPr="00EA0681">
        <w:rPr>
          <w:rFonts w:ascii="Times New Roman" w:hAnsi="Times New Roman" w:cs="Times New Roman"/>
          <w:sz w:val="28"/>
          <w:szCs w:val="28"/>
        </w:rPr>
        <w:t>ує</w:t>
      </w:r>
      <w:r w:rsidR="00C55B85" w:rsidRPr="00EA0681">
        <w:rPr>
          <w:rFonts w:ascii="Times New Roman" w:hAnsi="Times New Roman" w:cs="Times New Roman"/>
          <w:sz w:val="28"/>
          <w:szCs w:val="28"/>
        </w:rPr>
        <w:t xml:space="preserve"> форм</w:t>
      </w:r>
      <w:r w:rsidRPr="00EA0681">
        <w:rPr>
          <w:rFonts w:ascii="Times New Roman" w:hAnsi="Times New Roman" w:cs="Times New Roman"/>
          <w:sz w:val="28"/>
          <w:szCs w:val="28"/>
        </w:rPr>
        <w:t>и</w:t>
      </w:r>
      <w:r w:rsidR="00C55B85" w:rsidRPr="00EA0681">
        <w:rPr>
          <w:rFonts w:ascii="Times New Roman" w:hAnsi="Times New Roman" w:cs="Times New Roman"/>
          <w:sz w:val="28"/>
          <w:szCs w:val="28"/>
        </w:rPr>
        <w:t xml:space="preserve"> організації освітнього процесу та інструментарію оцінювання.</w:t>
      </w:r>
    </w:p>
    <w:p w:rsidR="00C55B85" w:rsidRPr="00EA0681" w:rsidRDefault="00C55B85" w:rsidP="00C9352A">
      <w:pPr>
        <w:tabs>
          <w:tab w:val="left" w:pos="1560"/>
        </w:tabs>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t>Осві</w:t>
      </w:r>
      <w:r w:rsidR="00661FBD" w:rsidRPr="00EA0681">
        <w:rPr>
          <w:rFonts w:ascii="Times New Roman" w:hAnsi="Times New Roman" w:cs="Times New Roman"/>
          <w:sz w:val="28"/>
          <w:szCs w:val="28"/>
        </w:rPr>
        <w:t xml:space="preserve">тня програма закладу </w:t>
      </w:r>
      <w:proofErr w:type="gramStart"/>
      <w:r w:rsidR="00661FBD" w:rsidRPr="00EA0681">
        <w:rPr>
          <w:rFonts w:ascii="Times New Roman" w:hAnsi="Times New Roman" w:cs="Times New Roman"/>
          <w:sz w:val="28"/>
          <w:szCs w:val="28"/>
        </w:rPr>
        <w:t>містить</w:t>
      </w:r>
      <w:proofErr w:type="gramEnd"/>
      <w:r w:rsidRPr="00EA0681">
        <w:rPr>
          <w:rFonts w:ascii="Times New Roman" w:hAnsi="Times New Roman" w:cs="Times New Roman"/>
          <w:sz w:val="28"/>
          <w:szCs w:val="28"/>
        </w:rPr>
        <w:t xml:space="preserve"> інші складники, що враховують специфіку та особливості осв</w:t>
      </w:r>
      <w:r w:rsidR="00661FBD" w:rsidRPr="00EA0681">
        <w:rPr>
          <w:rFonts w:ascii="Times New Roman" w:hAnsi="Times New Roman" w:cs="Times New Roman"/>
          <w:sz w:val="28"/>
          <w:szCs w:val="28"/>
        </w:rPr>
        <w:t>ітньої діяльності закладу</w:t>
      </w:r>
      <w:r w:rsidR="005B54D8" w:rsidRPr="00EA0681">
        <w:rPr>
          <w:rFonts w:ascii="Times New Roman" w:hAnsi="Times New Roman" w:cs="Times New Roman"/>
          <w:sz w:val="28"/>
          <w:szCs w:val="28"/>
        </w:rPr>
        <w:t xml:space="preserve">. </w:t>
      </w:r>
      <w:r w:rsidR="00AD64DC" w:rsidRPr="00EA0681">
        <w:rPr>
          <w:rFonts w:ascii="Times New Roman" w:hAnsi="Times New Roman" w:cs="Times New Roman"/>
          <w:sz w:val="28"/>
          <w:szCs w:val="28"/>
        </w:rPr>
        <w:t>Реалізація освітньої</w:t>
      </w:r>
      <w:r w:rsidRPr="00EA0681">
        <w:rPr>
          <w:rFonts w:ascii="Times New Roman" w:hAnsi="Times New Roman" w:cs="Times New Roman"/>
          <w:sz w:val="28"/>
          <w:szCs w:val="28"/>
        </w:rPr>
        <w:t xml:space="preserve"> програми</w:t>
      </w:r>
      <w:r w:rsidR="00384F8A" w:rsidRPr="00EA0681">
        <w:rPr>
          <w:rFonts w:ascii="Times New Roman" w:hAnsi="Times New Roman" w:cs="Times New Roman"/>
          <w:sz w:val="28"/>
          <w:szCs w:val="28"/>
        </w:rPr>
        <w:t xml:space="preserve"> здійснюється</w:t>
      </w:r>
      <w:r w:rsidRPr="00EA0681">
        <w:rPr>
          <w:rFonts w:ascii="Times New Roman" w:hAnsi="Times New Roman" w:cs="Times New Roman"/>
          <w:sz w:val="28"/>
          <w:szCs w:val="28"/>
        </w:rPr>
        <w:t xml:space="preserve"> за кошти</w:t>
      </w:r>
      <w:r w:rsidR="008E15DA" w:rsidRPr="00EA0681">
        <w:rPr>
          <w:rFonts w:ascii="Times New Roman" w:hAnsi="Times New Roman" w:cs="Times New Roman"/>
          <w:sz w:val="28"/>
          <w:szCs w:val="28"/>
        </w:rPr>
        <w:t xml:space="preserve"> </w:t>
      </w:r>
      <w:proofErr w:type="gramStart"/>
      <w:r w:rsidR="008E15DA" w:rsidRPr="00EA0681">
        <w:rPr>
          <w:rFonts w:ascii="Times New Roman" w:hAnsi="Times New Roman" w:cs="Times New Roman"/>
          <w:sz w:val="28"/>
          <w:szCs w:val="28"/>
        </w:rPr>
        <w:t>державного</w:t>
      </w:r>
      <w:proofErr w:type="gramEnd"/>
      <w:r w:rsidR="008E15DA" w:rsidRPr="00EA0681">
        <w:rPr>
          <w:rFonts w:ascii="Times New Roman" w:hAnsi="Times New Roman" w:cs="Times New Roman"/>
          <w:sz w:val="28"/>
          <w:szCs w:val="28"/>
        </w:rPr>
        <w:t xml:space="preserve"> та місцевого </w:t>
      </w:r>
      <w:r w:rsidR="00384F8A" w:rsidRPr="00EA0681">
        <w:rPr>
          <w:rFonts w:ascii="Times New Roman" w:hAnsi="Times New Roman" w:cs="Times New Roman"/>
          <w:sz w:val="28"/>
          <w:szCs w:val="28"/>
        </w:rPr>
        <w:t>бюджетів.</w:t>
      </w:r>
    </w:p>
    <w:p w:rsidR="006913F8" w:rsidRPr="007D50C2" w:rsidRDefault="002403E4" w:rsidP="00C9352A">
      <w:pPr>
        <w:tabs>
          <w:tab w:val="left" w:pos="1560"/>
        </w:tabs>
        <w:spacing w:after="0" w:line="240" w:lineRule="auto"/>
        <w:jc w:val="both"/>
        <w:rPr>
          <w:rFonts w:ascii="Times New Roman" w:hAnsi="Times New Roman" w:cs="Times New Roman"/>
          <w:sz w:val="28"/>
          <w:szCs w:val="28"/>
          <w:lang w:val="uk-UA"/>
        </w:rPr>
      </w:pPr>
      <w:r w:rsidRPr="00EA0681">
        <w:rPr>
          <w:rFonts w:ascii="Times New Roman" w:hAnsi="Times New Roman" w:cs="Times New Roman"/>
          <w:sz w:val="28"/>
          <w:szCs w:val="28"/>
        </w:rPr>
        <w:tab/>
      </w:r>
      <w:r w:rsidR="001B2E5A" w:rsidRPr="00EA0681">
        <w:rPr>
          <w:rFonts w:ascii="Times New Roman" w:hAnsi="Times New Roman" w:cs="Times New Roman"/>
          <w:sz w:val="28"/>
          <w:szCs w:val="28"/>
        </w:rPr>
        <w:t>У 2023/2024</w:t>
      </w:r>
      <w:r w:rsidR="006913F8" w:rsidRPr="00EA0681">
        <w:rPr>
          <w:rFonts w:ascii="Times New Roman" w:hAnsi="Times New Roman" w:cs="Times New Roman"/>
          <w:sz w:val="28"/>
          <w:szCs w:val="28"/>
        </w:rPr>
        <w:t xml:space="preserve"> навчальному році функціонуватимут</w:t>
      </w:r>
      <w:r w:rsidR="001B2E5A" w:rsidRPr="00EA0681">
        <w:rPr>
          <w:rFonts w:ascii="Times New Roman" w:hAnsi="Times New Roman" w:cs="Times New Roman"/>
          <w:sz w:val="28"/>
          <w:szCs w:val="28"/>
        </w:rPr>
        <w:t xml:space="preserve">ь  </w:t>
      </w:r>
      <w:r w:rsidR="007D50C2">
        <w:rPr>
          <w:rFonts w:ascii="Times New Roman" w:hAnsi="Times New Roman" w:cs="Times New Roman"/>
          <w:sz w:val="28"/>
          <w:szCs w:val="28"/>
          <w:lang w:val="uk-UA"/>
        </w:rPr>
        <w:t>22</w:t>
      </w:r>
      <w:r w:rsidR="007D50C2">
        <w:rPr>
          <w:rFonts w:ascii="Times New Roman" w:hAnsi="Times New Roman" w:cs="Times New Roman"/>
          <w:sz w:val="28"/>
          <w:szCs w:val="28"/>
        </w:rPr>
        <w:t xml:space="preserve">   клас</w:t>
      </w:r>
      <w:r w:rsidR="007D50C2">
        <w:rPr>
          <w:rFonts w:ascii="Times New Roman" w:hAnsi="Times New Roman" w:cs="Times New Roman"/>
          <w:sz w:val="28"/>
          <w:szCs w:val="28"/>
          <w:lang w:val="uk-UA"/>
        </w:rPr>
        <w:t>и</w:t>
      </w:r>
      <w:r w:rsidR="001B2E5A" w:rsidRPr="00EA0681">
        <w:rPr>
          <w:rFonts w:ascii="Times New Roman" w:hAnsi="Times New Roman" w:cs="Times New Roman"/>
          <w:sz w:val="28"/>
          <w:szCs w:val="28"/>
        </w:rPr>
        <w:t xml:space="preserve">, в яких будуть </w:t>
      </w:r>
      <w:r w:rsidR="006913F8" w:rsidRPr="00EA0681">
        <w:rPr>
          <w:rFonts w:ascii="Times New Roman" w:hAnsi="Times New Roman" w:cs="Times New Roman"/>
          <w:sz w:val="28"/>
          <w:szCs w:val="28"/>
        </w:rPr>
        <w:t xml:space="preserve">навчатися  </w:t>
      </w:r>
      <w:r w:rsidR="007D50C2">
        <w:rPr>
          <w:rFonts w:ascii="Times New Roman" w:hAnsi="Times New Roman" w:cs="Times New Roman"/>
          <w:sz w:val="28"/>
          <w:szCs w:val="28"/>
          <w:lang w:val="uk-UA"/>
        </w:rPr>
        <w:t>417</w:t>
      </w:r>
      <w:r w:rsidR="006913F8" w:rsidRPr="00EA0681">
        <w:rPr>
          <w:rFonts w:ascii="Times New Roman" w:hAnsi="Times New Roman" w:cs="Times New Roman"/>
          <w:sz w:val="28"/>
          <w:szCs w:val="28"/>
        </w:rPr>
        <w:t xml:space="preserve">    учнів.  </w:t>
      </w:r>
      <w:r w:rsidR="007D50C2">
        <w:rPr>
          <w:rFonts w:ascii="Times New Roman" w:hAnsi="Times New Roman" w:cs="Times New Roman"/>
          <w:sz w:val="28"/>
          <w:szCs w:val="28"/>
          <w:lang w:val="uk-UA"/>
        </w:rPr>
        <w:t xml:space="preserve">Другий </w:t>
      </w:r>
      <w:r w:rsidR="005D6DAD" w:rsidRPr="00EA0681">
        <w:rPr>
          <w:rFonts w:ascii="Times New Roman" w:hAnsi="Times New Roman" w:cs="Times New Roman"/>
          <w:sz w:val="28"/>
          <w:szCs w:val="28"/>
        </w:rPr>
        <w:t xml:space="preserve"> клас - інклюзивний, </w:t>
      </w:r>
      <w:r w:rsidR="007D50C2">
        <w:rPr>
          <w:rFonts w:ascii="Times New Roman" w:hAnsi="Times New Roman" w:cs="Times New Roman"/>
          <w:sz w:val="28"/>
          <w:szCs w:val="28"/>
          <w:lang w:val="uk-UA"/>
        </w:rPr>
        <w:t xml:space="preserve">в ньому </w:t>
      </w:r>
      <w:r w:rsidR="005D6DAD" w:rsidRPr="00EA0681">
        <w:rPr>
          <w:rFonts w:ascii="Times New Roman" w:hAnsi="Times New Roman" w:cs="Times New Roman"/>
          <w:sz w:val="28"/>
          <w:szCs w:val="28"/>
        </w:rPr>
        <w:t xml:space="preserve">навчається   </w:t>
      </w:r>
      <w:r w:rsidR="007D50C2">
        <w:rPr>
          <w:rFonts w:ascii="Times New Roman" w:hAnsi="Times New Roman" w:cs="Times New Roman"/>
          <w:sz w:val="28"/>
          <w:szCs w:val="28"/>
          <w:lang w:val="uk-UA"/>
        </w:rPr>
        <w:t xml:space="preserve">17 </w:t>
      </w:r>
      <w:r w:rsidR="007D50C2">
        <w:rPr>
          <w:rFonts w:ascii="Times New Roman" w:hAnsi="Times New Roman" w:cs="Times New Roman"/>
          <w:sz w:val="28"/>
          <w:szCs w:val="28"/>
        </w:rPr>
        <w:t>учнів</w:t>
      </w:r>
      <w:r w:rsidR="007D50C2">
        <w:rPr>
          <w:rFonts w:ascii="Times New Roman" w:hAnsi="Times New Roman" w:cs="Times New Roman"/>
          <w:sz w:val="28"/>
          <w:szCs w:val="28"/>
          <w:lang w:val="uk-UA"/>
        </w:rPr>
        <w:t xml:space="preserve">, третій клас –інклюзивний,  в ньому навчається </w:t>
      </w:r>
      <w:r w:rsidR="005D6DAD" w:rsidRPr="00EA0681">
        <w:rPr>
          <w:rFonts w:ascii="Times New Roman" w:hAnsi="Times New Roman" w:cs="Times New Roman"/>
          <w:sz w:val="28"/>
          <w:szCs w:val="28"/>
        </w:rPr>
        <w:t xml:space="preserve"> </w:t>
      </w:r>
      <w:r w:rsidR="007D50C2">
        <w:rPr>
          <w:rFonts w:ascii="Times New Roman" w:hAnsi="Times New Roman" w:cs="Times New Roman"/>
          <w:sz w:val="28"/>
          <w:szCs w:val="28"/>
          <w:lang w:val="uk-UA"/>
        </w:rPr>
        <w:t>21 учень, п’ятий клас інклюзивний, в ньому навчається 20 учнів.</w:t>
      </w:r>
    </w:p>
    <w:p w:rsidR="0027063C" w:rsidRPr="00EA0681" w:rsidRDefault="006913F8" w:rsidP="00C9352A">
      <w:pPr>
        <w:tabs>
          <w:tab w:val="left" w:pos="1560"/>
        </w:tabs>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tab/>
      </w:r>
      <w:r w:rsidR="0027063C" w:rsidRPr="00EA0681">
        <w:rPr>
          <w:rFonts w:ascii="Times New Roman" w:hAnsi="Times New Roman" w:cs="Times New Roman"/>
          <w:sz w:val="28"/>
          <w:szCs w:val="28"/>
        </w:rPr>
        <w:t>Голов</w:t>
      </w:r>
      <w:r w:rsidR="006F3B3B" w:rsidRPr="00EA0681">
        <w:rPr>
          <w:rFonts w:ascii="Times New Roman" w:hAnsi="Times New Roman" w:cs="Times New Roman"/>
          <w:sz w:val="28"/>
          <w:szCs w:val="28"/>
        </w:rPr>
        <w:t>ною метою</w:t>
      </w:r>
      <w:r w:rsidR="0028291F" w:rsidRPr="00EA0681">
        <w:rPr>
          <w:rFonts w:ascii="Times New Roman" w:hAnsi="Times New Roman" w:cs="Times New Roman"/>
          <w:sz w:val="28"/>
          <w:szCs w:val="28"/>
        </w:rPr>
        <w:t xml:space="preserve"> освітнього </w:t>
      </w:r>
      <w:r w:rsidR="00E749D7" w:rsidRPr="00EA0681">
        <w:rPr>
          <w:rFonts w:ascii="Times New Roman" w:hAnsi="Times New Roman" w:cs="Times New Roman"/>
          <w:sz w:val="28"/>
          <w:szCs w:val="28"/>
        </w:rPr>
        <w:t xml:space="preserve"> закладу є </w:t>
      </w:r>
      <w:r w:rsidR="00195F4D" w:rsidRPr="00EA0681">
        <w:rPr>
          <w:rFonts w:ascii="Times New Roman" w:hAnsi="Times New Roman" w:cs="Times New Roman"/>
          <w:sz w:val="28"/>
          <w:szCs w:val="28"/>
        </w:rPr>
        <w:t>на</w:t>
      </w:r>
      <w:r w:rsidR="0028291F" w:rsidRPr="00EA0681">
        <w:rPr>
          <w:rFonts w:ascii="Times New Roman" w:hAnsi="Times New Roman" w:cs="Times New Roman"/>
          <w:sz w:val="28"/>
          <w:szCs w:val="28"/>
        </w:rPr>
        <w:t>дання якісних освітніх послуг</w:t>
      </w:r>
      <w:r w:rsidR="006F3B3B" w:rsidRPr="00EA0681">
        <w:rPr>
          <w:rFonts w:ascii="Times New Roman" w:hAnsi="Times New Roman" w:cs="Times New Roman"/>
          <w:sz w:val="28"/>
          <w:szCs w:val="28"/>
        </w:rPr>
        <w:t xml:space="preserve">, </w:t>
      </w:r>
      <w:r w:rsidR="00CA3AD4" w:rsidRPr="00EA0681">
        <w:rPr>
          <w:rFonts w:ascii="Times New Roman" w:hAnsi="Times New Roman" w:cs="Times New Roman"/>
          <w:sz w:val="28"/>
          <w:szCs w:val="28"/>
        </w:rPr>
        <w:t xml:space="preserve">всебічний розвиток людини як особистості та найвищої цінності суспільства,  </w:t>
      </w:r>
      <w:r w:rsidR="008E15DA" w:rsidRPr="00EA0681">
        <w:rPr>
          <w:rFonts w:ascii="Times New Roman" w:hAnsi="Times New Roman" w:cs="Times New Roman"/>
          <w:sz w:val="28"/>
          <w:szCs w:val="28"/>
        </w:rPr>
        <w:t>н</w:t>
      </w:r>
      <w:r w:rsidR="0027063C" w:rsidRPr="00EA0681">
        <w:rPr>
          <w:rFonts w:ascii="Times New Roman" w:hAnsi="Times New Roman" w:cs="Times New Roman"/>
          <w:sz w:val="28"/>
          <w:szCs w:val="28"/>
        </w:rPr>
        <w:t xml:space="preserve">авчання, виховання, виявлення обдарувань, </w:t>
      </w:r>
      <w:proofErr w:type="gramStart"/>
      <w:r w:rsidR="0027063C" w:rsidRPr="00EA0681">
        <w:rPr>
          <w:rFonts w:ascii="Times New Roman" w:hAnsi="Times New Roman" w:cs="Times New Roman"/>
          <w:sz w:val="28"/>
          <w:szCs w:val="28"/>
        </w:rPr>
        <w:t>соц</w:t>
      </w:r>
      <w:proofErr w:type="gramEnd"/>
      <w:r w:rsidR="0027063C" w:rsidRPr="00EA0681">
        <w:rPr>
          <w:rFonts w:ascii="Times New Roman" w:hAnsi="Times New Roman" w:cs="Times New Roman"/>
          <w:sz w:val="28"/>
          <w:szCs w:val="28"/>
        </w:rPr>
        <w:t>іалізації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w:t>
      </w:r>
      <w:r w:rsidR="00D416BA" w:rsidRPr="00EA0681">
        <w:rPr>
          <w:rFonts w:ascii="Times New Roman" w:hAnsi="Times New Roman" w:cs="Times New Roman"/>
          <w:sz w:val="28"/>
          <w:szCs w:val="28"/>
        </w:rPr>
        <w:t xml:space="preserve"> родини, своєї країни, довкілля.</w:t>
      </w:r>
    </w:p>
    <w:p w:rsidR="006913F8" w:rsidRPr="00EA0681" w:rsidRDefault="00195F4D" w:rsidP="00C9352A">
      <w:pPr>
        <w:widowControl w:val="0"/>
        <w:shd w:val="clear" w:color="auto" w:fill="FFFFFF"/>
        <w:tabs>
          <w:tab w:val="left" w:pos="1560"/>
        </w:tabs>
        <w:autoSpaceDE w:val="0"/>
        <w:autoSpaceDN w:val="0"/>
        <w:adjustRightInd w:val="0"/>
        <w:spacing w:after="0" w:line="240" w:lineRule="auto"/>
        <w:ind w:right="34" w:firstLine="567"/>
        <w:jc w:val="both"/>
        <w:rPr>
          <w:rFonts w:ascii="Times New Roman" w:hAnsi="Times New Roman" w:cs="Times New Roman"/>
          <w:sz w:val="28"/>
          <w:szCs w:val="28"/>
        </w:rPr>
      </w:pPr>
      <w:r w:rsidRPr="00EA0681">
        <w:rPr>
          <w:rFonts w:ascii="Times New Roman" w:hAnsi="Times New Roman" w:cs="Times New Roman"/>
          <w:bCs/>
          <w:sz w:val="28"/>
          <w:szCs w:val="28"/>
        </w:rPr>
        <w:t>Основним завданням освітнього закладу</w:t>
      </w:r>
      <w:proofErr w:type="gramStart"/>
      <w:r w:rsidR="00F239B2" w:rsidRPr="00EA0681">
        <w:rPr>
          <w:rFonts w:ascii="Times New Roman" w:hAnsi="Times New Roman" w:cs="Times New Roman"/>
          <w:bCs/>
          <w:sz w:val="28"/>
          <w:szCs w:val="28"/>
        </w:rPr>
        <w:t xml:space="preserve"> є:</w:t>
      </w:r>
      <w:proofErr w:type="gramEnd"/>
    </w:p>
    <w:p w:rsidR="00516CCE" w:rsidRPr="00EA0681" w:rsidRDefault="006913F8" w:rsidP="00C9352A">
      <w:pPr>
        <w:widowControl w:val="0"/>
        <w:shd w:val="clear" w:color="auto" w:fill="FFFFFF"/>
        <w:tabs>
          <w:tab w:val="left" w:pos="1560"/>
        </w:tabs>
        <w:autoSpaceDE w:val="0"/>
        <w:autoSpaceDN w:val="0"/>
        <w:adjustRightInd w:val="0"/>
        <w:spacing w:after="0" w:line="240" w:lineRule="auto"/>
        <w:ind w:right="34"/>
        <w:jc w:val="both"/>
        <w:rPr>
          <w:rFonts w:ascii="Times New Roman" w:hAnsi="Times New Roman" w:cs="Times New Roman"/>
          <w:sz w:val="28"/>
          <w:szCs w:val="28"/>
        </w:rPr>
      </w:pPr>
      <w:r w:rsidRPr="00EA0681">
        <w:rPr>
          <w:rFonts w:ascii="Times New Roman" w:hAnsi="Times New Roman" w:cs="Times New Roman"/>
          <w:sz w:val="28"/>
          <w:szCs w:val="28"/>
        </w:rPr>
        <w:t xml:space="preserve">- </w:t>
      </w:r>
      <w:r w:rsidR="00E4668B" w:rsidRPr="00EA0681">
        <w:rPr>
          <w:rFonts w:ascii="Times New Roman" w:hAnsi="Times New Roman" w:cs="Times New Roman"/>
          <w:sz w:val="28"/>
          <w:szCs w:val="28"/>
        </w:rPr>
        <w:t xml:space="preserve">створення </w:t>
      </w:r>
      <w:proofErr w:type="gramStart"/>
      <w:r w:rsidR="00E4668B" w:rsidRPr="00EA0681">
        <w:rPr>
          <w:rFonts w:ascii="Times New Roman" w:hAnsi="Times New Roman" w:cs="Times New Roman"/>
          <w:sz w:val="28"/>
          <w:szCs w:val="28"/>
        </w:rPr>
        <w:t>р</w:t>
      </w:r>
      <w:proofErr w:type="gramEnd"/>
      <w:r w:rsidR="00E4668B" w:rsidRPr="00EA0681">
        <w:rPr>
          <w:rFonts w:ascii="Times New Roman" w:hAnsi="Times New Roman" w:cs="Times New Roman"/>
          <w:sz w:val="28"/>
          <w:szCs w:val="28"/>
        </w:rPr>
        <w:t xml:space="preserve">івних, належних і безпечних умов здобуття освіти, безпечного освітнього середовища, зокрема в умовах </w:t>
      </w:r>
      <w:r w:rsidR="00516CCE" w:rsidRPr="00EA0681">
        <w:rPr>
          <w:rFonts w:ascii="Times New Roman" w:hAnsi="Times New Roman" w:cs="Times New Roman"/>
          <w:sz w:val="28"/>
          <w:szCs w:val="28"/>
        </w:rPr>
        <w:t>воєнного стану;</w:t>
      </w:r>
    </w:p>
    <w:p w:rsidR="00DE4B41" w:rsidRPr="00EA0681" w:rsidRDefault="00DE4B41" w:rsidP="00C9352A">
      <w:pPr>
        <w:widowControl w:val="0"/>
        <w:shd w:val="clear" w:color="auto" w:fill="FFFFFF"/>
        <w:tabs>
          <w:tab w:val="left" w:pos="1560"/>
        </w:tabs>
        <w:autoSpaceDE w:val="0"/>
        <w:autoSpaceDN w:val="0"/>
        <w:adjustRightInd w:val="0"/>
        <w:spacing w:after="0" w:line="240" w:lineRule="auto"/>
        <w:ind w:right="34"/>
        <w:jc w:val="both"/>
        <w:rPr>
          <w:rFonts w:ascii="Times New Roman" w:hAnsi="Times New Roman" w:cs="Times New Roman"/>
          <w:sz w:val="28"/>
          <w:szCs w:val="28"/>
        </w:rPr>
      </w:pPr>
      <w:r w:rsidRPr="00EA0681">
        <w:rPr>
          <w:rFonts w:ascii="Times New Roman" w:hAnsi="Times New Roman" w:cs="Times New Roman"/>
          <w:sz w:val="28"/>
          <w:szCs w:val="28"/>
        </w:rPr>
        <w:t xml:space="preserve">- </w:t>
      </w:r>
      <w:r w:rsidR="00DC0219" w:rsidRPr="00EA0681">
        <w:rPr>
          <w:rFonts w:ascii="Times New Roman" w:hAnsi="Times New Roman" w:cs="Times New Roman"/>
          <w:sz w:val="28"/>
          <w:szCs w:val="28"/>
        </w:rPr>
        <w:t xml:space="preserve">організація освітнього процесу у </w:t>
      </w:r>
      <w:proofErr w:type="gramStart"/>
      <w:r w:rsidR="00DC0219" w:rsidRPr="00EA0681">
        <w:rPr>
          <w:rFonts w:ascii="Times New Roman" w:hAnsi="Times New Roman" w:cs="Times New Roman"/>
          <w:sz w:val="28"/>
          <w:szCs w:val="28"/>
        </w:rPr>
        <w:t>р</w:t>
      </w:r>
      <w:proofErr w:type="gramEnd"/>
      <w:r w:rsidR="00DC0219" w:rsidRPr="00EA0681">
        <w:rPr>
          <w:rFonts w:ascii="Times New Roman" w:hAnsi="Times New Roman" w:cs="Times New Roman"/>
          <w:sz w:val="28"/>
          <w:szCs w:val="28"/>
        </w:rPr>
        <w:t>ізних форматах, залежно від потреб та безпекової ситуації;</w:t>
      </w:r>
    </w:p>
    <w:p w:rsidR="00AD49F0" w:rsidRPr="00EA0681" w:rsidRDefault="00516CCE" w:rsidP="00C9352A">
      <w:pPr>
        <w:widowControl w:val="0"/>
        <w:shd w:val="clear" w:color="auto" w:fill="FFFFFF"/>
        <w:tabs>
          <w:tab w:val="left" w:pos="1560"/>
        </w:tabs>
        <w:autoSpaceDE w:val="0"/>
        <w:autoSpaceDN w:val="0"/>
        <w:adjustRightInd w:val="0"/>
        <w:spacing w:after="0" w:line="240" w:lineRule="auto"/>
        <w:ind w:right="34"/>
        <w:jc w:val="both"/>
        <w:rPr>
          <w:rFonts w:ascii="Times New Roman" w:hAnsi="Times New Roman" w:cs="Times New Roman"/>
          <w:sz w:val="28"/>
          <w:szCs w:val="28"/>
        </w:rPr>
      </w:pPr>
      <w:r w:rsidRPr="00EA0681">
        <w:rPr>
          <w:rFonts w:ascii="Times New Roman" w:hAnsi="Times New Roman" w:cs="Times New Roman"/>
          <w:sz w:val="28"/>
          <w:szCs w:val="28"/>
        </w:rPr>
        <w:t>-</w:t>
      </w:r>
      <w:r w:rsidR="00373DBE" w:rsidRPr="00EA0681">
        <w:rPr>
          <w:rFonts w:ascii="Times New Roman" w:hAnsi="Times New Roman" w:cs="Times New Roman"/>
          <w:sz w:val="28"/>
          <w:szCs w:val="28"/>
        </w:rPr>
        <w:t xml:space="preserve"> реалізація</w:t>
      </w:r>
      <w:r w:rsidR="00AD49F0" w:rsidRPr="00EA0681">
        <w:rPr>
          <w:rFonts w:ascii="Times New Roman" w:hAnsi="Times New Roman" w:cs="Times New Roman"/>
          <w:sz w:val="28"/>
          <w:szCs w:val="28"/>
        </w:rPr>
        <w:t xml:space="preserve"> </w:t>
      </w:r>
      <w:r w:rsidR="00373DBE" w:rsidRPr="00EA0681">
        <w:rPr>
          <w:rFonts w:ascii="Times New Roman" w:hAnsi="Times New Roman" w:cs="Times New Roman"/>
          <w:sz w:val="28"/>
          <w:szCs w:val="28"/>
        </w:rPr>
        <w:t>Державних стандартів</w:t>
      </w:r>
      <w:r w:rsidR="00AD49F0" w:rsidRPr="00EA0681">
        <w:rPr>
          <w:rFonts w:ascii="Times New Roman" w:hAnsi="Times New Roman" w:cs="Times New Roman"/>
          <w:sz w:val="28"/>
          <w:szCs w:val="28"/>
        </w:rPr>
        <w:t xml:space="preserve"> початкової та базової освіти;</w:t>
      </w:r>
    </w:p>
    <w:p w:rsidR="006913F8" w:rsidRPr="00EA0681" w:rsidRDefault="00AD49F0" w:rsidP="00C9352A">
      <w:pPr>
        <w:widowControl w:val="0"/>
        <w:shd w:val="clear" w:color="auto" w:fill="FFFFFF"/>
        <w:tabs>
          <w:tab w:val="left" w:pos="1560"/>
        </w:tabs>
        <w:autoSpaceDE w:val="0"/>
        <w:autoSpaceDN w:val="0"/>
        <w:adjustRightInd w:val="0"/>
        <w:spacing w:after="0" w:line="240" w:lineRule="auto"/>
        <w:ind w:right="34"/>
        <w:jc w:val="both"/>
        <w:rPr>
          <w:rFonts w:ascii="Times New Roman" w:hAnsi="Times New Roman" w:cs="Times New Roman"/>
          <w:sz w:val="28"/>
          <w:szCs w:val="28"/>
        </w:rPr>
      </w:pPr>
      <w:r w:rsidRPr="00EA0681">
        <w:rPr>
          <w:rFonts w:ascii="Times New Roman" w:hAnsi="Times New Roman" w:cs="Times New Roman"/>
          <w:sz w:val="28"/>
          <w:szCs w:val="28"/>
        </w:rPr>
        <w:t xml:space="preserve">- </w:t>
      </w:r>
      <w:r w:rsidR="00373DBE" w:rsidRPr="00EA0681">
        <w:rPr>
          <w:rFonts w:ascii="Times New Roman" w:hAnsi="Times New Roman" w:cs="Times New Roman"/>
          <w:sz w:val="28"/>
          <w:szCs w:val="28"/>
        </w:rPr>
        <w:t>впровадження</w:t>
      </w:r>
      <w:r w:rsidR="00195F4D" w:rsidRPr="00EA0681">
        <w:rPr>
          <w:rFonts w:ascii="Times New Roman" w:hAnsi="Times New Roman" w:cs="Times New Roman"/>
          <w:sz w:val="28"/>
          <w:szCs w:val="28"/>
        </w:rPr>
        <w:t xml:space="preserve"> розвивального</w:t>
      </w:r>
      <w:r w:rsidR="00651963" w:rsidRPr="00EA0681">
        <w:rPr>
          <w:rFonts w:ascii="Times New Roman" w:hAnsi="Times New Roman" w:cs="Times New Roman"/>
          <w:sz w:val="28"/>
          <w:szCs w:val="28"/>
        </w:rPr>
        <w:t>, мотиваційного</w:t>
      </w:r>
      <w:r w:rsidR="00195F4D" w:rsidRPr="00EA0681">
        <w:rPr>
          <w:rFonts w:ascii="Times New Roman" w:hAnsi="Times New Roman" w:cs="Times New Roman"/>
          <w:sz w:val="28"/>
          <w:szCs w:val="28"/>
        </w:rPr>
        <w:t xml:space="preserve"> освітнього середовища,</w:t>
      </w:r>
      <w:r w:rsidR="0008240D" w:rsidRPr="00EA0681">
        <w:rPr>
          <w:rFonts w:ascii="Times New Roman" w:hAnsi="Times New Roman" w:cs="Times New Roman"/>
          <w:sz w:val="28"/>
          <w:szCs w:val="28"/>
        </w:rPr>
        <w:t xml:space="preserve"> вільного від</w:t>
      </w:r>
      <w:r w:rsidR="00195F4D" w:rsidRPr="00EA0681">
        <w:rPr>
          <w:rFonts w:ascii="Times New Roman" w:hAnsi="Times New Roman" w:cs="Times New Roman"/>
          <w:sz w:val="28"/>
          <w:szCs w:val="28"/>
        </w:rPr>
        <w:t xml:space="preserve"> будь-яких проявів насильства,</w:t>
      </w:r>
      <w:r w:rsidR="0008240D" w:rsidRPr="00EA0681">
        <w:rPr>
          <w:rFonts w:ascii="Times New Roman" w:hAnsi="Times New Roman" w:cs="Times New Roman"/>
          <w:sz w:val="28"/>
          <w:szCs w:val="28"/>
        </w:rPr>
        <w:t xml:space="preserve"> дискримінації,</w:t>
      </w:r>
      <w:r w:rsidR="00FA1352" w:rsidRPr="00EA0681">
        <w:rPr>
          <w:rFonts w:ascii="Times New Roman" w:hAnsi="Times New Roman" w:cs="Times New Roman"/>
          <w:sz w:val="28"/>
          <w:szCs w:val="28"/>
        </w:rPr>
        <w:t xml:space="preserve"> </w:t>
      </w:r>
      <w:proofErr w:type="gramStart"/>
      <w:r w:rsidR="00195F4D" w:rsidRPr="00EA0681">
        <w:rPr>
          <w:rFonts w:ascii="Times New Roman" w:hAnsi="Times New Roman" w:cs="Times New Roman"/>
          <w:sz w:val="28"/>
          <w:szCs w:val="28"/>
        </w:rPr>
        <w:t>бул</w:t>
      </w:r>
      <w:proofErr w:type="gramEnd"/>
      <w:r w:rsidR="00195F4D" w:rsidRPr="00EA0681">
        <w:rPr>
          <w:rFonts w:ascii="Times New Roman" w:hAnsi="Times New Roman" w:cs="Times New Roman"/>
          <w:sz w:val="28"/>
          <w:szCs w:val="28"/>
        </w:rPr>
        <w:t>інгу, цькування та забезпечення п</w:t>
      </w:r>
      <w:r w:rsidR="00FA1352" w:rsidRPr="00EA0681">
        <w:rPr>
          <w:rFonts w:ascii="Times New Roman" w:hAnsi="Times New Roman" w:cs="Times New Roman"/>
          <w:sz w:val="28"/>
          <w:szCs w:val="28"/>
        </w:rPr>
        <w:t>рав, свобод та інтересів дітей;</w:t>
      </w:r>
    </w:p>
    <w:p w:rsidR="00B653AB" w:rsidRPr="00EA0681" w:rsidRDefault="00B653AB" w:rsidP="00C9352A">
      <w:pPr>
        <w:widowControl w:val="0"/>
        <w:shd w:val="clear" w:color="auto" w:fill="FFFFFF"/>
        <w:tabs>
          <w:tab w:val="left" w:pos="1560"/>
        </w:tabs>
        <w:autoSpaceDE w:val="0"/>
        <w:autoSpaceDN w:val="0"/>
        <w:adjustRightInd w:val="0"/>
        <w:spacing w:after="0" w:line="240" w:lineRule="auto"/>
        <w:ind w:right="34"/>
        <w:jc w:val="both"/>
        <w:rPr>
          <w:rFonts w:ascii="Times New Roman" w:hAnsi="Times New Roman" w:cs="Times New Roman"/>
          <w:sz w:val="28"/>
          <w:szCs w:val="28"/>
        </w:rPr>
      </w:pPr>
      <w:r w:rsidRPr="00EA0681">
        <w:rPr>
          <w:rFonts w:ascii="Times New Roman" w:hAnsi="Times New Roman" w:cs="Times New Roman"/>
          <w:sz w:val="28"/>
          <w:szCs w:val="28"/>
        </w:rPr>
        <w:t>- створення безбар</w:t>
      </w:r>
      <w:r w:rsidR="00516CCE" w:rsidRPr="00EA0681">
        <w:rPr>
          <w:rFonts w:ascii="Times New Roman" w:hAnsi="Times New Roman" w:cs="Times New Roman"/>
          <w:sz w:val="28"/>
          <w:szCs w:val="28"/>
        </w:rPr>
        <w:t>’</w:t>
      </w:r>
      <w:r w:rsidRPr="00EA0681">
        <w:rPr>
          <w:rFonts w:ascii="Times New Roman" w:hAnsi="Times New Roman" w:cs="Times New Roman"/>
          <w:sz w:val="28"/>
          <w:szCs w:val="28"/>
        </w:rPr>
        <w:t>єрного простору із розумним пристосуванням;</w:t>
      </w:r>
    </w:p>
    <w:p w:rsidR="006913F8" w:rsidRPr="00EA0681" w:rsidRDefault="0030698E" w:rsidP="00C9352A">
      <w:pPr>
        <w:widowControl w:val="0"/>
        <w:shd w:val="clear" w:color="auto" w:fill="FFFFFF"/>
        <w:tabs>
          <w:tab w:val="left" w:pos="1560"/>
        </w:tabs>
        <w:autoSpaceDE w:val="0"/>
        <w:autoSpaceDN w:val="0"/>
        <w:adjustRightInd w:val="0"/>
        <w:spacing w:after="0" w:line="240" w:lineRule="auto"/>
        <w:ind w:right="34"/>
        <w:jc w:val="both"/>
        <w:rPr>
          <w:rFonts w:ascii="Times New Roman" w:hAnsi="Times New Roman" w:cs="Times New Roman"/>
          <w:sz w:val="28"/>
          <w:szCs w:val="28"/>
        </w:rPr>
      </w:pPr>
      <w:r w:rsidRPr="00EA0681">
        <w:rPr>
          <w:rFonts w:ascii="Times New Roman" w:eastAsia="Times New Roman" w:hAnsi="Times New Roman" w:cs="Times New Roman"/>
          <w:spacing w:val="-6"/>
          <w:sz w:val="28"/>
          <w:szCs w:val="28"/>
          <w:lang w:eastAsia="uk-UA"/>
        </w:rPr>
        <w:lastRenderedPageBreak/>
        <w:t xml:space="preserve">- </w:t>
      </w:r>
      <w:r w:rsidR="00C7356C" w:rsidRPr="00EA0681">
        <w:rPr>
          <w:rFonts w:ascii="Times New Roman" w:eastAsia="Times New Roman" w:hAnsi="Times New Roman" w:cs="Times New Roman"/>
          <w:spacing w:val="-6"/>
          <w:sz w:val="28"/>
          <w:szCs w:val="28"/>
          <w:lang w:eastAsia="uk-UA"/>
        </w:rPr>
        <w:t xml:space="preserve">забезпечення </w:t>
      </w:r>
      <w:r w:rsidR="00C7356C" w:rsidRPr="00EA0681">
        <w:rPr>
          <w:rFonts w:ascii="Times New Roman" w:hAnsi="Times New Roman" w:cs="Times New Roman"/>
          <w:sz w:val="28"/>
          <w:szCs w:val="28"/>
        </w:rPr>
        <w:t>безперервного</w:t>
      </w:r>
      <w:r w:rsidR="006913F8" w:rsidRPr="00EA0681">
        <w:rPr>
          <w:rFonts w:ascii="Times New Roman" w:hAnsi="Times New Roman" w:cs="Times New Roman"/>
          <w:sz w:val="28"/>
          <w:szCs w:val="28"/>
        </w:rPr>
        <w:t xml:space="preserve"> процес</w:t>
      </w:r>
      <w:r w:rsidR="00C7356C" w:rsidRPr="00EA0681">
        <w:rPr>
          <w:rFonts w:ascii="Times New Roman" w:hAnsi="Times New Roman" w:cs="Times New Roman"/>
          <w:sz w:val="28"/>
          <w:szCs w:val="28"/>
        </w:rPr>
        <w:t xml:space="preserve">у </w:t>
      </w:r>
      <w:proofErr w:type="gramStart"/>
      <w:r w:rsidR="00C7356C" w:rsidRPr="00EA0681">
        <w:rPr>
          <w:rFonts w:ascii="Times New Roman" w:hAnsi="Times New Roman" w:cs="Times New Roman"/>
          <w:sz w:val="28"/>
          <w:szCs w:val="28"/>
        </w:rPr>
        <w:t>п</w:t>
      </w:r>
      <w:proofErr w:type="gramEnd"/>
      <w:r w:rsidR="00C7356C" w:rsidRPr="00EA0681">
        <w:rPr>
          <w:rFonts w:ascii="Times New Roman" w:hAnsi="Times New Roman" w:cs="Times New Roman"/>
          <w:sz w:val="28"/>
          <w:szCs w:val="28"/>
        </w:rPr>
        <w:t>ідвищення якості</w:t>
      </w:r>
      <w:r w:rsidR="006913F8" w:rsidRPr="00EA0681">
        <w:rPr>
          <w:rFonts w:ascii="Times New Roman" w:hAnsi="Times New Roman" w:cs="Times New Roman"/>
          <w:sz w:val="28"/>
          <w:szCs w:val="28"/>
        </w:rPr>
        <w:t xml:space="preserve"> освітнього процесу з одночасним урахуванням потреб суспіл</w:t>
      </w:r>
      <w:r w:rsidR="00651963" w:rsidRPr="00EA0681">
        <w:rPr>
          <w:rFonts w:ascii="Times New Roman" w:hAnsi="Times New Roman" w:cs="Times New Roman"/>
          <w:sz w:val="28"/>
          <w:szCs w:val="28"/>
        </w:rPr>
        <w:t xml:space="preserve">ьства, потреб особистості учня, </w:t>
      </w:r>
      <w:r w:rsidR="001431D0" w:rsidRPr="00EA0681">
        <w:rPr>
          <w:rFonts w:ascii="Times New Roman" w:hAnsi="Times New Roman" w:cs="Times New Roman"/>
          <w:sz w:val="28"/>
          <w:szCs w:val="28"/>
        </w:rPr>
        <w:t xml:space="preserve">застосування </w:t>
      </w:r>
      <w:r w:rsidR="006913F8" w:rsidRPr="00EA0681">
        <w:rPr>
          <w:rFonts w:ascii="Times New Roman" w:hAnsi="Times New Roman" w:cs="Times New Roman"/>
          <w:sz w:val="28"/>
          <w:szCs w:val="28"/>
        </w:rPr>
        <w:t>новітніх досягнень педагогіки та психо</w:t>
      </w:r>
      <w:r w:rsidR="00C7356C" w:rsidRPr="00EA0681">
        <w:rPr>
          <w:rFonts w:ascii="Times New Roman" w:hAnsi="Times New Roman" w:cs="Times New Roman"/>
          <w:sz w:val="28"/>
          <w:szCs w:val="28"/>
        </w:rPr>
        <w:t xml:space="preserve">логії, використання сучасних </w:t>
      </w:r>
      <w:r w:rsidR="006913F8" w:rsidRPr="00EA0681">
        <w:rPr>
          <w:rFonts w:ascii="Times New Roman" w:hAnsi="Times New Roman" w:cs="Times New Roman"/>
          <w:sz w:val="28"/>
          <w:szCs w:val="28"/>
        </w:rPr>
        <w:t>техн</w:t>
      </w:r>
      <w:r w:rsidR="001431D0" w:rsidRPr="00EA0681">
        <w:rPr>
          <w:rFonts w:ascii="Times New Roman" w:hAnsi="Times New Roman" w:cs="Times New Roman"/>
          <w:sz w:val="28"/>
          <w:szCs w:val="28"/>
        </w:rPr>
        <w:t>ологій навчання, цифровізація</w:t>
      </w:r>
      <w:r w:rsidR="002D744A" w:rsidRPr="00EA0681">
        <w:rPr>
          <w:rFonts w:ascii="Times New Roman" w:hAnsi="Times New Roman" w:cs="Times New Roman"/>
          <w:sz w:val="28"/>
          <w:szCs w:val="28"/>
        </w:rPr>
        <w:t xml:space="preserve"> та</w:t>
      </w:r>
      <w:r w:rsidR="006913F8" w:rsidRPr="00EA0681">
        <w:rPr>
          <w:rFonts w:ascii="Times New Roman" w:hAnsi="Times New Roman" w:cs="Times New Roman"/>
          <w:sz w:val="28"/>
          <w:szCs w:val="28"/>
        </w:rPr>
        <w:t xml:space="preserve"> </w:t>
      </w:r>
      <w:r w:rsidR="001431D0" w:rsidRPr="00EA0681">
        <w:rPr>
          <w:rFonts w:ascii="Times New Roman" w:hAnsi="Times New Roman" w:cs="Times New Roman"/>
          <w:sz w:val="28"/>
          <w:szCs w:val="28"/>
        </w:rPr>
        <w:t xml:space="preserve">діджиталізація </w:t>
      </w:r>
      <w:r w:rsidR="006913F8" w:rsidRPr="00EA0681">
        <w:rPr>
          <w:rFonts w:ascii="Times New Roman" w:hAnsi="Times New Roman" w:cs="Times New Roman"/>
          <w:sz w:val="28"/>
          <w:szCs w:val="28"/>
        </w:rPr>
        <w:t>освітнього процесу;</w:t>
      </w:r>
    </w:p>
    <w:p w:rsidR="00F239B2" w:rsidRPr="00EA0681" w:rsidRDefault="006913F8" w:rsidP="00C9352A">
      <w:pPr>
        <w:widowControl w:val="0"/>
        <w:shd w:val="clear" w:color="auto" w:fill="FFFFFF"/>
        <w:tabs>
          <w:tab w:val="left" w:pos="1560"/>
        </w:tabs>
        <w:autoSpaceDE w:val="0"/>
        <w:autoSpaceDN w:val="0"/>
        <w:adjustRightInd w:val="0"/>
        <w:spacing w:after="0" w:line="240" w:lineRule="auto"/>
        <w:ind w:right="34"/>
        <w:jc w:val="both"/>
        <w:rPr>
          <w:rFonts w:ascii="Times New Roman" w:hAnsi="Times New Roman" w:cs="Times New Roman"/>
          <w:sz w:val="28"/>
          <w:szCs w:val="28"/>
        </w:rPr>
      </w:pPr>
      <w:r w:rsidRPr="00EA0681">
        <w:rPr>
          <w:rFonts w:ascii="Times New Roman" w:hAnsi="Times New Roman" w:cs="Times New Roman"/>
          <w:sz w:val="28"/>
          <w:szCs w:val="28"/>
        </w:rPr>
        <w:t>-</w:t>
      </w:r>
      <w:r w:rsidR="00DB7460" w:rsidRPr="00EA0681">
        <w:rPr>
          <w:rFonts w:ascii="Times New Roman" w:hAnsi="Times New Roman" w:cs="Times New Roman"/>
          <w:sz w:val="28"/>
          <w:szCs w:val="28"/>
        </w:rPr>
        <w:t xml:space="preserve"> </w:t>
      </w:r>
      <w:proofErr w:type="gramStart"/>
      <w:r w:rsidRPr="00EA0681">
        <w:rPr>
          <w:rFonts w:ascii="Times New Roman" w:hAnsi="Times New Roman" w:cs="Times New Roman"/>
          <w:sz w:val="28"/>
          <w:szCs w:val="28"/>
        </w:rPr>
        <w:t>р</w:t>
      </w:r>
      <w:proofErr w:type="gramEnd"/>
      <w:r w:rsidRPr="00EA0681">
        <w:rPr>
          <w:rFonts w:ascii="Times New Roman" w:hAnsi="Times New Roman" w:cs="Times New Roman"/>
          <w:sz w:val="28"/>
          <w:szCs w:val="28"/>
        </w:rPr>
        <w:t xml:space="preserve">ізнобічний розвиток індивідуальності дитини на основі виявлення її задатків і здібностей, </w:t>
      </w:r>
      <w:r w:rsidR="005F76EB" w:rsidRPr="00EA0681">
        <w:rPr>
          <w:rFonts w:ascii="Times New Roman" w:hAnsi="Times New Roman" w:cs="Times New Roman"/>
          <w:sz w:val="28"/>
          <w:szCs w:val="28"/>
        </w:rPr>
        <w:t xml:space="preserve"> формування </w:t>
      </w:r>
      <w:r w:rsidRPr="00EA0681">
        <w:rPr>
          <w:rFonts w:ascii="Times New Roman" w:hAnsi="Times New Roman" w:cs="Times New Roman"/>
          <w:sz w:val="28"/>
          <w:szCs w:val="28"/>
        </w:rPr>
        <w:t>ціннісних орієнтацій, задоволення інтересів і потреб;</w:t>
      </w:r>
    </w:p>
    <w:p w:rsidR="00F239B2" w:rsidRPr="00EA0681" w:rsidRDefault="006913F8" w:rsidP="00C9352A">
      <w:pPr>
        <w:widowControl w:val="0"/>
        <w:shd w:val="clear" w:color="auto" w:fill="FFFFFF"/>
        <w:tabs>
          <w:tab w:val="left" w:pos="1560"/>
        </w:tabs>
        <w:autoSpaceDE w:val="0"/>
        <w:autoSpaceDN w:val="0"/>
        <w:adjustRightInd w:val="0"/>
        <w:spacing w:after="0" w:line="240" w:lineRule="auto"/>
        <w:ind w:right="34"/>
        <w:jc w:val="both"/>
        <w:rPr>
          <w:rFonts w:ascii="Times New Roman" w:hAnsi="Times New Roman" w:cs="Times New Roman"/>
          <w:sz w:val="28"/>
          <w:szCs w:val="28"/>
        </w:rPr>
      </w:pPr>
      <w:r w:rsidRPr="00EA0681">
        <w:rPr>
          <w:rFonts w:ascii="Times New Roman" w:hAnsi="Times New Roman" w:cs="Times New Roman"/>
          <w:sz w:val="28"/>
          <w:szCs w:val="28"/>
        </w:rPr>
        <w:t>-</w:t>
      </w:r>
      <w:r w:rsidR="00DB7460" w:rsidRPr="00EA0681">
        <w:rPr>
          <w:rFonts w:ascii="Times New Roman" w:hAnsi="Times New Roman" w:cs="Times New Roman"/>
          <w:sz w:val="28"/>
          <w:szCs w:val="28"/>
        </w:rPr>
        <w:t xml:space="preserve"> </w:t>
      </w:r>
      <w:r w:rsidRPr="00EA0681">
        <w:rPr>
          <w:rFonts w:ascii="Times New Roman" w:hAnsi="Times New Roman" w:cs="Times New Roman"/>
          <w:sz w:val="28"/>
          <w:szCs w:val="28"/>
        </w:rPr>
        <w:t xml:space="preserve">збереження і зміцнення морального, фізичного і психічного </w:t>
      </w:r>
      <w:r w:rsidR="005F76EB" w:rsidRPr="00EA0681">
        <w:rPr>
          <w:rFonts w:ascii="Times New Roman" w:hAnsi="Times New Roman" w:cs="Times New Roman"/>
          <w:sz w:val="28"/>
          <w:szCs w:val="28"/>
        </w:rPr>
        <w:t xml:space="preserve">здоров'я вихованців; формування національно-патріотичної </w:t>
      </w:r>
      <w:proofErr w:type="gramStart"/>
      <w:r w:rsidR="005F76EB" w:rsidRPr="00EA0681">
        <w:rPr>
          <w:rFonts w:ascii="Times New Roman" w:hAnsi="Times New Roman" w:cs="Times New Roman"/>
          <w:sz w:val="28"/>
          <w:szCs w:val="28"/>
        </w:rPr>
        <w:t>св</w:t>
      </w:r>
      <w:proofErr w:type="gramEnd"/>
      <w:r w:rsidR="005F76EB" w:rsidRPr="00EA0681">
        <w:rPr>
          <w:rFonts w:ascii="Times New Roman" w:hAnsi="Times New Roman" w:cs="Times New Roman"/>
          <w:sz w:val="28"/>
          <w:szCs w:val="28"/>
        </w:rPr>
        <w:t>ідомості</w:t>
      </w:r>
      <w:r w:rsidR="00892412" w:rsidRPr="00EA0681">
        <w:rPr>
          <w:rFonts w:ascii="Times New Roman" w:hAnsi="Times New Roman" w:cs="Times New Roman"/>
          <w:sz w:val="28"/>
          <w:szCs w:val="28"/>
        </w:rPr>
        <w:t>,</w:t>
      </w:r>
      <w:r w:rsidR="005F76EB" w:rsidRPr="00EA0681">
        <w:rPr>
          <w:rFonts w:ascii="Times New Roman" w:hAnsi="Times New Roman" w:cs="Times New Roman"/>
          <w:sz w:val="28"/>
          <w:szCs w:val="28"/>
        </w:rPr>
        <w:t xml:space="preserve"> виховання </w:t>
      </w:r>
      <w:r w:rsidRPr="00EA0681">
        <w:rPr>
          <w:rFonts w:ascii="Times New Roman" w:hAnsi="Times New Roman" w:cs="Times New Roman"/>
          <w:sz w:val="28"/>
          <w:szCs w:val="28"/>
        </w:rPr>
        <w:t>громадянина України, вільної, демократичної, життєво і соціально компетентної особистості, здатної здійснювати самостійний вибір і приймати відповідальні рішення у різноманітних життєвих ситуаціях;</w:t>
      </w:r>
    </w:p>
    <w:p w:rsidR="00F239B2" w:rsidRPr="00EA0681" w:rsidRDefault="00F239B2" w:rsidP="00C9352A">
      <w:pPr>
        <w:widowControl w:val="0"/>
        <w:shd w:val="clear" w:color="auto" w:fill="FFFFFF"/>
        <w:tabs>
          <w:tab w:val="left" w:pos="1560"/>
        </w:tabs>
        <w:autoSpaceDE w:val="0"/>
        <w:autoSpaceDN w:val="0"/>
        <w:adjustRightInd w:val="0"/>
        <w:spacing w:after="0" w:line="240" w:lineRule="auto"/>
        <w:ind w:right="34"/>
        <w:jc w:val="both"/>
        <w:rPr>
          <w:rFonts w:ascii="Times New Roman" w:hAnsi="Times New Roman" w:cs="Times New Roman"/>
          <w:sz w:val="28"/>
          <w:szCs w:val="28"/>
        </w:rPr>
      </w:pPr>
      <w:r w:rsidRPr="00EA0681">
        <w:rPr>
          <w:rFonts w:ascii="Times New Roman" w:hAnsi="Times New Roman" w:cs="Times New Roman"/>
          <w:sz w:val="28"/>
          <w:szCs w:val="28"/>
        </w:rPr>
        <w:t xml:space="preserve">- </w:t>
      </w:r>
      <w:r w:rsidR="00892412" w:rsidRPr="00EA0681">
        <w:rPr>
          <w:rFonts w:ascii="Times New Roman" w:hAnsi="Times New Roman" w:cs="Times New Roman"/>
          <w:sz w:val="28"/>
          <w:szCs w:val="28"/>
        </w:rPr>
        <w:t>формування</w:t>
      </w:r>
      <w:r w:rsidR="006913F8" w:rsidRPr="00EA0681">
        <w:rPr>
          <w:rFonts w:ascii="Times New Roman" w:hAnsi="Times New Roman" w:cs="Times New Roman"/>
          <w:sz w:val="28"/>
          <w:szCs w:val="28"/>
        </w:rPr>
        <w:t xml:space="preserve"> ба</w:t>
      </w:r>
      <w:r w:rsidR="00892412" w:rsidRPr="00EA0681">
        <w:rPr>
          <w:rFonts w:ascii="Times New Roman" w:hAnsi="Times New Roman" w:cs="Times New Roman"/>
          <w:sz w:val="28"/>
          <w:szCs w:val="28"/>
        </w:rPr>
        <w:t>жання і в</w:t>
      </w:r>
      <w:r w:rsidR="006913F8" w:rsidRPr="00EA0681">
        <w:rPr>
          <w:rFonts w:ascii="Times New Roman" w:hAnsi="Times New Roman" w:cs="Times New Roman"/>
          <w:sz w:val="28"/>
          <w:szCs w:val="28"/>
        </w:rPr>
        <w:t xml:space="preserve">міння вчитися, виховання потреби і здатності до навчання упродовж усього життя, вироблення умінь </w:t>
      </w:r>
      <w:proofErr w:type="gramStart"/>
      <w:r w:rsidR="006913F8" w:rsidRPr="00EA0681">
        <w:rPr>
          <w:rFonts w:ascii="Times New Roman" w:hAnsi="Times New Roman" w:cs="Times New Roman"/>
          <w:sz w:val="28"/>
          <w:szCs w:val="28"/>
        </w:rPr>
        <w:t>практичного</w:t>
      </w:r>
      <w:proofErr w:type="gramEnd"/>
      <w:r w:rsidR="006913F8" w:rsidRPr="00EA0681">
        <w:rPr>
          <w:rFonts w:ascii="Times New Roman" w:hAnsi="Times New Roman" w:cs="Times New Roman"/>
          <w:sz w:val="28"/>
          <w:szCs w:val="28"/>
        </w:rPr>
        <w:t xml:space="preserve"> і творчого застосування здобутих знань;</w:t>
      </w:r>
    </w:p>
    <w:p w:rsidR="00F239B2" w:rsidRPr="00EA0681" w:rsidRDefault="00F239B2" w:rsidP="00C9352A">
      <w:pPr>
        <w:widowControl w:val="0"/>
        <w:shd w:val="clear" w:color="auto" w:fill="FFFFFF"/>
        <w:tabs>
          <w:tab w:val="left" w:pos="1560"/>
        </w:tabs>
        <w:autoSpaceDE w:val="0"/>
        <w:autoSpaceDN w:val="0"/>
        <w:adjustRightInd w:val="0"/>
        <w:spacing w:after="0" w:line="240" w:lineRule="auto"/>
        <w:ind w:right="34"/>
        <w:jc w:val="both"/>
        <w:rPr>
          <w:rFonts w:ascii="Times New Roman" w:hAnsi="Times New Roman" w:cs="Times New Roman"/>
          <w:sz w:val="28"/>
          <w:szCs w:val="28"/>
        </w:rPr>
      </w:pPr>
      <w:r w:rsidRPr="00EA0681">
        <w:rPr>
          <w:rFonts w:ascii="Times New Roman" w:hAnsi="Times New Roman" w:cs="Times New Roman"/>
          <w:sz w:val="28"/>
          <w:szCs w:val="28"/>
        </w:rPr>
        <w:t xml:space="preserve">- </w:t>
      </w:r>
      <w:r w:rsidR="006913F8" w:rsidRPr="00EA0681">
        <w:rPr>
          <w:rFonts w:ascii="Times New Roman" w:hAnsi="Times New Roman" w:cs="Times New Roman"/>
          <w:sz w:val="28"/>
          <w:szCs w:val="28"/>
        </w:rPr>
        <w:t xml:space="preserve">становлення в учнів цілісного наукового </w:t>
      </w:r>
      <w:proofErr w:type="gramStart"/>
      <w:r w:rsidR="006913F8" w:rsidRPr="00EA0681">
        <w:rPr>
          <w:rFonts w:ascii="Times New Roman" w:hAnsi="Times New Roman" w:cs="Times New Roman"/>
          <w:sz w:val="28"/>
          <w:szCs w:val="28"/>
        </w:rPr>
        <w:t>св</w:t>
      </w:r>
      <w:proofErr w:type="gramEnd"/>
      <w:r w:rsidR="006913F8" w:rsidRPr="00EA0681">
        <w:rPr>
          <w:rFonts w:ascii="Times New Roman" w:hAnsi="Times New Roman" w:cs="Times New Roman"/>
          <w:sz w:val="28"/>
          <w:szCs w:val="28"/>
        </w:rPr>
        <w:t>ітогляду, загальнонаукової, загальнокультурної, технологічної, комунікативної і соціальної компетентностей на основі засвоєння системи знань про природу, людину, суспільство, культуру, виробництво, оволодіння засобами пізнавальної і практичної діяльності;</w:t>
      </w:r>
    </w:p>
    <w:p w:rsidR="00F239B2" w:rsidRPr="00EA0681" w:rsidRDefault="00F239B2" w:rsidP="00C9352A">
      <w:pPr>
        <w:widowControl w:val="0"/>
        <w:shd w:val="clear" w:color="auto" w:fill="FFFFFF"/>
        <w:tabs>
          <w:tab w:val="left" w:pos="1560"/>
        </w:tabs>
        <w:autoSpaceDE w:val="0"/>
        <w:autoSpaceDN w:val="0"/>
        <w:adjustRightInd w:val="0"/>
        <w:spacing w:after="0" w:line="240" w:lineRule="auto"/>
        <w:ind w:right="34"/>
        <w:jc w:val="both"/>
        <w:rPr>
          <w:rFonts w:ascii="Times New Roman" w:hAnsi="Times New Roman" w:cs="Times New Roman"/>
          <w:sz w:val="28"/>
          <w:szCs w:val="28"/>
        </w:rPr>
      </w:pPr>
      <w:r w:rsidRPr="00EA0681">
        <w:rPr>
          <w:rFonts w:ascii="Times New Roman" w:hAnsi="Times New Roman" w:cs="Times New Roman"/>
          <w:sz w:val="28"/>
          <w:szCs w:val="28"/>
        </w:rPr>
        <w:t xml:space="preserve">- </w:t>
      </w:r>
      <w:r w:rsidR="006913F8" w:rsidRPr="00EA0681">
        <w:rPr>
          <w:rFonts w:ascii="Times New Roman" w:hAnsi="Times New Roman" w:cs="Times New Roman"/>
          <w:sz w:val="28"/>
          <w:szCs w:val="28"/>
        </w:rPr>
        <w:t xml:space="preserve">виховання в учнів любові до праці, забезпечення умов для їх життєвого і професійного самовизначення, формування готовності до </w:t>
      </w:r>
      <w:proofErr w:type="gramStart"/>
      <w:r w:rsidR="006913F8" w:rsidRPr="00EA0681">
        <w:rPr>
          <w:rFonts w:ascii="Times New Roman" w:hAnsi="Times New Roman" w:cs="Times New Roman"/>
          <w:sz w:val="28"/>
          <w:szCs w:val="28"/>
        </w:rPr>
        <w:t>св</w:t>
      </w:r>
      <w:proofErr w:type="gramEnd"/>
      <w:r w:rsidR="006913F8" w:rsidRPr="00EA0681">
        <w:rPr>
          <w:rFonts w:ascii="Times New Roman" w:hAnsi="Times New Roman" w:cs="Times New Roman"/>
          <w:sz w:val="28"/>
          <w:szCs w:val="28"/>
        </w:rPr>
        <w:t>ідомого вибору і оволодіння майбутньою професією;</w:t>
      </w:r>
    </w:p>
    <w:p w:rsidR="00F239B2" w:rsidRPr="00EA0681" w:rsidRDefault="00F239B2" w:rsidP="00C9352A">
      <w:pPr>
        <w:widowControl w:val="0"/>
        <w:shd w:val="clear" w:color="auto" w:fill="FFFFFF"/>
        <w:tabs>
          <w:tab w:val="left" w:pos="1560"/>
        </w:tabs>
        <w:autoSpaceDE w:val="0"/>
        <w:autoSpaceDN w:val="0"/>
        <w:adjustRightInd w:val="0"/>
        <w:spacing w:after="0" w:line="240" w:lineRule="auto"/>
        <w:ind w:right="34"/>
        <w:jc w:val="both"/>
        <w:rPr>
          <w:rFonts w:ascii="Times New Roman" w:hAnsi="Times New Roman" w:cs="Times New Roman"/>
          <w:sz w:val="28"/>
          <w:szCs w:val="28"/>
        </w:rPr>
      </w:pPr>
      <w:r w:rsidRPr="00EA0681">
        <w:rPr>
          <w:rFonts w:ascii="Times New Roman" w:hAnsi="Times New Roman" w:cs="Times New Roman"/>
          <w:sz w:val="28"/>
          <w:szCs w:val="28"/>
        </w:rPr>
        <w:t xml:space="preserve">- </w:t>
      </w:r>
      <w:r w:rsidR="005D6DAD" w:rsidRPr="00EA0681">
        <w:rPr>
          <w:rFonts w:ascii="Times New Roman" w:hAnsi="Times New Roman" w:cs="Times New Roman"/>
          <w:sz w:val="28"/>
          <w:szCs w:val="28"/>
        </w:rPr>
        <w:t xml:space="preserve">виховання </w:t>
      </w:r>
      <w:r w:rsidR="006913F8" w:rsidRPr="00EA0681">
        <w:rPr>
          <w:rFonts w:ascii="Times New Roman" w:hAnsi="Times New Roman" w:cs="Times New Roman"/>
          <w:sz w:val="28"/>
          <w:szCs w:val="28"/>
        </w:rPr>
        <w:t xml:space="preserve">людини моральної, відповідальної, з розвиненим естетичним і етичним ставленням до навколишнього </w:t>
      </w:r>
      <w:proofErr w:type="gramStart"/>
      <w:r w:rsidR="006913F8" w:rsidRPr="00EA0681">
        <w:rPr>
          <w:rFonts w:ascii="Times New Roman" w:hAnsi="Times New Roman" w:cs="Times New Roman"/>
          <w:sz w:val="28"/>
          <w:szCs w:val="28"/>
        </w:rPr>
        <w:t>св</w:t>
      </w:r>
      <w:proofErr w:type="gramEnd"/>
      <w:r w:rsidR="006913F8" w:rsidRPr="00EA0681">
        <w:rPr>
          <w:rFonts w:ascii="Times New Roman" w:hAnsi="Times New Roman" w:cs="Times New Roman"/>
          <w:sz w:val="28"/>
          <w:szCs w:val="28"/>
        </w:rPr>
        <w:t>іту і самої себе;</w:t>
      </w:r>
    </w:p>
    <w:p w:rsidR="00F239B2" w:rsidRPr="00EA0681" w:rsidRDefault="00F239B2" w:rsidP="00C9352A">
      <w:pPr>
        <w:widowControl w:val="0"/>
        <w:shd w:val="clear" w:color="auto" w:fill="FFFFFF"/>
        <w:tabs>
          <w:tab w:val="left" w:pos="1560"/>
        </w:tabs>
        <w:autoSpaceDE w:val="0"/>
        <w:autoSpaceDN w:val="0"/>
        <w:adjustRightInd w:val="0"/>
        <w:spacing w:after="0" w:line="240" w:lineRule="auto"/>
        <w:ind w:right="34"/>
        <w:jc w:val="both"/>
        <w:rPr>
          <w:rFonts w:ascii="Times New Roman" w:hAnsi="Times New Roman" w:cs="Times New Roman"/>
          <w:sz w:val="28"/>
          <w:szCs w:val="28"/>
        </w:rPr>
      </w:pPr>
      <w:r w:rsidRPr="00EA0681">
        <w:rPr>
          <w:rFonts w:ascii="Times New Roman" w:hAnsi="Times New Roman" w:cs="Times New Roman"/>
          <w:sz w:val="28"/>
          <w:szCs w:val="28"/>
        </w:rPr>
        <w:t xml:space="preserve">- </w:t>
      </w:r>
      <w:r w:rsidR="00295784" w:rsidRPr="00EA0681">
        <w:rPr>
          <w:rFonts w:ascii="Times New Roman" w:hAnsi="Times New Roman" w:cs="Times New Roman"/>
          <w:sz w:val="28"/>
          <w:szCs w:val="28"/>
        </w:rPr>
        <w:t>запровадження сучасних</w:t>
      </w:r>
      <w:r w:rsidR="002D744A" w:rsidRPr="00EA0681">
        <w:rPr>
          <w:rFonts w:ascii="Times New Roman" w:hAnsi="Times New Roman" w:cs="Times New Roman"/>
          <w:sz w:val="28"/>
          <w:szCs w:val="28"/>
        </w:rPr>
        <w:t xml:space="preserve"> інструментів</w:t>
      </w:r>
      <w:r w:rsidR="00295784" w:rsidRPr="00EA0681">
        <w:rPr>
          <w:rFonts w:ascii="Times New Roman" w:hAnsi="Times New Roman" w:cs="Times New Roman"/>
          <w:sz w:val="28"/>
          <w:szCs w:val="28"/>
        </w:rPr>
        <w:t xml:space="preserve"> </w:t>
      </w:r>
      <w:proofErr w:type="gramStart"/>
      <w:r w:rsidR="00295784" w:rsidRPr="00EA0681">
        <w:rPr>
          <w:rFonts w:ascii="Times New Roman" w:hAnsi="Times New Roman" w:cs="Times New Roman"/>
          <w:sz w:val="28"/>
          <w:szCs w:val="28"/>
        </w:rPr>
        <w:t>п</w:t>
      </w:r>
      <w:proofErr w:type="gramEnd"/>
      <w:r w:rsidR="00295784" w:rsidRPr="00EA0681">
        <w:rPr>
          <w:rFonts w:ascii="Times New Roman" w:hAnsi="Times New Roman" w:cs="Times New Roman"/>
          <w:sz w:val="28"/>
          <w:szCs w:val="28"/>
        </w:rPr>
        <w:t>ідходів, форм, методів,</w:t>
      </w:r>
      <w:r w:rsidR="006913F8" w:rsidRPr="00EA0681">
        <w:rPr>
          <w:rFonts w:ascii="Times New Roman" w:hAnsi="Times New Roman" w:cs="Times New Roman"/>
          <w:sz w:val="28"/>
          <w:szCs w:val="28"/>
        </w:rPr>
        <w:t xml:space="preserve"> засобів навчання</w:t>
      </w:r>
      <w:r w:rsidR="002D744A" w:rsidRPr="00EA0681">
        <w:rPr>
          <w:rFonts w:ascii="Times New Roman" w:hAnsi="Times New Roman" w:cs="Times New Roman"/>
          <w:sz w:val="28"/>
          <w:szCs w:val="28"/>
        </w:rPr>
        <w:t xml:space="preserve"> з дотриманням принципів академічної доброчесності</w:t>
      </w:r>
      <w:r w:rsidR="006913F8" w:rsidRPr="00EA0681">
        <w:rPr>
          <w:rFonts w:ascii="Times New Roman" w:hAnsi="Times New Roman" w:cs="Times New Roman"/>
          <w:sz w:val="28"/>
          <w:szCs w:val="28"/>
        </w:rPr>
        <w:t>;</w:t>
      </w:r>
    </w:p>
    <w:p w:rsidR="00491BF9" w:rsidRPr="00EA0681" w:rsidRDefault="00F239B2" w:rsidP="00C9352A">
      <w:pPr>
        <w:widowControl w:val="0"/>
        <w:shd w:val="clear" w:color="auto" w:fill="FFFFFF"/>
        <w:tabs>
          <w:tab w:val="left" w:pos="1560"/>
        </w:tabs>
        <w:autoSpaceDE w:val="0"/>
        <w:autoSpaceDN w:val="0"/>
        <w:adjustRightInd w:val="0"/>
        <w:spacing w:after="0" w:line="240" w:lineRule="auto"/>
        <w:ind w:right="34"/>
        <w:jc w:val="both"/>
        <w:rPr>
          <w:rFonts w:ascii="Times New Roman" w:hAnsi="Times New Roman" w:cs="Times New Roman"/>
          <w:sz w:val="28"/>
          <w:szCs w:val="28"/>
        </w:rPr>
      </w:pPr>
      <w:r w:rsidRPr="00EA0681">
        <w:rPr>
          <w:rFonts w:ascii="Times New Roman" w:hAnsi="Times New Roman" w:cs="Times New Roman"/>
          <w:sz w:val="28"/>
          <w:szCs w:val="28"/>
        </w:rPr>
        <w:t>- з</w:t>
      </w:r>
      <w:r w:rsidR="006913F8" w:rsidRPr="00EA0681">
        <w:rPr>
          <w:rFonts w:ascii="Times New Roman" w:hAnsi="Times New Roman" w:cs="Times New Roman"/>
          <w:sz w:val="28"/>
          <w:szCs w:val="28"/>
        </w:rPr>
        <w:t>абезпечення ефективної взаємодії та співпраці всіх учасників освітнього процесу</w:t>
      </w:r>
      <w:r w:rsidR="002D744A" w:rsidRPr="00EA0681">
        <w:rPr>
          <w:rFonts w:ascii="Times New Roman" w:hAnsi="Times New Roman" w:cs="Times New Roman"/>
          <w:sz w:val="28"/>
          <w:szCs w:val="28"/>
        </w:rPr>
        <w:t>, реалізація педагогіки партнерства</w:t>
      </w:r>
      <w:r w:rsidR="004413E7" w:rsidRPr="00EA0681">
        <w:rPr>
          <w:rFonts w:ascii="Times New Roman" w:hAnsi="Times New Roman" w:cs="Times New Roman"/>
          <w:sz w:val="28"/>
          <w:szCs w:val="28"/>
        </w:rPr>
        <w:t>.</w:t>
      </w:r>
    </w:p>
    <w:p w:rsidR="000D5A67" w:rsidRPr="00EA0681" w:rsidRDefault="00DB7460" w:rsidP="00C9352A">
      <w:pPr>
        <w:widowControl w:val="0"/>
        <w:shd w:val="clear" w:color="auto" w:fill="FFFFFF"/>
        <w:tabs>
          <w:tab w:val="left" w:pos="1560"/>
        </w:tabs>
        <w:autoSpaceDE w:val="0"/>
        <w:autoSpaceDN w:val="0"/>
        <w:adjustRightInd w:val="0"/>
        <w:spacing w:after="0" w:line="240" w:lineRule="auto"/>
        <w:ind w:right="34"/>
        <w:jc w:val="both"/>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tab/>
      </w:r>
      <w:r w:rsidR="003218E6" w:rsidRPr="00EA0681">
        <w:rPr>
          <w:rFonts w:ascii="Times New Roman" w:eastAsia="Times New Roman" w:hAnsi="Times New Roman" w:cs="Times New Roman"/>
          <w:sz w:val="28"/>
          <w:szCs w:val="28"/>
        </w:rPr>
        <w:t>Відповідно до статті 9 Закону України «Про освіту»</w:t>
      </w:r>
      <w:r w:rsidR="0074340F" w:rsidRPr="00EA0681">
        <w:rPr>
          <w:rFonts w:ascii="Times New Roman" w:eastAsia="Times New Roman" w:hAnsi="Times New Roman" w:cs="Times New Roman"/>
          <w:sz w:val="28"/>
          <w:szCs w:val="28"/>
        </w:rPr>
        <w:t xml:space="preserve"> заклад </w:t>
      </w:r>
      <w:r w:rsidR="001F7780" w:rsidRPr="00EA0681">
        <w:rPr>
          <w:rFonts w:ascii="Times New Roman" w:eastAsia="Times New Roman" w:hAnsi="Times New Roman" w:cs="Times New Roman"/>
          <w:sz w:val="28"/>
          <w:szCs w:val="28"/>
        </w:rPr>
        <w:t xml:space="preserve">забезпечує </w:t>
      </w:r>
      <w:r w:rsidR="0074340F" w:rsidRPr="00EA0681">
        <w:rPr>
          <w:rFonts w:ascii="Times New Roman" w:eastAsia="Times New Roman" w:hAnsi="Times New Roman" w:cs="Times New Roman"/>
          <w:sz w:val="28"/>
          <w:szCs w:val="28"/>
        </w:rPr>
        <w:t xml:space="preserve">право здобувати освіту в </w:t>
      </w:r>
      <w:proofErr w:type="gramStart"/>
      <w:r w:rsidR="001F7780" w:rsidRPr="00EA0681">
        <w:rPr>
          <w:rFonts w:ascii="Times New Roman" w:eastAsia="Times New Roman" w:hAnsi="Times New Roman" w:cs="Times New Roman"/>
          <w:sz w:val="28"/>
          <w:szCs w:val="28"/>
        </w:rPr>
        <w:t>р</w:t>
      </w:r>
      <w:proofErr w:type="gramEnd"/>
      <w:r w:rsidR="001F7780" w:rsidRPr="00EA0681">
        <w:rPr>
          <w:rFonts w:ascii="Times New Roman" w:eastAsia="Times New Roman" w:hAnsi="Times New Roman" w:cs="Times New Roman"/>
          <w:sz w:val="28"/>
          <w:szCs w:val="28"/>
        </w:rPr>
        <w:t>ізних формах. Основною формою є інституційна</w:t>
      </w:r>
      <w:r w:rsidR="003218E6" w:rsidRPr="00EA0681">
        <w:rPr>
          <w:rFonts w:ascii="Times New Roman" w:eastAsia="Times New Roman" w:hAnsi="Times New Roman" w:cs="Times New Roman"/>
          <w:sz w:val="28"/>
          <w:szCs w:val="28"/>
        </w:rPr>
        <w:t xml:space="preserve"> очна (ден</w:t>
      </w:r>
      <w:r w:rsidR="00400ABF" w:rsidRPr="00EA0681">
        <w:rPr>
          <w:rFonts w:ascii="Times New Roman" w:eastAsia="Times New Roman" w:hAnsi="Times New Roman" w:cs="Times New Roman"/>
          <w:sz w:val="28"/>
          <w:szCs w:val="28"/>
        </w:rPr>
        <w:t>н</w:t>
      </w:r>
      <w:r w:rsidR="0047399A" w:rsidRPr="00EA0681">
        <w:rPr>
          <w:rFonts w:ascii="Times New Roman" w:eastAsia="Times New Roman" w:hAnsi="Times New Roman" w:cs="Times New Roman"/>
          <w:sz w:val="28"/>
          <w:szCs w:val="28"/>
        </w:rPr>
        <w:t>а),</w:t>
      </w:r>
      <w:r w:rsidR="001F7780" w:rsidRPr="00EA0681">
        <w:rPr>
          <w:rFonts w:ascii="Times New Roman" w:eastAsia="Times New Roman" w:hAnsi="Times New Roman" w:cs="Times New Roman"/>
          <w:sz w:val="28"/>
          <w:szCs w:val="28"/>
        </w:rPr>
        <w:t xml:space="preserve"> за потреби</w:t>
      </w:r>
      <w:r w:rsidR="004E46E0" w:rsidRPr="00EA0681">
        <w:t xml:space="preserve"> </w:t>
      </w:r>
      <w:r w:rsidR="004E46E0" w:rsidRPr="00EA0681">
        <w:rPr>
          <w:rFonts w:ascii="Times New Roman" w:eastAsia="Times New Roman" w:hAnsi="Times New Roman" w:cs="Times New Roman"/>
          <w:sz w:val="28"/>
          <w:szCs w:val="28"/>
        </w:rPr>
        <w:t xml:space="preserve">заклад може організувати </w:t>
      </w:r>
      <w:r w:rsidR="00EA3451" w:rsidRPr="00EA0681">
        <w:rPr>
          <w:rFonts w:ascii="Times New Roman" w:eastAsia="Times New Roman" w:hAnsi="Times New Roman" w:cs="Times New Roman"/>
          <w:sz w:val="28"/>
          <w:szCs w:val="28"/>
        </w:rPr>
        <w:t>дистанційну і</w:t>
      </w:r>
      <w:r w:rsidR="004E46E0" w:rsidRPr="00EA0681">
        <w:rPr>
          <w:rFonts w:ascii="Times New Roman" w:eastAsia="Times New Roman" w:hAnsi="Times New Roman" w:cs="Times New Roman"/>
          <w:sz w:val="28"/>
          <w:szCs w:val="28"/>
        </w:rPr>
        <w:t xml:space="preserve"> індивідуальні форми здобуття освіти (зокрема екстернатну, сімейну (домашню), </w:t>
      </w:r>
      <w:r w:rsidR="00EA3451" w:rsidRPr="00EA0681">
        <w:rPr>
          <w:rFonts w:ascii="Times New Roman" w:eastAsia="Times New Roman" w:hAnsi="Times New Roman" w:cs="Times New Roman"/>
          <w:sz w:val="28"/>
          <w:szCs w:val="28"/>
        </w:rPr>
        <w:t xml:space="preserve">педагогічний патронаж, інклюзивне навчання, </w:t>
      </w:r>
      <w:r w:rsidR="004E46E0" w:rsidRPr="00EA0681">
        <w:rPr>
          <w:rFonts w:ascii="Times New Roman" w:eastAsia="Times New Roman" w:hAnsi="Times New Roman" w:cs="Times New Roman"/>
          <w:sz w:val="28"/>
          <w:szCs w:val="28"/>
        </w:rPr>
        <w:t xml:space="preserve">реалізовувати індивідуальну освітню </w:t>
      </w:r>
      <w:proofErr w:type="gramStart"/>
      <w:r w:rsidR="004E46E0" w:rsidRPr="00EA0681">
        <w:rPr>
          <w:rFonts w:ascii="Times New Roman" w:eastAsia="Times New Roman" w:hAnsi="Times New Roman" w:cs="Times New Roman"/>
          <w:sz w:val="28"/>
          <w:szCs w:val="28"/>
        </w:rPr>
        <w:t>траєктор</w:t>
      </w:r>
      <w:proofErr w:type="gramEnd"/>
      <w:r w:rsidR="004E46E0" w:rsidRPr="00EA0681">
        <w:rPr>
          <w:rFonts w:ascii="Times New Roman" w:eastAsia="Times New Roman" w:hAnsi="Times New Roman" w:cs="Times New Roman"/>
          <w:sz w:val="28"/>
          <w:szCs w:val="28"/>
        </w:rPr>
        <w:t xml:space="preserve">ію </w:t>
      </w:r>
      <w:r w:rsidR="00EA3451" w:rsidRPr="00EA0681">
        <w:rPr>
          <w:rFonts w:ascii="Times New Roman" w:eastAsia="Times New Roman" w:hAnsi="Times New Roman" w:cs="Times New Roman"/>
          <w:sz w:val="28"/>
          <w:szCs w:val="28"/>
        </w:rPr>
        <w:t>учня.</w:t>
      </w:r>
    </w:p>
    <w:p w:rsidR="000D5A67" w:rsidRPr="00EA0681" w:rsidRDefault="000D5A67" w:rsidP="00C9352A">
      <w:pPr>
        <w:widowControl w:val="0"/>
        <w:shd w:val="clear" w:color="auto" w:fill="FFFFFF"/>
        <w:tabs>
          <w:tab w:val="left" w:pos="1560"/>
        </w:tabs>
        <w:autoSpaceDE w:val="0"/>
        <w:autoSpaceDN w:val="0"/>
        <w:adjustRightInd w:val="0"/>
        <w:spacing w:after="0" w:line="240" w:lineRule="auto"/>
        <w:ind w:right="34"/>
        <w:jc w:val="both"/>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tab/>
      </w:r>
      <w:r w:rsidR="003218E6" w:rsidRPr="00EA0681">
        <w:rPr>
          <w:rFonts w:ascii="Times New Roman" w:eastAsia="Times New Roman" w:hAnsi="Times New Roman" w:cs="Times New Roman"/>
          <w:sz w:val="28"/>
          <w:szCs w:val="28"/>
        </w:rPr>
        <w:t xml:space="preserve">Очна (денна) форма здобуття </w:t>
      </w:r>
      <w:r w:rsidR="00D86044" w:rsidRPr="00EA0681">
        <w:rPr>
          <w:rFonts w:ascii="Times New Roman" w:eastAsia="Times New Roman" w:hAnsi="Times New Roman" w:cs="Times New Roman"/>
          <w:sz w:val="28"/>
          <w:szCs w:val="28"/>
        </w:rPr>
        <w:t>освіти, передбачає</w:t>
      </w:r>
      <w:r w:rsidR="003218E6" w:rsidRPr="00EA0681">
        <w:rPr>
          <w:rFonts w:ascii="Times New Roman" w:eastAsia="Times New Roman" w:hAnsi="Times New Roman" w:cs="Times New Roman"/>
          <w:sz w:val="28"/>
          <w:szCs w:val="28"/>
        </w:rPr>
        <w:t xml:space="preserve"> безпосередню участь </w:t>
      </w:r>
      <w:r w:rsidR="00D86044" w:rsidRPr="00EA0681">
        <w:rPr>
          <w:rFonts w:ascii="Times New Roman" w:eastAsia="Times New Roman" w:hAnsi="Times New Roman" w:cs="Times New Roman"/>
          <w:sz w:val="28"/>
          <w:szCs w:val="28"/>
        </w:rPr>
        <w:t>здобувачів освіти</w:t>
      </w:r>
      <w:r w:rsidR="00FF2288" w:rsidRPr="00EA0681">
        <w:rPr>
          <w:rFonts w:ascii="Times New Roman" w:eastAsia="Times New Roman" w:hAnsi="Times New Roman" w:cs="Times New Roman"/>
          <w:sz w:val="28"/>
          <w:szCs w:val="28"/>
        </w:rPr>
        <w:t xml:space="preserve"> в освітньому процесі</w:t>
      </w:r>
      <w:r w:rsidR="00F239B2" w:rsidRPr="00EA0681">
        <w:rPr>
          <w:rFonts w:ascii="Times New Roman" w:eastAsia="Times New Roman" w:hAnsi="Times New Roman" w:cs="Times New Roman"/>
          <w:sz w:val="28"/>
          <w:szCs w:val="28"/>
        </w:rPr>
        <w:t>, триваліс</w:t>
      </w:r>
      <w:r w:rsidR="00FA1352" w:rsidRPr="00EA0681">
        <w:rPr>
          <w:rFonts w:ascii="Times New Roman" w:eastAsia="Times New Roman" w:hAnsi="Times New Roman" w:cs="Times New Roman"/>
          <w:sz w:val="28"/>
          <w:szCs w:val="28"/>
        </w:rPr>
        <w:t xml:space="preserve">ть навчального тижня </w:t>
      </w:r>
      <w:r w:rsidRPr="00EA0681">
        <w:rPr>
          <w:rFonts w:ascii="Times New Roman" w:eastAsia="Times New Roman" w:hAnsi="Times New Roman" w:cs="Times New Roman"/>
          <w:sz w:val="28"/>
          <w:szCs w:val="28"/>
        </w:rPr>
        <w:t xml:space="preserve">- </w:t>
      </w:r>
      <w:r w:rsidR="00F239B2" w:rsidRPr="00EA0681">
        <w:rPr>
          <w:rFonts w:ascii="Times New Roman" w:eastAsia="Times New Roman" w:hAnsi="Times New Roman" w:cs="Times New Roman"/>
          <w:sz w:val="28"/>
          <w:szCs w:val="28"/>
        </w:rPr>
        <w:t>5 дні</w:t>
      </w:r>
      <w:proofErr w:type="gramStart"/>
      <w:r w:rsidR="00F239B2" w:rsidRPr="00EA0681">
        <w:rPr>
          <w:rFonts w:ascii="Times New Roman" w:eastAsia="Times New Roman" w:hAnsi="Times New Roman" w:cs="Times New Roman"/>
          <w:sz w:val="28"/>
          <w:szCs w:val="28"/>
        </w:rPr>
        <w:t>в</w:t>
      </w:r>
      <w:proofErr w:type="gramEnd"/>
      <w:r w:rsidR="00F239B2" w:rsidRPr="00EA0681">
        <w:rPr>
          <w:rFonts w:ascii="Times New Roman" w:eastAsia="Times New Roman" w:hAnsi="Times New Roman" w:cs="Times New Roman"/>
          <w:sz w:val="28"/>
          <w:szCs w:val="28"/>
        </w:rPr>
        <w:t xml:space="preserve">. </w:t>
      </w:r>
    </w:p>
    <w:p w:rsidR="003A4DD4" w:rsidRPr="00EA0681" w:rsidRDefault="000D5A67" w:rsidP="00C9352A">
      <w:pPr>
        <w:widowControl w:val="0"/>
        <w:shd w:val="clear" w:color="auto" w:fill="FFFFFF"/>
        <w:tabs>
          <w:tab w:val="left" w:pos="1560"/>
        </w:tabs>
        <w:autoSpaceDE w:val="0"/>
        <w:autoSpaceDN w:val="0"/>
        <w:adjustRightInd w:val="0"/>
        <w:spacing w:after="0" w:line="240" w:lineRule="auto"/>
        <w:ind w:right="34"/>
        <w:jc w:val="both"/>
        <w:rPr>
          <w:rFonts w:ascii="Times New Roman" w:hAnsi="Times New Roman" w:cs="Times New Roman"/>
          <w:sz w:val="28"/>
          <w:szCs w:val="28"/>
        </w:rPr>
      </w:pPr>
      <w:r w:rsidRPr="00EA0681">
        <w:rPr>
          <w:rFonts w:ascii="Times New Roman" w:eastAsia="Times New Roman" w:hAnsi="Times New Roman" w:cs="Times New Roman"/>
          <w:sz w:val="28"/>
          <w:szCs w:val="28"/>
        </w:rPr>
        <w:tab/>
      </w:r>
      <w:r w:rsidR="00D86044" w:rsidRPr="00EA0681">
        <w:rPr>
          <w:rFonts w:ascii="Times New Roman" w:eastAsia="Times New Roman" w:hAnsi="Times New Roman" w:cs="Times New Roman"/>
          <w:sz w:val="28"/>
          <w:szCs w:val="28"/>
        </w:rPr>
        <w:t xml:space="preserve">Дистанційна форма, передбачає здобуття освіти за опосередкованої взаємодії віддалених один від одного учасників освітнього процесу у спеціалізованому середовищі, що функціонує на базі сучасних психолого-педагогічних та інформаційно-комунікаційних технологій, </w:t>
      </w:r>
      <w:r w:rsidR="00DD740D" w:rsidRPr="00EA0681">
        <w:rPr>
          <w:rFonts w:ascii="Times New Roman" w:eastAsia="Times New Roman" w:hAnsi="Times New Roman" w:cs="Times New Roman"/>
          <w:sz w:val="28"/>
          <w:szCs w:val="28"/>
        </w:rPr>
        <w:t>або із використанням технологій дистанційного навчання,</w:t>
      </w:r>
      <w:r w:rsidR="005330C8" w:rsidRPr="00EA0681">
        <w:rPr>
          <w:rFonts w:ascii="Times New Roman" w:hAnsi="Times New Roman" w:cs="Times New Roman"/>
          <w:sz w:val="28"/>
          <w:szCs w:val="28"/>
        </w:rPr>
        <w:t xml:space="preserve"> за допомогою </w:t>
      </w:r>
      <w:proofErr w:type="gramStart"/>
      <w:r w:rsidR="005330C8" w:rsidRPr="00EA0681">
        <w:rPr>
          <w:rFonts w:ascii="Times New Roman" w:eastAsia="Times New Roman" w:hAnsi="Times New Roman" w:cs="Times New Roman"/>
          <w:sz w:val="28"/>
          <w:szCs w:val="28"/>
        </w:rPr>
        <w:t>техн</w:t>
      </w:r>
      <w:proofErr w:type="gramEnd"/>
      <w:r w:rsidR="005330C8" w:rsidRPr="00EA0681">
        <w:rPr>
          <w:rFonts w:ascii="Times New Roman" w:eastAsia="Times New Roman" w:hAnsi="Times New Roman" w:cs="Times New Roman"/>
          <w:sz w:val="28"/>
          <w:szCs w:val="28"/>
        </w:rPr>
        <w:t>ічних засобів комунікації, доступних для учасників освітнього процесу.</w:t>
      </w:r>
      <w:r w:rsidR="00DD740D" w:rsidRPr="00EA0681">
        <w:rPr>
          <w:rFonts w:ascii="Times New Roman" w:eastAsia="Times New Roman" w:hAnsi="Times New Roman" w:cs="Times New Roman"/>
          <w:sz w:val="28"/>
          <w:szCs w:val="28"/>
        </w:rPr>
        <w:t xml:space="preserve"> </w:t>
      </w:r>
    </w:p>
    <w:p w:rsidR="00C10701" w:rsidRPr="00EA0681" w:rsidRDefault="003A4DD4" w:rsidP="00C9352A">
      <w:pPr>
        <w:widowControl w:val="0"/>
        <w:shd w:val="clear" w:color="auto" w:fill="FFFFFF"/>
        <w:tabs>
          <w:tab w:val="left" w:pos="1560"/>
        </w:tabs>
        <w:autoSpaceDE w:val="0"/>
        <w:autoSpaceDN w:val="0"/>
        <w:adjustRightInd w:val="0"/>
        <w:spacing w:after="0" w:line="240" w:lineRule="auto"/>
        <w:ind w:right="34"/>
        <w:jc w:val="both"/>
        <w:rPr>
          <w:rFonts w:ascii="Times New Roman" w:eastAsia="Times New Roman" w:hAnsi="Times New Roman" w:cs="Times New Roman"/>
          <w:sz w:val="28"/>
          <w:szCs w:val="28"/>
        </w:rPr>
      </w:pPr>
      <w:r w:rsidRPr="00EA0681">
        <w:rPr>
          <w:rFonts w:ascii="Times New Roman" w:hAnsi="Times New Roman" w:cs="Times New Roman"/>
          <w:sz w:val="28"/>
          <w:szCs w:val="28"/>
        </w:rPr>
        <w:lastRenderedPageBreak/>
        <w:tab/>
      </w:r>
      <w:r w:rsidR="00130B01" w:rsidRPr="00EA0681">
        <w:rPr>
          <w:rFonts w:ascii="Times New Roman" w:eastAsia="Times New Roman" w:hAnsi="Times New Roman" w:cs="Times New Roman"/>
          <w:sz w:val="28"/>
          <w:szCs w:val="28"/>
        </w:rPr>
        <w:tab/>
      </w:r>
      <w:r w:rsidR="000D739C" w:rsidRPr="00EA0681">
        <w:rPr>
          <w:rFonts w:ascii="Times New Roman" w:eastAsia="Times New Roman" w:hAnsi="Times New Roman" w:cs="Times New Roman"/>
          <w:sz w:val="28"/>
          <w:szCs w:val="28"/>
        </w:rPr>
        <w:t>Інклюзивне навчання - це система освітніх послуг, гарантованих державою, що базується на принципах недискримінації, врахуванні багатоманітності людини, ефективного залучення та включення до освітнього процесу всіх його учасникі</w:t>
      </w:r>
      <w:proofErr w:type="gramStart"/>
      <w:r w:rsidR="000D739C" w:rsidRPr="00EA0681">
        <w:rPr>
          <w:rFonts w:ascii="Times New Roman" w:eastAsia="Times New Roman" w:hAnsi="Times New Roman" w:cs="Times New Roman"/>
          <w:sz w:val="28"/>
          <w:szCs w:val="28"/>
        </w:rPr>
        <w:t>в</w:t>
      </w:r>
      <w:proofErr w:type="gramEnd"/>
      <w:r w:rsidR="000D739C" w:rsidRPr="00EA0681">
        <w:rPr>
          <w:rFonts w:ascii="Times New Roman" w:eastAsia="Times New Roman" w:hAnsi="Times New Roman" w:cs="Times New Roman"/>
          <w:sz w:val="28"/>
          <w:szCs w:val="28"/>
        </w:rPr>
        <w:t xml:space="preserve">. </w:t>
      </w:r>
    </w:p>
    <w:p w:rsidR="00503505" w:rsidRPr="00EA0681" w:rsidRDefault="00C10701" w:rsidP="00C9352A">
      <w:pPr>
        <w:widowControl w:val="0"/>
        <w:shd w:val="clear" w:color="auto" w:fill="FFFFFF"/>
        <w:tabs>
          <w:tab w:val="left" w:pos="1560"/>
        </w:tabs>
        <w:autoSpaceDE w:val="0"/>
        <w:autoSpaceDN w:val="0"/>
        <w:adjustRightInd w:val="0"/>
        <w:spacing w:after="0" w:line="240" w:lineRule="auto"/>
        <w:ind w:right="34"/>
        <w:jc w:val="both"/>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tab/>
      </w:r>
      <w:r w:rsidR="000D739C" w:rsidRPr="00EA0681">
        <w:rPr>
          <w:rFonts w:ascii="Times New Roman" w:eastAsia="Times New Roman" w:hAnsi="Times New Roman" w:cs="Times New Roman"/>
          <w:sz w:val="28"/>
          <w:szCs w:val="28"/>
        </w:rPr>
        <w:t xml:space="preserve">Індивідуальна освітня траєкторія учня реалізується на </w:t>
      </w:r>
      <w:proofErr w:type="gramStart"/>
      <w:r w:rsidR="000D739C" w:rsidRPr="00EA0681">
        <w:rPr>
          <w:rFonts w:ascii="Times New Roman" w:eastAsia="Times New Roman" w:hAnsi="Times New Roman" w:cs="Times New Roman"/>
          <w:sz w:val="28"/>
          <w:szCs w:val="28"/>
        </w:rPr>
        <w:t>п</w:t>
      </w:r>
      <w:proofErr w:type="gramEnd"/>
      <w:r w:rsidR="000D739C" w:rsidRPr="00EA0681">
        <w:rPr>
          <w:rFonts w:ascii="Times New Roman" w:eastAsia="Times New Roman" w:hAnsi="Times New Roman" w:cs="Times New Roman"/>
          <w:sz w:val="28"/>
          <w:szCs w:val="28"/>
        </w:rPr>
        <w:t xml:space="preserve">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освіти, затверджується його керівником та підписується батьками. </w:t>
      </w:r>
    </w:p>
    <w:p w:rsidR="008F1950" w:rsidRDefault="008F1950" w:rsidP="00C9352A">
      <w:pPr>
        <w:widowControl w:val="0"/>
        <w:shd w:val="clear" w:color="auto" w:fill="FFFFFF"/>
        <w:tabs>
          <w:tab w:val="left" w:pos="1560"/>
        </w:tabs>
        <w:autoSpaceDE w:val="0"/>
        <w:autoSpaceDN w:val="0"/>
        <w:adjustRightInd w:val="0"/>
        <w:spacing w:after="0" w:line="240" w:lineRule="auto"/>
        <w:ind w:right="34"/>
        <w:jc w:val="both"/>
        <w:rPr>
          <w:rFonts w:ascii="Times New Roman" w:hAnsi="Times New Roman" w:cs="Times New Roman"/>
          <w:b/>
          <w:sz w:val="28"/>
          <w:szCs w:val="28"/>
        </w:rPr>
      </w:pPr>
    </w:p>
    <w:p w:rsidR="008F1950" w:rsidRDefault="008F1950" w:rsidP="00C9352A">
      <w:pPr>
        <w:widowControl w:val="0"/>
        <w:shd w:val="clear" w:color="auto" w:fill="FFFFFF"/>
        <w:tabs>
          <w:tab w:val="left" w:pos="1560"/>
        </w:tabs>
        <w:autoSpaceDE w:val="0"/>
        <w:autoSpaceDN w:val="0"/>
        <w:adjustRightInd w:val="0"/>
        <w:spacing w:after="0" w:line="240" w:lineRule="auto"/>
        <w:ind w:right="34"/>
        <w:jc w:val="both"/>
        <w:rPr>
          <w:rFonts w:ascii="Times New Roman" w:hAnsi="Times New Roman" w:cs="Times New Roman"/>
          <w:b/>
          <w:sz w:val="28"/>
          <w:szCs w:val="28"/>
        </w:rPr>
      </w:pPr>
    </w:p>
    <w:p w:rsidR="001C1E09" w:rsidRPr="00EA0681" w:rsidRDefault="001C1E09" w:rsidP="00C9352A">
      <w:pPr>
        <w:widowControl w:val="0"/>
        <w:shd w:val="clear" w:color="auto" w:fill="FFFFFF"/>
        <w:tabs>
          <w:tab w:val="left" w:pos="1560"/>
        </w:tabs>
        <w:autoSpaceDE w:val="0"/>
        <w:autoSpaceDN w:val="0"/>
        <w:adjustRightInd w:val="0"/>
        <w:spacing w:after="0" w:line="240" w:lineRule="auto"/>
        <w:ind w:right="34"/>
        <w:jc w:val="both"/>
        <w:rPr>
          <w:rFonts w:ascii="Times New Roman" w:hAnsi="Times New Roman" w:cs="Times New Roman"/>
          <w:b/>
          <w:sz w:val="28"/>
          <w:szCs w:val="28"/>
        </w:rPr>
      </w:pPr>
      <w:r w:rsidRPr="00EA0681">
        <w:rPr>
          <w:rFonts w:ascii="Times New Roman" w:hAnsi="Times New Roman" w:cs="Times New Roman"/>
          <w:b/>
          <w:sz w:val="28"/>
          <w:szCs w:val="28"/>
        </w:rPr>
        <w:t>Структура навчального року</w:t>
      </w:r>
    </w:p>
    <w:p w:rsidR="001C1E09" w:rsidRPr="00EA0681" w:rsidRDefault="001C1E09" w:rsidP="00C9352A">
      <w:pPr>
        <w:shd w:val="clear" w:color="auto" w:fill="FFFFFF"/>
        <w:tabs>
          <w:tab w:val="left" w:pos="1560"/>
        </w:tabs>
        <w:spacing w:after="0" w:line="240" w:lineRule="auto"/>
        <w:ind w:right="-1"/>
        <w:jc w:val="both"/>
        <w:rPr>
          <w:rFonts w:ascii="Times New Roman" w:hAnsi="Times New Roman" w:cs="Times New Roman"/>
          <w:sz w:val="28"/>
          <w:szCs w:val="28"/>
        </w:rPr>
      </w:pPr>
      <w:r w:rsidRPr="00EA0681">
        <w:rPr>
          <w:rFonts w:ascii="Times New Roman" w:hAnsi="Times New Roman" w:cs="Times New Roman"/>
          <w:sz w:val="28"/>
          <w:szCs w:val="28"/>
        </w:rPr>
        <w:tab/>
      </w:r>
      <w:proofErr w:type="gramStart"/>
      <w:r w:rsidRPr="00EA0681">
        <w:rPr>
          <w:rFonts w:ascii="Times New Roman" w:hAnsi="Times New Roman" w:cs="Times New Roman"/>
          <w:sz w:val="28"/>
          <w:szCs w:val="28"/>
        </w:rPr>
        <w:t>П</w:t>
      </w:r>
      <w:proofErr w:type="gramEnd"/>
      <w:r w:rsidRPr="00EA0681">
        <w:rPr>
          <w:rFonts w:ascii="Times New Roman" w:hAnsi="Times New Roman" w:cs="Times New Roman"/>
          <w:sz w:val="28"/>
          <w:szCs w:val="28"/>
        </w:rPr>
        <w:t xml:space="preserve">ід час дії воєнного стану зупиняється дія положень частини третьої статті 10, </w:t>
      </w:r>
      <w:r w:rsidR="0072507D">
        <w:rPr>
          <w:rFonts w:ascii="Times New Roman" w:hAnsi="Times New Roman" w:cs="Times New Roman"/>
          <w:sz w:val="28"/>
          <w:szCs w:val="28"/>
        </w:rPr>
        <w:t xml:space="preserve">що </w:t>
      </w:r>
      <w:r w:rsidRPr="00EA0681">
        <w:rPr>
          <w:rFonts w:ascii="Times New Roman" w:hAnsi="Times New Roman" w:cs="Times New Roman"/>
          <w:sz w:val="28"/>
          <w:szCs w:val="28"/>
        </w:rPr>
        <w:t>освітній процес у закладах загальної середньої освіти організовується в межах навчального року, що розпочинається у День знань - 1 вересня, триває не менше 175 навчальних днів і закінчується не п</w:t>
      </w:r>
      <w:r w:rsidR="004F08D7">
        <w:rPr>
          <w:rFonts w:ascii="Times New Roman" w:hAnsi="Times New Roman" w:cs="Times New Roman"/>
          <w:sz w:val="28"/>
          <w:szCs w:val="28"/>
        </w:rPr>
        <w:t xml:space="preserve">ізніше 1 липня наступного року. </w:t>
      </w:r>
      <w:r w:rsidRPr="00EA0681">
        <w:rPr>
          <w:rFonts w:ascii="Times New Roman" w:hAnsi="Times New Roman" w:cs="Times New Roman"/>
          <w:sz w:val="28"/>
          <w:szCs w:val="28"/>
        </w:rPr>
        <w:t xml:space="preserve">Якщо 1 вересня припадає на вихідний день, навчальний </w:t>
      </w:r>
      <w:proofErr w:type="gramStart"/>
      <w:r w:rsidRPr="00EA0681">
        <w:rPr>
          <w:rFonts w:ascii="Times New Roman" w:hAnsi="Times New Roman" w:cs="Times New Roman"/>
          <w:sz w:val="28"/>
          <w:szCs w:val="28"/>
        </w:rPr>
        <w:t>р</w:t>
      </w:r>
      <w:proofErr w:type="gramEnd"/>
      <w:r w:rsidRPr="00EA0681">
        <w:rPr>
          <w:rFonts w:ascii="Times New Roman" w:hAnsi="Times New Roman" w:cs="Times New Roman"/>
          <w:sz w:val="28"/>
          <w:szCs w:val="28"/>
        </w:rPr>
        <w:t xml:space="preserve">ік розпочинається у перший за ним робочий день. </w:t>
      </w:r>
    </w:p>
    <w:p w:rsidR="001C1E09" w:rsidRPr="00EA0681" w:rsidRDefault="001C1E09" w:rsidP="00C9352A">
      <w:pPr>
        <w:shd w:val="clear" w:color="auto" w:fill="FFFFFF"/>
        <w:tabs>
          <w:tab w:val="left" w:pos="1560"/>
        </w:tabs>
        <w:spacing w:after="0" w:line="240" w:lineRule="auto"/>
        <w:ind w:right="-1"/>
        <w:jc w:val="both"/>
        <w:rPr>
          <w:rFonts w:ascii="Times New Roman" w:eastAsia="Times New Roman" w:hAnsi="Times New Roman" w:cs="Times New Roman"/>
          <w:spacing w:val="-3"/>
          <w:sz w:val="28"/>
          <w:szCs w:val="28"/>
          <w:lang w:eastAsia="uk-UA"/>
        </w:rPr>
      </w:pPr>
      <w:r w:rsidRPr="00EA0681">
        <w:rPr>
          <w:rFonts w:ascii="Times New Roman" w:hAnsi="Times New Roman" w:cs="Times New Roman"/>
          <w:sz w:val="28"/>
          <w:szCs w:val="28"/>
        </w:rPr>
        <w:tab/>
        <w:t>О</w:t>
      </w:r>
      <w:r w:rsidRPr="00EA0681">
        <w:rPr>
          <w:rFonts w:ascii="Times New Roman" w:hAnsi="Times New Roman" w:cs="Times New Roman"/>
          <w:sz w:val="28"/>
          <w:szCs w:val="28"/>
          <w:shd w:val="clear" w:color="auto" w:fill="FFFFFF"/>
        </w:rPr>
        <w:t>світній процес у закладі організовується відповідно до Постанови Кабінет</w:t>
      </w:r>
      <w:r w:rsidR="00307CCC">
        <w:rPr>
          <w:rFonts w:ascii="Times New Roman" w:hAnsi="Times New Roman" w:cs="Times New Roman"/>
          <w:sz w:val="28"/>
          <w:szCs w:val="28"/>
          <w:shd w:val="clear" w:color="auto" w:fill="FFFFFF"/>
        </w:rPr>
        <w:t>у Міні</w:t>
      </w:r>
      <w:proofErr w:type="gramStart"/>
      <w:r w:rsidR="00307CCC">
        <w:rPr>
          <w:rFonts w:ascii="Times New Roman" w:hAnsi="Times New Roman" w:cs="Times New Roman"/>
          <w:sz w:val="28"/>
          <w:szCs w:val="28"/>
          <w:shd w:val="clear" w:color="auto" w:fill="FFFFFF"/>
        </w:rPr>
        <w:t>стр</w:t>
      </w:r>
      <w:proofErr w:type="gramEnd"/>
      <w:r w:rsidR="00307CCC">
        <w:rPr>
          <w:rFonts w:ascii="Times New Roman" w:hAnsi="Times New Roman" w:cs="Times New Roman"/>
          <w:sz w:val="28"/>
          <w:szCs w:val="28"/>
          <w:shd w:val="clear" w:color="auto" w:fill="FFFFFF"/>
        </w:rPr>
        <w:t xml:space="preserve">ів України від   № </w:t>
      </w:r>
      <w:r w:rsidRPr="00EA0681">
        <w:rPr>
          <w:rFonts w:ascii="Times New Roman" w:hAnsi="Times New Roman" w:cs="Times New Roman"/>
          <w:sz w:val="28"/>
          <w:szCs w:val="28"/>
          <w:shd w:val="clear" w:color="auto" w:fill="FFFFFF"/>
        </w:rPr>
        <w:t>та триває з 1 вересня по 30 червня.</w:t>
      </w:r>
      <w:r w:rsidRPr="00EA0681">
        <w:rPr>
          <w:rFonts w:ascii="Times New Roman" w:eastAsia="Times New Roman" w:hAnsi="Times New Roman" w:cs="Times New Roman"/>
          <w:spacing w:val="-3"/>
          <w:sz w:val="28"/>
          <w:szCs w:val="28"/>
          <w:lang w:eastAsia="uk-UA"/>
        </w:rPr>
        <w:t xml:space="preserve"> Тривалість та структура навчального року визначається з урахуванням навчального часу на проведення державної </w:t>
      </w:r>
      <w:proofErr w:type="gramStart"/>
      <w:r w:rsidRPr="00EA0681">
        <w:rPr>
          <w:rFonts w:ascii="Times New Roman" w:eastAsia="Times New Roman" w:hAnsi="Times New Roman" w:cs="Times New Roman"/>
          <w:spacing w:val="-3"/>
          <w:sz w:val="28"/>
          <w:szCs w:val="28"/>
          <w:lang w:eastAsia="uk-UA"/>
        </w:rPr>
        <w:t>п</w:t>
      </w:r>
      <w:proofErr w:type="gramEnd"/>
      <w:r w:rsidRPr="00EA0681">
        <w:rPr>
          <w:rFonts w:ascii="Times New Roman" w:eastAsia="Times New Roman" w:hAnsi="Times New Roman" w:cs="Times New Roman"/>
          <w:spacing w:val="-3"/>
          <w:sz w:val="28"/>
          <w:szCs w:val="28"/>
          <w:lang w:eastAsia="uk-UA"/>
        </w:rPr>
        <w:t>ідсумкової атестації, інших форм організації освітнього процесу, визначених освітньою програмою закладу.</w:t>
      </w:r>
    </w:p>
    <w:p w:rsidR="001C1E09" w:rsidRPr="00EA0681" w:rsidRDefault="00CB212F" w:rsidP="00C9352A">
      <w:pPr>
        <w:shd w:val="clear" w:color="auto" w:fill="FFFFFF"/>
        <w:tabs>
          <w:tab w:val="left" w:pos="1560"/>
        </w:tabs>
        <w:spacing w:after="0" w:line="240" w:lineRule="auto"/>
        <w:ind w:right="-1" w:firstLine="360"/>
        <w:jc w:val="both"/>
        <w:rPr>
          <w:rFonts w:ascii="Times New Roman" w:hAnsi="Times New Roman" w:cs="Times New Roman"/>
          <w:sz w:val="28"/>
          <w:szCs w:val="28"/>
        </w:rPr>
      </w:pPr>
      <w:r>
        <w:rPr>
          <w:rFonts w:ascii="Times New Roman" w:hAnsi="Times New Roman" w:cs="Times New Roman"/>
          <w:sz w:val="28"/>
          <w:szCs w:val="28"/>
        </w:rPr>
        <w:t>Навчальні заняття для учнів 1-11</w:t>
      </w:r>
      <w:r w:rsidR="001C1E09" w:rsidRPr="00EA0681">
        <w:rPr>
          <w:rFonts w:ascii="Times New Roman" w:hAnsi="Times New Roman" w:cs="Times New Roman"/>
          <w:sz w:val="28"/>
          <w:szCs w:val="28"/>
        </w:rPr>
        <w:t xml:space="preserve"> класів організовуються за семестровою системою:</w:t>
      </w:r>
    </w:p>
    <w:p w:rsidR="001C1E09" w:rsidRPr="00EA0681" w:rsidRDefault="00E90B93" w:rsidP="00C9352A">
      <w:pPr>
        <w:shd w:val="clear" w:color="auto" w:fill="FFFFFF"/>
        <w:tabs>
          <w:tab w:val="left" w:pos="1560"/>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І семестр – з 01 вересня по 2</w:t>
      </w:r>
      <w:r w:rsidR="00A1035C">
        <w:rPr>
          <w:rFonts w:ascii="Times New Roman" w:hAnsi="Times New Roman" w:cs="Times New Roman"/>
          <w:sz w:val="28"/>
          <w:szCs w:val="28"/>
          <w:lang w:val="uk-UA"/>
        </w:rPr>
        <w:t>2</w:t>
      </w:r>
      <w:r w:rsidR="00A1035C">
        <w:rPr>
          <w:rFonts w:ascii="Times New Roman" w:hAnsi="Times New Roman" w:cs="Times New Roman"/>
          <w:sz w:val="28"/>
          <w:szCs w:val="28"/>
        </w:rPr>
        <w:t xml:space="preserve"> грудня 2023 року (1</w:t>
      </w:r>
      <w:r w:rsidR="00A1035C">
        <w:rPr>
          <w:rFonts w:ascii="Times New Roman" w:hAnsi="Times New Roman" w:cs="Times New Roman"/>
          <w:sz w:val="28"/>
          <w:szCs w:val="28"/>
          <w:lang w:val="uk-UA"/>
        </w:rPr>
        <w:t>5</w:t>
      </w:r>
      <w:r w:rsidR="00A1035C">
        <w:rPr>
          <w:rFonts w:ascii="Times New Roman" w:hAnsi="Times New Roman" w:cs="Times New Roman"/>
          <w:sz w:val="28"/>
          <w:szCs w:val="28"/>
        </w:rPr>
        <w:t xml:space="preserve"> тижнів - </w:t>
      </w:r>
      <w:r w:rsidR="00A1035C">
        <w:rPr>
          <w:rFonts w:ascii="Times New Roman" w:hAnsi="Times New Roman" w:cs="Times New Roman"/>
          <w:sz w:val="28"/>
          <w:szCs w:val="28"/>
          <w:lang w:val="uk-UA"/>
        </w:rPr>
        <w:t>76</w:t>
      </w:r>
      <w:r w:rsidR="00A1035C">
        <w:rPr>
          <w:rFonts w:ascii="Times New Roman" w:hAnsi="Times New Roman" w:cs="Times New Roman"/>
          <w:sz w:val="28"/>
          <w:szCs w:val="28"/>
        </w:rPr>
        <w:t xml:space="preserve"> д</w:t>
      </w:r>
      <w:r w:rsidR="001C1E09" w:rsidRPr="00EA0681">
        <w:rPr>
          <w:rFonts w:ascii="Times New Roman" w:hAnsi="Times New Roman" w:cs="Times New Roman"/>
          <w:sz w:val="28"/>
          <w:szCs w:val="28"/>
        </w:rPr>
        <w:t>н</w:t>
      </w:r>
      <w:r w:rsidR="00A1035C">
        <w:rPr>
          <w:rFonts w:ascii="Times New Roman" w:hAnsi="Times New Roman" w:cs="Times New Roman"/>
          <w:sz w:val="28"/>
          <w:szCs w:val="28"/>
          <w:lang w:val="uk-UA"/>
        </w:rPr>
        <w:t>ів</w:t>
      </w:r>
      <w:r w:rsidR="001C1E09" w:rsidRPr="00EA0681">
        <w:rPr>
          <w:rFonts w:ascii="Times New Roman" w:hAnsi="Times New Roman" w:cs="Times New Roman"/>
          <w:sz w:val="28"/>
          <w:szCs w:val="28"/>
        </w:rPr>
        <w:t>)</w:t>
      </w:r>
    </w:p>
    <w:p w:rsidR="001C1E09" w:rsidRPr="00EA0681" w:rsidRDefault="001C1E09" w:rsidP="00C9352A">
      <w:pPr>
        <w:shd w:val="clear" w:color="auto" w:fill="FFFFFF"/>
        <w:tabs>
          <w:tab w:val="left" w:pos="1560"/>
        </w:tabs>
        <w:spacing w:after="0" w:line="240" w:lineRule="auto"/>
        <w:ind w:right="-1"/>
        <w:jc w:val="both"/>
        <w:rPr>
          <w:rFonts w:ascii="Times New Roman" w:hAnsi="Times New Roman" w:cs="Times New Roman"/>
          <w:sz w:val="28"/>
          <w:szCs w:val="28"/>
        </w:rPr>
      </w:pPr>
      <w:r w:rsidRPr="00EA0681">
        <w:rPr>
          <w:rFonts w:ascii="Times New Roman" w:hAnsi="Times New Roman" w:cs="Times New Roman"/>
          <w:sz w:val="28"/>
          <w:szCs w:val="28"/>
        </w:rPr>
        <w:t>ІІ с</w:t>
      </w:r>
      <w:r w:rsidR="00A1035C">
        <w:rPr>
          <w:rFonts w:ascii="Times New Roman" w:hAnsi="Times New Roman" w:cs="Times New Roman"/>
          <w:sz w:val="28"/>
          <w:szCs w:val="28"/>
        </w:rPr>
        <w:t xml:space="preserve">еместр – з 15 січня по </w:t>
      </w:r>
      <w:r w:rsidR="00A1035C">
        <w:rPr>
          <w:rFonts w:ascii="Times New Roman" w:hAnsi="Times New Roman" w:cs="Times New Roman"/>
          <w:sz w:val="28"/>
          <w:szCs w:val="28"/>
          <w:lang w:val="uk-UA"/>
        </w:rPr>
        <w:t xml:space="preserve">06 червня </w:t>
      </w:r>
      <w:r w:rsidR="00A1035C">
        <w:rPr>
          <w:rFonts w:ascii="Times New Roman" w:hAnsi="Times New Roman" w:cs="Times New Roman"/>
          <w:sz w:val="28"/>
          <w:szCs w:val="28"/>
        </w:rPr>
        <w:t xml:space="preserve"> 2024 року  (</w:t>
      </w:r>
      <w:r w:rsidR="00A1035C">
        <w:rPr>
          <w:rFonts w:ascii="Times New Roman" w:hAnsi="Times New Roman" w:cs="Times New Roman"/>
          <w:sz w:val="28"/>
          <w:szCs w:val="28"/>
          <w:lang w:val="uk-UA"/>
        </w:rPr>
        <w:t>20</w:t>
      </w:r>
      <w:r w:rsidRPr="00EA0681">
        <w:rPr>
          <w:rFonts w:ascii="Times New Roman" w:hAnsi="Times New Roman" w:cs="Times New Roman"/>
          <w:sz w:val="28"/>
          <w:szCs w:val="28"/>
        </w:rPr>
        <w:t xml:space="preserve"> ти</w:t>
      </w:r>
      <w:r w:rsidR="00A1035C">
        <w:rPr>
          <w:rFonts w:ascii="Times New Roman" w:hAnsi="Times New Roman" w:cs="Times New Roman"/>
          <w:sz w:val="28"/>
          <w:szCs w:val="28"/>
        </w:rPr>
        <w:t>жнів -  9</w:t>
      </w:r>
      <w:r w:rsidR="00A1035C">
        <w:rPr>
          <w:rFonts w:ascii="Times New Roman" w:hAnsi="Times New Roman" w:cs="Times New Roman"/>
          <w:sz w:val="28"/>
          <w:szCs w:val="28"/>
          <w:lang w:val="uk-UA"/>
        </w:rPr>
        <w:t>9</w:t>
      </w:r>
      <w:r w:rsidRPr="00EA0681">
        <w:rPr>
          <w:rFonts w:ascii="Times New Roman" w:hAnsi="Times New Roman" w:cs="Times New Roman"/>
          <w:sz w:val="28"/>
          <w:szCs w:val="28"/>
        </w:rPr>
        <w:t xml:space="preserve"> дні</w:t>
      </w:r>
      <w:r w:rsidR="00A1035C">
        <w:rPr>
          <w:rFonts w:ascii="Times New Roman" w:hAnsi="Times New Roman" w:cs="Times New Roman"/>
          <w:sz w:val="28"/>
          <w:szCs w:val="28"/>
          <w:lang w:val="uk-UA"/>
        </w:rPr>
        <w:t>в</w:t>
      </w:r>
      <w:r w:rsidRPr="00EA0681">
        <w:rPr>
          <w:rFonts w:ascii="Times New Roman" w:hAnsi="Times New Roman" w:cs="Times New Roman"/>
          <w:sz w:val="28"/>
          <w:szCs w:val="28"/>
        </w:rPr>
        <w:t>)</w:t>
      </w:r>
    </w:p>
    <w:p w:rsidR="001C1E09" w:rsidRPr="00EA0681" w:rsidRDefault="001C1E09" w:rsidP="00C9352A">
      <w:pPr>
        <w:shd w:val="clear" w:color="auto" w:fill="FFFFFF"/>
        <w:tabs>
          <w:tab w:val="left" w:pos="1560"/>
        </w:tabs>
        <w:spacing w:after="0" w:line="240" w:lineRule="auto"/>
        <w:ind w:right="-1"/>
        <w:jc w:val="both"/>
        <w:rPr>
          <w:rFonts w:ascii="Times New Roman" w:hAnsi="Times New Roman" w:cs="Times New Roman"/>
          <w:sz w:val="28"/>
          <w:szCs w:val="28"/>
        </w:rPr>
      </w:pPr>
      <w:r w:rsidRPr="00EA0681">
        <w:rPr>
          <w:rFonts w:ascii="Times New Roman" w:hAnsi="Times New Roman" w:cs="Times New Roman"/>
          <w:sz w:val="28"/>
          <w:szCs w:val="28"/>
        </w:rPr>
        <w:t>Впродов</w:t>
      </w:r>
      <w:r w:rsidR="00A1035C">
        <w:rPr>
          <w:rFonts w:ascii="Times New Roman" w:hAnsi="Times New Roman" w:cs="Times New Roman"/>
          <w:sz w:val="28"/>
          <w:szCs w:val="28"/>
        </w:rPr>
        <w:t>ж навчального року для учнів 1-</w:t>
      </w:r>
      <w:r w:rsidR="00A1035C">
        <w:rPr>
          <w:rFonts w:ascii="Times New Roman" w:hAnsi="Times New Roman" w:cs="Times New Roman"/>
          <w:sz w:val="28"/>
          <w:szCs w:val="28"/>
          <w:lang w:val="uk-UA"/>
        </w:rPr>
        <w:t>11</w:t>
      </w:r>
      <w:r w:rsidRPr="00EA0681">
        <w:rPr>
          <w:rFonts w:ascii="Times New Roman" w:hAnsi="Times New Roman" w:cs="Times New Roman"/>
          <w:sz w:val="28"/>
          <w:szCs w:val="28"/>
        </w:rPr>
        <w:t xml:space="preserve"> класів проводяться канікули - 34 дні:</w:t>
      </w:r>
    </w:p>
    <w:p w:rsidR="001C1E09" w:rsidRPr="00EA0681" w:rsidRDefault="00A1035C" w:rsidP="00C9352A">
      <w:pPr>
        <w:shd w:val="clear" w:color="auto" w:fill="FFFFFF"/>
        <w:tabs>
          <w:tab w:val="left" w:pos="1560"/>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осінні  - з </w:t>
      </w:r>
      <w:r>
        <w:rPr>
          <w:rFonts w:ascii="Times New Roman" w:hAnsi="Times New Roman" w:cs="Times New Roman"/>
          <w:sz w:val="28"/>
          <w:szCs w:val="28"/>
          <w:lang w:val="uk-UA"/>
        </w:rPr>
        <w:t>30</w:t>
      </w:r>
      <w:r>
        <w:rPr>
          <w:rFonts w:ascii="Times New Roman" w:hAnsi="Times New Roman" w:cs="Times New Roman"/>
          <w:sz w:val="28"/>
          <w:szCs w:val="28"/>
        </w:rPr>
        <w:t xml:space="preserve"> жовтня  по 0</w:t>
      </w:r>
      <w:r>
        <w:rPr>
          <w:rFonts w:ascii="Times New Roman" w:hAnsi="Times New Roman" w:cs="Times New Roman"/>
          <w:sz w:val="28"/>
          <w:szCs w:val="28"/>
          <w:lang w:val="uk-UA"/>
        </w:rPr>
        <w:t>3</w:t>
      </w:r>
      <w:r w:rsidR="001C1E09" w:rsidRPr="00EA0681">
        <w:rPr>
          <w:rFonts w:ascii="Times New Roman" w:hAnsi="Times New Roman" w:cs="Times New Roman"/>
          <w:sz w:val="28"/>
          <w:szCs w:val="28"/>
        </w:rPr>
        <w:t xml:space="preserve"> листопада 2023 року </w:t>
      </w:r>
      <w:proofErr w:type="gramStart"/>
      <w:r w:rsidR="001C1E09" w:rsidRPr="00EA0681">
        <w:rPr>
          <w:rFonts w:ascii="Times New Roman" w:hAnsi="Times New Roman" w:cs="Times New Roman"/>
          <w:sz w:val="28"/>
          <w:szCs w:val="28"/>
        </w:rPr>
        <w:t xml:space="preserve">( </w:t>
      </w:r>
      <w:proofErr w:type="gramEnd"/>
      <w:r w:rsidR="001C1E09" w:rsidRPr="00EA0681">
        <w:rPr>
          <w:rFonts w:ascii="Times New Roman" w:hAnsi="Times New Roman" w:cs="Times New Roman"/>
          <w:sz w:val="28"/>
          <w:szCs w:val="28"/>
        </w:rPr>
        <w:t xml:space="preserve">9 днів); </w:t>
      </w:r>
    </w:p>
    <w:p w:rsidR="001C1E09" w:rsidRPr="00EA0681" w:rsidRDefault="00A1035C" w:rsidP="00C9352A">
      <w:pPr>
        <w:shd w:val="clear" w:color="auto" w:fill="FFFFFF"/>
        <w:tabs>
          <w:tab w:val="left" w:pos="1560"/>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зимові  - з</w:t>
      </w:r>
      <w:r>
        <w:rPr>
          <w:rFonts w:ascii="Times New Roman" w:hAnsi="Times New Roman" w:cs="Times New Roman"/>
          <w:sz w:val="28"/>
          <w:szCs w:val="28"/>
          <w:lang w:val="uk-UA"/>
        </w:rPr>
        <w:t xml:space="preserve"> 25</w:t>
      </w:r>
      <w:r>
        <w:rPr>
          <w:rFonts w:ascii="Times New Roman" w:hAnsi="Times New Roman" w:cs="Times New Roman"/>
          <w:sz w:val="28"/>
          <w:szCs w:val="28"/>
        </w:rPr>
        <w:t xml:space="preserve"> грудня 2023 року по 1</w:t>
      </w:r>
      <w:r>
        <w:rPr>
          <w:rFonts w:ascii="Times New Roman" w:hAnsi="Times New Roman" w:cs="Times New Roman"/>
          <w:sz w:val="28"/>
          <w:szCs w:val="28"/>
          <w:lang w:val="uk-UA"/>
        </w:rPr>
        <w:t>3</w:t>
      </w:r>
      <w:r w:rsidR="001C1E09" w:rsidRPr="00EA0681">
        <w:rPr>
          <w:rFonts w:ascii="Times New Roman" w:hAnsi="Times New Roman" w:cs="Times New Roman"/>
          <w:sz w:val="28"/>
          <w:szCs w:val="28"/>
        </w:rPr>
        <w:t xml:space="preserve"> січня 2024 року (16 днів); </w:t>
      </w:r>
    </w:p>
    <w:p w:rsidR="001C1E09" w:rsidRPr="00EA0681" w:rsidRDefault="00A1035C" w:rsidP="00C9352A">
      <w:pPr>
        <w:shd w:val="clear" w:color="auto" w:fill="FFFFFF"/>
        <w:tabs>
          <w:tab w:val="left" w:pos="1560"/>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весняні  - з 2</w:t>
      </w:r>
      <w:r>
        <w:rPr>
          <w:rFonts w:ascii="Times New Roman" w:hAnsi="Times New Roman" w:cs="Times New Roman"/>
          <w:sz w:val="28"/>
          <w:szCs w:val="28"/>
          <w:lang w:val="uk-UA"/>
        </w:rPr>
        <w:t>5</w:t>
      </w:r>
      <w:r>
        <w:rPr>
          <w:rFonts w:ascii="Times New Roman" w:hAnsi="Times New Roman" w:cs="Times New Roman"/>
          <w:sz w:val="28"/>
          <w:szCs w:val="28"/>
        </w:rPr>
        <w:t xml:space="preserve"> березня по </w:t>
      </w:r>
      <w:r>
        <w:rPr>
          <w:rFonts w:ascii="Times New Roman" w:hAnsi="Times New Roman" w:cs="Times New Roman"/>
          <w:sz w:val="28"/>
          <w:szCs w:val="28"/>
          <w:lang w:val="uk-UA"/>
        </w:rPr>
        <w:t>29</w:t>
      </w:r>
      <w:r w:rsidR="001C1E09" w:rsidRPr="00EA0681">
        <w:rPr>
          <w:rFonts w:ascii="Times New Roman" w:hAnsi="Times New Roman" w:cs="Times New Roman"/>
          <w:sz w:val="28"/>
          <w:szCs w:val="28"/>
        </w:rPr>
        <w:t xml:space="preserve"> березня 2024 року (9 днів)</w:t>
      </w:r>
    </w:p>
    <w:p w:rsidR="001C1E09" w:rsidRPr="00EA0681" w:rsidRDefault="00A1035C" w:rsidP="00C9352A">
      <w:pPr>
        <w:shd w:val="clear" w:color="auto" w:fill="FFFFFF"/>
        <w:tabs>
          <w:tab w:val="left" w:pos="1560"/>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Початок занять</w:t>
      </w:r>
      <w:r>
        <w:rPr>
          <w:rFonts w:ascii="Times New Roman" w:hAnsi="Times New Roman" w:cs="Times New Roman"/>
          <w:sz w:val="28"/>
          <w:szCs w:val="28"/>
          <w:lang w:val="uk-UA"/>
        </w:rPr>
        <w:t xml:space="preserve"> для учнів 5-11кл.</w:t>
      </w:r>
      <w:r>
        <w:rPr>
          <w:rFonts w:ascii="Times New Roman" w:hAnsi="Times New Roman" w:cs="Times New Roman"/>
          <w:sz w:val="28"/>
          <w:szCs w:val="28"/>
        </w:rPr>
        <w:t xml:space="preserve"> о 08 год.</w:t>
      </w:r>
      <w:r>
        <w:rPr>
          <w:rFonts w:ascii="Times New Roman" w:hAnsi="Times New Roman" w:cs="Times New Roman"/>
          <w:sz w:val="28"/>
          <w:szCs w:val="28"/>
          <w:lang w:val="uk-UA"/>
        </w:rPr>
        <w:t>3</w:t>
      </w:r>
      <w:r>
        <w:rPr>
          <w:rFonts w:ascii="Times New Roman" w:hAnsi="Times New Roman" w:cs="Times New Roman"/>
          <w:sz w:val="28"/>
          <w:szCs w:val="28"/>
        </w:rPr>
        <w:t>0 хв; д</w:t>
      </w:r>
      <w:r>
        <w:rPr>
          <w:rFonts w:ascii="Times New Roman" w:hAnsi="Times New Roman" w:cs="Times New Roman"/>
          <w:sz w:val="28"/>
          <w:szCs w:val="28"/>
          <w:lang w:val="uk-UA"/>
        </w:rPr>
        <w:t>ля учнів 1-4кл.</w:t>
      </w:r>
      <w:r>
        <w:rPr>
          <w:rFonts w:ascii="Times New Roman" w:hAnsi="Times New Roman" w:cs="Times New Roman"/>
          <w:sz w:val="28"/>
          <w:szCs w:val="28"/>
        </w:rPr>
        <w:t xml:space="preserve"> о </w:t>
      </w:r>
      <w:r>
        <w:rPr>
          <w:rFonts w:ascii="Times New Roman" w:hAnsi="Times New Roman" w:cs="Times New Roman"/>
          <w:sz w:val="28"/>
          <w:szCs w:val="28"/>
          <w:lang w:val="uk-UA"/>
        </w:rPr>
        <w:t>09</w:t>
      </w:r>
      <w:r>
        <w:rPr>
          <w:rFonts w:ascii="Times New Roman" w:hAnsi="Times New Roman" w:cs="Times New Roman"/>
          <w:sz w:val="28"/>
          <w:szCs w:val="28"/>
        </w:rPr>
        <w:t xml:space="preserve"> год </w:t>
      </w:r>
      <w:r>
        <w:rPr>
          <w:rFonts w:ascii="Times New Roman" w:hAnsi="Times New Roman" w:cs="Times New Roman"/>
          <w:sz w:val="28"/>
          <w:szCs w:val="28"/>
          <w:lang w:val="uk-UA"/>
        </w:rPr>
        <w:t>1</w:t>
      </w:r>
      <w:r w:rsidR="001C1E09" w:rsidRPr="00EA0681">
        <w:rPr>
          <w:rFonts w:ascii="Times New Roman" w:hAnsi="Times New Roman" w:cs="Times New Roman"/>
          <w:sz w:val="28"/>
          <w:szCs w:val="28"/>
        </w:rPr>
        <w:t xml:space="preserve">0 хв.. </w:t>
      </w:r>
      <w:r w:rsidR="001C1E09" w:rsidRPr="00EA0681">
        <w:rPr>
          <w:rFonts w:ascii="Times New Roman" w:hAnsi="Times New Roman" w:cs="Times New Roman"/>
          <w:bCs/>
          <w:sz w:val="28"/>
          <w:szCs w:val="28"/>
        </w:rPr>
        <w:t>Тривалість урокі</w:t>
      </w:r>
      <w:proofErr w:type="gramStart"/>
      <w:r w:rsidR="001C1E09" w:rsidRPr="00EA0681">
        <w:rPr>
          <w:rFonts w:ascii="Times New Roman" w:hAnsi="Times New Roman" w:cs="Times New Roman"/>
          <w:bCs/>
          <w:sz w:val="28"/>
          <w:szCs w:val="28"/>
        </w:rPr>
        <w:t>в</w:t>
      </w:r>
      <w:proofErr w:type="gramEnd"/>
      <w:r w:rsidR="001C1E09" w:rsidRPr="00EA0681">
        <w:rPr>
          <w:rFonts w:ascii="Times New Roman" w:hAnsi="Times New Roman" w:cs="Times New Roman"/>
          <w:bCs/>
          <w:sz w:val="28"/>
          <w:szCs w:val="28"/>
        </w:rPr>
        <w:t>: 1 клас– 35 хвилин; 2-4 класах – 40 хвилин; 5-</w:t>
      </w:r>
      <w:r w:rsidR="00CB212F">
        <w:rPr>
          <w:rFonts w:ascii="Times New Roman" w:hAnsi="Times New Roman" w:cs="Times New Roman"/>
          <w:bCs/>
          <w:sz w:val="28"/>
          <w:szCs w:val="28"/>
        </w:rPr>
        <w:t>11</w:t>
      </w:r>
      <w:r w:rsidR="001C1E09" w:rsidRPr="00EA0681">
        <w:rPr>
          <w:rFonts w:ascii="Times New Roman" w:hAnsi="Times New Roman" w:cs="Times New Roman"/>
          <w:bCs/>
          <w:sz w:val="28"/>
          <w:szCs w:val="28"/>
        </w:rPr>
        <w:t xml:space="preserve"> класах - 45 хвилин.</w:t>
      </w:r>
    </w:p>
    <w:p w:rsidR="00182564" w:rsidRDefault="001C1E09" w:rsidP="00C9352A">
      <w:pPr>
        <w:pStyle w:val="a4"/>
        <w:widowControl w:val="0"/>
        <w:shd w:val="clear" w:color="auto" w:fill="FFFFFF"/>
        <w:tabs>
          <w:tab w:val="left" w:pos="1560"/>
        </w:tabs>
        <w:autoSpaceDE w:val="0"/>
        <w:autoSpaceDN w:val="0"/>
        <w:adjustRightInd w:val="0"/>
        <w:spacing w:after="0" w:line="240" w:lineRule="auto"/>
        <w:ind w:left="0" w:right="36"/>
        <w:jc w:val="both"/>
        <w:rPr>
          <w:rFonts w:ascii="Times New Roman" w:eastAsia="Times New Roman" w:hAnsi="Times New Roman" w:cs="Times New Roman"/>
          <w:spacing w:val="-3"/>
          <w:sz w:val="28"/>
          <w:szCs w:val="28"/>
          <w:lang w:eastAsia="uk-UA"/>
        </w:rPr>
      </w:pPr>
      <w:r w:rsidRPr="00EA0681">
        <w:rPr>
          <w:rFonts w:ascii="Times New Roman" w:eastAsia="Times New Roman" w:hAnsi="Times New Roman" w:cs="Times New Roman"/>
          <w:spacing w:val="-3"/>
          <w:sz w:val="28"/>
          <w:szCs w:val="28"/>
          <w:lang w:eastAsia="uk-UA"/>
        </w:rPr>
        <w:tab/>
        <w:t>Щоденно о 9 годині 00 хвилин проводиться загальнонаціональна хвилина мовчання за співвітчизниками, загиблими внаслідок збройної агресії російської федерації проти України, відповідно Указу Президента України № 143 від 16 березня 2022 року «Про загальнонаціональну хвилину мовчання за загиблими внаслідок збройної агрес</w:t>
      </w:r>
      <w:proofErr w:type="gramStart"/>
      <w:r w:rsidRPr="00EA0681">
        <w:rPr>
          <w:rFonts w:ascii="Times New Roman" w:eastAsia="Times New Roman" w:hAnsi="Times New Roman" w:cs="Times New Roman"/>
          <w:spacing w:val="-3"/>
          <w:sz w:val="28"/>
          <w:szCs w:val="28"/>
          <w:lang w:eastAsia="uk-UA"/>
        </w:rPr>
        <w:t>ії Р</w:t>
      </w:r>
      <w:proofErr w:type="gramEnd"/>
      <w:r w:rsidRPr="00EA0681">
        <w:rPr>
          <w:rFonts w:ascii="Times New Roman" w:eastAsia="Times New Roman" w:hAnsi="Times New Roman" w:cs="Times New Roman"/>
          <w:spacing w:val="-3"/>
          <w:sz w:val="28"/>
          <w:szCs w:val="28"/>
          <w:lang w:eastAsia="uk-UA"/>
        </w:rPr>
        <w:t>осійської Федерації проти України», листа Міністерства освіти і Науки Укр</w:t>
      </w:r>
      <w:r w:rsidR="00182564">
        <w:rPr>
          <w:rFonts w:ascii="Times New Roman" w:eastAsia="Times New Roman" w:hAnsi="Times New Roman" w:cs="Times New Roman"/>
          <w:spacing w:val="-3"/>
          <w:sz w:val="28"/>
          <w:szCs w:val="28"/>
          <w:lang w:eastAsia="uk-UA"/>
        </w:rPr>
        <w:t xml:space="preserve">аїни від 16.03.2022 №1/3472-22. </w:t>
      </w:r>
    </w:p>
    <w:p w:rsidR="003F6FD1" w:rsidRDefault="00CB212F" w:rsidP="00C9352A">
      <w:pPr>
        <w:pStyle w:val="a4"/>
        <w:widowControl w:val="0"/>
        <w:shd w:val="clear" w:color="auto" w:fill="FFFFFF"/>
        <w:tabs>
          <w:tab w:val="left" w:pos="1560"/>
        </w:tabs>
        <w:autoSpaceDE w:val="0"/>
        <w:autoSpaceDN w:val="0"/>
        <w:adjustRightInd w:val="0"/>
        <w:spacing w:after="0" w:line="240" w:lineRule="auto"/>
        <w:ind w:left="0" w:right="36"/>
        <w:jc w:val="both"/>
        <w:rPr>
          <w:rFonts w:ascii="Times New Roman" w:eastAsia="Times New Roman" w:hAnsi="Times New Roman" w:cs="Times New Roman"/>
          <w:spacing w:val="-3"/>
          <w:sz w:val="28"/>
          <w:szCs w:val="28"/>
          <w:lang w:eastAsia="uk-UA"/>
        </w:rPr>
      </w:pPr>
      <w:r>
        <w:rPr>
          <w:rFonts w:ascii="Times New Roman" w:eastAsia="Times New Roman" w:hAnsi="Times New Roman" w:cs="Times New Roman"/>
          <w:spacing w:val="-3"/>
          <w:sz w:val="28"/>
          <w:szCs w:val="28"/>
          <w:lang w:eastAsia="uk-UA"/>
        </w:rPr>
        <w:tab/>
      </w:r>
      <w:r w:rsidR="001C1E09" w:rsidRPr="00EA0681">
        <w:rPr>
          <w:rFonts w:ascii="Times New Roman" w:eastAsia="Times New Roman" w:hAnsi="Times New Roman" w:cs="Times New Roman"/>
          <w:spacing w:val="-3"/>
          <w:sz w:val="28"/>
          <w:szCs w:val="28"/>
          <w:lang w:eastAsia="uk-UA"/>
        </w:rPr>
        <w:t>Відповідно ста</w:t>
      </w:r>
      <w:r w:rsidR="00C9352A">
        <w:rPr>
          <w:rFonts w:ascii="Times New Roman" w:eastAsia="Times New Roman" w:hAnsi="Times New Roman" w:cs="Times New Roman"/>
          <w:spacing w:val="-3"/>
          <w:sz w:val="28"/>
          <w:szCs w:val="28"/>
          <w:lang w:val="uk-UA" w:eastAsia="uk-UA"/>
        </w:rPr>
        <w:t>т</w:t>
      </w:r>
      <w:r w:rsidR="001C1E09" w:rsidRPr="00EA0681">
        <w:rPr>
          <w:rFonts w:ascii="Times New Roman" w:eastAsia="Times New Roman" w:hAnsi="Times New Roman" w:cs="Times New Roman"/>
          <w:spacing w:val="-3"/>
          <w:sz w:val="28"/>
          <w:szCs w:val="28"/>
          <w:lang w:eastAsia="uk-UA"/>
        </w:rPr>
        <w:t xml:space="preserve">ті 12 Закону України «Про освіту» навчальний </w:t>
      </w:r>
      <w:proofErr w:type="gramStart"/>
      <w:r w:rsidR="001C1E09" w:rsidRPr="00EA0681">
        <w:rPr>
          <w:rFonts w:ascii="Times New Roman" w:eastAsia="Times New Roman" w:hAnsi="Times New Roman" w:cs="Times New Roman"/>
          <w:spacing w:val="-3"/>
          <w:sz w:val="28"/>
          <w:szCs w:val="28"/>
          <w:lang w:eastAsia="uk-UA"/>
        </w:rPr>
        <w:t>р</w:t>
      </w:r>
      <w:proofErr w:type="gramEnd"/>
      <w:r w:rsidR="001C1E09" w:rsidRPr="00EA0681">
        <w:rPr>
          <w:rFonts w:ascii="Times New Roman" w:eastAsia="Times New Roman" w:hAnsi="Times New Roman" w:cs="Times New Roman"/>
          <w:spacing w:val="-3"/>
          <w:sz w:val="28"/>
          <w:szCs w:val="28"/>
          <w:lang w:eastAsia="uk-UA"/>
        </w:rPr>
        <w:t>ік закінчується проведенням державної підсумкової атес</w:t>
      </w:r>
      <w:r w:rsidR="00E90B93">
        <w:rPr>
          <w:rFonts w:ascii="Times New Roman" w:eastAsia="Times New Roman" w:hAnsi="Times New Roman" w:cs="Times New Roman"/>
          <w:spacing w:val="-3"/>
          <w:sz w:val="28"/>
          <w:szCs w:val="28"/>
          <w:lang w:eastAsia="uk-UA"/>
        </w:rPr>
        <w:t>тації випускників початкової</w:t>
      </w:r>
      <w:r w:rsidR="00E90B93">
        <w:rPr>
          <w:rFonts w:ascii="Times New Roman" w:eastAsia="Times New Roman" w:hAnsi="Times New Roman" w:cs="Times New Roman"/>
          <w:spacing w:val="-3"/>
          <w:sz w:val="28"/>
          <w:szCs w:val="28"/>
          <w:lang w:val="uk-UA" w:eastAsia="uk-UA"/>
        </w:rPr>
        <w:t xml:space="preserve">, </w:t>
      </w:r>
      <w:r w:rsidR="001C1E09" w:rsidRPr="00EA0681">
        <w:rPr>
          <w:rFonts w:ascii="Times New Roman" w:eastAsia="Times New Roman" w:hAnsi="Times New Roman" w:cs="Times New Roman"/>
          <w:spacing w:val="-3"/>
          <w:sz w:val="28"/>
          <w:szCs w:val="28"/>
          <w:lang w:eastAsia="uk-UA"/>
        </w:rPr>
        <w:t xml:space="preserve">базової </w:t>
      </w:r>
      <w:r w:rsidR="00E90B93">
        <w:rPr>
          <w:rFonts w:ascii="Times New Roman" w:eastAsia="Times New Roman" w:hAnsi="Times New Roman" w:cs="Times New Roman"/>
          <w:spacing w:val="-3"/>
          <w:sz w:val="28"/>
          <w:szCs w:val="28"/>
          <w:lang w:val="uk-UA" w:eastAsia="uk-UA"/>
        </w:rPr>
        <w:t xml:space="preserve"> та старшої </w:t>
      </w:r>
      <w:r w:rsidR="001C1E09" w:rsidRPr="00EA0681">
        <w:rPr>
          <w:rFonts w:ascii="Times New Roman" w:eastAsia="Times New Roman" w:hAnsi="Times New Roman" w:cs="Times New Roman"/>
          <w:spacing w:val="-3"/>
          <w:sz w:val="28"/>
          <w:szCs w:val="28"/>
          <w:lang w:eastAsia="uk-UA"/>
        </w:rPr>
        <w:t>школи, яка може здійснюватися в різних фор</w:t>
      </w:r>
      <w:r w:rsidR="00BF1BAA">
        <w:rPr>
          <w:rFonts w:ascii="Times New Roman" w:eastAsia="Times New Roman" w:hAnsi="Times New Roman" w:cs="Times New Roman"/>
          <w:spacing w:val="-3"/>
          <w:sz w:val="28"/>
          <w:szCs w:val="28"/>
          <w:lang w:eastAsia="uk-UA"/>
        </w:rPr>
        <w:t xml:space="preserve">мах, визначених законодавством, в тому числі і у формі зовнішнього </w:t>
      </w:r>
      <w:r w:rsidR="00BF1BAA">
        <w:rPr>
          <w:rFonts w:ascii="Times New Roman" w:eastAsia="Times New Roman" w:hAnsi="Times New Roman" w:cs="Times New Roman"/>
          <w:spacing w:val="-3"/>
          <w:sz w:val="28"/>
          <w:szCs w:val="28"/>
          <w:lang w:eastAsia="uk-UA"/>
        </w:rPr>
        <w:lastRenderedPageBreak/>
        <w:t xml:space="preserve">незалежного тестування. </w:t>
      </w:r>
      <w:r w:rsidR="001C1E09" w:rsidRPr="00EA0681">
        <w:rPr>
          <w:rFonts w:ascii="Times New Roman" w:eastAsia="Times New Roman" w:hAnsi="Times New Roman" w:cs="Times New Roman"/>
          <w:spacing w:val="-3"/>
          <w:sz w:val="28"/>
          <w:szCs w:val="28"/>
          <w:lang w:eastAsia="uk-UA"/>
        </w:rPr>
        <w:t xml:space="preserve">Державна </w:t>
      </w:r>
      <w:proofErr w:type="gramStart"/>
      <w:r w:rsidR="001C1E09" w:rsidRPr="00EA0681">
        <w:rPr>
          <w:rFonts w:ascii="Times New Roman" w:eastAsia="Times New Roman" w:hAnsi="Times New Roman" w:cs="Times New Roman"/>
          <w:spacing w:val="-3"/>
          <w:sz w:val="28"/>
          <w:szCs w:val="28"/>
          <w:lang w:eastAsia="uk-UA"/>
        </w:rPr>
        <w:t>п</w:t>
      </w:r>
      <w:proofErr w:type="gramEnd"/>
      <w:r w:rsidR="001C1E09" w:rsidRPr="00EA0681">
        <w:rPr>
          <w:rFonts w:ascii="Times New Roman" w:eastAsia="Times New Roman" w:hAnsi="Times New Roman" w:cs="Times New Roman"/>
          <w:spacing w:val="-3"/>
          <w:sz w:val="28"/>
          <w:szCs w:val="28"/>
          <w:lang w:eastAsia="uk-UA"/>
        </w:rPr>
        <w:t xml:space="preserve">ідсумкова атестація здобувачів початкової освіти здійснюється лише з метою моніторингу якості освітньої діяльності закладів освіти та/або якості освіти. Порядок, форми проведення і перелік навчальних предметів, з яких проводиться державна </w:t>
      </w:r>
      <w:proofErr w:type="gramStart"/>
      <w:r w:rsidR="001C1E09" w:rsidRPr="00EA0681">
        <w:rPr>
          <w:rFonts w:ascii="Times New Roman" w:eastAsia="Times New Roman" w:hAnsi="Times New Roman" w:cs="Times New Roman"/>
          <w:spacing w:val="-3"/>
          <w:sz w:val="28"/>
          <w:szCs w:val="28"/>
          <w:lang w:eastAsia="uk-UA"/>
        </w:rPr>
        <w:t>п</w:t>
      </w:r>
      <w:proofErr w:type="gramEnd"/>
      <w:r w:rsidR="001C1E09" w:rsidRPr="00EA0681">
        <w:rPr>
          <w:rFonts w:ascii="Times New Roman" w:eastAsia="Times New Roman" w:hAnsi="Times New Roman" w:cs="Times New Roman"/>
          <w:spacing w:val="-3"/>
          <w:sz w:val="28"/>
          <w:szCs w:val="28"/>
          <w:lang w:eastAsia="uk-UA"/>
        </w:rPr>
        <w:t>ідсумкова атестація, визначає центральний орган виконавчо</w:t>
      </w:r>
      <w:r w:rsidR="008F1950">
        <w:rPr>
          <w:rFonts w:ascii="Times New Roman" w:eastAsia="Times New Roman" w:hAnsi="Times New Roman" w:cs="Times New Roman"/>
          <w:spacing w:val="-3"/>
          <w:sz w:val="28"/>
          <w:szCs w:val="28"/>
          <w:lang w:eastAsia="uk-UA"/>
        </w:rPr>
        <w:t>ї влади у сфері освіти.</w:t>
      </w:r>
    </w:p>
    <w:p w:rsidR="008F1950" w:rsidRDefault="00BF1BAA" w:rsidP="00C9352A">
      <w:pPr>
        <w:pStyle w:val="a4"/>
        <w:widowControl w:val="0"/>
        <w:shd w:val="clear" w:color="auto" w:fill="FFFFFF"/>
        <w:tabs>
          <w:tab w:val="left" w:pos="1560"/>
        </w:tabs>
        <w:autoSpaceDE w:val="0"/>
        <w:autoSpaceDN w:val="0"/>
        <w:adjustRightInd w:val="0"/>
        <w:spacing w:after="0" w:line="240" w:lineRule="auto"/>
        <w:ind w:left="0" w:right="36"/>
        <w:jc w:val="both"/>
        <w:rPr>
          <w:rFonts w:ascii="Times New Roman" w:eastAsia="Times New Roman" w:hAnsi="Times New Roman" w:cs="Times New Roman"/>
          <w:spacing w:val="-3"/>
          <w:sz w:val="28"/>
          <w:szCs w:val="28"/>
          <w:lang w:eastAsia="uk-UA"/>
        </w:rPr>
      </w:pPr>
      <w:r>
        <w:rPr>
          <w:rFonts w:ascii="Times New Roman" w:eastAsia="Times New Roman" w:hAnsi="Times New Roman" w:cs="Times New Roman"/>
          <w:spacing w:val="-3"/>
          <w:sz w:val="28"/>
          <w:szCs w:val="28"/>
          <w:lang w:eastAsia="uk-UA"/>
        </w:rPr>
        <w:tab/>
      </w:r>
      <w:r w:rsidR="001C1E09" w:rsidRPr="00EA0681">
        <w:rPr>
          <w:rFonts w:ascii="Times New Roman" w:eastAsia="Times New Roman" w:hAnsi="Times New Roman" w:cs="Times New Roman"/>
          <w:spacing w:val="-3"/>
          <w:sz w:val="28"/>
          <w:szCs w:val="28"/>
          <w:lang w:eastAsia="uk-UA"/>
        </w:rPr>
        <w:t xml:space="preserve">Зарахування, відрахування та переведення здобувачів освіти здійснюється відповідно до території обслуговування, яка закріплена міською радою у відповідності наказом МОН України від 14.07.2015 №762 «Про затвердження Порядку переведення учнів закладу загальної середньої освіти на наступний </w:t>
      </w:r>
      <w:proofErr w:type="gramStart"/>
      <w:r w:rsidR="001C1E09" w:rsidRPr="00EA0681">
        <w:rPr>
          <w:rFonts w:ascii="Times New Roman" w:eastAsia="Times New Roman" w:hAnsi="Times New Roman" w:cs="Times New Roman"/>
          <w:spacing w:val="-3"/>
          <w:sz w:val="28"/>
          <w:szCs w:val="28"/>
          <w:lang w:eastAsia="uk-UA"/>
        </w:rPr>
        <w:t>р</w:t>
      </w:r>
      <w:proofErr w:type="gramEnd"/>
      <w:r w:rsidR="001C1E09" w:rsidRPr="00EA0681">
        <w:rPr>
          <w:rFonts w:ascii="Times New Roman" w:eastAsia="Times New Roman" w:hAnsi="Times New Roman" w:cs="Times New Roman"/>
          <w:spacing w:val="-3"/>
          <w:sz w:val="28"/>
          <w:szCs w:val="28"/>
          <w:lang w:eastAsia="uk-UA"/>
        </w:rPr>
        <w:t xml:space="preserve">ік навчання (із змінами, внесеними згідно з наказами </w:t>
      </w:r>
      <w:proofErr w:type="gramStart"/>
      <w:r w:rsidR="001C1E09" w:rsidRPr="00EA0681">
        <w:rPr>
          <w:rFonts w:ascii="Times New Roman" w:eastAsia="Times New Roman" w:hAnsi="Times New Roman" w:cs="Times New Roman"/>
          <w:spacing w:val="-3"/>
          <w:sz w:val="28"/>
          <w:szCs w:val="28"/>
          <w:lang w:eastAsia="uk-UA"/>
        </w:rPr>
        <w:t>Міністерства освіти і науки від 08.05.2</w:t>
      </w:r>
      <w:r w:rsidR="00AE25FF" w:rsidRPr="00EA0681">
        <w:rPr>
          <w:rFonts w:ascii="Times New Roman" w:eastAsia="Times New Roman" w:hAnsi="Times New Roman" w:cs="Times New Roman"/>
          <w:spacing w:val="-3"/>
          <w:sz w:val="28"/>
          <w:szCs w:val="28"/>
          <w:lang w:eastAsia="uk-UA"/>
        </w:rPr>
        <w:t>019№ 621, від 01.03.2021 №</w:t>
      </w:r>
      <w:r w:rsidR="001C1E09" w:rsidRPr="00EA0681">
        <w:rPr>
          <w:rFonts w:ascii="Times New Roman" w:eastAsia="Times New Roman" w:hAnsi="Times New Roman" w:cs="Times New Roman"/>
          <w:spacing w:val="-3"/>
          <w:sz w:val="28"/>
          <w:szCs w:val="28"/>
          <w:lang w:eastAsia="uk-UA"/>
        </w:rPr>
        <w:t>268) та  наказу МОН України від 16.04.2018 №367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w:t>
      </w:r>
      <w:proofErr w:type="gramEnd"/>
    </w:p>
    <w:p w:rsidR="00E749D7" w:rsidRPr="00EA0681" w:rsidRDefault="00234EBA" w:rsidP="00C9352A">
      <w:pPr>
        <w:pStyle w:val="a4"/>
        <w:widowControl w:val="0"/>
        <w:shd w:val="clear" w:color="auto" w:fill="FFFFFF"/>
        <w:tabs>
          <w:tab w:val="left" w:pos="1560"/>
        </w:tabs>
        <w:autoSpaceDE w:val="0"/>
        <w:autoSpaceDN w:val="0"/>
        <w:adjustRightInd w:val="0"/>
        <w:spacing w:after="0" w:line="240" w:lineRule="auto"/>
        <w:ind w:left="0" w:right="36"/>
        <w:jc w:val="both"/>
        <w:rPr>
          <w:rFonts w:ascii="Times New Roman" w:eastAsia="Times New Roman" w:hAnsi="Times New Roman" w:cs="Times New Roman"/>
          <w:spacing w:val="-3"/>
          <w:sz w:val="28"/>
          <w:szCs w:val="28"/>
          <w:lang w:eastAsia="uk-UA"/>
        </w:rPr>
      </w:pPr>
      <w:r w:rsidRPr="00EA0681">
        <w:rPr>
          <w:rFonts w:ascii="Times New Roman" w:eastAsia="Times New Roman" w:hAnsi="Times New Roman" w:cs="Times New Roman"/>
          <w:b/>
          <w:sz w:val="28"/>
          <w:szCs w:val="28"/>
        </w:rPr>
        <w:t>В</w:t>
      </w:r>
      <w:r w:rsidR="00E749D7" w:rsidRPr="00EA0681">
        <w:rPr>
          <w:rFonts w:ascii="Times New Roman" w:eastAsia="Times New Roman" w:hAnsi="Times New Roman" w:cs="Times New Roman"/>
          <w:b/>
          <w:sz w:val="28"/>
          <w:szCs w:val="28"/>
        </w:rPr>
        <w:t xml:space="preserve">имоги до </w:t>
      </w:r>
      <w:proofErr w:type="gramStart"/>
      <w:r w:rsidR="00E749D7" w:rsidRPr="00EA0681">
        <w:rPr>
          <w:rFonts w:ascii="Times New Roman" w:eastAsia="Times New Roman" w:hAnsi="Times New Roman" w:cs="Times New Roman"/>
          <w:b/>
          <w:sz w:val="28"/>
          <w:szCs w:val="28"/>
        </w:rPr>
        <w:t>осіб</w:t>
      </w:r>
      <w:proofErr w:type="gramEnd"/>
      <w:r w:rsidR="00E749D7" w:rsidRPr="00EA0681">
        <w:rPr>
          <w:rFonts w:ascii="Times New Roman" w:eastAsia="Times New Roman" w:hAnsi="Times New Roman" w:cs="Times New Roman"/>
          <w:b/>
          <w:sz w:val="28"/>
          <w:szCs w:val="28"/>
        </w:rPr>
        <w:t>, які можуть розпочати навчання за програмою</w:t>
      </w:r>
    </w:p>
    <w:p w:rsidR="003D3710" w:rsidRDefault="00092A0F" w:rsidP="00C9352A">
      <w:pPr>
        <w:tabs>
          <w:tab w:val="left" w:pos="1560"/>
        </w:tabs>
        <w:spacing w:after="0" w:line="240" w:lineRule="auto"/>
        <w:ind w:firstLine="567"/>
        <w:jc w:val="both"/>
        <w:rPr>
          <w:rFonts w:ascii="Times New Roman" w:hAnsi="Times New Roman" w:cs="Times New Roman"/>
          <w:sz w:val="28"/>
          <w:szCs w:val="28"/>
        </w:rPr>
      </w:pPr>
      <w:r w:rsidRPr="00EA0681">
        <w:rPr>
          <w:rFonts w:ascii="Times New Roman" w:hAnsi="Times New Roman" w:cs="Times New Roman"/>
          <w:b/>
          <w:i/>
          <w:sz w:val="28"/>
          <w:szCs w:val="28"/>
        </w:rPr>
        <w:t xml:space="preserve">Вимоги до </w:t>
      </w:r>
      <w:proofErr w:type="gramStart"/>
      <w:r w:rsidRPr="00EA0681">
        <w:rPr>
          <w:rFonts w:ascii="Times New Roman" w:hAnsi="Times New Roman" w:cs="Times New Roman"/>
          <w:b/>
          <w:i/>
          <w:sz w:val="28"/>
          <w:szCs w:val="28"/>
        </w:rPr>
        <w:t>осіб</w:t>
      </w:r>
      <w:proofErr w:type="gramEnd"/>
      <w:r w:rsidRPr="00EA0681">
        <w:rPr>
          <w:rFonts w:ascii="Times New Roman" w:hAnsi="Times New Roman" w:cs="Times New Roman"/>
          <w:b/>
          <w:i/>
          <w:sz w:val="28"/>
          <w:szCs w:val="28"/>
        </w:rPr>
        <w:t>, які можуть розпочинати здобуття початкової освіти.</w:t>
      </w:r>
      <w:r w:rsidR="00FA1352" w:rsidRPr="00EA0681">
        <w:rPr>
          <w:rFonts w:ascii="Times New Roman" w:hAnsi="Times New Roman" w:cs="Times New Roman"/>
          <w:b/>
          <w:i/>
          <w:sz w:val="28"/>
          <w:szCs w:val="28"/>
        </w:rPr>
        <w:t xml:space="preserve"> </w:t>
      </w:r>
      <w:r w:rsidRPr="00EA0681">
        <w:rPr>
          <w:rFonts w:ascii="Times New Roman" w:hAnsi="Times New Roman" w:cs="Times New Roman"/>
          <w:sz w:val="28"/>
          <w:szCs w:val="28"/>
        </w:rPr>
        <w:t>Початкова освіта здобувається, як правил</w:t>
      </w:r>
      <w:r w:rsidR="008F7839" w:rsidRPr="00EA0681">
        <w:rPr>
          <w:rFonts w:ascii="Times New Roman" w:hAnsi="Times New Roman" w:cs="Times New Roman"/>
          <w:sz w:val="28"/>
          <w:szCs w:val="28"/>
        </w:rPr>
        <w:t xml:space="preserve">о, з шести років. Діти, яким на 1 </w:t>
      </w:r>
      <w:r w:rsidRPr="00EA0681">
        <w:rPr>
          <w:rFonts w:ascii="Times New Roman" w:hAnsi="Times New Roman" w:cs="Times New Roman"/>
          <w:sz w:val="28"/>
          <w:szCs w:val="28"/>
        </w:rPr>
        <w:t xml:space="preserve">вересня </w:t>
      </w:r>
      <w:proofErr w:type="gramStart"/>
      <w:r w:rsidRPr="00EA0681">
        <w:rPr>
          <w:rFonts w:ascii="Times New Roman" w:hAnsi="Times New Roman" w:cs="Times New Roman"/>
          <w:sz w:val="28"/>
          <w:szCs w:val="28"/>
        </w:rPr>
        <w:t>поточного</w:t>
      </w:r>
      <w:proofErr w:type="gramEnd"/>
      <w:r w:rsidRPr="00EA0681">
        <w:rPr>
          <w:rFonts w:ascii="Times New Roman" w:hAnsi="Times New Roman" w:cs="Times New Roman"/>
          <w:sz w:val="28"/>
          <w:szCs w:val="28"/>
        </w:rPr>
        <w:t xml:space="preserve"> навчального року виповнилося сім років, повинні розпочинати здобуття початкової освіти цього ж навчального року. Діти, яким на 1 вересня </w:t>
      </w:r>
      <w:proofErr w:type="gramStart"/>
      <w:r w:rsidRPr="00EA0681">
        <w:rPr>
          <w:rFonts w:ascii="Times New Roman" w:hAnsi="Times New Roman" w:cs="Times New Roman"/>
          <w:sz w:val="28"/>
          <w:szCs w:val="28"/>
        </w:rPr>
        <w:t>поточного</w:t>
      </w:r>
      <w:proofErr w:type="gramEnd"/>
      <w:r w:rsidRPr="00EA0681">
        <w:rPr>
          <w:rFonts w:ascii="Times New Roman" w:hAnsi="Times New Roman" w:cs="Times New Roman"/>
          <w:sz w:val="28"/>
          <w:szCs w:val="28"/>
        </w:rPr>
        <w:t xml:space="preserve">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w:t>
      </w:r>
      <w:r w:rsidR="003D3710">
        <w:rPr>
          <w:rFonts w:ascii="Times New Roman" w:hAnsi="Times New Roman" w:cs="Times New Roman"/>
          <w:sz w:val="28"/>
          <w:szCs w:val="28"/>
        </w:rPr>
        <w:t xml:space="preserve">ів до 1 грудня поточного року. </w:t>
      </w:r>
    </w:p>
    <w:p w:rsidR="00E33661" w:rsidRPr="003D3710" w:rsidRDefault="00092A0F" w:rsidP="00C9352A">
      <w:pPr>
        <w:tabs>
          <w:tab w:val="left" w:pos="1560"/>
        </w:tabs>
        <w:spacing w:after="0" w:line="240" w:lineRule="auto"/>
        <w:ind w:firstLine="567"/>
        <w:jc w:val="both"/>
        <w:rPr>
          <w:rFonts w:ascii="Times New Roman" w:hAnsi="Times New Roman" w:cs="Times New Roman"/>
          <w:sz w:val="28"/>
          <w:szCs w:val="28"/>
        </w:rPr>
      </w:pPr>
      <w:r w:rsidRPr="00EA0681">
        <w:rPr>
          <w:rFonts w:ascii="Times New Roman" w:eastAsia="Calibri" w:hAnsi="Times New Roman" w:cs="Times New Roman"/>
          <w:b/>
          <w:i/>
          <w:sz w:val="28"/>
          <w:szCs w:val="28"/>
        </w:rPr>
        <w:t xml:space="preserve">Вимоги до </w:t>
      </w:r>
      <w:proofErr w:type="gramStart"/>
      <w:r w:rsidRPr="00EA0681">
        <w:rPr>
          <w:rFonts w:ascii="Times New Roman" w:eastAsia="Calibri" w:hAnsi="Times New Roman" w:cs="Times New Roman"/>
          <w:b/>
          <w:i/>
          <w:sz w:val="28"/>
          <w:szCs w:val="28"/>
        </w:rPr>
        <w:t>осіб</w:t>
      </w:r>
      <w:proofErr w:type="gramEnd"/>
      <w:r w:rsidRPr="00EA0681">
        <w:rPr>
          <w:rFonts w:ascii="Times New Roman" w:eastAsia="Calibri" w:hAnsi="Times New Roman" w:cs="Times New Roman"/>
          <w:b/>
          <w:i/>
          <w:sz w:val="28"/>
          <w:szCs w:val="28"/>
        </w:rPr>
        <w:t>, які можуть розпочинати здобуття базової</w:t>
      </w:r>
      <w:r w:rsidR="00E90B93">
        <w:rPr>
          <w:rFonts w:ascii="Times New Roman" w:eastAsia="Calibri" w:hAnsi="Times New Roman" w:cs="Times New Roman"/>
          <w:b/>
          <w:i/>
          <w:sz w:val="28"/>
          <w:szCs w:val="28"/>
          <w:lang w:val="uk-UA"/>
        </w:rPr>
        <w:t xml:space="preserve"> </w:t>
      </w:r>
      <w:r w:rsidRPr="00EA0681">
        <w:rPr>
          <w:rFonts w:ascii="Times New Roman" w:eastAsia="Calibri" w:hAnsi="Times New Roman" w:cs="Times New Roman"/>
          <w:b/>
          <w:i/>
          <w:sz w:val="28"/>
          <w:szCs w:val="28"/>
        </w:rPr>
        <w:t xml:space="preserve">середньої освіти. </w:t>
      </w:r>
    </w:p>
    <w:p w:rsidR="000B72A5" w:rsidRPr="00EA0681" w:rsidRDefault="000B72A5" w:rsidP="00C9352A">
      <w:pPr>
        <w:tabs>
          <w:tab w:val="left" w:pos="1560"/>
        </w:tabs>
        <w:spacing w:after="0" w:line="240" w:lineRule="auto"/>
        <w:ind w:firstLine="709"/>
        <w:jc w:val="both"/>
        <w:rPr>
          <w:rFonts w:ascii="Times New Roman" w:eastAsia="Calibri" w:hAnsi="Times New Roman" w:cs="Times New Roman"/>
          <w:sz w:val="28"/>
          <w:szCs w:val="28"/>
        </w:rPr>
      </w:pPr>
      <w:r w:rsidRPr="00EA0681">
        <w:rPr>
          <w:rFonts w:ascii="Times New Roman" w:eastAsia="Calibri" w:hAnsi="Times New Roman" w:cs="Times New Roman"/>
          <w:sz w:val="28"/>
          <w:szCs w:val="28"/>
        </w:rPr>
        <w:t xml:space="preserve">Навчання за освітньою програмою </w:t>
      </w:r>
      <w:r w:rsidR="00E90B93">
        <w:rPr>
          <w:rFonts w:ascii="Times New Roman" w:eastAsia="Calibri" w:hAnsi="Times New Roman" w:cs="Times New Roman"/>
          <w:sz w:val="28"/>
          <w:szCs w:val="28"/>
        </w:rPr>
        <w:t xml:space="preserve">базової </w:t>
      </w:r>
      <w:r w:rsidRPr="00EA0681">
        <w:rPr>
          <w:rFonts w:ascii="Times New Roman" w:eastAsia="Calibri" w:hAnsi="Times New Roman" w:cs="Times New Roman"/>
          <w:sz w:val="28"/>
          <w:szCs w:val="28"/>
        </w:rPr>
        <w:t xml:space="preserve"> середньої освіти можуть розпочинати учні, які на момент зарахування (переведення) до закладу загальної середньої освіти, досягли результатів навчання, визначених у Державному стандарті початкової освіти, що </w:t>
      </w:r>
      <w:proofErr w:type="gramStart"/>
      <w:r w:rsidRPr="00EA0681">
        <w:rPr>
          <w:rFonts w:ascii="Times New Roman" w:eastAsia="Calibri" w:hAnsi="Times New Roman" w:cs="Times New Roman"/>
          <w:sz w:val="28"/>
          <w:szCs w:val="28"/>
        </w:rPr>
        <w:t>п</w:t>
      </w:r>
      <w:proofErr w:type="gramEnd"/>
      <w:r w:rsidRPr="00EA0681">
        <w:rPr>
          <w:rFonts w:ascii="Times New Roman" w:eastAsia="Calibri" w:hAnsi="Times New Roman" w:cs="Times New Roman"/>
          <w:sz w:val="28"/>
          <w:szCs w:val="28"/>
        </w:rPr>
        <w:t>ідтверджено відповідним документом (свідоцтвом досягнень, свідоцтвом про здобуття початкової освіти).</w:t>
      </w:r>
    </w:p>
    <w:p w:rsidR="000B72A5" w:rsidRPr="00EA0681" w:rsidRDefault="000B72A5" w:rsidP="00C9352A">
      <w:pPr>
        <w:tabs>
          <w:tab w:val="left" w:pos="1560"/>
        </w:tabs>
        <w:spacing w:after="0" w:line="240" w:lineRule="auto"/>
        <w:ind w:firstLine="709"/>
        <w:jc w:val="both"/>
        <w:rPr>
          <w:rFonts w:ascii="Times New Roman" w:eastAsia="Calibri" w:hAnsi="Times New Roman" w:cs="Times New Roman"/>
          <w:sz w:val="28"/>
          <w:szCs w:val="28"/>
        </w:rPr>
      </w:pPr>
      <w:r w:rsidRPr="00EA0681">
        <w:rPr>
          <w:rFonts w:ascii="Times New Roman" w:eastAsia="Calibri" w:hAnsi="Times New Roman" w:cs="Times New Roman"/>
          <w:sz w:val="28"/>
          <w:szCs w:val="28"/>
        </w:rPr>
        <w:t xml:space="preserve">У разі відсутності результатів </w:t>
      </w:r>
      <w:proofErr w:type="gramStart"/>
      <w:r w:rsidRPr="00EA0681">
        <w:rPr>
          <w:rFonts w:ascii="Times New Roman" w:eastAsia="Calibri" w:hAnsi="Times New Roman" w:cs="Times New Roman"/>
          <w:sz w:val="28"/>
          <w:szCs w:val="28"/>
        </w:rPr>
        <w:t>р</w:t>
      </w:r>
      <w:proofErr w:type="gramEnd"/>
      <w:r w:rsidRPr="00EA0681">
        <w:rPr>
          <w:rFonts w:ascii="Times New Roman" w:eastAsia="Calibri" w:hAnsi="Times New Roman" w:cs="Times New Roman"/>
          <w:sz w:val="28"/>
          <w:szCs w:val="28"/>
        </w:rPr>
        <w:t>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w:t>
      </w:r>
    </w:p>
    <w:p w:rsidR="000B72A5" w:rsidRPr="00EA0681" w:rsidRDefault="000B72A5" w:rsidP="00C9352A">
      <w:pPr>
        <w:tabs>
          <w:tab w:val="left" w:pos="1560"/>
        </w:tabs>
        <w:spacing w:after="0" w:line="240" w:lineRule="auto"/>
        <w:ind w:firstLine="709"/>
        <w:jc w:val="both"/>
        <w:rPr>
          <w:rFonts w:ascii="Times New Roman" w:eastAsia="Calibri" w:hAnsi="Times New Roman" w:cs="Times New Roman"/>
          <w:sz w:val="28"/>
          <w:szCs w:val="28"/>
        </w:rPr>
      </w:pPr>
      <w:r w:rsidRPr="00EA0681">
        <w:rPr>
          <w:rFonts w:ascii="Times New Roman" w:eastAsia="Calibri" w:hAnsi="Times New Roman" w:cs="Times New Roman"/>
          <w:sz w:val="28"/>
          <w:szCs w:val="28"/>
        </w:rPr>
        <w:t xml:space="preserve">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w:t>
      </w:r>
      <w:r w:rsidR="00FA432C" w:rsidRPr="00EA0681">
        <w:rPr>
          <w:rFonts w:ascii="Times New Roman" w:eastAsia="Calibri" w:hAnsi="Times New Roman" w:cs="Times New Roman"/>
          <w:sz w:val="28"/>
          <w:szCs w:val="28"/>
        </w:rPr>
        <w:t xml:space="preserve">завдань з навчальних предметів. </w:t>
      </w:r>
      <w:r w:rsidRPr="00EA0681">
        <w:rPr>
          <w:rFonts w:ascii="Times New Roman" w:eastAsia="Calibri" w:hAnsi="Times New Roman" w:cs="Times New Roman"/>
          <w:sz w:val="28"/>
          <w:szCs w:val="28"/>
        </w:rPr>
        <w:t xml:space="preserve">Протокол оцінювання </w:t>
      </w:r>
      <w:proofErr w:type="gramStart"/>
      <w:r w:rsidRPr="00EA0681">
        <w:rPr>
          <w:rFonts w:ascii="Times New Roman" w:eastAsia="Calibri" w:hAnsi="Times New Roman" w:cs="Times New Roman"/>
          <w:sz w:val="28"/>
          <w:szCs w:val="28"/>
        </w:rPr>
        <w:t>р</w:t>
      </w:r>
      <w:proofErr w:type="gramEnd"/>
      <w:r w:rsidRPr="00EA0681">
        <w:rPr>
          <w:rFonts w:ascii="Times New Roman" w:eastAsia="Calibri" w:hAnsi="Times New Roman" w:cs="Times New Roman"/>
          <w:sz w:val="28"/>
          <w:szCs w:val="28"/>
        </w:rPr>
        <w:t xml:space="preserve">івня навчальних досягнень складається за формою згідно з додатком 2 до Положення про індивідуальну форму </w:t>
      </w:r>
      <w:proofErr w:type="gramStart"/>
      <w:r w:rsidRPr="00EA0681">
        <w:rPr>
          <w:rFonts w:ascii="Times New Roman" w:eastAsia="Calibri" w:hAnsi="Times New Roman" w:cs="Times New Roman"/>
          <w:sz w:val="28"/>
          <w:szCs w:val="28"/>
        </w:rPr>
        <w:t xml:space="preserve">здобуття загальної середньої освіти, затвердженого наказом Міністерства освіти і науки України 12 січня 2016 року № 8 (у редакції наказу Міністерства освіти і науки України від 10 липня 2019 року № 955), зареєстрованого в Міністерстві юстиції України 03 </w:t>
      </w:r>
      <w:r w:rsidR="000E4093">
        <w:rPr>
          <w:rFonts w:ascii="Times New Roman" w:hAnsi="Times New Roman" w:cs="Times New Roman"/>
          <w:sz w:val="28"/>
          <w:szCs w:val="28"/>
        </w:rPr>
        <w:t>лютого 2016 р. за №</w:t>
      </w:r>
      <w:r w:rsidRPr="00EA0681">
        <w:rPr>
          <w:rFonts w:ascii="Times New Roman" w:hAnsi="Times New Roman" w:cs="Times New Roman"/>
          <w:sz w:val="28"/>
          <w:szCs w:val="28"/>
        </w:rPr>
        <w:t>184/28314.</w:t>
      </w:r>
      <w:proofErr w:type="gramEnd"/>
    </w:p>
    <w:p w:rsidR="006C3A54" w:rsidRPr="00EC65BB" w:rsidRDefault="006C3A54" w:rsidP="00C9352A">
      <w:pPr>
        <w:tabs>
          <w:tab w:val="left" w:pos="1560"/>
        </w:tabs>
        <w:spacing w:after="0" w:line="240" w:lineRule="auto"/>
        <w:ind w:firstLine="709"/>
        <w:jc w:val="both"/>
        <w:rPr>
          <w:rFonts w:ascii="Times New Roman" w:eastAsia="Calibri" w:hAnsi="Times New Roman" w:cs="Times New Roman"/>
          <w:b/>
          <w:sz w:val="28"/>
          <w:szCs w:val="28"/>
        </w:rPr>
      </w:pPr>
      <w:r w:rsidRPr="00EC65BB">
        <w:rPr>
          <w:rFonts w:ascii="Times New Roman" w:eastAsia="Calibri" w:hAnsi="Times New Roman" w:cs="Times New Roman"/>
          <w:b/>
          <w:i/>
          <w:sz w:val="28"/>
          <w:szCs w:val="28"/>
        </w:rPr>
        <w:lastRenderedPageBreak/>
        <w:t>Вимоги до осіб, які можуть розпочинати здобуття повної загальної  середньої освіти (</w:t>
      </w:r>
      <w:proofErr w:type="gramStart"/>
      <w:r w:rsidRPr="00EC65BB">
        <w:rPr>
          <w:rFonts w:ascii="Times New Roman" w:eastAsia="Calibri" w:hAnsi="Times New Roman" w:cs="Times New Roman"/>
          <w:b/>
          <w:i/>
          <w:sz w:val="28"/>
          <w:szCs w:val="28"/>
        </w:rPr>
        <w:t>проф</w:t>
      </w:r>
      <w:proofErr w:type="gramEnd"/>
      <w:r w:rsidRPr="00EC65BB">
        <w:rPr>
          <w:rFonts w:ascii="Times New Roman" w:eastAsia="Calibri" w:hAnsi="Times New Roman" w:cs="Times New Roman"/>
          <w:b/>
          <w:i/>
          <w:sz w:val="28"/>
          <w:szCs w:val="28"/>
        </w:rPr>
        <w:t>ільної середньої освіти).</w:t>
      </w:r>
    </w:p>
    <w:p w:rsidR="006C3A54" w:rsidRPr="00EC65BB" w:rsidRDefault="006C3A54" w:rsidP="00C9352A">
      <w:pPr>
        <w:tabs>
          <w:tab w:val="left" w:pos="1560"/>
        </w:tabs>
        <w:spacing w:after="0" w:line="240" w:lineRule="auto"/>
        <w:ind w:firstLine="709"/>
        <w:jc w:val="both"/>
        <w:rPr>
          <w:rFonts w:ascii="Times New Roman" w:eastAsia="Calibri" w:hAnsi="Times New Roman" w:cs="Times New Roman"/>
          <w:sz w:val="28"/>
          <w:szCs w:val="28"/>
        </w:rPr>
      </w:pPr>
      <w:r w:rsidRPr="00EC65BB">
        <w:rPr>
          <w:rFonts w:ascii="Times New Roman" w:eastAsia="Calibri" w:hAnsi="Times New Roman" w:cs="Times New Roman"/>
          <w:sz w:val="28"/>
          <w:szCs w:val="28"/>
        </w:rPr>
        <w:t>Повна загальна середня освіта (</w:t>
      </w:r>
      <w:proofErr w:type="gramStart"/>
      <w:r w:rsidRPr="00EC65BB">
        <w:rPr>
          <w:rFonts w:ascii="Times New Roman" w:eastAsia="Calibri" w:hAnsi="Times New Roman" w:cs="Times New Roman"/>
          <w:sz w:val="28"/>
          <w:szCs w:val="28"/>
        </w:rPr>
        <w:t>проф</w:t>
      </w:r>
      <w:proofErr w:type="gramEnd"/>
      <w:r w:rsidRPr="00EC65BB">
        <w:rPr>
          <w:rFonts w:ascii="Times New Roman" w:eastAsia="Calibri" w:hAnsi="Times New Roman" w:cs="Times New Roman"/>
          <w:sz w:val="28"/>
          <w:szCs w:val="28"/>
        </w:rPr>
        <w:t>ільна освіта) здобувається, як правило, після здобуття базової середньої освіти. Діти, які здобули базову середню освіту та склали</w:t>
      </w:r>
      <w:r w:rsidR="009943CF">
        <w:rPr>
          <w:rFonts w:ascii="Times New Roman" w:eastAsia="Calibri" w:hAnsi="Times New Roman" w:cs="Times New Roman"/>
          <w:sz w:val="28"/>
          <w:szCs w:val="28"/>
        </w:rPr>
        <w:t xml:space="preserve"> </w:t>
      </w:r>
      <w:r w:rsidR="009943CF" w:rsidRPr="00EC65BB">
        <w:rPr>
          <w:rFonts w:ascii="Times New Roman" w:eastAsia="Calibri" w:hAnsi="Times New Roman" w:cs="Times New Roman"/>
          <w:sz w:val="28"/>
          <w:szCs w:val="28"/>
        </w:rPr>
        <w:t xml:space="preserve">державну </w:t>
      </w:r>
      <w:proofErr w:type="gramStart"/>
      <w:r w:rsidR="009943CF" w:rsidRPr="00EC65BB">
        <w:rPr>
          <w:rFonts w:ascii="Times New Roman" w:eastAsia="Calibri" w:hAnsi="Times New Roman" w:cs="Times New Roman"/>
          <w:sz w:val="28"/>
          <w:szCs w:val="28"/>
        </w:rPr>
        <w:t>п</w:t>
      </w:r>
      <w:proofErr w:type="gramEnd"/>
      <w:r w:rsidR="009943CF" w:rsidRPr="00EC65BB">
        <w:rPr>
          <w:rFonts w:ascii="Times New Roman" w:eastAsia="Calibri" w:hAnsi="Times New Roman" w:cs="Times New Roman"/>
          <w:sz w:val="28"/>
          <w:szCs w:val="28"/>
        </w:rPr>
        <w:t xml:space="preserve">ідсумкову атестацію </w:t>
      </w:r>
      <w:r w:rsidR="009943CF">
        <w:rPr>
          <w:rFonts w:ascii="Times New Roman" w:eastAsia="Calibri" w:hAnsi="Times New Roman" w:cs="Times New Roman"/>
          <w:sz w:val="28"/>
          <w:szCs w:val="28"/>
        </w:rPr>
        <w:t>(були звільнені</w:t>
      </w:r>
      <w:r w:rsidR="009F0B67">
        <w:rPr>
          <w:rFonts w:ascii="Times New Roman" w:eastAsia="Calibri" w:hAnsi="Times New Roman" w:cs="Times New Roman"/>
          <w:sz w:val="28"/>
          <w:szCs w:val="28"/>
        </w:rPr>
        <w:t xml:space="preserve"> від проходження д</w:t>
      </w:r>
      <w:r w:rsidR="009943CF">
        <w:rPr>
          <w:rFonts w:ascii="Times New Roman" w:eastAsia="Calibri" w:hAnsi="Times New Roman" w:cs="Times New Roman"/>
          <w:sz w:val="28"/>
          <w:szCs w:val="28"/>
        </w:rPr>
        <w:t>ержавної підсумкової атестації)</w:t>
      </w:r>
      <w:r w:rsidR="009F0B67">
        <w:rPr>
          <w:rFonts w:ascii="Times New Roman" w:eastAsia="Calibri" w:hAnsi="Times New Roman" w:cs="Times New Roman"/>
          <w:sz w:val="28"/>
          <w:szCs w:val="28"/>
        </w:rPr>
        <w:t>, отримали свідоцтво про базову середню освіту</w:t>
      </w:r>
      <w:r w:rsidRPr="00EC65BB">
        <w:rPr>
          <w:rFonts w:ascii="Times New Roman" w:eastAsia="Calibri" w:hAnsi="Times New Roman" w:cs="Times New Roman"/>
          <w:sz w:val="28"/>
          <w:szCs w:val="28"/>
        </w:rPr>
        <w:t xml:space="preserve"> на 1 вересня поточного навчального року повинні розпочинати здобуття повної загальної середньої освіти (профільної середньої освіти) цього ж навчального року. </w:t>
      </w:r>
    </w:p>
    <w:p w:rsidR="007A7700" w:rsidRPr="006C3A54" w:rsidRDefault="006C3A54" w:rsidP="00C9352A">
      <w:pPr>
        <w:tabs>
          <w:tab w:val="left" w:pos="1560"/>
        </w:tabs>
        <w:spacing w:after="0" w:line="240" w:lineRule="auto"/>
        <w:jc w:val="both"/>
        <w:rPr>
          <w:rFonts w:ascii="Times New Roman" w:hAnsi="Times New Roman" w:cs="Times New Roman"/>
          <w:b/>
          <w:i/>
          <w:sz w:val="28"/>
          <w:szCs w:val="28"/>
        </w:rPr>
      </w:pPr>
      <w:r>
        <w:rPr>
          <w:rFonts w:ascii="Times New Roman" w:eastAsiaTheme="minorHAnsi" w:hAnsi="Times New Roman" w:cs="Times New Roman"/>
          <w:b/>
          <w:i/>
          <w:sz w:val="28"/>
          <w:szCs w:val="28"/>
          <w:lang w:eastAsia="en-US"/>
        </w:rPr>
        <w:tab/>
      </w:r>
      <w:r w:rsidRPr="006C3A54">
        <w:rPr>
          <w:rFonts w:ascii="Times New Roman" w:eastAsiaTheme="minorHAnsi" w:hAnsi="Times New Roman" w:cs="Times New Roman"/>
          <w:b/>
          <w:i/>
          <w:sz w:val="28"/>
          <w:szCs w:val="28"/>
          <w:lang w:eastAsia="en-US"/>
        </w:rPr>
        <w:t>В</w:t>
      </w:r>
      <w:r w:rsidR="007A7700" w:rsidRPr="006C3A54">
        <w:rPr>
          <w:rFonts w:ascii="Times New Roman" w:hAnsi="Times New Roman" w:cs="Times New Roman"/>
          <w:b/>
          <w:i/>
          <w:sz w:val="28"/>
          <w:szCs w:val="28"/>
        </w:rPr>
        <w:t xml:space="preserve">имоги до </w:t>
      </w:r>
      <w:proofErr w:type="gramStart"/>
      <w:r w:rsidR="007A7700" w:rsidRPr="006C3A54">
        <w:rPr>
          <w:rFonts w:ascii="Times New Roman" w:hAnsi="Times New Roman" w:cs="Times New Roman"/>
          <w:b/>
          <w:i/>
          <w:sz w:val="28"/>
          <w:szCs w:val="28"/>
        </w:rPr>
        <w:t>осіб</w:t>
      </w:r>
      <w:proofErr w:type="gramEnd"/>
      <w:r w:rsidR="007A7700" w:rsidRPr="006C3A54">
        <w:rPr>
          <w:rFonts w:ascii="Times New Roman" w:hAnsi="Times New Roman" w:cs="Times New Roman"/>
          <w:b/>
          <w:i/>
          <w:sz w:val="28"/>
          <w:szCs w:val="28"/>
        </w:rPr>
        <w:t xml:space="preserve"> з ООП</w:t>
      </w:r>
    </w:p>
    <w:p w:rsidR="00017E42" w:rsidRPr="00EA0681" w:rsidRDefault="007A7700" w:rsidP="00C9352A">
      <w:pPr>
        <w:tabs>
          <w:tab w:val="left" w:pos="1560"/>
        </w:tabs>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tab/>
        <w:t>Особи з особливими освітніми потребами можуть розпочинати здобуття початкової освіти з ін</w:t>
      </w:r>
      <w:r w:rsidR="00F76CAA" w:rsidRPr="00EA0681">
        <w:rPr>
          <w:rFonts w:ascii="Times New Roman" w:hAnsi="Times New Roman" w:cs="Times New Roman"/>
          <w:sz w:val="28"/>
          <w:szCs w:val="28"/>
        </w:rPr>
        <w:t xml:space="preserve">шого віку, </w:t>
      </w:r>
      <w:r w:rsidR="00017E42" w:rsidRPr="00EA0681">
        <w:rPr>
          <w:rFonts w:ascii="Times New Roman" w:hAnsi="Times New Roman" w:cs="Times New Roman"/>
          <w:sz w:val="28"/>
          <w:szCs w:val="28"/>
        </w:rPr>
        <w:t>а тривалість їхнього навчання у початковій та базовій школі може бути подовжена з доповненням освітньої програми корекційно-розвитковим складником.</w:t>
      </w:r>
      <w:r w:rsidR="009943CF" w:rsidRPr="009943CF">
        <w:rPr>
          <w:rFonts w:ascii="Times New Roman" w:eastAsia="Calibri" w:hAnsi="Times New Roman" w:cs="Times New Roman"/>
          <w:sz w:val="28"/>
          <w:szCs w:val="28"/>
        </w:rPr>
        <w:t xml:space="preserve"> </w:t>
      </w:r>
      <w:r w:rsidR="009943CF" w:rsidRPr="00EC65BB">
        <w:rPr>
          <w:rFonts w:ascii="Times New Roman" w:eastAsia="Calibri" w:hAnsi="Times New Roman" w:cs="Times New Roman"/>
          <w:sz w:val="28"/>
          <w:szCs w:val="28"/>
        </w:rPr>
        <w:t xml:space="preserve">Особи з особливими освітніми потребами можуть розпочинати здобуття </w:t>
      </w:r>
      <w:proofErr w:type="gramStart"/>
      <w:r w:rsidR="009943CF" w:rsidRPr="00EC65BB">
        <w:rPr>
          <w:rFonts w:ascii="Times New Roman" w:eastAsia="Calibri" w:hAnsi="Times New Roman" w:cs="Times New Roman"/>
          <w:sz w:val="28"/>
          <w:szCs w:val="28"/>
        </w:rPr>
        <w:t>проф</w:t>
      </w:r>
      <w:proofErr w:type="gramEnd"/>
      <w:r w:rsidR="009943CF" w:rsidRPr="00EC65BB">
        <w:rPr>
          <w:rFonts w:ascii="Times New Roman" w:eastAsia="Calibri" w:hAnsi="Times New Roman" w:cs="Times New Roman"/>
          <w:sz w:val="28"/>
          <w:szCs w:val="28"/>
        </w:rPr>
        <w:t>ільної середньої освіти за інших умов.</w:t>
      </w:r>
    </w:p>
    <w:p w:rsidR="00377B47" w:rsidRPr="00EA0681" w:rsidRDefault="00F76CAA" w:rsidP="00C9352A">
      <w:pPr>
        <w:tabs>
          <w:tab w:val="left" w:pos="1560"/>
        </w:tabs>
        <w:spacing w:line="240" w:lineRule="auto"/>
        <w:jc w:val="both"/>
        <w:rPr>
          <w:rFonts w:ascii="Times New Roman" w:hAnsi="Times New Roman" w:cs="Times New Roman"/>
          <w:sz w:val="28"/>
          <w:szCs w:val="28"/>
        </w:rPr>
      </w:pPr>
      <w:r w:rsidRPr="00EA0681">
        <w:rPr>
          <w:rFonts w:ascii="Times New Roman" w:hAnsi="Times New Roman" w:cs="Times New Roman"/>
          <w:sz w:val="28"/>
          <w:szCs w:val="28"/>
        </w:rPr>
        <w:tab/>
      </w:r>
      <w:r w:rsidR="00FB7921" w:rsidRPr="00EA0681">
        <w:rPr>
          <w:rFonts w:ascii="Times New Roman" w:hAnsi="Times New Roman" w:cs="Times New Roman"/>
          <w:sz w:val="28"/>
          <w:szCs w:val="28"/>
        </w:rPr>
        <w:t xml:space="preserve">Тривалість здобуття освіти учнями може бути продовжена на </w:t>
      </w:r>
      <w:proofErr w:type="gramStart"/>
      <w:r w:rsidR="00FB7921" w:rsidRPr="00EA0681">
        <w:rPr>
          <w:rFonts w:ascii="Times New Roman" w:hAnsi="Times New Roman" w:cs="Times New Roman"/>
          <w:sz w:val="28"/>
          <w:szCs w:val="28"/>
        </w:rPr>
        <w:t>р</w:t>
      </w:r>
      <w:proofErr w:type="gramEnd"/>
      <w:r w:rsidR="00FB7921" w:rsidRPr="00EA0681">
        <w:rPr>
          <w:rFonts w:ascii="Times New Roman" w:hAnsi="Times New Roman" w:cs="Times New Roman"/>
          <w:sz w:val="28"/>
          <w:szCs w:val="28"/>
        </w:rPr>
        <w:t>івнях початкової та базової середньої освіти відповідно до постанови Кабінету Міністрів України</w:t>
      </w:r>
      <w:r w:rsidR="00377B47" w:rsidRPr="00EA0681">
        <w:rPr>
          <w:rFonts w:ascii="Times New Roman" w:hAnsi="Times New Roman" w:cs="Times New Roman"/>
          <w:sz w:val="28"/>
          <w:szCs w:val="28"/>
        </w:rPr>
        <w:t xml:space="preserve"> від 23 квітня 2003 року № 585 «</w:t>
      </w:r>
      <w:r w:rsidR="00FB7921" w:rsidRPr="00EA0681">
        <w:rPr>
          <w:rFonts w:ascii="Times New Roman" w:hAnsi="Times New Roman" w:cs="Times New Roman"/>
          <w:sz w:val="28"/>
          <w:szCs w:val="28"/>
        </w:rPr>
        <w:t>Про встановлення тривалості здобуття повної загальної середньої освіти особами з особливими освітніми потребами у закл</w:t>
      </w:r>
      <w:r w:rsidR="00377B47" w:rsidRPr="00EA0681">
        <w:rPr>
          <w:rFonts w:ascii="Times New Roman" w:hAnsi="Times New Roman" w:cs="Times New Roman"/>
          <w:sz w:val="28"/>
          <w:szCs w:val="28"/>
        </w:rPr>
        <w:t>адах загальної середньої освіти».</w:t>
      </w:r>
    </w:p>
    <w:p w:rsidR="00400ABF" w:rsidRPr="00EA0681" w:rsidRDefault="00400ABF" w:rsidP="00C9352A">
      <w:pPr>
        <w:pStyle w:val="a4"/>
        <w:tabs>
          <w:tab w:val="left" w:pos="1560"/>
        </w:tabs>
        <w:spacing w:after="0" w:line="240" w:lineRule="auto"/>
        <w:ind w:left="0" w:firstLine="567"/>
        <w:jc w:val="center"/>
        <w:rPr>
          <w:rFonts w:ascii="Times New Roman" w:hAnsi="Times New Roman" w:cs="Times New Roman"/>
          <w:b/>
          <w:sz w:val="28"/>
          <w:szCs w:val="28"/>
        </w:rPr>
      </w:pPr>
    </w:p>
    <w:p w:rsidR="00D8779B" w:rsidRPr="00EA0681" w:rsidRDefault="00634DAA" w:rsidP="00C9352A">
      <w:pPr>
        <w:tabs>
          <w:tab w:val="left" w:pos="1560"/>
        </w:tabs>
        <w:spacing w:after="0" w:line="240" w:lineRule="auto"/>
        <w:rPr>
          <w:rFonts w:ascii="Times New Roman" w:eastAsia="Times New Roman" w:hAnsi="Times New Roman" w:cs="Times New Roman"/>
          <w:b/>
          <w:sz w:val="28"/>
          <w:szCs w:val="28"/>
        </w:rPr>
      </w:pPr>
      <w:r w:rsidRPr="00EA0681">
        <w:rPr>
          <w:rFonts w:ascii="Times New Roman" w:eastAsia="Times New Roman" w:hAnsi="Times New Roman" w:cs="Times New Roman"/>
          <w:b/>
          <w:sz w:val="28"/>
          <w:szCs w:val="28"/>
        </w:rPr>
        <w:t>Загальний</w:t>
      </w:r>
      <w:r w:rsidR="00D8779B" w:rsidRPr="00EA0681">
        <w:rPr>
          <w:rFonts w:ascii="Times New Roman" w:eastAsia="Times New Roman" w:hAnsi="Times New Roman" w:cs="Times New Roman"/>
          <w:b/>
          <w:sz w:val="28"/>
          <w:szCs w:val="28"/>
        </w:rPr>
        <w:t xml:space="preserve"> обсяг навчального навантаження</w:t>
      </w:r>
    </w:p>
    <w:tbl>
      <w:tblPr>
        <w:tblStyle w:val="a3"/>
        <w:tblpPr w:leftFromText="180" w:rightFromText="180" w:vertAnchor="text" w:horzAnchor="margin" w:tblpY="1582"/>
        <w:tblW w:w="0" w:type="auto"/>
        <w:tblLook w:val="04A0" w:firstRow="1" w:lastRow="0" w:firstColumn="1" w:lastColumn="0" w:noHBand="0" w:noVBand="1"/>
      </w:tblPr>
      <w:tblGrid>
        <w:gridCol w:w="2165"/>
        <w:gridCol w:w="3697"/>
        <w:gridCol w:w="2992"/>
      </w:tblGrid>
      <w:tr w:rsidR="00C9352A" w:rsidRPr="00EA0681" w:rsidTr="00C9352A">
        <w:tc>
          <w:tcPr>
            <w:tcW w:w="2165" w:type="dxa"/>
            <w:tcBorders>
              <w:top w:val="single" w:sz="4" w:space="0" w:color="auto"/>
              <w:left w:val="single" w:sz="4" w:space="0" w:color="auto"/>
              <w:bottom w:val="single" w:sz="4" w:space="0" w:color="auto"/>
              <w:right w:val="single" w:sz="4" w:space="0" w:color="auto"/>
            </w:tcBorders>
            <w:hideMark/>
          </w:tcPr>
          <w:p w:rsidR="00C9352A" w:rsidRPr="00EA0681" w:rsidRDefault="00C9352A" w:rsidP="00C9352A">
            <w:pPr>
              <w:keepNext/>
              <w:keepLines/>
              <w:tabs>
                <w:tab w:val="left" w:pos="1560"/>
              </w:tabs>
              <w:jc w:val="both"/>
              <w:outlineLvl w:val="0"/>
              <w:rPr>
                <w:rFonts w:ascii="Times New Roman" w:eastAsia="Times New Roman" w:hAnsi="Times New Roman" w:cs="Times New Roman"/>
                <w:sz w:val="28"/>
                <w:szCs w:val="28"/>
                <w:lang w:val="uk-UA"/>
              </w:rPr>
            </w:pPr>
            <w:r w:rsidRPr="00EA0681">
              <w:rPr>
                <w:rFonts w:ascii="Times New Roman" w:eastAsia="Times New Roman" w:hAnsi="Times New Roman" w:cs="Times New Roman"/>
                <w:sz w:val="28"/>
                <w:szCs w:val="28"/>
                <w:lang w:val="uk-UA"/>
              </w:rPr>
              <w:t>Клас</w:t>
            </w:r>
          </w:p>
        </w:tc>
        <w:tc>
          <w:tcPr>
            <w:tcW w:w="3697" w:type="dxa"/>
            <w:tcBorders>
              <w:top w:val="single" w:sz="4" w:space="0" w:color="auto"/>
              <w:left w:val="single" w:sz="4" w:space="0" w:color="auto"/>
              <w:bottom w:val="single" w:sz="4" w:space="0" w:color="auto"/>
              <w:right w:val="single" w:sz="4" w:space="0" w:color="auto"/>
            </w:tcBorders>
            <w:hideMark/>
          </w:tcPr>
          <w:p w:rsidR="00C9352A" w:rsidRPr="00EA0681" w:rsidRDefault="00C9352A" w:rsidP="00C9352A">
            <w:pPr>
              <w:keepNext/>
              <w:keepLines/>
              <w:tabs>
                <w:tab w:val="left" w:pos="1560"/>
              </w:tabs>
              <w:jc w:val="both"/>
              <w:outlineLvl w:val="0"/>
              <w:rPr>
                <w:rFonts w:ascii="Times New Roman" w:eastAsia="Times New Roman" w:hAnsi="Times New Roman" w:cs="Times New Roman"/>
                <w:sz w:val="28"/>
                <w:szCs w:val="28"/>
                <w:lang w:val="uk-UA"/>
              </w:rPr>
            </w:pPr>
            <w:r w:rsidRPr="00EA0681">
              <w:rPr>
                <w:rFonts w:ascii="Times New Roman" w:eastAsia="Times New Roman" w:hAnsi="Times New Roman" w:cs="Times New Roman"/>
                <w:sz w:val="28"/>
                <w:szCs w:val="28"/>
                <w:lang w:val="uk-UA"/>
              </w:rPr>
              <w:t>Кількість годин на тиждень</w:t>
            </w:r>
          </w:p>
        </w:tc>
        <w:tc>
          <w:tcPr>
            <w:tcW w:w="2992" w:type="dxa"/>
            <w:tcBorders>
              <w:top w:val="single" w:sz="4" w:space="0" w:color="auto"/>
              <w:left w:val="single" w:sz="4" w:space="0" w:color="auto"/>
              <w:bottom w:val="single" w:sz="4" w:space="0" w:color="auto"/>
              <w:right w:val="single" w:sz="4" w:space="0" w:color="auto"/>
            </w:tcBorders>
          </w:tcPr>
          <w:p w:rsidR="00C9352A" w:rsidRPr="00EA0681" w:rsidRDefault="00C9352A" w:rsidP="00C9352A">
            <w:pPr>
              <w:keepNext/>
              <w:keepLines/>
              <w:tabs>
                <w:tab w:val="left" w:pos="1560"/>
              </w:tabs>
              <w:jc w:val="both"/>
              <w:outlineLvl w:val="0"/>
              <w:rPr>
                <w:rFonts w:ascii="Times New Roman" w:eastAsia="Times New Roman" w:hAnsi="Times New Roman" w:cs="Times New Roman"/>
                <w:sz w:val="28"/>
                <w:szCs w:val="28"/>
                <w:lang w:val="uk-UA"/>
              </w:rPr>
            </w:pPr>
            <w:r w:rsidRPr="00EA0681">
              <w:rPr>
                <w:rFonts w:ascii="Times New Roman" w:eastAsia="Times New Roman" w:hAnsi="Times New Roman" w:cs="Times New Roman"/>
                <w:sz w:val="28"/>
                <w:szCs w:val="28"/>
                <w:lang w:val="uk-UA"/>
              </w:rPr>
              <w:t>Кількість годин на рік</w:t>
            </w:r>
          </w:p>
        </w:tc>
      </w:tr>
      <w:tr w:rsidR="00C9352A" w:rsidRPr="00EA0681" w:rsidTr="00C9352A">
        <w:tc>
          <w:tcPr>
            <w:tcW w:w="2165" w:type="dxa"/>
            <w:tcBorders>
              <w:top w:val="single" w:sz="4" w:space="0" w:color="auto"/>
              <w:left w:val="single" w:sz="4" w:space="0" w:color="auto"/>
              <w:bottom w:val="single" w:sz="4" w:space="0" w:color="auto"/>
              <w:right w:val="single" w:sz="4" w:space="0" w:color="auto"/>
            </w:tcBorders>
            <w:hideMark/>
          </w:tcPr>
          <w:p w:rsidR="00C9352A" w:rsidRPr="00EA0681" w:rsidRDefault="00C9352A" w:rsidP="00C9352A">
            <w:pPr>
              <w:keepNext/>
              <w:keepLines/>
              <w:tabs>
                <w:tab w:val="left" w:pos="1560"/>
              </w:tabs>
              <w:jc w:val="both"/>
              <w:outlineLvl w:val="0"/>
              <w:rPr>
                <w:rFonts w:ascii="Times New Roman" w:eastAsia="Times New Roman" w:hAnsi="Times New Roman" w:cs="Times New Roman"/>
                <w:sz w:val="28"/>
                <w:szCs w:val="28"/>
                <w:lang w:val="uk-UA"/>
              </w:rPr>
            </w:pPr>
            <w:r w:rsidRPr="00EA0681">
              <w:rPr>
                <w:rFonts w:ascii="Times New Roman" w:eastAsia="Times New Roman" w:hAnsi="Times New Roman" w:cs="Times New Roman"/>
                <w:sz w:val="28"/>
                <w:szCs w:val="28"/>
                <w:lang w:val="uk-UA"/>
              </w:rPr>
              <w:t>1 клас</w:t>
            </w:r>
          </w:p>
        </w:tc>
        <w:tc>
          <w:tcPr>
            <w:tcW w:w="3697" w:type="dxa"/>
            <w:tcBorders>
              <w:top w:val="single" w:sz="4" w:space="0" w:color="auto"/>
              <w:left w:val="single" w:sz="4" w:space="0" w:color="auto"/>
              <w:bottom w:val="single" w:sz="4" w:space="0" w:color="auto"/>
              <w:right w:val="single" w:sz="4" w:space="0" w:color="auto"/>
            </w:tcBorders>
          </w:tcPr>
          <w:p w:rsidR="00C9352A" w:rsidRPr="00EA0681" w:rsidRDefault="00C9352A" w:rsidP="00C9352A">
            <w:pPr>
              <w:keepNext/>
              <w:keepLines/>
              <w:tabs>
                <w:tab w:val="left" w:pos="1560"/>
              </w:tabs>
              <w:jc w:val="both"/>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23</w:t>
            </w:r>
          </w:p>
        </w:tc>
        <w:tc>
          <w:tcPr>
            <w:tcW w:w="2992" w:type="dxa"/>
            <w:tcBorders>
              <w:top w:val="single" w:sz="4" w:space="0" w:color="auto"/>
              <w:left w:val="single" w:sz="4" w:space="0" w:color="auto"/>
              <w:bottom w:val="single" w:sz="4" w:space="0" w:color="auto"/>
              <w:right w:val="single" w:sz="4" w:space="0" w:color="auto"/>
            </w:tcBorders>
          </w:tcPr>
          <w:p w:rsidR="00C9352A" w:rsidRPr="00EA0681" w:rsidRDefault="00C9352A" w:rsidP="00C9352A">
            <w:pPr>
              <w:keepNext/>
              <w:keepLines/>
              <w:tabs>
                <w:tab w:val="left" w:pos="1560"/>
              </w:tabs>
              <w:jc w:val="both"/>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805</w:t>
            </w:r>
          </w:p>
        </w:tc>
      </w:tr>
      <w:tr w:rsidR="00C9352A" w:rsidRPr="00EA0681" w:rsidTr="00C9352A">
        <w:tc>
          <w:tcPr>
            <w:tcW w:w="2165" w:type="dxa"/>
            <w:tcBorders>
              <w:top w:val="single" w:sz="4" w:space="0" w:color="auto"/>
              <w:left w:val="single" w:sz="4" w:space="0" w:color="auto"/>
              <w:bottom w:val="single" w:sz="4" w:space="0" w:color="auto"/>
              <w:right w:val="single" w:sz="4" w:space="0" w:color="auto"/>
            </w:tcBorders>
            <w:hideMark/>
          </w:tcPr>
          <w:p w:rsidR="00C9352A" w:rsidRPr="00EA0681" w:rsidRDefault="00C9352A" w:rsidP="00C9352A">
            <w:pPr>
              <w:keepNext/>
              <w:keepLines/>
              <w:tabs>
                <w:tab w:val="left" w:pos="1560"/>
              </w:tabs>
              <w:jc w:val="both"/>
              <w:outlineLvl w:val="0"/>
              <w:rPr>
                <w:rFonts w:ascii="Times New Roman" w:eastAsia="Times New Roman" w:hAnsi="Times New Roman" w:cs="Times New Roman"/>
                <w:sz w:val="28"/>
                <w:szCs w:val="28"/>
                <w:lang w:val="uk-UA"/>
              </w:rPr>
            </w:pPr>
            <w:r w:rsidRPr="00EA0681">
              <w:rPr>
                <w:rFonts w:ascii="Times New Roman" w:eastAsia="Times New Roman" w:hAnsi="Times New Roman" w:cs="Times New Roman"/>
                <w:sz w:val="28"/>
                <w:szCs w:val="28"/>
                <w:lang w:val="uk-UA"/>
              </w:rPr>
              <w:t>2 клас</w:t>
            </w:r>
          </w:p>
        </w:tc>
        <w:tc>
          <w:tcPr>
            <w:tcW w:w="3697" w:type="dxa"/>
            <w:tcBorders>
              <w:top w:val="single" w:sz="4" w:space="0" w:color="auto"/>
              <w:left w:val="single" w:sz="4" w:space="0" w:color="auto"/>
              <w:bottom w:val="single" w:sz="4" w:space="0" w:color="auto"/>
              <w:right w:val="single" w:sz="4" w:space="0" w:color="auto"/>
            </w:tcBorders>
          </w:tcPr>
          <w:p w:rsidR="00C9352A" w:rsidRPr="00EA0681" w:rsidRDefault="00C9352A" w:rsidP="00C9352A">
            <w:pPr>
              <w:keepNext/>
              <w:keepLines/>
              <w:tabs>
                <w:tab w:val="left" w:pos="1560"/>
              </w:tabs>
              <w:jc w:val="both"/>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25</w:t>
            </w:r>
          </w:p>
        </w:tc>
        <w:tc>
          <w:tcPr>
            <w:tcW w:w="2992" w:type="dxa"/>
            <w:tcBorders>
              <w:top w:val="single" w:sz="4" w:space="0" w:color="auto"/>
              <w:left w:val="single" w:sz="4" w:space="0" w:color="auto"/>
              <w:bottom w:val="single" w:sz="4" w:space="0" w:color="auto"/>
              <w:right w:val="single" w:sz="4" w:space="0" w:color="auto"/>
            </w:tcBorders>
          </w:tcPr>
          <w:p w:rsidR="00C9352A" w:rsidRPr="00EA0681" w:rsidRDefault="00C9352A" w:rsidP="00C9352A">
            <w:pPr>
              <w:keepNext/>
              <w:keepLines/>
              <w:tabs>
                <w:tab w:val="left" w:pos="1560"/>
              </w:tabs>
              <w:jc w:val="both"/>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875</w:t>
            </w:r>
          </w:p>
        </w:tc>
      </w:tr>
      <w:tr w:rsidR="00C9352A" w:rsidRPr="00EA0681" w:rsidTr="00C9352A">
        <w:tc>
          <w:tcPr>
            <w:tcW w:w="2165" w:type="dxa"/>
            <w:tcBorders>
              <w:top w:val="single" w:sz="4" w:space="0" w:color="auto"/>
              <w:left w:val="single" w:sz="4" w:space="0" w:color="auto"/>
              <w:bottom w:val="single" w:sz="4" w:space="0" w:color="auto"/>
              <w:right w:val="single" w:sz="4" w:space="0" w:color="auto"/>
            </w:tcBorders>
            <w:hideMark/>
          </w:tcPr>
          <w:p w:rsidR="00C9352A" w:rsidRPr="00EA0681" w:rsidRDefault="00C9352A" w:rsidP="00C9352A">
            <w:pPr>
              <w:keepNext/>
              <w:keepLines/>
              <w:tabs>
                <w:tab w:val="left" w:pos="1560"/>
              </w:tabs>
              <w:jc w:val="both"/>
              <w:outlineLvl w:val="0"/>
              <w:rPr>
                <w:rFonts w:ascii="Times New Roman" w:eastAsia="Times New Roman" w:hAnsi="Times New Roman" w:cs="Times New Roman"/>
                <w:sz w:val="28"/>
                <w:szCs w:val="28"/>
                <w:lang w:val="uk-UA"/>
              </w:rPr>
            </w:pPr>
            <w:r w:rsidRPr="00EA0681">
              <w:rPr>
                <w:rFonts w:ascii="Times New Roman" w:eastAsia="Times New Roman" w:hAnsi="Times New Roman" w:cs="Times New Roman"/>
                <w:sz w:val="28"/>
                <w:szCs w:val="28"/>
                <w:lang w:val="uk-UA"/>
              </w:rPr>
              <w:t>3 клас</w:t>
            </w:r>
          </w:p>
        </w:tc>
        <w:tc>
          <w:tcPr>
            <w:tcW w:w="3697" w:type="dxa"/>
            <w:tcBorders>
              <w:top w:val="single" w:sz="4" w:space="0" w:color="auto"/>
              <w:left w:val="single" w:sz="4" w:space="0" w:color="auto"/>
              <w:bottom w:val="single" w:sz="4" w:space="0" w:color="auto"/>
              <w:right w:val="single" w:sz="4" w:space="0" w:color="auto"/>
            </w:tcBorders>
          </w:tcPr>
          <w:p w:rsidR="00C9352A" w:rsidRPr="00EA0681" w:rsidRDefault="00C9352A" w:rsidP="00C9352A">
            <w:pPr>
              <w:keepNext/>
              <w:keepLines/>
              <w:tabs>
                <w:tab w:val="left" w:pos="1560"/>
              </w:tabs>
              <w:jc w:val="both"/>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26</w:t>
            </w:r>
          </w:p>
        </w:tc>
        <w:tc>
          <w:tcPr>
            <w:tcW w:w="2992" w:type="dxa"/>
            <w:tcBorders>
              <w:top w:val="single" w:sz="4" w:space="0" w:color="auto"/>
              <w:left w:val="single" w:sz="4" w:space="0" w:color="auto"/>
              <w:bottom w:val="single" w:sz="4" w:space="0" w:color="auto"/>
              <w:right w:val="single" w:sz="4" w:space="0" w:color="auto"/>
            </w:tcBorders>
          </w:tcPr>
          <w:p w:rsidR="00C9352A" w:rsidRPr="00EA0681" w:rsidRDefault="00C9352A" w:rsidP="00C9352A">
            <w:pPr>
              <w:keepNext/>
              <w:keepLines/>
              <w:tabs>
                <w:tab w:val="left" w:pos="1560"/>
              </w:tabs>
              <w:jc w:val="both"/>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910</w:t>
            </w:r>
          </w:p>
        </w:tc>
      </w:tr>
      <w:tr w:rsidR="00C9352A" w:rsidRPr="00EA0681" w:rsidTr="00C9352A">
        <w:tc>
          <w:tcPr>
            <w:tcW w:w="2165" w:type="dxa"/>
            <w:tcBorders>
              <w:top w:val="single" w:sz="4" w:space="0" w:color="auto"/>
              <w:left w:val="single" w:sz="4" w:space="0" w:color="auto"/>
              <w:bottom w:val="single" w:sz="4" w:space="0" w:color="auto"/>
              <w:right w:val="single" w:sz="4" w:space="0" w:color="auto"/>
            </w:tcBorders>
            <w:hideMark/>
          </w:tcPr>
          <w:p w:rsidR="00C9352A" w:rsidRPr="00EA0681" w:rsidRDefault="00C9352A" w:rsidP="00C9352A">
            <w:pPr>
              <w:keepNext/>
              <w:keepLines/>
              <w:tabs>
                <w:tab w:val="left" w:pos="1560"/>
              </w:tabs>
              <w:jc w:val="both"/>
              <w:outlineLvl w:val="0"/>
              <w:rPr>
                <w:rFonts w:ascii="Times New Roman" w:eastAsia="Times New Roman" w:hAnsi="Times New Roman" w:cs="Times New Roman"/>
                <w:sz w:val="28"/>
                <w:szCs w:val="28"/>
                <w:lang w:val="uk-UA"/>
              </w:rPr>
            </w:pPr>
            <w:r w:rsidRPr="00EA0681">
              <w:rPr>
                <w:rFonts w:ascii="Times New Roman" w:eastAsia="Times New Roman" w:hAnsi="Times New Roman" w:cs="Times New Roman"/>
                <w:sz w:val="28"/>
                <w:szCs w:val="28"/>
                <w:lang w:val="uk-UA"/>
              </w:rPr>
              <w:t>4 клас</w:t>
            </w:r>
          </w:p>
        </w:tc>
        <w:tc>
          <w:tcPr>
            <w:tcW w:w="3697" w:type="dxa"/>
            <w:tcBorders>
              <w:top w:val="single" w:sz="4" w:space="0" w:color="auto"/>
              <w:left w:val="single" w:sz="4" w:space="0" w:color="auto"/>
              <w:bottom w:val="single" w:sz="4" w:space="0" w:color="auto"/>
              <w:right w:val="single" w:sz="4" w:space="0" w:color="auto"/>
            </w:tcBorders>
          </w:tcPr>
          <w:p w:rsidR="00C9352A" w:rsidRPr="00EA0681" w:rsidRDefault="00C9352A" w:rsidP="00C9352A">
            <w:pPr>
              <w:keepNext/>
              <w:keepLines/>
              <w:tabs>
                <w:tab w:val="left" w:pos="1560"/>
              </w:tabs>
              <w:jc w:val="both"/>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26</w:t>
            </w:r>
          </w:p>
        </w:tc>
        <w:tc>
          <w:tcPr>
            <w:tcW w:w="2992" w:type="dxa"/>
            <w:tcBorders>
              <w:top w:val="single" w:sz="4" w:space="0" w:color="auto"/>
              <w:left w:val="single" w:sz="4" w:space="0" w:color="auto"/>
              <w:bottom w:val="single" w:sz="4" w:space="0" w:color="auto"/>
              <w:right w:val="single" w:sz="4" w:space="0" w:color="auto"/>
            </w:tcBorders>
          </w:tcPr>
          <w:p w:rsidR="00C9352A" w:rsidRPr="00EA0681" w:rsidRDefault="00C9352A" w:rsidP="00C9352A">
            <w:pPr>
              <w:keepNext/>
              <w:keepLines/>
              <w:tabs>
                <w:tab w:val="left" w:pos="1560"/>
              </w:tabs>
              <w:jc w:val="both"/>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910</w:t>
            </w:r>
          </w:p>
        </w:tc>
      </w:tr>
      <w:tr w:rsidR="00C9352A" w:rsidRPr="00EA0681" w:rsidTr="00C9352A">
        <w:tc>
          <w:tcPr>
            <w:tcW w:w="2165" w:type="dxa"/>
            <w:tcBorders>
              <w:top w:val="single" w:sz="4" w:space="0" w:color="auto"/>
              <w:left w:val="single" w:sz="4" w:space="0" w:color="auto"/>
              <w:bottom w:val="single" w:sz="4" w:space="0" w:color="auto"/>
              <w:right w:val="single" w:sz="4" w:space="0" w:color="auto"/>
            </w:tcBorders>
          </w:tcPr>
          <w:p w:rsidR="00C9352A" w:rsidRPr="00EA0681" w:rsidRDefault="00C9352A" w:rsidP="00C9352A">
            <w:pPr>
              <w:keepNext/>
              <w:keepLines/>
              <w:tabs>
                <w:tab w:val="left" w:pos="1560"/>
              </w:tabs>
              <w:jc w:val="both"/>
              <w:outlineLvl w:val="0"/>
              <w:rPr>
                <w:rFonts w:ascii="Times New Roman" w:eastAsia="Times New Roman" w:hAnsi="Times New Roman" w:cs="Times New Roman"/>
                <w:b/>
                <w:sz w:val="28"/>
                <w:szCs w:val="28"/>
              </w:rPr>
            </w:pPr>
            <w:r w:rsidRPr="00EA0681">
              <w:rPr>
                <w:rFonts w:ascii="Times New Roman" w:eastAsia="Times New Roman" w:hAnsi="Times New Roman" w:cs="Times New Roman"/>
                <w:b/>
                <w:sz w:val="28"/>
                <w:szCs w:val="28"/>
              </w:rPr>
              <w:t>Всього</w:t>
            </w:r>
          </w:p>
        </w:tc>
        <w:tc>
          <w:tcPr>
            <w:tcW w:w="3697" w:type="dxa"/>
            <w:tcBorders>
              <w:top w:val="single" w:sz="4" w:space="0" w:color="auto"/>
              <w:left w:val="single" w:sz="4" w:space="0" w:color="auto"/>
              <w:bottom w:val="single" w:sz="4" w:space="0" w:color="auto"/>
              <w:right w:val="single" w:sz="4" w:space="0" w:color="auto"/>
            </w:tcBorders>
          </w:tcPr>
          <w:p w:rsidR="00C9352A" w:rsidRPr="00EA0681" w:rsidRDefault="00C9352A" w:rsidP="00C9352A">
            <w:pPr>
              <w:keepNext/>
              <w:keepLines/>
              <w:tabs>
                <w:tab w:val="left" w:pos="1560"/>
              </w:tabs>
              <w:jc w:val="both"/>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100</w:t>
            </w:r>
          </w:p>
        </w:tc>
        <w:tc>
          <w:tcPr>
            <w:tcW w:w="2992" w:type="dxa"/>
            <w:tcBorders>
              <w:top w:val="single" w:sz="4" w:space="0" w:color="auto"/>
              <w:left w:val="single" w:sz="4" w:space="0" w:color="auto"/>
              <w:bottom w:val="single" w:sz="4" w:space="0" w:color="auto"/>
              <w:right w:val="single" w:sz="4" w:space="0" w:color="auto"/>
            </w:tcBorders>
          </w:tcPr>
          <w:p w:rsidR="00C9352A" w:rsidRPr="00EA0681" w:rsidRDefault="00C9352A" w:rsidP="00C9352A">
            <w:pPr>
              <w:keepNext/>
              <w:keepLines/>
              <w:tabs>
                <w:tab w:val="left" w:pos="1560"/>
              </w:tabs>
              <w:jc w:val="both"/>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35</w:t>
            </w:r>
            <w:r w:rsidRPr="00EA0681">
              <w:rPr>
                <w:rFonts w:ascii="Times New Roman" w:eastAsia="Times New Roman" w:hAnsi="Times New Roman" w:cs="Times New Roman"/>
                <w:b/>
                <w:sz w:val="28"/>
                <w:szCs w:val="28"/>
              </w:rPr>
              <w:t>0</w:t>
            </w:r>
            <w:r>
              <w:rPr>
                <w:rFonts w:ascii="Times New Roman" w:eastAsia="Times New Roman" w:hAnsi="Times New Roman" w:cs="Times New Roman"/>
                <w:b/>
                <w:sz w:val="28"/>
                <w:szCs w:val="28"/>
              </w:rPr>
              <w:t>0</w:t>
            </w:r>
          </w:p>
        </w:tc>
      </w:tr>
      <w:tr w:rsidR="00C9352A" w:rsidRPr="00EA0681" w:rsidTr="00C9352A">
        <w:tc>
          <w:tcPr>
            <w:tcW w:w="2165" w:type="dxa"/>
            <w:tcBorders>
              <w:top w:val="single" w:sz="4" w:space="0" w:color="auto"/>
              <w:left w:val="single" w:sz="4" w:space="0" w:color="auto"/>
              <w:bottom w:val="single" w:sz="4" w:space="0" w:color="auto"/>
              <w:right w:val="single" w:sz="4" w:space="0" w:color="auto"/>
            </w:tcBorders>
            <w:hideMark/>
          </w:tcPr>
          <w:p w:rsidR="00C9352A" w:rsidRPr="00EA0681" w:rsidRDefault="00C9352A" w:rsidP="00C9352A">
            <w:pPr>
              <w:keepNext/>
              <w:keepLines/>
              <w:tabs>
                <w:tab w:val="left" w:pos="1560"/>
              </w:tabs>
              <w:jc w:val="both"/>
              <w:outlineLvl w:val="0"/>
              <w:rPr>
                <w:rFonts w:ascii="Times New Roman" w:eastAsia="Times New Roman" w:hAnsi="Times New Roman" w:cs="Times New Roman"/>
                <w:sz w:val="28"/>
                <w:szCs w:val="28"/>
                <w:lang w:val="uk-UA"/>
              </w:rPr>
            </w:pPr>
            <w:r w:rsidRPr="00EA0681">
              <w:rPr>
                <w:rFonts w:ascii="Times New Roman" w:eastAsia="Times New Roman" w:hAnsi="Times New Roman" w:cs="Times New Roman"/>
                <w:sz w:val="28"/>
                <w:szCs w:val="28"/>
                <w:lang w:val="uk-UA"/>
              </w:rPr>
              <w:t>5 клас</w:t>
            </w:r>
          </w:p>
        </w:tc>
        <w:tc>
          <w:tcPr>
            <w:tcW w:w="3697" w:type="dxa"/>
            <w:tcBorders>
              <w:top w:val="single" w:sz="4" w:space="0" w:color="auto"/>
              <w:left w:val="single" w:sz="4" w:space="0" w:color="auto"/>
              <w:bottom w:val="single" w:sz="4" w:space="0" w:color="auto"/>
              <w:right w:val="single" w:sz="4" w:space="0" w:color="auto"/>
            </w:tcBorders>
          </w:tcPr>
          <w:p w:rsidR="00C9352A" w:rsidRPr="00EA0681" w:rsidRDefault="00C9352A" w:rsidP="00C9352A">
            <w:pPr>
              <w:keepNext/>
              <w:keepLines/>
              <w:tabs>
                <w:tab w:val="left" w:pos="1560"/>
              </w:tabs>
              <w:jc w:val="both"/>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30</w:t>
            </w:r>
          </w:p>
        </w:tc>
        <w:tc>
          <w:tcPr>
            <w:tcW w:w="2992" w:type="dxa"/>
            <w:tcBorders>
              <w:top w:val="single" w:sz="4" w:space="0" w:color="auto"/>
              <w:left w:val="single" w:sz="4" w:space="0" w:color="auto"/>
              <w:bottom w:val="single" w:sz="4" w:space="0" w:color="auto"/>
              <w:right w:val="single" w:sz="4" w:space="0" w:color="auto"/>
            </w:tcBorders>
          </w:tcPr>
          <w:p w:rsidR="00C9352A" w:rsidRPr="00EA0681" w:rsidRDefault="00C9352A" w:rsidP="00C9352A">
            <w:pPr>
              <w:keepNext/>
              <w:keepLines/>
              <w:tabs>
                <w:tab w:val="left" w:pos="1560"/>
              </w:tabs>
              <w:jc w:val="both"/>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1050</w:t>
            </w:r>
          </w:p>
        </w:tc>
      </w:tr>
      <w:tr w:rsidR="00C9352A" w:rsidRPr="00EA0681" w:rsidTr="00C9352A">
        <w:tc>
          <w:tcPr>
            <w:tcW w:w="2165" w:type="dxa"/>
            <w:tcBorders>
              <w:top w:val="single" w:sz="4" w:space="0" w:color="auto"/>
              <w:left w:val="single" w:sz="4" w:space="0" w:color="auto"/>
              <w:bottom w:val="single" w:sz="4" w:space="0" w:color="auto"/>
              <w:right w:val="single" w:sz="4" w:space="0" w:color="auto"/>
            </w:tcBorders>
            <w:hideMark/>
          </w:tcPr>
          <w:p w:rsidR="00C9352A" w:rsidRPr="00EA0681" w:rsidRDefault="00C9352A" w:rsidP="00C9352A">
            <w:pPr>
              <w:keepNext/>
              <w:keepLines/>
              <w:tabs>
                <w:tab w:val="left" w:pos="1560"/>
              </w:tabs>
              <w:jc w:val="both"/>
              <w:outlineLvl w:val="0"/>
              <w:rPr>
                <w:rFonts w:ascii="Times New Roman" w:eastAsia="Times New Roman" w:hAnsi="Times New Roman" w:cs="Times New Roman"/>
                <w:sz w:val="28"/>
                <w:szCs w:val="28"/>
                <w:lang w:val="uk-UA"/>
              </w:rPr>
            </w:pPr>
            <w:r w:rsidRPr="00EA0681">
              <w:rPr>
                <w:rFonts w:ascii="Times New Roman" w:eastAsia="Times New Roman" w:hAnsi="Times New Roman" w:cs="Times New Roman"/>
                <w:sz w:val="28"/>
                <w:szCs w:val="28"/>
                <w:lang w:val="uk-UA"/>
              </w:rPr>
              <w:t>6 клас</w:t>
            </w:r>
          </w:p>
        </w:tc>
        <w:tc>
          <w:tcPr>
            <w:tcW w:w="3697" w:type="dxa"/>
            <w:tcBorders>
              <w:top w:val="single" w:sz="4" w:space="0" w:color="auto"/>
              <w:left w:val="single" w:sz="4" w:space="0" w:color="auto"/>
              <w:bottom w:val="single" w:sz="4" w:space="0" w:color="auto"/>
              <w:right w:val="single" w:sz="4" w:space="0" w:color="auto"/>
            </w:tcBorders>
          </w:tcPr>
          <w:p w:rsidR="00C9352A" w:rsidRPr="00EA0681" w:rsidRDefault="00C9352A" w:rsidP="00C9352A">
            <w:pPr>
              <w:keepNext/>
              <w:keepLines/>
              <w:tabs>
                <w:tab w:val="left" w:pos="1560"/>
              </w:tabs>
              <w:jc w:val="both"/>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33</w:t>
            </w:r>
          </w:p>
        </w:tc>
        <w:tc>
          <w:tcPr>
            <w:tcW w:w="2992" w:type="dxa"/>
            <w:tcBorders>
              <w:top w:val="single" w:sz="4" w:space="0" w:color="auto"/>
              <w:left w:val="single" w:sz="4" w:space="0" w:color="auto"/>
              <w:bottom w:val="single" w:sz="4" w:space="0" w:color="auto"/>
              <w:right w:val="single" w:sz="4" w:space="0" w:color="auto"/>
            </w:tcBorders>
          </w:tcPr>
          <w:p w:rsidR="00C9352A" w:rsidRPr="00EA0681" w:rsidRDefault="00C9352A" w:rsidP="00C9352A">
            <w:pPr>
              <w:keepNext/>
              <w:keepLines/>
              <w:tabs>
                <w:tab w:val="left" w:pos="1560"/>
              </w:tabs>
              <w:jc w:val="both"/>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1155</w:t>
            </w:r>
          </w:p>
        </w:tc>
      </w:tr>
      <w:tr w:rsidR="00C9352A" w:rsidRPr="00EA0681" w:rsidTr="00C9352A">
        <w:tc>
          <w:tcPr>
            <w:tcW w:w="2165" w:type="dxa"/>
            <w:tcBorders>
              <w:top w:val="single" w:sz="4" w:space="0" w:color="auto"/>
              <w:left w:val="single" w:sz="4" w:space="0" w:color="auto"/>
              <w:bottom w:val="single" w:sz="4" w:space="0" w:color="auto"/>
              <w:right w:val="single" w:sz="4" w:space="0" w:color="auto"/>
            </w:tcBorders>
            <w:hideMark/>
          </w:tcPr>
          <w:p w:rsidR="00C9352A" w:rsidRPr="00EA0681" w:rsidRDefault="00C9352A" w:rsidP="00C9352A">
            <w:pPr>
              <w:keepNext/>
              <w:keepLines/>
              <w:tabs>
                <w:tab w:val="left" w:pos="1560"/>
              </w:tabs>
              <w:jc w:val="both"/>
              <w:outlineLvl w:val="0"/>
              <w:rPr>
                <w:rFonts w:ascii="Times New Roman" w:eastAsia="Times New Roman" w:hAnsi="Times New Roman" w:cs="Times New Roman"/>
                <w:sz w:val="28"/>
                <w:szCs w:val="28"/>
                <w:lang w:val="uk-UA"/>
              </w:rPr>
            </w:pPr>
            <w:r w:rsidRPr="00EA0681">
              <w:rPr>
                <w:rFonts w:ascii="Times New Roman" w:eastAsia="Times New Roman" w:hAnsi="Times New Roman" w:cs="Times New Roman"/>
                <w:sz w:val="28"/>
                <w:szCs w:val="28"/>
                <w:lang w:val="uk-UA"/>
              </w:rPr>
              <w:t>7 клас</w:t>
            </w:r>
          </w:p>
        </w:tc>
        <w:tc>
          <w:tcPr>
            <w:tcW w:w="3697" w:type="dxa"/>
            <w:tcBorders>
              <w:top w:val="single" w:sz="4" w:space="0" w:color="auto"/>
              <w:left w:val="single" w:sz="4" w:space="0" w:color="auto"/>
              <w:bottom w:val="single" w:sz="4" w:space="0" w:color="auto"/>
              <w:right w:val="single" w:sz="4" w:space="0" w:color="auto"/>
            </w:tcBorders>
          </w:tcPr>
          <w:p w:rsidR="00C9352A" w:rsidRPr="00EA0681" w:rsidRDefault="00C9352A" w:rsidP="00C9352A">
            <w:pPr>
              <w:keepNext/>
              <w:keepLines/>
              <w:tabs>
                <w:tab w:val="left" w:pos="1560"/>
              </w:tabs>
              <w:jc w:val="both"/>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32</w:t>
            </w:r>
          </w:p>
        </w:tc>
        <w:tc>
          <w:tcPr>
            <w:tcW w:w="2992" w:type="dxa"/>
            <w:tcBorders>
              <w:top w:val="single" w:sz="4" w:space="0" w:color="auto"/>
              <w:left w:val="single" w:sz="4" w:space="0" w:color="auto"/>
              <w:bottom w:val="single" w:sz="4" w:space="0" w:color="auto"/>
              <w:right w:val="single" w:sz="4" w:space="0" w:color="auto"/>
            </w:tcBorders>
          </w:tcPr>
          <w:p w:rsidR="00C9352A" w:rsidRPr="00EA0681" w:rsidRDefault="00C9352A" w:rsidP="00C9352A">
            <w:pPr>
              <w:keepNext/>
              <w:keepLines/>
              <w:tabs>
                <w:tab w:val="left" w:pos="1560"/>
              </w:tabs>
              <w:jc w:val="both"/>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1120</w:t>
            </w:r>
          </w:p>
        </w:tc>
      </w:tr>
      <w:tr w:rsidR="00C9352A" w:rsidRPr="00EA0681" w:rsidTr="00C9352A">
        <w:tc>
          <w:tcPr>
            <w:tcW w:w="2165" w:type="dxa"/>
            <w:tcBorders>
              <w:top w:val="single" w:sz="4" w:space="0" w:color="auto"/>
              <w:left w:val="single" w:sz="4" w:space="0" w:color="auto"/>
              <w:bottom w:val="single" w:sz="4" w:space="0" w:color="auto"/>
              <w:right w:val="single" w:sz="4" w:space="0" w:color="auto"/>
            </w:tcBorders>
            <w:hideMark/>
          </w:tcPr>
          <w:p w:rsidR="00C9352A" w:rsidRPr="00EA0681" w:rsidRDefault="00C9352A" w:rsidP="00C9352A">
            <w:pPr>
              <w:keepNext/>
              <w:keepLines/>
              <w:tabs>
                <w:tab w:val="left" w:pos="1560"/>
              </w:tabs>
              <w:jc w:val="both"/>
              <w:outlineLvl w:val="0"/>
              <w:rPr>
                <w:rFonts w:ascii="Times New Roman" w:eastAsia="Times New Roman" w:hAnsi="Times New Roman" w:cs="Times New Roman"/>
                <w:sz w:val="28"/>
                <w:szCs w:val="28"/>
                <w:lang w:val="uk-UA"/>
              </w:rPr>
            </w:pPr>
            <w:r w:rsidRPr="00EA0681">
              <w:rPr>
                <w:rFonts w:ascii="Times New Roman" w:eastAsia="Times New Roman" w:hAnsi="Times New Roman" w:cs="Times New Roman"/>
                <w:sz w:val="28"/>
                <w:szCs w:val="28"/>
                <w:lang w:val="uk-UA"/>
              </w:rPr>
              <w:t>8 клас</w:t>
            </w:r>
          </w:p>
        </w:tc>
        <w:tc>
          <w:tcPr>
            <w:tcW w:w="3697" w:type="dxa"/>
            <w:tcBorders>
              <w:top w:val="single" w:sz="4" w:space="0" w:color="auto"/>
              <w:left w:val="single" w:sz="4" w:space="0" w:color="auto"/>
              <w:bottom w:val="single" w:sz="4" w:space="0" w:color="auto"/>
              <w:right w:val="single" w:sz="4" w:space="0" w:color="auto"/>
            </w:tcBorders>
          </w:tcPr>
          <w:p w:rsidR="00C9352A" w:rsidRPr="00EA0681" w:rsidRDefault="00C9352A" w:rsidP="00C9352A">
            <w:pPr>
              <w:keepNext/>
              <w:keepLines/>
              <w:tabs>
                <w:tab w:val="left" w:pos="1560"/>
              </w:tabs>
              <w:jc w:val="both"/>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33,</w:t>
            </w:r>
            <w:r w:rsidRPr="00EA0681">
              <w:rPr>
                <w:rFonts w:ascii="Times New Roman" w:eastAsia="Times New Roman" w:hAnsi="Times New Roman" w:cs="Times New Roman"/>
                <w:sz w:val="28"/>
                <w:szCs w:val="28"/>
                <w:lang w:val="uk-UA"/>
              </w:rPr>
              <w:t>5</w:t>
            </w:r>
          </w:p>
        </w:tc>
        <w:tc>
          <w:tcPr>
            <w:tcW w:w="2992" w:type="dxa"/>
            <w:tcBorders>
              <w:top w:val="single" w:sz="4" w:space="0" w:color="auto"/>
              <w:left w:val="single" w:sz="4" w:space="0" w:color="auto"/>
              <w:bottom w:val="single" w:sz="4" w:space="0" w:color="auto"/>
              <w:right w:val="single" w:sz="4" w:space="0" w:color="auto"/>
            </w:tcBorders>
          </w:tcPr>
          <w:p w:rsidR="00C9352A" w:rsidRPr="00EA0681" w:rsidRDefault="00C9352A" w:rsidP="00C9352A">
            <w:pPr>
              <w:keepNext/>
              <w:keepLines/>
              <w:tabs>
                <w:tab w:val="left" w:pos="1560"/>
              </w:tabs>
              <w:jc w:val="both"/>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1172,5</w:t>
            </w:r>
          </w:p>
        </w:tc>
      </w:tr>
      <w:tr w:rsidR="00C9352A" w:rsidRPr="00EA0681" w:rsidTr="00C9352A">
        <w:tc>
          <w:tcPr>
            <w:tcW w:w="2165" w:type="dxa"/>
            <w:tcBorders>
              <w:top w:val="single" w:sz="4" w:space="0" w:color="auto"/>
              <w:left w:val="single" w:sz="4" w:space="0" w:color="auto"/>
              <w:bottom w:val="single" w:sz="4" w:space="0" w:color="auto"/>
              <w:right w:val="single" w:sz="4" w:space="0" w:color="auto"/>
            </w:tcBorders>
            <w:hideMark/>
          </w:tcPr>
          <w:p w:rsidR="00C9352A" w:rsidRPr="00EA0681" w:rsidRDefault="00C9352A" w:rsidP="00C9352A">
            <w:pPr>
              <w:keepNext/>
              <w:keepLines/>
              <w:tabs>
                <w:tab w:val="left" w:pos="1560"/>
              </w:tabs>
              <w:jc w:val="both"/>
              <w:outlineLvl w:val="0"/>
              <w:rPr>
                <w:rFonts w:ascii="Times New Roman" w:eastAsia="Times New Roman" w:hAnsi="Times New Roman" w:cs="Times New Roman"/>
                <w:sz w:val="28"/>
                <w:szCs w:val="28"/>
                <w:lang w:val="uk-UA"/>
              </w:rPr>
            </w:pPr>
            <w:r w:rsidRPr="00EA0681">
              <w:rPr>
                <w:rFonts w:ascii="Times New Roman" w:eastAsia="Times New Roman" w:hAnsi="Times New Roman" w:cs="Times New Roman"/>
                <w:sz w:val="28"/>
                <w:szCs w:val="28"/>
                <w:lang w:val="uk-UA"/>
              </w:rPr>
              <w:t>9 клас</w:t>
            </w:r>
          </w:p>
        </w:tc>
        <w:tc>
          <w:tcPr>
            <w:tcW w:w="3697" w:type="dxa"/>
            <w:tcBorders>
              <w:top w:val="single" w:sz="4" w:space="0" w:color="auto"/>
              <w:left w:val="single" w:sz="4" w:space="0" w:color="auto"/>
              <w:bottom w:val="single" w:sz="4" w:space="0" w:color="auto"/>
              <w:right w:val="single" w:sz="4" w:space="0" w:color="auto"/>
            </w:tcBorders>
          </w:tcPr>
          <w:p w:rsidR="00C9352A" w:rsidRPr="00EA0681" w:rsidRDefault="00C9352A" w:rsidP="00C9352A">
            <w:pPr>
              <w:keepNext/>
              <w:keepLines/>
              <w:tabs>
                <w:tab w:val="left" w:pos="1560"/>
              </w:tabs>
              <w:jc w:val="both"/>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34</w:t>
            </w:r>
          </w:p>
        </w:tc>
        <w:tc>
          <w:tcPr>
            <w:tcW w:w="2992" w:type="dxa"/>
            <w:tcBorders>
              <w:top w:val="single" w:sz="4" w:space="0" w:color="auto"/>
              <w:left w:val="single" w:sz="4" w:space="0" w:color="auto"/>
              <w:bottom w:val="single" w:sz="4" w:space="0" w:color="auto"/>
              <w:right w:val="single" w:sz="4" w:space="0" w:color="auto"/>
            </w:tcBorders>
          </w:tcPr>
          <w:p w:rsidR="00C9352A" w:rsidRPr="00EA0681" w:rsidRDefault="00C9352A" w:rsidP="00C9352A">
            <w:pPr>
              <w:keepNext/>
              <w:keepLines/>
              <w:tabs>
                <w:tab w:val="left" w:pos="1560"/>
              </w:tabs>
              <w:jc w:val="both"/>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1190</w:t>
            </w:r>
          </w:p>
        </w:tc>
      </w:tr>
      <w:tr w:rsidR="00C9352A" w:rsidRPr="00EA0681" w:rsidTr="00C9352A">
        <w:tc>
          <w:tcPr>
            <w:tcW w:w="2165" w:type="dxa"/>
            <w:tcBorders>
              <w:top w:val="single" w:sz="4" w:space="0" w:color="auto"/>
              <w:left w:val="single" w:sz="4" w:space="0" w:color="auto"/>
              <w:bottom w:val="single" w:sz="4" w:space="0" w:color="auto"/>
              <w:right w:val="single" w:sz="4" w:space="0" w:color="auto"/>
            </w:tcBorders>
          </w:tcPr>
          <w:p w:rsidR="00C9352A" w:rsidRPr="00EA0681" w:rsidRDefault="00C9352A" w:rsidP="00C9352A">
            <w:pPr>
              <w:keepNext/>
              <w:keepLines/>
              <w:tabs>
                <w:tab w:val="left" w:pos="1560"/>
              </w:tabs>
              <w:jc w:val="both"/>
              <w:outlineLvl w:val="0"/>
              <w:rPr>
                <w:rFonts w:ascii="Times New Roman" w:eastAsia="Times New Roman" w:hAnsi="Times New Roman" w:cs="Times New Roman"/>
                <w:b/>
                <w:sz w:val="28"/>
                <w:szCs w:val="28"/>
              </w:rPr>
            </w:pPr>
            <w:r w:rsidRPr="00EA0681">
              <w:rPr>
                <w:rFonts w:ascii="Times New Roman" w:eastAsia="Times New Roman" w:hAnsi="Times New Roman" w:cs="Times New Roman"/>
                <w:b/>
                <w:sz w:val="28"/>
                <w:szCs w:val="28"/>
              </w:rPr>
              <w:t>Всього</w:t>
            </w:r>
          </w:p>
        </w:tc>
        <w:tc>
          <w:tcPr>
            <w:tcW w:w="3697" w:type="dxa"/>
            <w:tcBorders>
              <w:top w:val="single" w:sz="4" w:space="0" w:color="auto"/>
              <w:left w:val="single" w:sz="4" w:space="0" w:color="auto"/>
              <w:bottom w:val="single" w:sz="4" w:space="0" w:color="auto"/>
              <w:right w:val="single" w:sz="4" w:space="0" w:color="auto"/>
            </w:tcBorders>
          </w:tcPr>
          <w:p w:rsidR="00C9352A" w:rsidRPr="00EA0681" w:rsidRDefault="00C9352A" w:rsidP="00C9352A">
            <w:pPr>
              <w:keepNext/>
              <w:keepLines/>
              <w:tabs>
                <w:tab w:val="left" w:pos="1560"/>
              </w:tabs>
              <w:jc w:val="both"/>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16</w:t>
            </w:r>
            <w:r>
              <w:rPr>
                <w:rFonts w:ascii="Times New Roman" w:eastAsia="Times New Roman" w:hAnsi="Times New Roman" w:cs="Times New Roman"/>
                <w:b/>
                <w:sz w:val="28"/>
                <w:szCs w:val="28"/>
                <w:lang w:val="uk-UA"/>
              </w:rPr>
              <w:t>2</w:t>
            </w:r>
            <w:r>
              <w:rPr>
                <w:rFonts w:ascii="Times New Roman" w:eastAsia="Times New Roman" w:hAnsi="Times New Roman" w:cs="Times New Roman"/>
                <w:b/>
                <w:sz w:val="28"/>
                <w:szCs w:val="28"/>
              </w:rPr>
              <w:t>,5</w:t>
            </w:r>
          </w:p>
        </w:tc>
        <w:tc>
          <w:tcPr>
            <w:tcW w:w="2992" w:type="dxa"/>
            <w:tcBorders>
              <w:top w:val="single" w:sz="4" w:space="0" w:color="auto"/>
              <w:left w:val="single" w:sz="4" w:space="0" w:color="auto"/>
              <w:bottom w:val="single" w:sz="4" w:space="0" w:color="auto"/>
              <w:right w:val="single" w:sz="4" w:space="0" w:color="auto"/>
            </w:tcBorders>
          </w:tcPr>
          <w:p w:rsidR="00C9352A" w:rsidRPr="00EA0681" w:rsidRDefault="00C9352A" w:rsidP="00C9352A">
            <w:pPr>
              <w:keepNext/>
              <w:keepLines/>
              <w:tabs>
                <w:tab w:val="left" w:pos="1560"/>
              </w:tabs>
              <w:jc w:val="both"/>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56</w:t>
            </w:r>
            <w:r>
              <w:rPr>
                <w:rFonts w:ascii="Times New Roman" w:eastAsia="Times New Roman" w:hAnsi="Times New Roman" w:cs="Times New Roman"/>
                <w:b/>
                <w:sz w:val="28"/>
                <w:szCs w:val="28"/>
                <w:lang w:val="uk-UA"/>
              </w:rPr>
              <w:t>8</w:t>
            </w:r>
            <w:r>
              <w:rPr>
                <w:rFonts w:ascii="Times New Roman" w:eastAsia="Times New Roman" w:hAnsi="Times New Roman" w:cs="Times New Roman"/>
                <w:b/>
                <w:sz w:val="28"/>
                <w:szCs w:val="28"/>
              </w:rPr>
              <w:t>7,5</w:t>
            </w:r>
          </w:p>
        </w:tc>
      </w:tr>
      <w:tr w:rsidR="00C9352A" w:rsidRPr="00667B1A" w:rsidTr="00C9352A">
        <w:tc>
          <w:tcPr>
            <w:tcW w:w="2165" w:type="dxa"/>
            <w:tcBorders>
              <w:top w:val="single" w:sz="4" w:space="0" w:color="auto"/>
              <w:left w:val="single" w:sz="4" w:space="0" w:color="auto"/>
              <w:bottom w:val="single" w:sz="4" w:space="0" w:color="auto"/>
              <w:right w:val="single" w:sz="4" w:space="0" w:color="auto"/>
            </w:tcBorders>
          </w:tcPr>
          <w:p w:rsidR="00C9352A" w:rsidRPr="00667B1A" w:rsidRDefault="00C9352A" w:rsidP="00C9352A">
            <w:pPr>
              <w:keepNext/>
              <w:keepLines/>
              <w:tabs>
                <w:tab w:val="left" w:pos="1560"/>
              </w:tabs>
              <w:jc w:val="both"/>
              <w:outlineLvl w:val="0"/>
              <w:rPr>
                <w:rFonts w:ascii="Times New Roman" w:eastAsia="Times New Roman" w:hAnsi="Times New Roman" w:cs="Times New Roman"/>
                <w:sz w:val="28"/>
                <w:szCs w:val="28"/>
              </w:rPr>
            </w:pPr>
            <w:r w:rsidRPr="00667B1A">
              <w:rPr>
                <w:rFonts w:ascii="Times New Roman" w:eastAsia="Times New Roman" w:hAnsi="Times New Roman" w:cs="Times New Roman"/>
                <w:sz w:val="28"/>
                <w:szCs w:val="28"/>
              </w:rPr>
              <w:t>10 клас</w:t>
            </w:r>
          </w:p>
        </w:tc>
        <w:tc>
          <w:tcPr>
            <w:tcW w:w="3697" w:type="dxa"/>
            <w:tcBorders>
              <w:top w:val="single" w:sz="4" w:space="0" w:color="auto"/>
              <w:left w:val="single" w:sz="4" w:space="0" w:color="auto"/>
              <w:bottom w:val="single" w:sz="4" w:space="0" w:color="auto"/>
              <w:right w:val="single" w:sz="4" w:space="0" w:color="auto"/>
            </w:tcBorders>
          </w:tcPr>
          <w:p w:rsidR="00C9352A" w:rsidRPr="00EC65BB" w:rsidRDefault="00C9352A" w:rsidP="00C9352A">
            <w:pPr>
              <w:keepNext/>
              <w:keepLines/>
              <w:tabs>
                <w:tab w:val="left" w:pos="1560"/>
              </w:tabs>
              <w:jc w:val="both"/>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33</w:t>
            </w:r>
          </w:p>
        </w:tc>
        <w:tc>
          <w:tcPr>
            <w:tcW w:w="2992" w:type="dxa"/>
            <w:tcBorders>
              <w:top w:val="single" w:sz="4" w:space="0" w:color="auto"/>
              <w:left w:val="single" w:sz="4" w:space="0" w:color="auto"/>
              <w:bottom w:val="single" w:sz="4" w:space="0" w:color="auto"/>
              <w:right w:val="single" w:sz="4" w:space="0" w:color="auto"/>
            </w:tcBorders>
          </w:tcPr>
          <w:p w:rsidR="00C9352A" w:rsidRPr="00EC65BB" w:rsidRDefault="00C9352A" w:rsidP="00C9352A">
            <w:pPr>
              <w:keepNext/>
              <w:keepLines/>
              <w:tabs>
                <w:tab w:val="left" w:pos="1560"/>
              </w:tabs>
              <w:jc w:val="both"/>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115</w:t>
            </w:r>
            <w:r w:rsidRPr="00EC65BB">
              <w:rPr>
                <w:rFonts w:ascii="Times New Roman" w:eastAsia="Times New Roman" w:hAnsi="Times New Roman" w:cs="Times New Roman"/>
                <w:sz w:val="28"/>
                <w:szCs w:val="28"/>
                <w:lang w:val="uk-UA"/>
              </w:rPr>
              <w:t>5</w:t>
            </w:r>
          </w:p>
        </w:tc>
      </w:tr>
      <w:tr w:rsidR="00C9352A" w:rsidRPr="00667B1A" w:rsidTr="00C9352A">
        <w:tc>
          <w:tcPr>
            <w:tcW w:w="2165" w:type="dxa"/>
            <w:tcBorders>
              <w:top w:val="single" w:sz="4" w:space="0" w:color="auto"/>
              <w:left w:val="single" w:sz="4" w:space="0" w:color="auto"/>
              <w:bottom w:val="single" w:sz="4" w:space="0" w:color="auto"/>
              <w:right w:val="single" w:sz="4" w:space="0" w:color="auto"/>
            </w:tcBorders>
          </w:tcPr>
          <w:p w:rsidR="00C9352A" w:rsidRPr="00667B1A" w:rsidRDefault="00C9352A" w:rsidP="00C9352A">
            <w:pPr>
              <w:keepNext/>
              <w:keepLines/>
              <w:tabs>
                <w:tab w:val="left" w:pos="1560"/>
              </w:tabs>
              <w:jc w:val="both"/>
              <w:outlineLvl w:val="0"/>
              <w:rPr>
                <w:rFonts w:ascii="Times New Roman" w:eastAsia="Times New Roman" w:hAnsi="Times New Roman" w:cs="Times New Roman"/>
                <w:sz w:val="28"/>
                <w:szCs w:val="28"/>
              </w:rPr>
            </w:pPr>
            <w:r w:rsidRPr="00667B1A">
              <w:rPr>
                <w:rFonts w:ascii="Times New Roman" w:eastAsia="Times New Roman" w:hAnsi="Times New Roman" w:cs="Times New Roman"/>
                <w:sz w:val="28"/>
                <w:szCs w:val="28"/>
              </w:rPr>
              <w:t>11 клас</w:t>
            </w:r>
          </w:p>
        </w:tc>
        <w:tc>
          <w:tcPr>
            <w:tcW w:w="3697" w:type="dxa"/>
            <w:tcBorders>
              <w:top w:val="single" w:sz="4" w:space="0" w:color="auto"/>
              <w:left w:val="single" w:sz="4" w:space="0" w:color="auto"/>
              <w:bottom w:val="single" w:sz="4" w:space="0" w:color="auto"/>
              <w:right w:val="single" w:sz="4" w:space="0" w:color="auto"/>
            </w:tcBorders>
          </w:tcPr>
          <w:p w:rsidR="00C9352A" w:rsidRPr="00EC65BB" w:rsidRDefault="00C9352A" w:rsidP="00C9352A">
            <w:pPr>
              <w:keepNext/>
              <w:keepLines/>
              <w:tabs>
                <w:tab w:val="left" w:pos="1560"/>
              </w:tabs>
              <w:jc w:val="both"/>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33</w:t>
            </w:r>
          </w:p>
        </w:tc>
        <w:tc>
          <w:tcPr>
            <w:tcW w:w="2992" w:type="dxa"/>
            <w:tcBorders>
              <w:top w:val="single" w:sz="4" w:space="0" w:color="auto"/>
              <w:left w:val="single" w:sz="4" w:space="0" w:color="auto"/>
              <w:bottom w:val="single" w:sz="4" w:space="0" w:color="auto"/>
              <w:right w:val="single" w:sz="4" w:space="0" w:color="auto"/>
            </w:tcBorders>
          </w:tcPr>
          <w:p w:rsidR="00C9352A" w:rsidRPr="00EC65BB" w:rsidRDefault="00C9352A" w:rsidP="00C9352A">
            <w:pPr>
              <w:keepNext/>
              <w:keepLines/>
              <w:tabs>
                <w:tab w:val="left" w:pos="1560"/>
              </w:tabs>
              <w:jc w:val="both"/>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115</w:t>
            </w:r>
            <w:r w:rsidRPr="00EC65BB">
              <w:rPr>
                <w:rFonts w:ascii="Times New Roman" w:eastAsia="Times New Roman" w:hAnsi="Times New Roman" w:cs="Times New Roman"/>
                <w:sz w:val="28"/>
                <w:szCs w:val="28"/>
                <w:lang w:val="uk-UA"/>
              </w:rPr>
              <w:t>5</w:t>
            </w:r>
          </w:p>
        </w:tc>
      </w:tr>
      <w:tr w:rsidR="00C9352A" w:rsidRPr="00667B1A" w:rsidTr="00C9352A">
        <w:tc>
          <w:tcPr>
            <w:tcW w:w="2165" w:type="dxa"/>
            <w:tcBorders>
              <w:top w:val="single" w:sz="4" w:space="0" w:color="auto"/>
              <w:left w:val="single" w:sz="4" w:space="0" w:color="auto"/>
              <w:bottom w:val="single" w:sz="4" w:space="0" w:color="auto"/>
              <w:right w:val="single" w:sz="4" w:space="0" w:color="auto"/>
            </w:tcBorders>
          </w:tcPr>
          <w:p w:rsidR="00C9352A" w:rsidRPr="00667B1A" w:rsidRDefault="00C9352A" w:rsidP="00C9352A">
            <w:pPr>
              <w:keepNext/>
              <w:keepLines/>
              <w:tabs>
                <w:tab w:val="left" w:pos="1560"/>
              </w:tabs>
              <w:jc w:val="both"/>
              <w:outlineLvl w:val="0"/>
              <w:rPr>
                <w:rFonts w:ascii="Times New Roman" w:eastAsia="Times New Roman" w:hAnsi="Times New Roman" w:cs="Times New Roman"/>
                <w:b/>
                <w:sz w:val="28"/>
                <w:szCs w:val="28"/>
              </w:rPr>
            </w:pPr>
            <w:r w:rsidRPr="00667B1A">
              <w:rPr>
                <w:rFonts w:ascii="Times New Roman" w:eastAsia="Times New Roman" w:hAnsi="Times New Roman" w:cs="Times New Roman"/>
                <w:b/>
                <w:sz w:val="28"/>
                <w:szCs w:val="28"/>
              </w:rPr>
              <w:t>Всього</w:t>
            </w:r>
          </w:p>
        </w:tc>
        <w:tc>
          <w:tcPr>
            <w:tcW w:w="3697" w:type="dxa"/>
            <w:tcBorders>
              <w:top w:val="single" w:sz="4" w:space="0" w:color="auto"/>
              <w:left w:val="single" w:sz="4" w:space="0" w:color="auto"/>
              <w:bottom w:val="single" w:sz="4" w:space="0" w:color="auto"/>
              <w:right w:val="single" w:sz="4" w:space="0" w:color="auto"/>
            </w:tcBorders>
          </w:tcPr>
          <w:p w:rsidR="00C9352A" w:rsidRPr="007157EE" w:rsidRDefault="00C9352A" w:rsidP="00C9352A">
            <w:pPr>
              <w:keepNext/>
              <w:keepLines/>
              <w:tabs>
                <w:tab w:val="left" w:pos="1560"/>
              </w:tabs>
              <w:jc w:val="both"/>
              <w:outlineLvl w:val="0"/>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rPr>
              <w:t>6</w:t>
            </w:r>
            <w:r>
              <w:rPr>
                <w:rFonts w:ascii="Times New Roman" w:eastAsia="Times New Roman" w:hAnsi="Times New Roman" w:cs="Times New Roman"/>
                <w:b/>
                <w:sz w:val="28"/>
                <w:szCs w:val="28"/>
                <w:lang w:val="uk-UA"/>
              </w:rPr>
              <w:t>6</w:t>
            </w:r>
          </w:p>
        </w:tc>
        <w:tc>
          <w:tcPr>
            <w:tcW w:w="2992" w:type="dxa"/>
            <w:tcBorders>
              <w:top w:val="single" w:sz="4" w:space="0" w:color="auto"/>
              <w:left w:val="single" w:sz="4" w:space="0" w:color="auto"/>
              <w:bottom w:val="single" w:sz="4" w:space="0" w:color="auto"/>
              <w:right w:val="single" w:sz="4" w:space="0" w:color="auto"/>
            </w:tcBorders>
          </w:tcPr>
          <w:p w:rsidR="00C9352A" w:rsidRPr="00667B1A" w:rsidRDefault="00C9352A" w:rsidP="00C9352A">
            <w:pPr>
              <w:keepNext/>
              <w:keepLines/>
              <w:tabs>
                <w:tab w:val="left" w:pos="1560"/>
              </w:tabs>
              <w:jc w:val="both"/>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Pr>
                <w:rFonts w:ascii="Times New Roman" w:eastAsia="Times New Roman" w:hAnsi="Times New Roman" w:cs="Times New Roman"/>
                <w:b/>
                <w:sz w:val="28"/>
                <w:szCs w:val="28"/>
                <w:lang w:val="uk-UA"/>
              </w:rPr>
              <w:t>31</w:t>
            </w:r>
            <w:r>
              <w:rPr>
                <w:rFonts w:ascii="Times New Roman" w:eastAsia="Times New Roman" w:hAnsi="Times New Roman" w:cs="Times New Roman"/>
                <w:b/>
                <w:sz w:val="28"/>
                <w:szCs w:val="28"/>
              </w:rPr>
              <w:t>0</w:t>
            </w:r>
          </w:p>
        </w:tc>
      </w:tr>
      <w:tr w:rsidR="00C9352A" w:rsidRPr="00EA0681" w:rsidTr="00C9352A">
        <w:tc>
          <w:tcPr>
            <w:tcW w:w="2165" w:type="dxa"/>
            <w:tcBorders>
              <w:top w:val="single" w:sz="4" w:space="0" w:color="auto"/>
              <w:left w:val="single" w:sz="4" w:space="0" w:color="auto"/>
              <w:bottom w:val="single" w:sz="4" w:space="0" w:color="auto"/>
              <w:right w:val="single" w:sz="4" w:space="0" w:color="auto"/>
            </w:tcBorders>
            <w:hideMark/>
          </w:tcPr>
          <w:p w:rsidR="00C9352A" w:rsidRPr="00EA0681" w:rsidRDefault="00C9352A" w:rsidP="00C9352A">
            <w:pPr>
              <w:keepNext/>
              <w:keepLines/>
              <w:tabs>
                <w:tab w:val="left" w:pos="1560"/>
              </w:tabs>
              <w:jc w:val="both"/>
              <w:outlineLvl w:val="0"/>
              <w:rPr>
                <w:rFonts w:ascii="Times New Roman" w:eastAsia="Times New Roman" w:hAnsi="Times New Roman" w:cs="Times New Roman"/>
                <w:b/>
                <w:i/>
                <w:sz w:val="28"/>
                <w:szCs w:val="28"/>
                <w:lang w:val="uk-UA"/>
              </w:rPr>
            </w:pPr>
            <w:r w:rsidRPr="00EA0681">
              <w:rPr>
                <w:rFonts w:ascii="Times New Roman" w:eastAsia="Times New Roman" w:hAnsi="Times New Roman" w:cs="Times New Roman"/>
                <w:b/>
                <w:i/>
                <w:sz w:val="28"/>
                <w:szCs w:val="28"/>
                <w:lang w:val="uk-UA"/>
              </w:rPr>
              <w:t>Разом</w:t>
            </w:r>
          </w:p>
        </w:tc>
        <w:tc>
          <w:tcPr>
            <w:tcW w:w="3697" w:type="dxa"/>
            <w:tcBorders>
              <w:top w:val="single" w:sz="4" w:space="0" w:color="auto"/>
              <w:left w:val="single" w:sz="4" w:space="0" w:color="auto"/>
              <w:bottom w:val="single" w:sz="4" w:space="0" w:color="auto"/>
              <w:right w:val="single" w:sz="4" w:space="0" w:color="auto"/>
            </w:tcBorders>
          </w:tcPr>
          <w:p w:rsidR="00C9352A" w:rsidRPr="00EA0681" w:rsidRDefault="00C9352A" w:rsidP="00C9352A">
            <w:pPr>
              <w:keepNext/>
              <w:keepLines/>
              <w:tabs>
                <w:tab w:val="left" w:pos="1560"/>
              </w:tabs>
              <w:jc w:val="both"/>
              <w:outlineLvl w:val="0"/>
              <w:rPr>
                <w:rFonts w:ascii="Times New Roman" w:eastAsia="Times New Roman" w:hAnsi="Times New Roman" w:cs="Times New Roman"/>
                <w:b/>
                <w:i/>
                <w:sz w:val="28"/>
                <w:szCs w:val="28"/>
                <w:lang w:val="uk-UA"/>
              </w:rPr>
            </w:pPr>
            <w:r>
              <w:rPr>
                <w:rFonts w:ascii="Times New Roman" w:eastAsia="Times New Roman" w:hAnsi="Times New Roman" w:cs="Times New Roman"/>
                <w:b/>
                <w:i/>
                <w:sz w:val="28"/>
                <w:szCs w:val="28"/>
                <w:lang w:val="uk-UA"/>
              </w:rPr>
              <w:t>328,5</w:t>
            </w:r>
          </w:p>
        </w:tc>
        <w:tc>
          <w:tcPr>
            <w:tcW w:w="2992" w:type="dxa"/>
            <w:tcBorders>
              <w:top w:val="single" w:sz="4" w:space="0" w:color="auto"/>
              <w:left w:val="single" w:sz="4" w:space="0" w:color="auto"/>
              <w:bottom w:val="single" w:sz="4" w:space="0" w:color="auto"/>
              <w:right w:val="single" w:sz="4" w:space="0" w:color="auto"/>
            </w:tcBorders>
          </w:tcPr>
          <w:p w:rsidR="00C9352A" w:rsidRPr="00EA0681" w:rsidRDefault="00C9352A" w:rsidP="00C9352A">
            <w:pPr>
              <w:keepNext/>
              <w:keepLines/>
              <w:tabs>
                <w:tab w:val="left" w:pos="1560"/>
              </w:tabs>
              <w:jc w:val="both"/>
              <w:outlineLvl w:val="0"/>
              <w:rPr>
                <w:rFonts w:ascii="Times New Roman" w:eastAsia="Times New Roman" w:hAnsi="Times New Roman" w:cs="Times New Roman"/>
                <w:b/>
                <w:i/>
                <w:sz w:val="28"/>
                <w:szCs w:val="28"/>
                <w:lang w:val="uk-UA"/>
              </w:rPr>
            </w:pPr>
            <w:r>
              <w:rPr>
                <w:rFonts w:ascii="Times New Roman" w:eastAsia="Times New Roman" w:hAnsi="Times New Roman" w:cs="Times New Roman"/>
                <w:b/>
                <w:i/>
                <w:sz w:val="28"/>
                <w:szCs w:val="28"/>
                <w:lang w:val="uk-UA"/>
              </w:rPr>
              <w:t>11497,5</w:t>
            </w:r>
          </w:p>
        </w:tc>
      </w:tr>
    </w:tbl>
    <w:p w:rsidR="00634DAA" w:rsidRPr="00C9352A" w:rsidRDefault="00D8779B" w:rsidP="00C9352A">
      <w:pPr>
        <w:tabs>
          <w:tab w:val="left" w:pos="1560"/>
        </w:tabs>
        <w:spacing w:after="0" w:line="240" w:lineRule="auto"/>
        <w:jc w:val="both"/>
        <w:rPr>
          <w:rFonts w:ascii="Times New Roman" w:eastAsia="Times New Roman" w:hAnsi="Times New Roman" w:cs="Times New Roman"/>
          <w:sz w:val="28"/>
          <w:szCs w:val="28"/>
          <w:lang w:val="uk-UA"/>
        </w:rPr>
      </w:pPr>
      <w:r w:rsidRPr="00EA0681">
        <w:rPr>
          <w:rFonts w:ascii="Times New Roman" w:hAnsi="Times New Roman" w:cs="Times New Roman"/>
          <w:sz w:val="28"/>
          <w:szCs w:val="28"/>
        </w:rPr>
        <w:t>Розподіл навчального навантаження здійсн</w:t>
      </w:r>
      <w:r w:rsidR="009C297A" w:rsidRPr="00EA0681">
        <w:rPr>
          <w:rFonts w:ascii="Times New Roman" w:hAnsi="Times New Roman" w:cs="Times New Roman"/>
          <w:sz w:val="28"/>
          <w:szCs w:val="28"/>
        </w:rPr>
        <w:t xml:space="preserve">ено за навчальними </w:t>
      </w:r>
      <w:r w:rsidR="000D5A67" w:rsidRPr="00EA0681">
        <w:rPr>
          <w:rFonts w:ascii="Times New Roman" w:hAnsi="Times New Roman" w:cs="Times New Roman"/>
          <w:sz w:val="28"/>
          <w:szCs w:val="28"/>
        </w:rPr>
        <w:t xml:space="preserve">предметами </w:t>
      </w:r>
      <w:r w:rsidR="009C297A" w:rsidRPr="00EA0681">
        <w:rPr>
          <w:rFonts w:ascii="Times New Roman" w:hAnsi="Times New Roman" w:cs="Times New Roman"/>
          <w:sz w:val="28"/>
          <w:szCs w:val="28"/>
        </w:rPr>
        <w:t xml:space="preserve">та класами. </w:t>
      </w:r>
      <w:r w:rsidRPr="00EA0681">
        <w:rPr>
          <w:rFonts w:ascii="Times New Roman" w:hAnsi="Times New Roman" w:cs="Times New Roman"/>
          <w:sz w:val="28"/>
          <w:szCs w:val="28"/>
        </w:rPr>
        <w:t>Д</w:t>
      </w:r>
      <w:r w:rsidR="00634DAA" w:rsidRPr="00EA0681">
        <w:rPr>
          <w:rFonts w:ascii="Times New Roman" w:hAnsi="Times New Roman" w:cs="Times New Roman"/>
          <w:sz w:val="28"/>
          <w:szCs w:val="28"/>
        </w:rPr>
        <w:t xml:space="preserve">етальний розподіл на тиждень окреслено у </w:t>
      </w:r>
      <w:r w:rsidR="009C297A" w:rsidRPr="00EA0681">
        <w:rPr>
          <w:rFonts w:ascii="Times New Roman" w:hAnsi="Times New Roman" w:cs="Times New Roman"/>
          <w:sz w:val="28"/>
          <w:szCs w:val="28"/>
        </w:rPr>
        <w:t xml:space="preserve">навчальному плані відповідного класу. </w:t>
      </w:r>
    </w:p>
    <w:p w:rsidR="00C9352A" w:rsidRDefault="00C9352A" w:rsidP="00C9352A">
      <w:pPr>
        <w:tabs>
          <w:tab w:val="left" w:pos="1560"/>
        </w:tabs>
        <w:spacing w:after="0" w:line="240" w:lineRule="auto"/>
        <w:ind w:firstLine="709"/>
        <w:jc w:val="both"/>
        <w:rPr>
          <w:rFonts w:ascii="Times New Roman" w:eastAsia="Calibri" w:hAnsi="Times New Roman" w:cs="Times New Roman"/>
          <w:sz w:val="28"/>
          <w:szCs w:val="28"/>
          <w:lang w:val="uk-UA"/>
        </w:rPr>
      </w:pPr>
    </w:p>
    <w:p w:rsidR="00C9352A" w:rsidRDefault="00C9352A" w:rsidP="00C9352A">
      <w:pPr>
        <w:tabs>
          <w:tab w:val="left" w:pos="1560"/>
        </w:tabs>
        <w:spacing w:after="0" w:line="240" w:lineRule="auto"/>
        <w:ind w:firstLine="709"/>
        <w:jc w:val="both"/>
        <w:rPr>
          <w:rFonts w:ascii="Times New Roman" w:eastAsia="Calibri" w:hAnsi="Times New Roman" w:cs="Times New Roman"/>
          <w:sz w:val="28"/>
          <w:szCs w:val="28"/>
          <w:lang w:val="uk-UA"/>
        </w:rPr>
      </w:pPr>
    </w:p>
    <w:p w:rsidR="00C9352A" w:rsidRDefault="00C9352A" w:rsidP="00C9352A">
      <w:pPr>
        <w:tabs>
          <w:tab w:val="left" w:pos="1560"/>
        </w:tabs>
        <w:spacing w:after="0" w:line="240" w:lineRule="auto"/>
        <w:ind w:firstLine="709"/>
        <w:jc w:val="both"/>
        <w:rPr>
          <w:rFonts w:ascii="Times New Roman" w:eastAsia="Calibri" w:hAnsi="Times New Roman" w:cs="Times New Roman"/>
          <w:sz w:val="28"/>
          <w:szCs w:val="28"/>
          <w:lang w:val="uk-UA"/>
        </w:rPr>
      </w:pPr>
    </w:p>
    <w:p w:rsidR="00C9352A" w:rsidRDefault="00C9352A" w:rsidP="00C9352A">
      <w:pPr>
        <w:tabs>
          <w:tab w:val="left" w:pos="1560"/>
        </w:tabs>
        <w:spacing w:after="0" w:line="240" w:lineRule="auto"/>
        <w:ind w:firstLine="709"/>
        <w:jc w:val="both"/>
        <w:rPr>
          <w:rFonts w:ascii="Times New Roman" w:eastAsia="Calibri" w:hAnsi="Times New Roman" w:cs="Times New Roman"/>
          <w:sz w:val="28"/>
          <w:szCs w:val="28"/>
          <w:lang w:val="uk-UA"/>
        </w:rPr>
      </w:pPr>
    </w:p>
    <w:p w:rsidR="00C9352A" w:rsidRDefault="00C9352A" w:rsidP="00C9352A">
      <w:pPr>
        <w:tabs>
          <w:tab w:val="left" w:pos="1560"/>
        </w:tabs>
        <w:spacing w:after="0" w:line="240" w:lineRule="auto"/>
        <w:ind w:firstLine="709"/>
        <w:jc w:val="both"/>
        <w:rPr>
          <w:rFonts w:ascii="Times New Roman" w:eastAsia="Calibri" w:hAnsi="Times New Roman" w:cs="Times New Roman"/>
          <w:sz w:val="28"/>
          <w:szCs w:val="28"/>
          <w:lang w:val="uk-UA"/>
        </w:rPr>
      </w:pPr>
    </w:p>
    <w:p w:rsidR="00C9352A" w:rsidRDefault="00C9352A" w:rsidP="00C9352A">
      <w:pPr>
        <w:tabs>
          <w:tab w:val="left" w:pos="1560"/>
        </w:tabs>
        <w:spacing w:after="0" w:line="240" w:lineRule="auto"/>
        <w:ind w:firstLine="709"/>
        <w:jc w:val="both"/>
        <w:rPr>
          <w:rFonts w:ascii="Times New Roman" w:eastAsia="Calibri" w:hAnsi="Times New Roman" w:cs="Times New Roman"/>
          <w:sz w:val="28"/>
          <w:szCs w:val="28"/>
          <w:lang w:val="uk-UA"/>
        </w:rPr>
      </w:pPr>
    </w:p>
    <w:p w:rsidR="00C9352A" w:rsidRDefault="00C9352A" w:rsidP="00C9352A">
      <w:pPr>
        <w:tabs>
          <w:tab w:val="left" w:pos="1560"/>
        </w:tabs>
        <w:spacing w:after="0" w:line="240" w:lineRule="auto"/>
        <w:ind w:firstLine="709"/>
        <w:jc w:val="both"/>
        <w:rPr>
          <w:rFonts w:ascii="Times New Roman" w:eastAsia="Calibri" w:hAnsi="Times New Roman" w:cs="Times New Roman"/>
          <w:sz w:val="28"/>
          <w:szCs w:val="28"/>
          <w:lang w:val="uk-UA"/>
        </w:rPr>
      </w:pPr>
    </w:p>
    <w:p w:rsidR="00C9352A" w:rsidRDefault="00C9352A" w:rsidP="00C9352A">
      <w:pPr>
        <w:tabs>
          <w:tab w:val="left" w:pos="1560"/>
        </w:tabs>
        <w:spacing w:after="0" w:line="240" w:lineRule="auto"/>
        <w:ind w:firstLine="709"/>
        <w:jc w:val="both"/>
        <w:rPr>
          <w:rFonts w:ascii="Times New Roman" w:eastAsia="Calibri" w:hAnsi="Times New Roman" w:cs="Times New Roman"/>
          <w:sz w:val="28"/>
          <w:szCs w:val="28"/>
          <w:lang w:val="uk-UA"/>
        </w:rPr>
      </w:pPr>
    </w:p>
    <w:p w:rsidR="00C9352A" w:rsidRDefault="00C9352A" w:rsidP="00C9352A">
      <w:pPr>
        <w:tabs>
          <w:tab w:val="left" w:pos="1560"/>
        </w:tabs>
        <w:spacing w:after="0" w:line="240" w:lineRule="auto"/>
        <w:ind w:firstLine="709"/>
        <w:jc w:val="both"/>
        <w:rPr>
          <w:rFonts w:ascii="Times New Roman" w:eastAsia="Calibri" w:hAnsi="Times New Roman" w:cs="Times New Roman"/>
          <w:sz w:val="28"/>
          <w:szCs w:val="28"/>
          <w:lang w:val="uk-UA"/>
        </w:rPr>
      </w:pPr>
    </w:p>
    <w:p w:rsidR="00C9352A" w:rsidRDefault="00C9352A" w:rsidP="00C9352A">
      <w:pPr>
        <w:tabs>
          <w:tab w:val="left" w:pos="1560"/>
        </w:tabs>
        <w:spacing w:after="0" w:line="240" w:lineRule="auto"/>
        <w:ind w:firstLine="709"/>
        <w:jc w:val="both"/>
        <w:rPr>
          <w:rFonts w:ascii="Times New Roman" w:eastAsia="Calibri" w:hAnsi="Times New Roman" w:cs="Times New Roman"/>
          <w:sz w:val="28"/>
          <w:szCs w:val="28"/>
          <w:lang w:val="uk-UA"/>
        </w:rPr>
      </w:pPr>
    </w:p>
    <w:p w:rsidR="00C9352A" w:rsidRDefault="00C9352A" w:rsidP="00C9352A">
      <w:pPr>
        <w:tabs>
          <w:tab w:val="left" w:pos="1560"/>
        </w:tabs>
        <w:spacing w:after="0" w:line="240" w:lineRule="auto"/>
        <w:ind w:firstLine="709"/>
        <w:jc w:val="both"/>
        <w:rPr>
          <w:rFonts w:ascii="Times New Roman" w:eastAsia="Calibri" w:hAnsi="Times New Roman" w:cs="Times New Roman"/>
          <w:sz w:val="28"/>
          <w:szCs w:val="28"/>
          <w:lang w:val="uk-UA"/>
        </w:rPr>
      </w:pPr>
    </w:p>
    <w:p w:rsidR="00C9352A" w:rsidRDefault="00C9352A" w:rsidP="00C9352A">
      <w:pPr>
        <w:tabs>
          <w:tab w:val="left" w:pos="1560"/>
        </w:tabs>
        <w:spacing w:after="0" w:line="240" w:lineRule="auto"/>
        <w:ind w:firstLine="709"/>
        <w:jc w:val="both"/>
        <w:rPr>
          <w:rFonts w:ascii="Times New Roman" w:eastAsia="Calibri" w:hAnsi="Times New Roman" w:cs="Times New Roman"/>
          <w:sz w:val="28"/>
          <w:szCs w:val="28"/>
          <w:lang w:val="uk-UA"/>
        </w:rPr>
      </w:pPr>
    </w:p>
    <w:p w:rsidR="00C9352A" w:rsidRDefault="00C9352A" w:rsidP="00C9352A">
      <w:pPr>
        <w:tabs>
          <w:tab w:val="left" w:pos="1560"/>
        </w:tabs>
        <w:spacing w:after="0" w:line="240" w:lineRule="auto"/>
        <w:ind w:firstLine="709"/>
        <w:jc w:val="both"/>
        <w:rPr>
          <w:rFonts w:ascii="Times New Roman" w:eastAsia="Calibri" w:hAnsi="Times New Roman" w:cs="Times New Roman"/>
          <w:sz w:val="28"/>
          <w:szCs w:val="28"/>
          <w:lang w:val="uk-UA"/>
        </w:rPr>
      </w:pPr>
    </w:p>
    <w:p w:rsidR="00C9352A" w:rsidRDefault="00C9352A" w:rsidP="00C9352A">
      <w:pPr>
        <w:tabs>
          <w:tab w:val="left" w:pos="1560"/>
        </w:tabs>
        <w:spacing w:after="0" w:line="240" w:lineRule="auto"/>
        <w:ind w:firstLine="709"/>
        <w:jc w:val="both"/>
        <w:rPr>
          <w:rFonts w:ascii="Times New Roman" w:eastAsia="Calibri" w:hAnsi="Times New Roman" w:cs="Times New Roman"/>
          <w:sz w:val="28"/>
          <w:szCs w:val="28"/>
          <w:lang w:val="uk-UA"/>
        </w:rPr>
      </w:pPr>
    </w:p>
    <w:p w:rsidR="00C9352A" w:rsidRDefault="00C9352A" w:rsidP="00C9352A">
      <w:pPr>
        <w:tabs>
          <w:tab w:val="left" w:pos="1560"/>
        </w:tabs>
        <w:spacing w:after="0" w:line="240" w:lineRule="auto"/>
        <w:ind w:firstLine="709"/>
        <w:jc w:val="both"/>
        <w:rPr>
          <w:rFonts w:ascii="Times New Roman" w:eastAsia="Calibri" w:hAnsi="Times New Roman" w:cs="Times New Roman"/>
          <w:sz w:val="28"/>
          <w:szCs w:val="28"/>
          <w:lang w:val="uk-UA"/>
        </w:rPr>
      </w:pPr>
    </w:p>
    <w:p w:rsidR="00C9352A" w:rsidRDefault="00C9352A" w:rsidP="00C9352A">
      <w:pPr>
        <w:tabs>
          <w:tab w:val="left" w:pos="1560"/>
        </w:tabs>
        <w:spacing w:after="0" w:line="240" w:lineRule="auto"/>
        <w:ind w:firstLine="709"/>
        <w:jc w:val="both"/>
        <w:rPr>
          <w:rFonts w:ascii="Times New Roman" w:eastAsia="Calibri" w:hAnsi="Times New Roman" w:cs="Times New Roman"/>
          <w:sz w:val="28"/>
          <w:szCs w:val="28"/>
          <w:lang w:val="uk-UA"/>
        </w:rPr>
      </w:pPr>
    </w:p>
    <w:p w:rsidR="00C9352A" w:rsidRDefault="00C9352A" w:rsidP="00C9352A">
      <w:pPr>
        <w:tabs>
          <w:tab w:val="left" w:pos="1560"/>
        </w:tabs>
        <w:spacing w:after="0" w:line="240" w:lineRule="auto"/>
        <w:ind w:firstLine="709"/>
        <w:jc w:val="both"/>
        <w:rPr>
          <w:rFonts w:ascii="Times New Roman" w:eastAsia="Calibri" w:hAnsi="Times New Roman" w:cs="Times New Roman"/>
          <w:sz w:val="28"/>
          <w:szCs w:val="28"/>
          <w:lang w:val="uk-UA"/>
        </w:rPr>
      </w:pPr>
    </w:p>
    <w:p w:rsidR="00C9352A" w:rsidRDefault="00C9352A" w:rsidP="00C9352A">
      <w:pPr>
        <w:tabs>
          <w:tab w:val="left" w:pos="1560"/>
        </w:tabs>
        <w:spacing w:after="0" w:line="240" w:lineRule="auto"/>
        <w:ind w:firstLine="709"/>
        <w:jc w:val="both"/>
        <w:rPr>
          <w:rFonts w:ascii="Times New Roman" w:eastAsia="Calibri" w:hAnsi="Times New Roman" w:cs="Times New Roman"/>
          <w:sz w:val="28"/>
          <w:szCs w:val="28"/>
          <w:lang w:val="uk-UA"/>
        </w:rPr>
      </w:pPr>
    </w:p>
    <w:p w:rsidR="00472CA5" w:rsidRPr="00EA0681" w:rsidRDefault="00472CA5" w:rsidP="00C9352A">
      <w:pPr>
        <w:tabs>
          <w:tab w:val="left" w:pos="1560"/>
        </w:tabs>
        <w:spacing w:after="0" w:line="240" w:lineRule="auto"/>
        <w:ind w:firstLine="709"/>
        <w:jc w:val="both"/>
        <w:rPr>
          <w:rFonts w:ascii="Times New Roman" w:eastAsia="Calibri" w:hAnsi="Times New Roman" w:cs="Times New Roman"/>
          <w:sz w:val="28"/>
          <w:szCs w:val="28"/>
        </w:rPr>
      </w:pPr>
      <w:r w:rsidRPr="00EA0681">
        <w:rPr>
          <w:rFonts w:ascii="Times New Roman" w:eastAsia="Calibri" w:hAnsi="Times New Roman" w:cs="Times New Roman"/>
          <w:sz w:val="28"/>
          <w:szCs w:val="28"/>
        </w:rPr>
        <w:lastRenderedPageBreak/>
        <w:t xml:space="preserve">Навчальний план </w:t>
      </w:r>
      <w:r w:rsidR="00EC029E" w:rsidRPr="00EA0681">
        <w:rPr>
          <w:rFonts w:ascii="Times New Roman" w:eastAsia="Calibri" w:hAnsi="Times New Roman" w:cs="Times New Roman"/>
          <w:sz w:val="28"/>
          <w:szCs w:val="28"/>
        </w:rPr>
        <w:t xml:space="preserve">освітнього закладу </w:t>
      </w:r>
      <w:r w:rsidRPr="00EA0681">
        <w:rPr>
          <w:rFonts w:ascii="Times New Roman" w:eastAsia="Calibri" w:hAnsi="Times New Roman" w:cs="Times New Roman"/>
          <w:sz w:val="28"/>
          <w:szCs w:val="28"/>
        </w:rPr>
        <w:t>дає цілісне уявлення про змі</w:t>
      </w:r>
      <w:proofErr w:type="gramStart"/>
      <w:r w:rsidRPr="00EA0681">
        <w:rPr>
          <w:rFonts w:ascii="Times New Roman" w:eastAsia="Calibri" w:hAnsi="Times New Roman" w:cs="Times New Roman"/>
          <w:sz w:val="28"/>
          <w:szCs w:val="28"/>
        </w:rPr>
        <w:t>ст</w:t>
      </w:r>
      <w:proofErr w:type="gramEnd"/>
      <w:r w:rsidRPr="00EA0681">
        <w:rPr>
          <w:rFonts w:ascii="Times New Roman" w:eastAsia="Calibri" w:hAnsi="Times New Roman" w:cs="Times New Roman"/>
          <w:sz w:val="28"/>
          <w:szCs w:val="28"/>
        </w:rPr>
        <w:t xml:space="preserve"> і структуру кожного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передбачає реалізацію освітніх галузей </w:t>
      </w:r>
      <w:proofErr w:type="gramStart"/>
      <w:r w:rsidRPr="00EA0681">
        <w:rPr>
          <w:rFonts w:ascii="Times New Roman" w:eastAsia="Calibri" w:hAnsi="Times New Roman" w:cs="Times New Roman"/>
          <w:sz w:val="28"/>
          <w:szCs w:val="28"/>
        </w:rPr>
        <w:t>Базового</w:t>
      </w:r>
      <w:proofErr w:type="gramEnd"/>
      <w:r w:rsidRPr="00EA0681">
        <w:rPr>
          <w:rFonts w:ascii="Times New Roman" w:eastAsia="Calibri" w:hAnsi="Times New Roman" w:cs="Times New Roman"/>
          <w:sz w:val="28"/>
          <w:szCs w:val="28"/>
        </w:rPr>
        <w:t xml:space="preserve"> навчального плану Державного стандарту через окремі предмети та охоплює інваріантну та варіативну складову. </w:t>
      </w:r>
    </w:p>
    <w:p w:rsidR="00D8779B" w:rsidRPr="00B424BE" w:rsidRDefault="00472CA5" w:rsidP="00C9352A">
      <w:pPr>
        <w:tabs>
          <w:tab w:val="left" w:pos="1560"/>
        </w:tabs>
        <w:spacing w:after="0" w:line="240" w:lineRule="auto"/>
        <w:ind w:firstLine="567"/>
        <w:jc w:val="both"/>
        <w:rPr>
          <w:rFonts w:ascii="Times New Roman" w:eastAsia="Times New Roman" w:hAnsi="Times New Roman" w:cs="Times New Roman"/>
          <w:i/>
          <w:sz w:val="28"/>
          <w:szCs w:val="28"/>
          <w:lang w:val="uk-UA"/>
        </w:rPr>
      </w:pPr>
      <w:r w:rsidRPr="00EA0681">
        <w:rPr>
          <w:rFonts w:ascii="Times New Roman" w:eastAsia="Times New Roman" w:hAnsi="Times New Roman" w:cs="Times New Roman"/>
          <w:sz w:val="28"/>
          <w:szCs w:val="28"/>
        </w:rPr>
        <w:t xml:space="preserve">Інваріантна складова </w:t>
      </w:r>
      <w:r w:rsidR="00AC451D" w:rsidRPr="00EA0681">
        <w:rPr>
          <w:rFonts w:ascii="Times New Roman" w:eastAsia="Times New Roman" w:hAnsi="Times New Roman" w:cs="Times New Roman"/>
          <w:sz w:val="28"/>
          <w:szCs w:val="28"/>
        </w:rPr>
        <w:t xml:space="preserve">забезпечує реалізацію змісту освіти на </w:t>
      </w:r>
      <w:proofErr w:type="gramStart"/>
      <w:r w:rsidR="00AC451D" w:rsidRPr="00EA0681">
        <w:rPr>
          <w:rFonts w:ascii="Times New Roman" w:eastAsia="Times New Roman" w:hAnsi="Times New Roman" w:cs="Times New Roman"/>
          <w:sz w:val="28"/>
          <w:szCs w:val="28"/>
        </w:rPr>
        <w:t>р</w:t>
      </w:r>
      <w:proofErr w:type="gramEnd"/>
      <w:r w:rsidR="00AC451D" w:rsidRPr="00EA0681">
        <w:rPr>
          <w:rFonts w:ascii="Times New Roman" w:eastAsia="Times New Roman" w:hAnsi="Times New Roman" w:cs="Times New Roman"/>
          <w:sz w:val="28"/>
          <w:szCs w:val="28"/>
        </w:rPr>
        <w:t>івні Державного стандарту</w:t>
      </w:r>
      <w:r w:rsidR="005A36B8" w:rsidRPr="00EA0681">
        <w:rPr>
          <w:rFonts w:ascii="Times New Roman" w:eastAsia="Times New Roman" w:hAnsi="Times New Roman" w:cs="Times New Roman"/>
          <w:sz w:val="28"/>
          <w:szCs w:val="28"/>
        </w:rPr>
        <w:t>,</w:t>
      </w:r>
      <w:r w:rsidR="00AC451D" w:rsidRPr="00EA0681">
        <w:rPr>
          <w:rFonts w:ascii="Times New Roman" w:eastAsia="Times New Roman" w:hAnsi="Times New Roman" w:cs="Times New Roman"/>
          <w:sz w:val="28"/>
          <w:szCs w:val="28"/>
        </w:rPr>
        <w:t xml:space="preserve"> </w:t>
      </w:r>
      <w:r w:rsidRPr="00EA0681">
        <w:rPr>
          <w:rFonts w:ascii="Times New Roman" w:eastAsia="Times New Roman" w:hAnsi="Times New Roman" w:cs="Times New Roman"/>
          <w:sz w:val="28"/>
          <w:szCs w:val="28"/>
        </w:rPr>
        <w:t>розрахована на формування у кожного</w:t>
      </w:r>
      <w:r w:rsidR="004A2B58" w:rsidRPr="00EA0681">
        <w:rPr>
          <w:rFonts w:ascii="Times New Roman" w:eastAsia="Times New Roman" w:hAnsi="Times New Roman" w:cs="Times New Roman"/>
          <w:sz w:val="28"/>
          <w:szCs w:val="28"/>
        </w:rPr>
        <w:t xml:space="preserve"> учня ключових компетентностей. </w:t>
      </w:r>
      <w:r w:rsidR="00AC451D" w:rsidRPr="00EA0681">
        <w:rPr>
          <w:rFonts w:ascii="Times New Roman" w:eastAsia="Times New Roman" w:hAnsi="Times New Roman" w:cs="Times New Roman"/>
          <w:sz w:val="28"/>
          <w:szCs w:val="28"/>
        </w:rPr>
        <w:t xml:space="preserve"> </w:t>
      </w:r>
      <w:r w:rsidR="00E90B93">
        <w:rPr>
          <w:rFonts w:ascii="Times New Roman" w:eastAsia="Times New Roman" w:hAnsi="Times New Roman" w:cs="Times New Roman"/>
          <w:sz w:val="28"/>
          <w:szCs w:val="28"/>
        </w:rPr>
        <w:t xml:space="preserve">Варіативна складова </w:t>
      </w:r>
      <w:r w:rsidR="008E161F" w:rsidRPr="00EA0681">
        <w:rPr>
          <w:rFonts w:ascii="Times New Roman" w:eastAsia="Times New Roman" w:hAnsi="Times New Roman" w:cs="Times New Roman"/>
          <w:sz w:val="28"/>
          <w:szCs w:val="28"/>
        </w:rPr>
        <w:t xml:space="preserve"> </w:t>
      </w:r>
      <w:r w:rsidR="005A36B8" w:rsidRPr="00EA0681">
        <w:rPr>
          <w:rFonts w:ascii="Times New Roman" w:eastAsia="Times New Roman" w:hAnsi="Times New Roman" w:cs="Times New Roman"/>
          <w:sz w:val="28"/>
          <w:szCs w:val="28"/>
        </w:rPr>
        <w:t xml:space="preserve">надає можливість доповнити </w:t>
      </w:r>
      <w:r w:rsidR="00707063" w:rsidRPr="00EA0681">
        <w:rPr>
          <w:rFonts w:ascii="Times New Roman" w:eastAsia="Times New Roman" w:hAnsi="Times New Roman" w:cs="Times New Roman"/>
          <w:sz w:val="28"/>
          <w:szCs w:val="28"/>
        </w:rPr>
        <w:t>Д</w:t>
      </w:r>
      <w:r w:rsidR="005A36B8" w:rsidRPr="00EA0681">
        <w:rPr>
          <w:rFonts w:ascii="Times New Roman" w:eastAsia="Times New Roman" w:hAnsi="Times New Roman" w:cs="Times New Roman"/>
          <w:sz w:val="28"/>
          <w:szCs w:val="28"/>
        </w:rPr>
        <w:t>ержавний стандарт з метою нада</w:t>
      </w:r>
      <w:r w:rsidR="00707063" w:rsidRPr="00EA0681">
        <w:rPr>
          <w:rFonts w:ascii="Times New Roman" w:eastAsia="Times New Roman" w:hAnsi="Times New Roman" w:cs="Times New Roman"/>
          <w:sz w:val="28"/>
          <w:szCs w:val="28"/>
        </w:rPr>
        <w:t>ння більш якісної</w:t>
      </w:r>
      <w:r w:rsidR="00623CD4">
        <w:rPr>
          <w:rFonts w:ascii="Times New Roman" w:eastAsia="Times New Roman" w:hAnsi="Times New Roman" w:cs="Times New Roman"/>
          <w:sz w:val="28"/>
          <w:szCs w:val="28"/>
        </w:rPr>
        <w:t xml:space="preserve"> освіти</w:t>
      </w:r>
      <w:r w:rsidR="00E90B93">
        <w:rPr>
          <w:rFonts w:ascii="Times New Roman" w:eastAsia="Times New Roman" w:hAnsi="Times New Roman" w:cs="Times New Roman"/>
          <w:sz w:val="28"/>
          <w:szCs w:val="28"/>
          <w:lang w:val="uk-UA"/>
        </w:rPr>
        <w:t xml:space="preserve"> </w:t>
      </w:r>
      <w:r w:rsidR="00B424BE">
        <w:rPr>
          <w:rFonts w:ascii="Times New Roman" w:eastAsia="Times New Roman" w:hAnsi="Times New Roman" w:cs="Times New Roman"/>
          <w:sz w:val="28"/>
          <w:szCs w:val="28"/>
          <w:lang w:val="uk-UA"/>
        </w:rPr>
        <w:t xml:space="preserve">та </w:t>
      </w:r>
      <w:r w:rsidR="00B424BE" w:rsidRPr="00B424BE">
        <w:rPr>
          <w:rFonts w:ascii="Times New Roman" w:eastAsia="Times New Roman" w:hAnsi="Times New Roman" w:cs="Times New Roman"/>
          <w:i/>
          <w:sz w:val="28"/>
          <w:szCs w:val="28"/>
          <w:lang w:val="uk-UA"/>
        </w:rPr>
        <w:t xml:space="preserve">посилення </w:t>
      </w:r>
      <w:proofErr w:type="gramStart"/>
      <w:r w:rsidR="00B424BE" w:rsidRPr="00B424BE">
        <w:rPr>
          <w:rFonts w:ascii="Times New Roman" w:eastAsia="Times New Roman" w:hAnsi="Times New Roman" w:cs="Times New Roman"/>
          <w:i/>
          <w:sz w:val="28"/>
          <w:szCs w:val="28"/>
          <w:lang w:val="uk-UA"/>
        </w:rPr>
        <w:t>духовно-морального</w:t>
      </w:r>
      <w:proofErr w:type="gramEnd"/>
      <w:r w:rsidR="00B424BE" w:rsidRPr="00B424BE">
        <w:rPr>
          <w:rFonts w:ascii="Times New Roman" w:eastAsia="Times New Roman" w:hAnsi="Times New Roman" w:cs="Times New Roman"/>
          <w:i/>
          <w:sz w:val="28"/>
          <w:szCs w:val="28"/>
          <w:lang w:val="uk-UA"/>
        </w:rPr>
        <w:t xml:space="preserve"> виховання</w:t>
      </w:r>
    </w:p>
    <w:p w:rsidR="00641CA8" w:rsidRPr="00641CA8" w:rsidRDefault="00EA67DF" w:rsidP="00C9352A">
      <w:pPr>
        <w:tabs>
          <w:tab w:val="left" w:pos="1560"/>
        </w:tabs>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lang w:val="uk-UA"/>
        </w:rPr>
        <w:t xml:space="preserve">        </w:t>
      </w:r>
      <w:r w:rsidR="00472CA5" w:rsidRPr="00EA0681">
        <w:rPr>
          <w:rFonts w:ascii="Times New Roman" w:eastAsia="Calibri" w:hAnsi="Times New Roman" w:cs="Times New Roman"/>
          <w:sz w:val="28"/>
          <w:szCs w:val="28"/>
        </w:rPr>
        <w:t>Враховуючи кадрове та матеріально-технічне забезпечення, за результатами анкетування учні</w:t>
      </w:r>
      <w:proofErr w:type="gramStart"/>
      <w:r w:rsidR="00472CA5" w:rsidRPr="00EA0681">
        <w:rPr>
          <w:rFonts w:ascii="Times New Roman" w:eastAsia="Calibri" w:hAnsi="Times New Roman" w:cs="Times New Roman"/>
          <w:sz w:val="28"/>
          <w:szCs w:val="28"/>
        </w:rPr>
        <w:t>в обрано</w:t>
      </w:r>
      <w:proofErr w:type="gramEnd"/>
      <w:r w:rsidR="00472CA5" w:rsidRPr="00EA0681">
        <w:rPr>
          <w:rFonts w:ascii="Times New Roman" w:eastAsia="Calibri" w:hAnsi="Times New Roman" w:cs="Times New Roman"/>
          <w:sz w:val="28"/>
          <w:szCs w:val="28"/>
        </w:rPr>
        <w:t xml:space="preserve"> такі модулі для вивчення предмета «Фізична культура»: «Футбол»</w:t>
      </w:r>
      <w:r w:rsidR="000C7D32">
        <w:rPr>
          <w:rFonts w:ascii="Times New Roman" w:eastAsia="Calibri" w:hAnsi="Times New Roman" w:cs="Times New Roman"/>
          <w:sz w:val="28"/>
          <w:szCs w:val="28"/>
        </w:rPr>
        <w:t xml:space="preserve">, «Легка атлетика», </w:t>
      </w:r>
      <w:r w:rsidR="00472CA5" w:rsidRPr="00EA0681">
        <w:rPr>
          <w:rFonts w:ascii="Times New Roman" w:eastAsia="Calibri" w:hAnsi="Times New Roman" w:cs="Times New Roman"/>
          <w:sz w:val="28"/>
          <w:szCs w:val="28"/>
        </w:rPr>
        <w:t>«Волейбол»</w:t>
      </w:r>
      <w:r w:rsidR="002075AB" w:rsidRPr="00EA0681">
        <w:rPr>
          <w:rFonts w:ascii="Times New Roman" w:eastAsia="Calibri" w:hAnsi="Times New Roman" w:cs="Times New Roman"/>
          <w:sz w:val="28"/>
          <w:szCs w:val="28"/>
        </w:rPr>
        <w:t>,  «Баскетбол»</w:t>
      </w:r>
      <w:r w:rsidR="007157EE">
        <w:rPr>
          <w:rFonts w:ascii="Times New Roman" w:eastAsia="Calibri" w:hAnsi="Times New Roman" w:cs="Times New Roman"/>
          <w:sz w:val="28"/>
          <w:szCs w:val="28"/>
          <w:lang w:val="uk-UA"/>
        </w:rPr>
        <w:t>, «Бадмінтон»</w:t>
      </w:r>
      <w:r w:rsidR="008A4A4C" w:rsidRPr="00EA0681">
        <w:rPr>
          <w:rFonts w:ascii="Times New Roman" w:eastAsia="Calibri" w:hAnsi="Times New Roman" w:cs="Times New Roman"/>
          <w:sz w:val="28"/>
          <w:szCs w:val="28"/>
        </w:rPr>
        <w:t>.</w:t>
      </w:r>
      <w:r w:rsidR="00400ABF" w:rsidRPr="00EA0681">
        <w:rPr>
          <w:rFonts w:ascii="Times New Roman" w:hAnsi="Times New Roman" w:cs="Times New Roman"/>
          <w:sz w:val="28"/>
          <w:szCs w:val="28"/>
        </w:rPr>
        <w:t xml:space="preserve"> </w:t>
      </w:r>
      <w:r w:rsidR="00D8779B" w:rsidRPr="00EA0681">
        <w:rPr>
          <w:rFonts w:ascii="Times New Roman" w:hAnsi="Times New Roman" w:cs="Times New Roman"/>
          <w:sz w:val="28"/>
          <w:szCs w:val="28"/>
        </w:rPr>
        <w:t>Із</w:t>
      </w:r>
      <w:r w:rsidR="00FB55DC" w:rsidRPr="00EA0681">
        <w:rPr>
          <w:rFonts w:ascii="Times New Roman" w:hAnsi="Times New Roman" w:cs="Times New Roman"/>
          <w:sz w:val="28"/>
          <w:szCs w:val="28"/>
        </w:rPr>
        <w:t xml:space="preserve"> технологій та</w:t>
      </w:r>
      <w:r w:rsidR="00D8779B" w:rsidRPr="00EA0681">
        <w:rPr>
          <w:rFonts w:ascii="Times New Roman" w:hAnsi="Times New Roman" w:cs="Times New Roman"/>
          <w:sz w:val="28"/>
          <w:szCs w:val="28"/>
        </w:rPr>
        <w:t xml:space="preserve"> трудового навчання</w:t>
      </w:r>
      <w:r w:rsidR="00EF775B" w:rsidRPr="00EA0681">
        <w:rPr>
          <w:rFonts w:ascii="Times New Roman" w:hAnsi="Times New Roman" w:cs="Times New Roman"/>
          <w:sz w:val="28"/>
          <w:szCs w:val="28"/>
        </w:rPr>
        <w:t xml:space="preserve"> такі о</w:t>
      </w:r>
      <w:r w:rsidR="002A501B" w:rsidRPr="00EA0681">
        <w:rPr>
          <w:rFonts w:ascii="Times New Roman" w:hAnsi="Times New Roman" w:cs="Times New Roman"/>
          <w:sz w:val="28"/>
          <w:szCs w:val="28"/>
        </w:rPr>
        <w:t>б’єкти проєктно-технологічної діяльності:</w:t>
      </w:r>
      <w:r w:rsidR="006D2201" w:rsidRPr="00EA0681">
        <w:rPr>
          <w:rFonts w:ascii="Times New Roman" w:hAnsi="Times New Roman" w:cs="Times New Roman"/>
          <w:sz w:val="28"/>
          <w:szCs w:val="28"/>
        </w:rPr>
        <w:t xml:space="preserve"> </w:t>
      </w:r>
      <w:r w:rsidR="00FB55DC" w:rsidRPr="00EA0681">
        <w:rPr>
          <w:rFonts w:ascii="Times New Roman" w:hAnsi="Times New Roman" w:cs="Times New Roman"/>
          <w:sz w:val="28"/>
          <w:szCs w:val="28"/>
        </w:rPr>
        <w:t>5 клас</w:t>
      </w:r>
      <w:r w:rsidR="00307D5E" w:rsidRPr="00EA0681">
        <w:rPr>
          <w:rFonts w:ascii="Times New Roman" w:hAnsi="Times New Roman" w:cs="Times New Roman"/>
          <w:sz w:val="28"/>
          <w:szCs w:val="28"/>
        </w:rPr>
        <w:t xml:space="preserve"> корисна </w:t>
      </w:r>
      <w:proofErr w:type="gramStart"/>
      <w:r w:rsidR="00307D5E" w:rsidRPr="00EA0681">
        <w:rPr>
          <w:rFonts w:ascii="Times New Roman" w:hAnsi="Times New Roman" w:cs="Times New Roman"/>
          <w:sz w:val="28"/>
          <w:szCs w:val="28"/>
        </w:rPr>
        <w:t>р</w:t>
      </w:r>
      <w:proofErr w:type="gramEnd"/>
      <w:r w:rsidR="00307D5E" w:rsidRPr="00EA0681">
        <w:rPr>
          <w:rFonts w:ascii="Times New Roman" w:hAnsi="Times New Roman" w:cs="Times New Roman"/>
          <w:sz w:val="28"/>
          <w:szCs w:val="28"/>
        </w:rPr>
        <w:t xml:space="preserve">іч для моєї родини, </w:t>
      </w:r>
      <w:r w:rsidR="0097525F">
        <w:rPr>
          <w:rFonts w:ascii="Times New Roman" w:hAnsi="Times New Roman" w:cs="Times New Roman"/>
          <w:sz w:val="28"/>
          <w:szCs w:val="28"/>
          <w:lang w:val="uk-UA"/>
        </w:rPr>
        <w:t xml:space="preserve"> інтерєрна </w:t>
      </w:r>
      <w:r w:rsidR="00307D5E" w:rsidRPr="00EA0681">
        <w:rPr>
          <w:rFonts w:ascii="Times New Roman" w:hAnsi="Times New Roman" w:cs="Times New Roman"/>
          <w:sz w:val="28"/>
          <w:szCs w:val="28"/>
        </w:rPr>
        <w:t>прикраса для оселі, сувенір</w:t>
      </w:r>
      <w:r w:rsidR="0097525F">
        <w:rPr>
          <w:rFonts w:ascii="Times New Roman" w:hAnsi="Times New Roman" w:cs="Times New Roman"/>
          <w:sz w:val="28"/>
          <w:szCs w:val="28"/>
          <w:lang w:val="uk-UA"/>
        </w:rPr>
        <w:t xml:space="preserve"> мого краю</w:t>
      </w:r>
      <w:r w:rsidR="00307D5E" w:rsidRPr="00EA0681">
        <w:rPr>
          <w:rFonts w:ascii="Times New Roman" w:hAnsi="Times New Roman" w:cs="Times New Roman"/>
          <w:sz w:val="28"/>
          <w:szCs w:val="28"/>
        </w:rPr>
        <w:t xml:space="preserve">, я </w:t>
      </w:r>
      <w:r w:rsidR="006D2201" w:rsidRPr="00EA0681">
        <w:rPr>
          <w:rFonts w:ascii="Times New Roman" w:hAnsi="Times New Roman" w:cs="Times New Roman"/>
          <w:sz w:val="28"/>
          <w:szCs w:val="28"/>
        </w:rPr>
        <w:t>с</w:t>
      </w:r>
      <w:r w:rsidR="00307D5E" w:rsidRPr="00EA0681">
        <w:rPr>
          <w:rFonts w:ascii="Times New Roman" w:hAnsi="Times New Roman" w:cs="Times New Roman"/>
          <w:sz w:val="28"/>
          <w:szCs w:val="28"/>
        </w:rPr>
        <w:t>поживач, від народних традицій до сучасності, від відходів до доходів</w:t>
      </w:r>
      <w:r w:rsidR="0097525F">
        <w:rPr>
          <w:rFonts w:ascii="Times New Roman" w:hAnsi="Times New Roman" w:cs="Times New Roman"/>
          <w:sz w:val="28"/>
          <w:szCs w:val="28"/>
          <w:lang w:val="uk-UA"/>
        </w:rPr>
        <w:t xml:space="preserve"> , настільна гра</w:t>
      </w:r>
      <w:r w:rsidR="006D2201" w:rsidRPr="00EA0681">
        <w:rPr>
          <w:rFonts w:ascii="Times New Roman" w:hAnsi="Times New Roman" w:cs="Times New Roman"/>
          <w:sz w:val="28"/>
          <w:szCs w:val="28"/>
        </w:rPr>
        <w:t xml:space="preserve">; </w:t>
      </w:r>
      <w:r w:rsidR="002A501B" w:rsidRPr="00EA0681">
        <w:rPr>
          <w:rFonts w:ascii="Times New Roman" w:hAnsi="Times New Roman" w:cs="Times New Roman"/>
          <w:sz w:val="28"/>
          <w:szCs w:val="28"/>
        </w:rPr>
        <w:t>6 клас</w:t>
      </w:r>
      <w:r w:rsidR="00EF775B" w:rsidRPr="00EA0681">
        <w:rPr>
          <w:rFonts w:ascii="Times New Roman" w:hAnsi="Times New Roman" w:cs="Times New Roman"/>
          <w:sz w:val="28"/>
          <w:szCs w:val="28"/>
        </w:rPr>
        <w:t xml:space="preserve"> </w:t>
      </w:r>
      <w:r w:rsidR="0097525F">
        <w:rPr>
          <w:rFonts w:ascii="Times New Roman" w:hAnsi="Times New Roman" w:cs="Times New Roman"/>
          <w:sz w:val="28"/>
          <w:szCs w:val="28"/>
          <w:lang w:val="uk-UA"/>
        </w:rPr>
        <w:t xml:space="preserve"> корисна </w:t>
      </w:r>
      <w:proofErr w:type="gramStart"/>
      <w:r w:rsidR="0097525F">
        <w:rPr>
          <w:rFonts w:ascii="Times New Roman" w:hAnsi="Times New Roman" w:cs="Times New Roman"/>
          <w:sz w:val="28"/>
          <w:szCs w:val="28"/>
          <w:lang w:val="uk-UA"/>
        </w:rPr>
        <w:t>р</w:t>
      </w:r>
      <w:proofErr w:type="gramEnd"/>
      <w:r w:rsidR="0097525F">
        <w:rPr>
          <w:rFonts w:ascii="Times New Roman" w:hAnsi="Times New Roman" w:cs="Times New Roman"/>
          <w:sz w:val="28"/>
          <w:szCs w:val="28"/>
          <w:lang w:val="uk-UA"/>
        </w:rPr>
        <w:t xml:space="preserve">іч для моєї родини, панно «Дари осені», український сувенір, апсайклінг , настільна гра, я споживач; </w:t>
      </w:r>
      <w:r w:rsidR="00410C84" w:rsidRPr="00EA0681">
        <w:rPr>
          <w:rFonts w:ascii="Times New Roman" w:hAnsi="Times New Roman" w:cs="Times New Roman"/>
          <w:sz w:val="28"/>
          <w:szCs w:val="28"/>
        </w:rPr>
        <w:t xml:space="preserve"> </w:t>
      </w:r>
      <w:r w:rsidR="002A501B" w:rsidRPr="00EA0681">
        <w:rPr>
          <w:rFonts w:ascii="Times New Roman" w:hAnsi="Times New Roman" w:cs="Times New Roman"/>
          <w:sz w:val="28"/>
          <w:szCs w:val="28"/>
        </w:rPr>
        <w:t>7 клас.</w:t>
      </w:r>
      <w:r w:rsidR="00EF775B" w:rsidRPr="00EA0681">
        <w:rPr>
          <w:rFonts w:ascii="Times New Roman" w:hAnsi="Times New Roman" w:cs="Times New Roman"/>
          <w:sz w:val="28"/>
          <w:szCs w:val="28"/>
        </w:rPr>
        <w:t xml:space="preserve"> </w:t>
      </w:r>
      <w:r w:rsidR="00307D5E" w:rsidRPr="00EA0681">
        <w:rPr>
          <w:rFonts w:ascii="Times New Roman" w:hAnsi="Times New Roman" w:cs="Times New Roman"/>
          <w:sz w:val="28"/>
          <w:szCs w:val="28"/>
        </w:rPr>
        <w:t>о</w:t>
      </w:r>
      <w:r w:rsidR="002A501B" w:rsidRPr="00EA0681">
        <w:rPr>
          <w:rFonts w:ascii="Times New Roman" w:hAnsi="Times New Roman" w:cs="Times New Roman"/>
          <w:sz w:val="28"/>
          <w:szCs w:val="28"/>
        </w:rPr>
        <w:t xml:space="preserve">рганайзер, </w:t>
      </w:r>
      <w:r w:rsidR="0097525F">
        <w:rPr>
          <w:rFonts w:ascii="Times New Roman" w:hAnsi="Times New Roman" w:cs="Times New Roman"/>
          <w:sz w:val="28"/>
          <w:szCs w:val="28"/>
          <w:lang w:val="uk-UA"/>
        </w:rPr>
        <w:t xml:space="preserve"> підставка для спецій, </w:t>
      </w:r>
      <w:r w:rsidR="002A501B" w:rsidRPr="00EA0681">
        <w:rPr>
          <w:rFonts w:ascii="Times New Roman" w:hAnsi="Times New Roman" w:cs="Times New Roman"/>
          <w:sz w:val="28"/>
          <w:szCs w:val="28"/>
        </w:rPr>
        <w:t xml:space="preserve">панно, </w:t>
      </w:r>
      <w:r w:rsidR="0097525F">
        <w:rPr>
          <w:rFonts w:ascii="Times New Roman" w:hAnsi="Times New Roman" w:cs="Times New Roman"/>
          <w:sz w:val="28"/>
          <w:szCs w:val="28"/>
          <w:lang w:val="uk-UA"/>
        </w:rPr>
        <w:t>рамка для фото, я споживач;</w:t>
      </w:r>
      <w:r w:rsidR="00410C84" w:rsidRPr="00EA0681">
        <w:rPr>
          <w:rFonts w:ascii="Times New Roman" w:hAnsi="Times New Roman" w:cs="Times New Roman"/>
          <w:sz w:val="28"/>
          <w:szCs w:val="28"/>
        </w:rPr>
        <w:t xml:space="preserve"> </w:t>
      </w:r>
      <w:r w:rsidR="002A501B" w:rsidRPr="00EA0681">
        <w:rPr>
          <w:rFonts w:ascii="Times New Roman" w:hAnsi="Times New Roman" w:cs="Times New Roman"/>
          <w:sz w:val="28"/>
          <w:szCs w:val="28"/>
        </w:rPr>
        <w:t>8 клас.</w:t>
      </w:r>
      <w:r w:rsidR="00D8779B" w:rsidRPr="00EA0681">
        <w:rPr>
          <w:rFonts w:ascii="Times New Roman" w:hAnsi="Times New Roman" w:cs="Times New Roman"/>
          <w:sz w:val="28"/>
          <w:szCs w:val="28"/>
        </w:rPr>
        <w:t xml:space="preserve"> </w:t>
      </w:r>
      <w:r w:rsidR="0097525F">
        <w:rPr>
          <w:rFonts w:ascii="Times New Roman" w:hAnsi="Times New Roman" w:cs="Times New Roman"/>
          <w:sz w:val="28"/>
          <w:szCs w:val="28"/>
          <w:lang w:val="uk-UA"/>
        </w:rPr>
        <w:t>органайзер,</w:t>
      </w:r>
      <w:r w:rsidR="002A501B" w:rsidRPr="00EA0681">
        <w:rPr>
          <w:rFonts w:ascii="Times New Roman" w:hAnsi="Times New Roman" w:cs="Times New Roman"/>
          <w:sz w:val="28"/>
          <w:szCs w:val="28"/>
        </w:rPr>
        <w:t xml:space="preserve"> свічник, скринька, </w:t>
      </w:r>
      <w:r w:rsidR="0097525F">
        <w:rPr>
          <w:rFonts w:ascii="Times New Roman" w:hAnsi="Times New Roman" w:cs="Times New Roman"/>
          <w:sz w:val="28"/>
          <w:szCs w:val="28"/>
          <w:lang w:val="uk-UA"/>
        </w:rPr>
        <w:t xml:space="preserve">світильник, </w:t>
      </w:r>
      <w:r w:rsidR="002A501B" w:rsidRPr="00EA0681">
        <w:rPr>
          <w:rFonts w:ascii="Times New Roman" w:hAnsi="Times New Roman" w:cs="Times New Roman"/>
          <w:sz w:val="28"/>
          <w:szCs w:val="28"/>
        </w:rPr>
        <w:t>прист</w:t>
      </w:r>
      <w:r w:rsidR="00410C84" w:rsidRPr="00EA0681">
        <w:rPr>
          <w:rFonts w:ascii="Times New Roman" w:hAnsi="Times New Roman" w:cs="Times New Roman"/>
          <w:sz w:val="28"/>
          <w:szCs w:val="28"/>
        </w:rPr>
        <w:t>осування для шкільної майстерні</w:t>
      </w:r>
      <w:r w:rsidR="0097525F">
        <w:rPr>
          <w:rFonts w:ascii="Times New Roman" w:hAnsi="Times New Roman" w:cs="Times New Roman"/>
          <w:sz w:val="28"/>
          <w:szCs w:val="28"/>
          <w:lang w:val="uk-UA"/>
        </w:rPr>
        <w:t>, яспоживач</w:t>
      </w:r>
      <w:r w:rsidR="00410C84" w:rsidRPr="00EA0681">
        <w:rPr>
          <w:rFonts w:ascii="Times New Roman" w:hAnsi="Times New Roman" w:cs="Times New Roman"/>
          <w:sz w:val="28"/>
          <w:szCs w:val="28"/>
        </w:rPr>
        <w:t xml:space="preserve">; </w:t>
      </w:r>
      <w:r w:rsidR="002A501B" w:rsidRPr="00EA0681">
        <w:rPr>
          <w:rFonts w:ascii="Times New Roman" w:hAnsi="Times New Roman" w:cs="Times New Roman"/>
          <w:sz w:val="28"/>
          <w:szCs w:val="28"/>
        </w:rPr>
        <w:t>9 клас</w:t>
      </w:r>
      <w:r w:rsidR="00EF775B" w:rsidRPr="00EA0681">
        <w:rPr>
          <w:rFonts w:ascii="Times New Roman" w:hAnsi="Times New Roman" w:cs="Times New Roman"/>
          <w:sz w:val="28"/>
          <w:szCs w:val="28"/>
        </w:rPr>
        <w:t xml:space="preserve"> </w:t>
      </w:r>
      <w:r w:rsidR="0097525F">
        <w:rPr>
          <w:rFonts w:ascii="Times New Roman" w:hAnsi="Times New Roman" w:cs="Times New Roman"/>
          <w:sz w:val="28"/>
          <w:szCs w:val="28"/>
          <w:lang w:val="uk-UA"/>
        </w:rPr>
        <w:t>– обладнання для зони відпочинку, обладнання та пристосування для класнох кімнати;</w:t>
      </w:r>
      <w:r w:rsidR="00EF775B" w:rsidRPr="00EA0681">
        <w:rPr>
          <w:rFonts w:ascii="Times New Roman" w:hAnsi="Times New Roman" w:cs="Times New Roman"/>
          <w:sz w:val="28"/>
          <w:szCs w:val="28"/>
        </w:rPr>
        <w:t xml:space="preserve"> </w:t>
      </w:r>
      <w:r w:rsidR="00641CA8" w:rsidRPr="00641CA8">
        <w:t xml:space="preserve"> </w:t>
      </w:r>
      <w:r w:rsidR="00FA6C90">
        <w:rPr>
          <w:rFonts w:ascii="Times New Roman" w:hAnsi="Times New Roman" w:cs="Times New Roman"/>
          <w:sz w:val="28"/>
          <w:szCs w:val="28"/>
        </w:rPr>
        <w:t xml:space="preserve">10 клас. </w:t>
      </w:r>
      <w:r w:rsidR="00FA6C90">
        <w:rPr>
          <w:rFonts w:ascii="Times New Roman" w:hAnsi="Times New Roman" w:cs="Times New Roman"/>
          <w:sz w:val="28"/>
          <w:szCs w:val="28"/>
          <w:lang w:val="uk-UA"/>
        </w:rPr>
        <w:t>Основи дизайну</w:t>
      </w:r>
      <w:r w:rsidR="00641CA8" w:rsidRPr="00641CA8">
        <w:rPr>
          <w:rFonts w:ascii="Times New Roman" w:hAnsi="Times New Roman" w:cs="Times New Roman"/>
          <w:sz w:val="28"/>
          <w:szCs w:val="28"/>
        </w:rPr>
        <w:t>.</w:t>
      </w:r>
    </w:p>
    <w:p w:rsidR="00D8779B" w:rsidRPr="00EA0681" w:rsidRDefault="00641CA8" w:rsidP="00C9352A">
      <w:pPr>
        <w:tabs>
          <w:tab w:val="left" w:pos="1560"/>
        </w:tabs>
        <w:spacing w:after="0" w:line="240" w:lineRule="auto"/>
        <w:jc w:val="both"/>
        <w:rPr>
          <w:rFonts w:ascii="Times New Roman" w:hAnsi="Times New Roman" w:cs="Times New Roman"/>
          <w:sz w:val="28"/>
          <w:szCs w:val="28"/>
        </w:rPr>
      </w:pPr>
      <w:r w:rsidRPr="00641CA8">
        <w:rPr>
          <w:rFonts w:ascii="Times New Roman" w:hAnsi="Times New Roman" w:cs="Times New Roman"/>
          <w:sz w:val="28"/>
          <w:szCs w:val="28"/>
        </w:rPr>
        <w:t xml:space="preserve">11 клас </w:t>
      </w:r>
      <w:proofErr w:type="gramStart"/>
      <w:r w:rsidRPr="00641CA8">
        <w:rPr>
          <w:rFonts w:ascii="Times New Roman" w:hAnsi="Times New Roman" w:cs="Times New Roman"/>
          <w:sz w:val="28"/>
          <w:szCs w:val="28"/>
        </w:rPr>
        <w:t>Техн</w:t>
      </w:r>
      <w:proofErr w:type="gramEnd"/>
      <w:r w:rsidRPr="00641CA8">
        <w:rPr>
          <w:rFonts w:ascii="Times New Roman" w:hAnsi="Times New Roman" w:cs="Times New Roman"/>
          <w:sz w:val="28"/>
          <w:szCs w:val="28"/>
        </w:rPr>
        <w:t>іки декоративно</w:t>
      </w:r>
      <w:r w:rsidR="00FA6C90">
        <w:rPr>
          <w:rFonts w:ascii="Times New Roman" w:hAnsi="Times New Roman" w:cs="Times New Roman"/>
          <w:sz w:val="28"/>
          <w:szCs w:val="28"/>
        </w:rPr>
        <w:t>-ужиткового мистецтва</w:t>
      </w:r>
      <w:r w:rsidRPr="00641CA8">
        <w:rPr>
          <w:rFonts w:ascii="Times New Roman" w:hAnsi="Times New Roman" w:cs="Times New Roman"/>
          <w:sz w:val="28"/>
          <w:szCs w:val="28"/>
        </w:rPr>
        <w:t>.</w:t>
      </w:r>
    </w:p>
    <w:p w:rsidR="00F112D4" w:rsidRPr="001078CD" w:rsidRDefault="00472CA5" w:rsidP="00C9352A">
      <w:pPr>
        <w:tabs>
          <w:tab w:val="left" w:pos="567"/>
          <w:tab w:val="left" w:pos="1560"/>
        </w:tabs>
        <w:spacing w:after="0" w:line="240" w:lineRule="auto"/>
        <w:jc w:val="both"/>
        <w:rPr>
          <w:rFonts w:ascii="Times New Roman" w:eastAsia="Calibri" w:hAnsi="Times New Roman" w:cs="Times New Roman"/>
          <w:sz w:val="28"/>
          <w:szCs w:val="28"/>
        </w:rPr>
      </w:pPr>
      <w:r w:rsidRPr="00EA0681">
        <w:rPr>
          <w:rFonts w:ascii="Times New Roman" w:eastAsia="Times New Roman" w:hAnsi="Times New Roman" w:cs="Times New Roman"/>
          <w:sz w:val="28"/>
          <w:szCs w:val="28"/>
        </w:rPr>
        <w:t xml:space="preserve">         </w:t>
      </w:r>
      <w:r w:rsidR="00A427E5" w:rsidRPr="00EA0681">
        <w:rPr>
          <w:rFonts w:ascii="Times New Roman" w:hAnsi="Times New Roman" w:cs="Times New Roman"/>
          <w:sz w:val="28"/>
          <w:szCs w:val="28"/>
        </w:rPr>
        <w:t>У 1-6</w:t>
      </w:r>
      <w:r w:rsidR="000D5A67" w:rsidRPr="00EA0681">
        <w:rPr>
          <w:rFonts w:ascii="Times New Roman" w:hAnsi="Times New Roman" w:cs="Times New Roman"/>
          <w:sz w:val="28"/>
          <w:szCs w:val="28"/>
        </w:rPr>
        <w:t xml:space="preserve"> </w:t>
      </w:r>
      <w:r w:rsidR="009C297A" w:rsidRPr="00EA0681">
        <w:rPr>
          <w:rFonts w:ascii="Times New Roman" w:hAnsi="Times New Roman" w:cs="Times New Roman"/>
          <w:sz w:val="28"/>
          <w:szCs w:val="28"/>
        </w:rPr>
        <w:t>класах викладаються</w:t>
      </w:r>
      <w:r w:rsidR="008D1441" w:rsidRPr="00EA0681">
        <w:rPr>
          <w:rFonts w:ascii="Times New Roman" w:hAnsi="Times New Roman" w:cs="Times New Roman"/>
          <w:sz w:val="28"/>
          <w:szCs w:val="28"/>
        </w:rPr>
        <w:t xml:space="preserve"> окремі предмети</w:t>
      </w:r>
      <w:r w:rsidRPr="00EA0681">
        <w:rPr>
          <w:rFonts w:ascii="Times New Roman" w:hAnsi="Times New Roman" w:cs="Times New Roman"/>
          <w:sz w:val="28"/>
          <w:szCs w:val="28"/>
        </w:rPr>
        <w:t xml:space="preserve"> «Музичне мистецтво» та «Обра</w:t>
      </w:r>
      <w:r w:rsidR="001078CD">
        <w:rPr>
          <w:rFonts w:ascii="Times New Roman" w:hAnsi="Times New Roman" w:cs="Times New Roman"/>
          <w:sz w:val="28"/>
          <w:szCs w:val="28"/>
        </w:rPr>
        <w:t>зотворче мистецтво» по</w:t>
      </w:r>
      <w:proofErr w:type="gramStart"/>
      <w:r w:rsidR="001078CD">
        <w:rPr>
          <w:rFonts w:ascii="Times New Roman" w:hAnsi="Times New Roman" w:cs="Times New Roman"/>
          <w:sz w:val="28"/>
          <w:szCs w:val="28"/>
        </w:rPr>
        <w:t>1</w:t>
      </w:r>
      <w:proofErr w:type="gramEnd"/>
      <w:r w:rsidR="001078CD">
        <w:rPr>
          <w:rFonts w:ascii="Times New Roman" w:hAnsi="Times New Roman" w:cs="Times New Roman"/>
          <w:sz w:val="28"/>
          <w:szCs w:val="28"/>
        </w:rPr>
        <w:t xml:space="preserve"> годині.</w:t>
      </w:r>
    </w:p>
    <w:p w:rsidR="00770966" w:rsidRPr="00770966" w:rsidRDefault="001078CD" w:rsidP="00C9352A">
      <w:pPr>
        <w:tabs>
          <w:tab w:val="left" w:pos="567"/>
          <w:tab w:val="left" w:pos="1560"/>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proofErr w:type="gramStart"/>
      <w:r>
        <w:rPr>
          <w:rFonts w:ascii="Times New Roman" w:eastAsia="Calibri" w:hAnsi="Times New Roman" w:cs="Times New Roman"/>
          <w:sz w:val="28"/>
          <w:szCs w:val="28"/>
        </w:rPr>
        <w:t xml:space="preserve">У 10-11 класах </w:t>
      </w:r>
      <w:r w:rsidR="007B2491">
        <w:rPr>
          <w:rFonts w:ascii="Times New Roman" w:eastAsia="Calibri" w:hAnsi="Times New Roman" w:cs="Times New Roman"/>
          <w:sz w:val="28"/>
          <w:szCs w:val="28"/>
        </w:rPr>
        <w:t xml:space="preserve"> з</w:t>
      </w:r>
      <w:r w:rsidR="00770966" w:rsidRPr="00770966">
        <w:rPr>
          <w:rFonts w:ascii="Times New Roman" w:eastAsia="Calibri" w:hAnsi="Times New Roman" w:cs="Times New Roman"/>
          <w:sz w:val="28"/>
          <w:szCs w:val="28"/>
        </w:rPr>
        <w:t xml:space="preserve"> </w:t>
      </w:r>
      <w:r w:rsidR="0070099F" w:rsidRPr="00770966">
        <w:rPr>
          <w:rFonts w:ascii="Times New Roman" w:eastAsia="Calibri" w:hAnsi="Times New Roman" w:cs="Times New Roman"/>
          <w:sz w:val="28"/>
          <w:szCs w:val="28"/>
        </w:rPr>
        <w:t>предмет</w:t>
      </w:r>
      <w:r w:rsidR="00770966" w:rsidRPr="00770966">
        <w:rPr>
          <w:rFonts w:ascii="Times New Roman" w:eastAsia="Calibri" w:hAnsi="Times New Roman" w:cs="Times New Roman"/>
          <w:sz w:val="28"/>
          <w:szCs w:val="28"/>
        </w:rPr>
        <w:t>у</w:t>
      </w:r>
      <w:r w:rsidR="0070099F" w:rsidRPr="00770966">
        <w:rPr>
          <w:rFonts w:ascii="Times New Roman" w:eastAsia="Calibri" w:hAnsi="Times New Roman" w:cs="Times New Roman"/>
          <w:sz w:val="28"/>
          <w:szCs w:val="28"/>
        </w:rPr>
        <w:t xml:space="preserve"> «Захист України»</w:t>
      </w:r>
      <w:r w:rsidR="00770966" w:rsidRPr="00770966">
        <w:rPr>
          <w:rFonts w:ascii="Times New Roman" w:hAnsi="Times New Roman" w:cs="Times New Roman"/>
          <w:sz w:val="28"/>
          <w:szCs w:val="28"/>
        </w:rPr>
        <w:t xml:space="preserve"> здійснюється п</w:t>
      </w:r>
      <w:r w:rsidR="00770966" w:rsidRPr="00770966">
        <w:rPr>
          <w:rFonts w:ascii="Times New Roman" w:eastAsia="Calibri" w:hAnsi="Times New Roman" w:cs="Times New Roman"/>
          <w:sz w:val="28"/>
          <w:szCs w:val="28"/>
        </w:rPr>
        <w:t>оділ класів на гр</w:t>
      </w:r>
      <w:r w:rsidR="00355723">
        <w:rPr>
          <w:rFonts w:ascii="Times New Roman" w:eastAsia="Calibri" w:hAnsi="Times New Roman" w:cs="Times New Roman"/>
          <w:sz w:val="28"/>
          <w:szCs w:val="28"/>
        </w:rPr>
        <w:t xml:space="preserve">упи юнаків та дівчат </w:t>
      </w:r>
      <w:r w:rsidR="00770966" w:rsidRPr="00770966">
        <w:rPr>
          <w:rFonts w:ascii="Times New Roman" w:eastAsia="Calibri" w:hAnsi="Times New Roman" w:cs="Times New Roman"/>
          <w:sz w:val="28"/>
          <w:szCs w:val="28"/>
        </w:rPr>
        <w:t>незале</w:t>
      </w:r>
      <w:r w:rsidR="00DB2327">
        <w:rPr>
          <w:rFonts w:ascii="Times New Roman" w:eastAsia="Calibri" w:hAnsi="Times New Roman" w:cs="Times New Roman"/>
          <w:sz w:val="28"/>
          <w:szCs w:val="28"/>
        </w:rPr>
        <w:t>жно від кількості учнів у класі.</w:t>
      </w:r>
      <w:r w:rsidR="00355723">
        <w:rPr>
          <w:rFonts w:ascii="Times New Roman" w:eastAsia="Calibri" w:hAnsi="Times New Roman" w:cs="Times New Roman"/>
          <w:sz w:val="28"/>
          <w:szCs w:val="28"/>
        </w:rPr>
        <w:t xml:space="preserve"> </w:t>
      </w:r>
      <w:r w:rsidR="00770966" w:rsidRPr="00770966">
        <w:rPr>
          <w:rFonts w:ascii="Times New Roman" w:eastAsia="Calibri" w:hAnsi="Times New Roman" w:cs="Times New Roman"/>
          <w:sz w:val="28"/>
          <w:szCs w:val="28"/>
        </w:rPr>
        <w:t>Проте, якщо</w:t>
      </w:r>
      <w:r w:rsidR="007B2491">
        <w:rPr>
          <w:rFonts w:ascii="Times New Roman" w:eastAsia="Calibri" w:hAnsi="Times New Roman" w:cs="Times New Roman"/>
          <w:sz w:val="28"/>
          <w:szCs w:val="28"/>
        </w:rPr>
        <w:t xml:space="preserve"> у групі буде </w:t>
      </w:r>
      <w:r w:rsidR="00770966" w:rsidRPr="00770966">
        <w:rPr>
          <w:rFonts w:ascii="Times New Roman" w:eastAsia="Calibri" w:hAnsi="Times New Roman" w:cs="Times New Roman"/>
          <w:sz w:val="28"/>
          <w:szCs w:val="28"/>
        </w:rPr>
        <w:t>менше 5 осіб, то учні цієї груп</w:t>
      </w:r>
      <w:r w:rsidR="00355723">
        <w:rPr>
          <w:rFonts w:ascii="Times New Roman" w:eastAsia="Calibri" w:hAnsi="Times New Roman" w:cs="Times New Roman"/>
          <w:sz w:val="28"/>
          <w:szCs w:val="28"/>
        </w:rPr>
        <w:t xml:space="preserve">и навчаються за індивідуальними </w:t>
      </w:r>
      <w:r w:rsidR="00770966" w:rsidRPr="00770966">
        <w:rPr>
          <w:rFonts w:ascii="Times New Roman" w:eastAsia="Calibri" w:hAnsi="Times New Roman" w:cs="Times New Roman"/>
          <w:sz w:val="28"/>
          <w:szCs w:val="28"/>
        </w:rPr>
        <w:t>навчальними планами.</w:t>
      </w:r>
      <w:proofErr w:type="gramEnd"/>
    </w:p>
    <w:p w:rsidR="00F112D4" w:rsidRPr="00EA0681" w:rsidRDefault="00F112D4" w:rsidP="00C9352A">
      <w:pPr>
        <w:tabs>
          <w:tab w:val="left" w:pos="567"/>
          <w:tab w:val="left" w:pos="1560"/>
        </w:tabs>
        <w:spacing w:after="0" w:line="240" w:lineRule="auto"/>
        <w:jc w:val="both"/>
        <w:rPr>
          <w:rFonts w:ascii="Times New Roman" w:eastAsia="Calibri" w:hAnsi="Times New Roman" w:cs="Times New Roman"/>
          <w:sz w:val="28"/>
          <w:szCs w:val="28"/>
        </w:rPr>
      </w:pPr>
      <w:r w:rsidRPr="00EA0681">
        <w:rPr>
          <w:rFonts w:ascii="Times New Roman" w:eastAsia="Calibri" w:hAnsi="Times New Roman" w:cs="Times New Roman"/>
          <w:sz w:val="28"/>
          <w:szCs w:val="28"/>
        </w:rPr>
        <w:tab/>
      </w:r>
      <w:proofErr w:type="gramStart"/>
      <w:r w:rsidR="00472CA5" w:rsidRPr="00EA0681">
        <w:rPr>
          <w:rFonts w:ascii="Times New Roman" w:eastAsia="Calibri" w:hAnsi="Times New Roman" w:cs="Times New Roman"/>
          <w:sz w:val="28"/>
          <w:szCs w:val="28"/>
        </w:rPr>
        <w:t>У відповідності до Типових навчальних планів для загаль</w:t>
      </w:r>
      <w:r w:rsidR="009C297A" w:rsidRPr="00EA0681">
        <w:rPr>
          <w:rFonts w:ascii="Times New Roman" w:eastAsia="Calibri" w:hAnsi="Times New Roman" w:cs="Times New Roman"/>
          <w:sz w:val="28"/>
          <w:szCs w:val="28"/>
        </w:rPr>
        <w:t xml:space="preserve">ноосвітніх навчальних закладів </w:t>
      </w:r>
      <w:r w:rsidR="00472CA5" w:rsidRPr="00EA0681">
        <w:rPr>
          <w:rFonts w:ascii="Times New Roman" w:eastAsia="Calibri" w:hAnsi="Times New Roman" w:cs="Times New Roman"/>
          <w:sz w:val="28"/>
          <w:szCs w:val="28"/>
        </w:rPr>
        <w:t>гранично допустиме навантаження не перевищує допустимої сумарної кількості годин тижневого навантаження учнів, встановленої Санітарним регламентом для закладів загальної середньої освіти, затвердженими наказом МОЗ Укр</w:t>
      </w:r>
      <w:r w:rsidR="00DB2327">
        <w:rPr>
          <w:rFonts w:ascii="Times New Roman" w:eastAsia="Calibri" w:hAnsi="Times New Roman" w:cs="Times New Roman"/>
          <w:sz w:val="28"/>
          <w:szCs w:val="28"/>
        </w:rPr>
        <w:t>аїни від 25.09.2020 року № 2205 (зі змінами та доповненнями).</w:t>
      </w:r>
      <w:proofErr w:type="gramEnd"/>
    </w:p>
    <w:p w:rsidR="000C7D32" w:rsidRDefault="00472CA5" w:rsidP="00C9352A">
      <w:pPr>
        <w:tabs>
          <w:tab w:val="left" w:pos="1560"/>
        </w:tabs>
        <w:spacing w:after="0" w:line="240" w:lineRule="auto"/>
        <w:ind w:firstLine="567"/>
        <w:jc w:val="both"/>
        <w:rPr>
          <w:rFonts w:ascii="Times New Roman" w:eastAsia="Calibri" w:hAnsi="Times New Roman" w:cs="Times New Roman"/>
          <w:sz w:val="28"/>
          <w:szCs w:val="28"/>
          <w:lang w:val="uk-UA"/>
        </w:rPr>
      </w:pPr>
      <w:r w:rsidRPr="00EA0681">
        <w:rPr>
          <w:rFonts w:ascii="Times New Roman" w:eastAsia="Calibri" w:hAnsi="Times New Roman" w:cs="Times New Roman"/>
          <w:sz w:val="28"/>
          <w:szCs w:val="28"/>
        </w:rPr>
        <w:t>Години фізичної культури не враховані при визначенні гра</w:t>
      </w:r>
      <w:r w:rsidR="000C7D32">
        <w:rPr>
          <w:rFonts w:ascii="Times New Roman" w:eastAsia="Calibri" w:hAnsi="Times New Roman" w:cs="Times New Roman"/>
          <w:sz w:val="28"/>
          <w:szCs w:val="28"/>
        </w:rPr>
        <w:t>нично допустимого навантаження.</w:t>
      </w:r>
    </w:p>
    <w:p w:rsidR="000C7D32" w:rsidRDefault="000C7D32" w:rsidP="00C9352A">
      <w:pPr>
        <w:tabs>
          <w:tab w:val="left" w:pos="1560"/>
        </w:tabs>
        <w:spacing w:after="0" w:line="240" w:lineRule="auto"/>
        <w:ind w:firstLine="567"/>
        <w:jc w:val="both"/>
        <w:rPr>
          <w:rFonts w:ascii="Times New Roman" w:eastAsia="Calibri" w:hAnsi="Times New Roman" w:cs="Times New Roman"/>
          <w:sz w:val="28"/>
          <w:szCs w:val="28"/>
          <w:lang w:val="uk-UA"/>
        </w:rPr>
      </w:pPr>
    </w:p>
    <w:p w:rsidR="001D0330" w:rsidRPr="000C7D32" w:rsidRDefault="001D0330" w:rsidP="00C9352A">
      <w:pPr>
        <w:tabs>
          <w:tab w:val="left" w:pos="1560"/>
        </w:tabs>
        <w:spacing w:after="0" w:line="240" w:lineRule="auto"/>
        <w:ind w:firstLine="567"/>
        <w:jc w:val="both"/>
        <w:rPr>
          <w:rFonts w:ascii="Times New Roman" w:eastAsia="Calibri" w:hAnsi="Times New Roman" w:cs="Times New Roman"/>
          <w:sz w:val="28"/>
          <w:szCs w:val="28"/>
        </w:rPr>
      </w:pPr>
      <w:r w:rsidRPr="00EA0681">
        <w:rPr>
          <w:rFonts w:ascii="Times New Roman" w:eastAsia="Times New Roman" w:hAnsi="Times New Roman" w:cs="Times New Roman"/>
          <w:b/>
          <w:sz w:val="28"/>
          <w:szCs w:val="28"/>
        </w:rPr>
        <w:t>Опис очікуваних результатів навчання за освітніми галузями</w:t>
      </w:r>
    </w:p>
    <w:p w:rsidR="00195F4D" w:rsidRPr="00EA0681" w:rsidRDefault="00195F4D" w:rsidP="00C9352A">
      <w:pPr>
        <w:shd w:val="clear" w:color="auto" w:fill="FFFFFF"/>
        <w:tabs>
          <w:tab w:val="left" w:pos="1560"/>
        </w:tabs>
        <w:spacing w:after="0" w:line="240" w:lineRule="auto"/>
        <w:ind w:firstLine="360"/>
        <w:jc w:val="both"/>
        <w:rPr>
          <w:rFonts w:ascii="Times New Roman" w:eastAsia="Times New Roman" w:hAnsi="Times New Roman" w:cs="Times New Roman"/>
          <w:b/>
          <w:sz w:val="28"/>
          <w:szCs w:val="28"/>
        </w:rPr>
      </w:pPr>
    </w:p>
    <w:p w:rsidR="00DD2466" w:rsidRPr="00EA0681" w:rsidRDefault="00C9352A" w:rsidP="00C9352A">
      <w:pPr>
        <w:pStyle w:val="rvps18"/>
        <w:shd w:val="clear" w:color="auto" w:fill="FFFFFF"/>
        <w:tabs>
          <w:tab w:val="left" w:pos="1560"/>
        </w:tabs>
        <w:spacing w:before="0" w:beforeAutospacing="0" w:after="0" w:afterAutospacing="0"/>
        <w:ind w:right="450"/>
        <w:jc w:val="both"/>
        <w:rPr>
          <w:sz w:val="28"/>
          <w:szCs w:val="28"/>
        </w:rPr>
      </w:pPr>
      <w:r>
        <w:rPr>
          <w:sz w:val="28"/>
          <w:szCs w:val="28"/>
          <w:lang w:val="uk-UA"/>
        </w:rPr>
        <w:t xml:space="preserve">         </w:t>
      </w:r>
      <w:r w:rsidR="00E30C80" w:rsidRPr="00EA0681">
        <w:rPr>
          <w:sz w:val="28"/>
          <w:szCs w:val="28"/>
        </w:rPr>
        <w:t xml:space="preserve">Відповідно </w:t>
      </w:r>
      <w:r w:rsidR="00A607F6" w:rsidRPr="00EA0681">
        <w:rPr>
          <w:sz w:val="28"/>
          <w:szCs w:val="28"/>
        </w:rPr>
        <w:t>стаття 12 Закону України «Про повну загальну середню освіту»,</w:t>
      </w:r>
      <w:r w:rsidR="00E30C80" w:rsidRPr="00EA0681">
        <w:rPr>
          <w:sz w:val="28"/>
          <w:szCs w:val="28"/>
        </w:rPr>
        <w:t xml:space="preserve"> </w:t>
      </w:r>
      <w:r w:rsidR="00D756AA" w:rsidRPr="00EA0681">
        <w:rPr>
          <w:sz w:val="28"/>
          <w:szCs w:val="28"/>
        </w:rPr>
        <w:t>Державного стандарту</w:t>
      </w:r>
      <w:r w:rsidR="00E30C80" w:rsidRPr="00EA0681">
        <w:rPr>
          <w:sz w:val="28"/>
          <w:szCs w:val="28"/>
        </w:rPr>
        <w:t xml:space="preserve"> початкової</w:t>
      </w:r>
      <w:r w:rsidR="00195F4D" w:rsidRPr="00EA0681">
        <w:rPr>
          <w:sz w:val="28"/>
          <w:szCs w:val="28"/>
        </w:rPr>
        <w:t xml:space="preserve"> загальної</w:t>
      </w:r>
      <w:r w:rsidR="00E30C80" w:rsidRPr="00EA0681">
        <w:rPr>
          <w:sz w:val="28"/>
          <w:szCs w:val="28"/>
        </w:rPr>
        <w:t xml:space="preserve"> освіти</w:t>
      </w:r>
      <w:r w:rsidR="00293E1C" w:rsidRPr="00EA0681">
        <w:rPr>
          <w:sz w:val="28"/>
          <w:szCs w:val="28"/>
        </w:rPr>
        <w:t>, затвердженого постановою Кабінету Міні</w:t>
      </w:r>
      <w:proofErr w:type="gramStart"/>
      <w:r w:rsidR="00293E1C" w:rsidRPr="00EA0681">
        <w:rPr>
          <w:sz w:val="28"/>
          <w:szCs w:val="28"/>
        </w:rPr>
        <w:t>стр</w:t>
      </w:r>
      <w:proofErr w:type="gramEnd"/>
      <w:r w:rsidR="00293E1C" w:rsidRPr="00EA0681">
        <w:rPr>
          <w:sz w:val="28"/>
          <w:szCs w:val="28"/>
        </w:rPr>
        <w:t xml:space="preserve">ів України 21 лютого 2018 р. </w:t>
      </w:r>
      <w:r w:rsidR="00293E1C" w:rsidRPr="00EA0681">
        <w:rPr>
          <w:sz w:val="28"/>
          <w:szCs w:val="28"/>
        </w:rPr>
        <w:lastRenderedPageBreak/>
        <w:t>№ 87 (у редакції постанови Кабінету Міністрів України від 24 липня 2019 р. № 688)</w:t>
      </w:r>
      <w:r w:rsidR="00E30C80" w:rsidRPr="00EA0681">
        <w:rPr>
          <w:sz w:val="28"/>
          <w:szCs w:val="28"/>
        </w:rPr>
        <w:t xml:space="preserve">, </w:t>
      </w:r>
      <w:r w:rsidR="00021B1F" w:rsidRPr="00EA0681">
        <w:rPr>
          <w:sz w:val="28"/>
          <w:szCs w:val="28"/>
        </w:rPr>
        <w:t>Державного стандарту базової середньої освіти, затвердженого постановою Кабінету Міні</w:t>
      </w:r>
      <w:proofErr w:type="gramStart"/>
      <w:r w:rsidR="00021B1F" w:rsidRPr="00EA0681">
        <w:rPr>
          <w:sz w:val="28"/>
          <w:szCs w:val="28"/>
        </w:rPr>
        <w:t>стр</w:t>
      </w:r>
      <w:proofErr w:type="gramEnd"/>
      <w:r w:rsidR="00021B1F" w:rsidRPr="00EA0681">
        <w:rPr>
          <w:sz w:val="28"/>
          <w:szCs w:val="28"/>
        </w:rPr>
        <w:t xml:space="preserve">ів України від 30.09.2020 р №898, </w:t>
      </w:r>
      <w:r w:rsidR="00D756AA" w:rsidRPr="00EA0681">
        <w:rPr>
          <w:sz w:val="28"/>
          <w:szCs w:val="28"/>
        </w:rPr>
        <w:t>м</w:t>
      </w:r>
      <w:r w:rsidR="004C3118" w:rsidRPr="00EA0681">
        <w:rPr>
          <w:sz w:val="28"/>
          <w:szCs w:val="28"/>
        </w:rPr>
        <w:t xml:space="preserve">етою освіти є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w:t>
      </w:r>
    </w:p>
    <w:p w:rsidR="004C3118" w:rsidRPr="00EA0681" w:rsidRDefault="00DD2466" w:rsidP="00C9352A">
      <w:pPr>
        <w:pStyle w:val="rvps18"/>
        <w:shd w:val="clear" w:color="auto" w:fill="FFFFFF"/>
        <w:tabs>
          <w:tab w:val="left" w:pos="1560"/>
        </w:tabs>
        <w:spacing w:before="0" w:beforeAutospacing="0" w:after="0" w:afterAutospacing="0"/>
        <w:ind w:right="450"/>
        <w:jc w:val="both"/>
        <w:rPr>
          <w:b/>
          <w:sz w:val="28"/>
          <w:szCs w:val="28"/>
        </w:rPr>
      </w:pPr>
      <w:r w:rsidRPr="00EA0681">
        <w:rPr>
          <w:b/>
          <w:sz w:val="28"/>
          <w:szCs w:val="28"/>
        </w:rPr>
        <w:tab/>
      </w:r>
      <w:r w:rsidR="004C3118" w:rsidRPr="00EA0681">
        <w:rPr>
          <w:b/>
          <w:sz w:val="28"/>
          <w:szCs w:val="28"/>
        </w:rPr>
        <w:t>Досягнення цієї мети</w:t>
      </w:r>
      <w:r w:rsidR="00246EC8" w:rsidRPr="00EA0681">
        <w:rPr>
          <w:b/>
          <w:sz w:val="28"/>
          <w:szCs w:val="28"/>
        </w:rPr>
        <w:t>, результатів навчання,</w:t>
      </w:r>
      <w:r w:rsidR="004C3118" w:rsidRPr="00EA0681">
        <w:rPr>
          <w:b/>
          <w:sz w:val="28"/>
          <w:szCs w:val="28"/>
        </w:rPr>
        <w:t xml:space="preserve"> забезпечується шляхом формування ключових компетентностей</w:t>
      </w:r>
      <w:r w:rsidR="00AC3EE6" w:rsidRPr="00EA0681">
        <w:rPr>
          <w:b/>
          <w:sz w:val="28"/>
          <w:szCs w:val="28"/>
        </w:rPr>
        <w:t xml:space="preserve"> в учнів 1-6 класі</w:t>
      </w:r>
      <w:proofErr w:type="gramStart"/>
      <w:r w:rsidR="00AC3EE6" w:rsidRPr="00EA0681">
        <w:rPr>
          <w:b/>
          <w:sz w:val="28"/>
          <w:szCs w:val="28"/>
        </w:rPr>
        <w:t>в</w:t>
      </w:r>
      <w:proofErr w:type="gramEnd"/>
      <w:r w:rsidR="00246EC8" w:rsidRPr="00EA0681">
        <w:rPr>
          <w:b/>
          <w:sz w:val="28"/>
          <w:szCs w:val="28"/>
        </w:rPr>
        <w:t>:</w:t>
      </w:r>
      <w:r w:rsidR="004C3118" w:rsidRPr="00EA0681">
        <w:rPr>
          <w:b/>
          <w:sz w:val="28"/>
          <w:szCs w:val="28"/>
        </w:rPr>
        <w:t xml:space="preserve"> </w:t>
      </w:r>
    </w:p>
    <w:p w:rsidR="00DE1E39" w:rsidRPr="00EA0681" w:rsidRDefault="00DE1E39" w:rsidP="00C9352A">
      <w:pPr>
        <w:pStyle w:val="a4"/>
        <w:tabs>
          <w:tab w:val="left" w:pos="1560"/>
        </w:tabs>
        <w:spacing w:after="0" w:line="240" w:lineRule="auto"/>
        <w:ind w:left="0"/>
        <w:jc w:val="both"/>
        <w:rPr>
          <w:rFonts w:ascii="Times New Roman" w:hAnsi="Times New Roman" w:cs="Times New Roman"/>
          <w:sz w:val="28"/>
          <w:szCs w:val="28"/>
        </w:rPr>
      </w:pPr>
      <w:r w:rsidRPr="00EA0681">
        <w:rPr>
          <w:rFonts w:ascii="Times New Roman" w:hAnsi="Times New Roman" w:cs="Times New Roman"/>
          <w:sz w:val="28"/>
          <w:szCs w:val="28"/>
        </w:rPr>
        <w:t xml:space="preserve">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w:t>
      </w:r>
      <w:proofErr w:type="gramStart"/>
      <w:r w:rsidRPr="00EA0681">
        <w:rPr>
          <w:rFonts w:ascii="Times New Roman" w:hAnsi="Times New Roman" w:cs="Times New Roman"/>
          <w:sz w:val="28"/>
          <w:szCs w:val="28"/>
        </w:rPr>
        <w:t>р</w:t>
      </w:r>
      <w:proofErr w:type="gramEnd"/>
      <w:r w:rsidRPr="00EA0681">
        <w:rPr>
          <w:rFonts w:ascii="Times New Roman" w:hAnsi="Times New Roman" w:cs="Times New Roman"/>
          <w:sz w:val="28"/>
          <w:szCs w:val="28"/>
        </w:rPr>
        <w:t>ідну в різних життєвих ситуаціях;</w:t>
      </w:r>
    </w:p>
    <w:p w:rsidR="00DE1E39" w:rsidRPr="00EA0681" w:rsidRDefault="00DE1E39" w:rsidP="00C9352A">
      <w:pPr>
        <w:pStyle w:val="a4"/>
        <w:tabs>
          <w:tab w:val="left" w:pos="1560"/>
        </w:tabs>
        <w:spacing w:after="0" w:line="240" w:lineRule="auto"/>
        <w:ind w:left="0"/>
        <w:jc w:val="both"/>
        <w:rPr>
          <w:rFonts w:ascii="Times New Roman" w:hAnsi="Times New Roman" w:cs="Times New Roman"/>
          <w:sz w:val="28"/>
          <w:szCs w:val="28"/>
        </w:rPr>
      </w:pPr>
      <w:r w:rsidRPr="00EA0681">
        <w:rPr>
          <w:rFonts w:ascii="Times New Roman" w:hAnsi="Times New Roman" w:cs="Times New Roman"/>
          <w:sz w:val="28"/>
          <w:szCs w:val="28"/>
        </w:rPr>
        <w:t xml:space="preserve">2) здатність спілкуватися </w:t>
      </w:r>
      <w:proofErr w:type="gramStart"/>
      <w:r w:rsidRPr="00EA0681">
        <w:rPr>
          <w:rFonts w:ascii="Times New Roman" w:hAnsi="Times New Roman" w:cs="Times New Roman"/>
          <w:sz w:val="28"/>
          <w:szCs w:val="28"/>
        </w:rPr>
        <w:t>р</w:t>
      </w:r>
      <w:proofErr w:type="gramEnd"/>
      <w:r w:rsidRPr="00EA0681">
        <w:rPr>
          <w:rFonts w:ascii="Times New Roman" w:hAnsi="Times New Roman" w:cs="Times New Roman"/>
          <w:sz w:val="28"/>
          <w:szCs w:val="28"/>
        </w:rPr>
        <w:t>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DE1E39" w:rsidRPr="00EA0681" w:rsidRDefault="00DE1E39" w:rsidP="00C9352A">
      <w:pPr>
        <w:pStyle w:val="a4"/>
        <w:tabs>
          <w:tab w:val="left" w:pos="1560"/>
        </w:tabs>
        <w:spacing w:after="0" w:line="240" w:lineRule="auto"/>
        <w:ind w:left="0"/>
        <w:jc w:val="both"/>
        <w:rPr>
          <w:rFonts w:ascii="Times New Roman" w:hAnsi="Times New Roman" w:cs="Times New Roman"/>
          <w:sz w:val="28"/>
          <w:szCs w:val="28"/>
        </w:rPr>
      </w:pPr>
      <w:r w:rsidRPr="00EA0681">
        <w:rPr>
          <w:rFonts w:ascii="Times New Roman" w:hAnsi="Times New Roman" w:cs="Times New Roman"/>
          <w:sz w:val="28"/>
          <w:szCs w:val="28"/>
        </w:rPr>
        <w:t xml:space="preserve">3) математична компетентність, що передбачає виявлення простих математичних залежностей в навколишньому </w:t>
      </w:r>
      <w:proofErr w:type="gramStart"/>
      <w:r w:rsidRPr="00EA0681">
        <w:rPr>
          <w:rFonts w:ascii="Times New Roman" w:hAnsi="Times New Roman" w:cs="Times New Roman"/>
          <w:sz w:val="28"/>
          <w:szCs w:val="28"/>
        </w:rPr>
        <w:t>св</w:t>
      </w:r>
      <w:proofErr w:type="gramEnd"/>
      <w:r w:rsidRPr="00EA0681">
        <w:rPr>
          <w:rFonts w:ascii="Times New Roman" w:hAnsi="Times New Roman" w:cs="Times New Roman"/>
          <w:sz w:val="28"/>
          <w:szCs w:val="28"/>
        </w:rPr>
        <w:t>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DE1E39" w:rsidRPr="00EA0681" w:rsidRDefault="00DE1E39" w:rsidP="00C9352A">
      <w:pPr>
        <w:pStyle w:val="a4"/>
        <w:tabs>
          <w:tab w:val="left" w:pos="1560"/>
        </w:tabs>
        <w:spacing w:after="0" w:line="240" w:lineRule="auto"/>
        <w:ind w:left="0"/>
        <w:jc w:val="both"/>
        <w:rPr>
          <w:rFonts w:ascii="Times New Roman" w:hAnsi="Times New Roman" w:cs="Times New Roman"/>
          <w:sz w:val="28"/>
          <w:szCs w:val="28"/>
        </w:rPr>
      </w:pPr>
      <w:r w:rsidRPr="00EA0681">
        <w:rPr>
          <w:rFonts w:ascii="Times New Roman" w:hAnsi="Times New Roman" w:cs="Times New Roman"/>
          <w:sz w:val="28"/>
          <w:szCs w:val="28"/>
        </w:rPr>
        <w:t xml:space="preserve">4) компетентності у галузі природничих наук, </w:t>
      </w:r>
      <w:proofErr w:type="gramStart"/>
      <w:r w:rsidRPr="00EA0681">
        <w:rPr>
          <w:rFonts w:ascii="Times New Roman" w:hAnsi="Times New Roman" w:cs="Times New Roman"/>
          <w:sz w:val="28"/>
          <w:szCs w:val="28"/>
        </w:rPr>
        <w:t>техн</w:t>
      </w:r>
      <w:proofErr w:type="gramEnd"/>
      <w:r w:rsidRPr="00EA0681">
        <w:rPr>
          <w:rFonts w:ascii="Times New Roman" w:hAnsi="Times New Roman" w:cs="Times New Roman"/>
          <w:sz w:val="28"/>
          <w:szCs w:val="28"/>
        </w:rPr>
        <w:t>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DE1E39" w:rsidRPr="00EA0681" w:rsidRDefault="00DE1E39" w:rsidP="00C9352A">
      <w:pPr>
        <w:pStyle w:val="a4"/>
        <w:tabs>
          <w:tab w:val="left" w:pos="1560"/>
        </w:tabs>
        <w:spacing w:after="0" w:line="240" w:lineRule="auto"/>
        <w:ind w:left="0"/>
        <w:jc w:val="both"/>
        <w:rPr>
          <w:rFonts w:ascii="Times New Roman" w:hAnsi="Times New Roman" w:cs="Times New Roman"/>
          <w:sz w:val="28"/>
          <w:szCs w:val="28"/>
        </w:rPr>
      </w:pPr>
      <w:r w:rsidRPr="00EA0681">
        <w:rPr>
          <w:rFonts w:ascii="Times New Roman" w:hAnsi="Times New Roman" w:cs="Times New Roman"/>
          <w:sz w:val="28"/>
          <w:szCs w:val="28"/>
        </w:rPr>
        <w:t xml:space="preserve">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w:t>
      </w:r>
      <w:proofErr w:type="gramStart"/>
      <w:r w:rsidRPr="00EA0681">
        <w:rPr>
          <w:rFonts w:ascii="Times New Roman" w:hAnsi="Times New Roman" w:cs="Times New Roman"/>
          <w:sz w:val="28"/>
          <w:szCs w:val="28"/>
        </w:rPr>
        <w:t>п</w:t>
      </w:r>
      <w:proofErr w:type="gramEnd"/>
      <w:r w:rsidRPr="00EA0681">
        <w:rPr>
          <w:rFonts w:ascii="Times New Roman" w:hAnsi="Times New Roman" w:cs="Times New Roman"/>
          <w:sz w:val="28"/>
          <w:szCs w:val="28"/>
        </w:rPr>
        <w:t>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DE1E39" w:rsidRPr="00EA0681" w:rsidRDefault="00DE1E39" w:rsidP="00C9352A">
      <w:pPr>
        <w:pStyle w:val="a4"/>
        <w:tabs>
          <w:tab w:val="left" w:pos="1560"/>
        </w:tabs>
        <w:spacing w:after="0" w:line="240" w:lineRule="auto"/>
        <w:ind w:left="0"/>
        <w:jc w:val="both"/>
        <w:rPr>
          <w:rFonts w:ascii="Times New Roman" w:hAnsi="Times New Roman" w:cs="Times New Roman"/>
          <w:sz w:val="28"/>
          <w:szCs w:val="28"/>
        </w:rPr>
      </w:pPr>
      <w:r w:rsidRPr="00EA0681">
        <w:rPr>
          <w:rFonts w:ascii="Times New Roman" w:hAnsi="Times New Roman" w:cs="Times New Roman"/>
          <w:sz w:val="28"/>
          <w:szCs w:val="28"/>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DE1E39" w:rsidRPr="00EA0681" w:rsidRDefault="00DE1E39" w:rsidP="00C9352A">
      <w:pPr>
        <w:pStyle w:val="a4"/>
        <w:tabs>
          <w:tab w:val="left" w:pos="1560"/>
        </w:tabs>
        <w:spacing w:after="0" w:line="240" w:lineRule="auto"/>
        <w:ind w:left="0"/>
        <w:jc w:val="both"/>
        <w:rPr>
          <w:rFonts w:ascii="Times New Roman" w:hAnsi="Times New Roman" w:cs="Times New Roman"/>
          <w:sz w:val="28"/>
          <w:szCs w:val="28"/>
        </w:rPr>
      </w:pPr>
      <w:r w:rsidRPr="00EA0681">
        <w:rPr>
          <w:rFonts w:ascii="Times New Roman" w:hAnsi="Times New Roman" w:cs="Times New Roman"/>
          <w:sz w:val="28"/>
          <w:szCs w:val="28"/>
        </w:rPr>
        <w:t xml:space="preserve">7) інформаційно-комунікаційна компетентність, що передбачає  опанування основою цифрової грамотності для розвитку і спілкування, здатність </w:t>
      </w:r>
      <w:r w:rsidRPr="00EA0681">
        <w:rPr>
          <w:rFonts w:ascii="Times New Roman" w:hAnsi="Times New Roman" w:cs="Times New Roman"/>
          <w:sz w:val="28"/>
          <w:szCs w:val="28"/>
        </w:rPr>
        <w:lastRenderedPageBreak/>
        <w:t>безпечного та етичного використання засобів інформаційно-комунікаційної компетентності у навчанні та інших життєвих ситуаціях;</w:t>
      </w:r>
    </w:p>
    <w:p w:rsidR="00DE1E39" w:rsidRPr="00EA0681" w:rsidRDefault="00DE1E39" w:rsidP="00C9352A">
      <w:pPr>
        <w:pStyle w:val="a4"/>
        <w:tabs>
          <w:tab w:val="left" w:pos="1560"/>
        </w:tabs>
        <w:spacing w:after="0" w:line="240" w:lineRule="auto"/>
        <w:ind w:left="0"/>
        <w:jc w:val="both"/>
        <w:rPr>
          <w:rFonts w:ascii="Times New Roman" w:hAnsi="Times New Roman" w:cs="Times New Roman"/>
          <w:sz w:val="28"/>
          <w:szCs w:val="28"/>
        </w:rPr>
      </w:pPr>
      <w:r w:rsidRPr="00EA0681">
        <w:rPr>
          <w:rFonts w:ascii="Times New Roman" w:hAnsi="Times New Roman" w:cs="Times New Roman"/>
          <w:sz w:val="28"/>
          <w:szCs w:val="28"/>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DE1E39" w:rsidRPr="00EA0681" w:rsidRDefault="00DE1E39" w:rsidP="00C9352A">
      <w:pPr>
        <w:pStyle w:val="a4"/>
        <w:tabs>
          <w:tab w:val="left" w:pos="1560"/>
        </w:tabs>
        <w:spacing w:after="0" w:line="240" w:lineRule="auto"/>
        <w:ind w:left="0"/>
        <w:jc w:val="both"/>
        <w:rPr>
          <w:rFonts w:ascii="Times New Roman" w:hAnsi="Times New Roman" w:cs="Times New Roman"/>
          <w:sz w:val="28"/>
          <w:szCs w:val="28"/>
        </w:rPr>
      </w:pPr>
      <w:r w:rsidRPr="00EA0681">
        <w:rPr>
          <w:rFonts w:ascii="Times New Roman" w:hAnsi="Times New Roman" w:cs="Times New Roman"/>
          <w:sz w:val="28"/>
          <w:szCs w:val="28"/>
        </w:rPr>
        <w:t xml:space="preserve">9) громадянські та </w:t>
      </w:r>
      <w:proofErr w:type="gramStart"/>
      <w:r w:rsidRPr="00EA0681">
        <w:rPr>
          <w:rFonts w:ascii="Times New Roman" w:hAnsi="Times New Roman" w:cs="Times New Roman"/>
          <w:sz w:val="28"/>
          <w:szCs w:val="28"/>
        </w:rPr>
        <w:t>соц</w:t>
      </w:r>
      <w:proofErr w:type="gramEnd"/>
      <w:r w:rsidRPr="00EA0681">
        <w:rPr>
          <w:rFonts w:ascii="Times New Roman" w:hAnsi="Times New Roman" w:cs="Times New Roman"/>
          <w:sz w:val="28"/>
          <w:szCs w:val="28"/>
        </w:rPr>
        <w:t xml:space="preserve">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w:t>
      </w:r>
      <w:proofErr w:type="gramStart"/>
      <w:r w:rsidRPr="00EA0681">
        <w:rPr>
          <w:rFonts w:ascii="Times New Roman" w:hAnsi="Times New Roman" w:cs="Times New Roman"/>
          <w:sz w:val="28"/>
          <w:szCs w:val="28"/>
        </w:rPr>
        <w:t>р</w:t>
      </w:r>
      <w:proofErr w:type="gramEnd"/>
      <w:r w:rsidRPr="00EA0681">
        <w:rPr>
          <w:rFonts w:ascii="Times New Roman" w:hAnsi="Times New Roman" w:cs="Times New Roman"/>
          <w:sz w:val="28"/>
          <w:szCs w:val="28"/>
        </w:rPr>
        <w:t>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DE1E39" w:rsidRPr="00EA0681" w:rsidRDefault="00DE1E39" w:rsidP="00C9352A">
      <w:pPr>
        <w:pStyle w:val="a4"/>
        <w:tabs>
          <w:tab w:val="left" w:pos="1560"/>
        </w:tabs>
        <w:spacing w:after="0" w:line="240" w:lineRule="auto"/>
        <w:ind w:left="0"/>
        <w:jc w:val="both"/>
        <w:rPr>
          <w:rFonts w:ascii="Times New Roman" w:hAnsi="Times New Roman" w:cs="Times New Roman"/>
          <w:sz w:val="28"/>
          <w:szCs w:val="28"/>
        </w:rPr>
      </w:pPr>
      <w:r w:rsidRPr="00EA0681">
        <w:rPr>
          <w:rFonts w:ascii="Times New Roman" w:hAnsi="Times New Roman" w:cs="Times New Roman"/>
          <w:sz w:val="28"/>
          <w:szCs w:val="28"/>
        </w:rPr>
        <w:t xml:space="preserve">10) культурна компетентність, що передбачає залучення до </w:t>
      </w:r>
      <w:proofErr w:type="gramStart"/>
      <w:r w:rsidRPr="00EA0681">
        <w:rPr>
          <w:rFonts w:ascii="Times New Roman" w:hAnsi="Times New Roman" w:cs="Times New Roman"/>
          <w:sz w:val="28"/>
          <w:szCs w:val="28"/>
        </w:rPr>
        <w:t>р</w:t>
      </w:r>
      <w:proofErr w:type="gramEnd"/>
      <w:r w:rsidRPr="00EA0681">
        <w:rPr>
          <w:rFonts w:ascii="Times New Roman" w:hAnsi="Times New Roman" w:cs="Times New Roman"/>
          <w:sz w:val="28"/>
          <w:szCs w:val="28"/>
        </w:rPr>
        <w:t>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021B1F" w:rsidRPr="00EA0681" w:rsidRDefault="00DE1E39" w:rsidP="00C9352A">
      <w:pPr>
        <w:pStyle w:val="a4"/>
        <w:tabs>
          <w:tab w:val="left" w:pos="1560"/>
        </w:tabs>
        <w:spacing w:after="0" w:line="240" w:lineRule="auto"/>
        <w:ind w:left="0"/>
        <w:jc w:val="both"/>
        <w:rPr>
          <w:rFonts w:ascii="Times New Roman" w:hAnsi="Times New Roman" w:cs="Times New Roman"/>
          <w:sz w:val="28"/>
          <w:szCs w:val="28"/>
        </w:rPr>
      </w:pPr>
      <w:r w:rsidRPr="00EA0681">
        <w:rPr>
          <w:rFonts w:ascii="Times New Roman" w:hAnsi="Times New Roman" w:cs="Times New Roman"/>
          <w:sz w:val="28"/>
          <w:szCs w:val="28"/>
        </w:rPr>
        <w:t xml:space="preserve">11) </w:t>
      </w:r>
      <w:proofErr w:type="gramStart"/>
      <w:r w:rsidRPr="00EA0681">
        <w:rPr>
          <w:rFonts w:ascii="Times New Roman" w:hAnsi="Times New Roman" w:cs="Times New Roman"/>
          <w:sz w:val="28"/>
          <w:szCs w:val="28"/>
        </w:rPr>
        <w:t>п</w:t>
      </w:r>
      <w:proofErr w:type="gramEnd"/>
      <w:r w:rsidRPr="00EA0681">
        <w:rPr>
          <w:rFonts w:ascii="Times New Roman" w:hAnsi="Times New Roman" w:cs="Times New Roman"/>
          <w:sz w:val="28"/>
          <w:szCs w:val="28"/>
        </w:rPr>
        <w:t xml:space="preserve">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w:t>
      </w:r>
      <w:proofErr w:type="gramStart"/>
      <w:r w:rsidRPr="00EA0681">
        <w:rPr>
          <w:rFonts w:ascii="Times New Roman" w:hAnsi="Times New Roman" w:cs="Times New Roman"/>
          <w:sz w:val="28"/>
          <w:szCs w:val="28"/>
        </w:rPr>
        <w:t>р</w:t>
      </w:r>
      <w:proofErr w:type="gramEnd"/>
      <w:r w:rsidRPr="00EA0681">
        <w:rPr>
          <w:rFonts w:ascii="Times New Roman" w:hAnsi="Times New Roman" w:cs="Times New Roman"/>
          <w:sz w:val="28"/>
          <w:szCs w:val="28"/>
        </w:rPr>
        <w:t>ішень.</w:t>
      </w:r>
    </w:p>
    <w:p w:rsidR="00021B1F" w:rsidRPr="00EA0681" w:rsidRDefault="00021B1F" w:rsidP="00C9352A">
      <w:pPr>
        <w:pStyle w:val="a4"/>
        <w:tabs>
          <w:tab w:val="left" w:pos="1560"/>
        </w:tabs>
        <w:spacing w:after="0" w:line="240" w:lineRule="auto"/>
        <w:ind w:left="0"/>
        <w:jc w:val="both"/>
        <w:rPr>
          <w:rFonts w:ascii="Times New Roman" w:hAnsi="Times New Roman" w:cs="Times New Roman"/>
          <w:sz w:val="28"/>
          <w:szCs w:val="28"/>
        </w:rPr>
      </w:pPr>
      <w:r w:rsidRPr="00EA0681">
        <w:rPr>
          <w:rFonts w:ascii="Times New Roman" w:hAnsi="Times New Roman" w:cs="Times New Roman"/>
          <w:sz w:val="28"/>
          <w:szCs w:val="28"/>
        </w:rPr>
        <w:tab/>
        <w:t xml:space="preserve">Наскрізними в усіх ключових </w:t>
      </w:r>
      <w:proofErr w:type="gramStart"/>
      <w:r w:rsidRPr="00EA0681">
        <w:rPr>
          <w:rFonts w:ascii="Times New Roman" w:hAnsi="Times New Roman" w:cs="Times New Roman"/>
          <w:sz w:val="28"/>
          <w:szCs w:val="28"/>
        </w:rPr>
        <w:t>компетентностях</w:t>
      </w:r>
      <w:proofErr w:type="gramEnd"/>
      <w:r w:rsidRPr="00EA0681">
        <w:rPr>
          <w:rFonts w:ascii="Times New Roman" w:hAnsi="Times New Roman" w:cs="Times New Roman"/>
          <w:sz w:val="28"/>
          <w:szCs w:val="28"/>
        </w:rPr>
        <w:t xml:space="preserve"> є такі вміння:</w:t>
      </w:r>
    </w:p>
    <w:p w:rsidR="00021B1F" w:rsidRPr="00EA0681" w:rsidRDefault="00021B1F" w:rsidP="00C9352A">
      <w:pPr>
        <w:pStyle w:val="a4"/>
        <w:tabs>
          <w:tab w:val="left" w:pos="1560"/>
        </w:tabs>
        <w:spacing w:after="0" w:line="240" w:lineRule="auto"/>
        <w:ind w:left="0"/>
        <w:jc w:val="both"/>
        <w:rPr>
          <w:rFonts w:ascii="Times New Roman" w:hAnsi="Times New Roman" w:cs="Times New Roman"/>
          <w:sz w:val="28"/>
          <w:szCs w:val="28"/>
        </w:rPr>
      </w:pPr>
      <w:r w:rsidRPr="00EA0681">
        <w:rPr>
          <w:rFonts w:ascii="Times New Roman" w:hAnsi="Times New Roman" w:cs="Times New Roman"/>
          <w:sz w:val="28"/>
          <w:szCs w:val="28"/>
        </w:rPr>
        <w:t xml:space="preserve">1) читати з розумінням, що передбачає здатність до емоційного, інтелектуального, естетичного сприймання і усвідомлення прочитаного, розуміння інформації, записаної (переданої) у </w:t>
      </w:r>
      <w:proofErr w:type="gramStart"/>
      <w:r w:rsidRPr="00EA0681">
        <w:rPr>
          <w:rFonts w:ascii="Times New Roman" w:hAnsi="Times New Roman" w:cs="Times New Roman"/>
          <w:sz w:val="28"/>
          <w:szCs w:val="28"/>
        </w:rPr>
        <w:t>р</w:t>
      </w:r>
      <w:proofErr w:type="gramEnd"/>
      <w:r w:rsidRPr="00EA0681">
        <w:rPr>
          <w:rFonts w:ascii="Times New Roman" w:hAnsi="Times New Roman" w:cs="Times New Roman"/>
          <w:sz w:val="28"/>
          <w:szCs w:val="28"/>
        </w:rPr>
        <w:t xml:space="preserve">ізний спосіб або відтвореної технічними пристроями, що охоплює, зокрема, уміння виявляти приховану і очевидну інформацію, висловлювати припущення, доводити надійність аргументів, підкріплюючи власні висновки фактами та цитатами з тексту, висловлювати ідеї, пов’язані з розумінням тексту </w:t>
      </w:r>
      <w:proofErr w:type="gramStart"/>
      <w:r w:rsidRPr="00EA0681">
        <w:rPr>
          <w:rFonts w:ascii="Times New Roman" w:hAnsi="Times New Roman" w:cs="Times New Roman"/>
          <w:sz w:val="28"/>
          <w:szCs w:val="28"/>
        </w:rPr>
        <w:t>п</w:t>
      </w:r>
      <w:proofErr w:type="gramEnd"/>
      <w:r w:rsidRPr="00EA0681">
        <w:rPr>
          <w:rFonts w:ascii="Times New Roman" w:hAnsi="Times New Roman" w:cs="Times New Roman"/>
          <w:sz w:val="28"/>
          <w:szCs w:val="28"/>
        </w:rPr>
        <w:t>ісля його аналізу і добору контраргументів;</w:t>
      </w:r>
    </w:p>
    <w:p w:rsidR="00021B1F" w:rsidRPr="00EA0681" w:rsidRDefault="00021B1F" w:rsidP="00C9352A">
      <w:pPr>
        <w:pStyle w:val="a4"/>
        <w:tabs>
          <w:tab w:val="left" w:pos="1560"/>
        </w:tabs>
        <w:spacing w:after="0" w:line="240" w:lineRule="auto"/>
        <w:ind w:left="0"/>
        <w:jc w:val="both"/>
        <w:rPr>
          <w:rFonts w:ascii="Times New Roman" w:hAnsi="Times New Roman" w:cs="Times New Roman"/>
          <w:sz w:val="28"/>
          <w:szCs w:val="28"/>
        </w:rPr>
      </w:pPr>
      <w:r w:rsidRPr="00EA0681">
        <w:rPr>
          <w:rFonts w:ascii="Times New Roman" w:hAnsi="Times New Roman" w:cs="Times New Roman"/>
          <w:sz w:val="28"/>
          <w:szCs w:val="28"/>
        </w:rPr>
        <w:t>2) висловлювати власну думку в усній і письмовій формі, тобто словесно передавати власні думки, почуття, переконання, зважаючи на мету та учасників комунікації, обираючи для цього відповідні мовленнє</w:t>
      </w:r>
      <w:proofErr w:type="gramStart"/>
      <w:r w:rsidRPr="00EA0681">
        <w:rPr>
          <w:rFonts w:ascii="Times New Roman" w:hAnsi="Times New Roman" w:cs="Times New Roman"/>
          <w:sz w:val="28"/>
          <w:szCs w:val="28"/>
        </w:rPr>
        <w:t>в</w:t>
      </w:r>
      <w:proofErr w:type="gramEnd"/>
      <w:r w:rsidRPr="00EA0681">
        <w:rPr>
          <w:rFonts w:ascii="Times New Roman" w:hAnsi="Times New Roman" w:cs="Times New Roman"/>
          <w:sz w:val="28"/>
          <w:szCs w:val="28"/>
        </w:rPr>
        <w:t>і стратегії;</w:t>
      </w:r>
    </w:p>
    <w:p w:rsidR="00021B1F" w:rsidRPr="00EA0681" w:rsidRDefault="00021B1F" w:rsidP="00C9352A">
      <w:pPr>
        <w:pStyle w:val="a4"/>
        <w:tabs>
          <w:tab w:val="left" w:pos="1560"/>
        </w:tabs>
        <w:spacing w:after="0" w:line="240" w:lineRule="auto"/>
        <w:ind w:left="0"/>
        <w:jc w:val="both"/>
        <w:rPr>
          <w:rFonts w:ascii="Times New Roman" w:hAnsi="Times New Roman" w:cs="Times New Roman"/>
          <w:sz w:val="28"/>
          <w:szCs w:val="28"/>
        </w:rPr>
      </w:pPr>
      <w:r w:rsidRPr="00EA0681">
        <w:rPr>
          <w:rFonts w:ascii="Times New Roman" w:hAnsi="Times New Roman" w:cs="Times New Roman"/>
          <w:sz w:val="28"/>
          <w:szCs w:val="28"/>
        </w:rPr>
        <w:t xml:space="preserve">3) критично і системно мислити, що виявляється у визначенні характерних ознак явищ, подій, ідей, їх взаємозв’язків, умінні аналізувати та оцінювати доказовість і вагомість аргументів у судженнях, зважати на протилежні думки та контраргументи, розрізняти факти, їх інтерпретації, розпізнавати спроби маніпулювання даними, використовуючи </w:t>
      </w:r>
      <w:proofErr w:type="gramStart"/>
      <w:r w:rsidRPr="00EA0681">
        <w:rPr>
          <w:rFonts w:ascii="Times New Roman" w:hAnsi="Times New Roman" w:cs="Times New Roman"/>
          <w:sz w:val="28"/>
          <w:szCs w:val="28"/>
        </w:rPr>
        <w:t>р</w:t>
      </w:r>
      <w:proofErr w:type="gramEnd"/>
      <w:r w:rsidRPr="00EA0681">
        <w:rPr>
          <w:rFonts w:ascii="Times New Roman" w:hAnsi="Times New Roman" w:cs="Times New Roman"/>
          <w:sz w:val="28"/>
          <w:szCs w:val="28"/>
        </w:rPr>
        <w:t>ізноманітні ресурси і способи оцінювання якості доказів, надійності джерел і достовірності інформації;</w:t>
      </w:r>
    </w:p>
    <w:p w:rsidR="00021B1F" w:rsidRPr="00EA0681" w:rsidRDefault="00021B1F" w:rsidP="00C9352A">
      <w:pPr>
        <w:pStyle w:val="a4"/>
        <w:tabs>
          <w:tab w:val="left" w:pos="1560"/>
        </w:tabs>
        <w:spacing w:after="0" w:line="240" w:lineRule="auto"/>
        <w:ind w:left="0"/>
        <w:jc w:val="both"/>
        <w:rPr>
          <w:rFonts w:ascii="Times New Roman" w:hAnsi="Times New Roman" w:cs="Times New Roman"/>
          <w:sz w:val="28"/>
          <w:szCs w:val="28"/>
        </w:rPr>
      </w:pPr>
      <w:r w:rsidRPr="00EA0681">
        <w:rPr>
          <w:rFonts w:ascii="Times New Roman" w:hAnsi="Times New Roman" w:cs="Times New Roman"/>
          <w:sz w:val="28"/>
          <w:szCs w:val="28"/>
        </w:rPr>
        <w:t xml:space="preserve">4) логічно обґрунтовувати позицію на </w:t>
      </w:r>
      <w:proofErr w:type="gramStart"/>
      <w:r w:rsidRPr="00EA0681">
        <w:rPr>
          <w:rFonts w:ascii="Times New Roman" w:hAnsi="Times New Roman" w:cs="Times New Roman"/>
          <w:sz w:val="28"/>
          <w:szCs w:val="28"/>
        </w:rPr>
        <w:t>р</w:t>
      </w:r>
      <w:proofErr w:type="gramEnd"/>
      <w:r w:rsidRPr="00EA0681">
        <w:rPr>
          <w:rFonts w:ascii="Times New Roman" w:hAnsi="Times New Roman" w:cs="Times New Roman"/>
          <w:sz w:val="28"/>
          <w:szCs w:val="28"/>
        </w:rPr>
        <w:t xml:space="preserve">івні, що передбачає здатність висловлювати послідовні, несуперечливі, обґрунтовані міркування у вигляді </w:t>
      </w:r>
      <w:r w:rsidRPr="00EA0681">
        <w:rPr>
          <w:rFonts w:ascii="Times New Roman" w:hAnsi="Times New Roman" w:cs="Times New Roman"/>
          <w:sz w:val="28"/>
          <w:szCs w:val="28"/>
        </w:rPr>
        <w:lastRenderedPageBreak/>
        <w:t>суджень і висновків, що є виявом власного ставлення до подій, явищ і процесів;</w:t>
      </w:r>
    </w:p>
    <w:p w:rsidR="00021B1F" w:rsidRPr="00EA0681" w:rsidRDefault="00021B1F" w:rsidP="00C9352A">
      <w:pPr>
        <w:pStyle w:val="a4"/>
        <w:tabs>
          <w:tab w:val="left" w:pos="1560"/>
        </w:tabs>
        <w:spacing w:after="0" w:line="240" w:lineRule="auto"/>
        <w:ind w:left="0"/>
        <w:jc w:val="both"/>
        <w:rPr>
          <w:rFonts w:ascii="Times New Roman" w:hAnsi="Times New Roman" w:cs="Times New Roman"/>
          <w:sz w:val="28"/>
          <w:szCs w:val="28"/>
        </w:rPr>
      </w:pPr>
      <w:proofErr w:type="gramStart"/>
      <w:r w:rsidRPr="00EA0681">
        <w:rPr>
          <w:rFonts w:ascii="Times New Roman" w:hAnsi="Times New Roman" w:cs="Times New Roman"/>
          <w:sz w:val="28"/>
          <w:szCs w:val="28"/>
        </w:rPr>
        <w:t>5) діяти творчо, що передбачає креативне мислення, продукування нових ідей, доброчесне використання чужих ідей та їх доопрацювання, застосування власних знань для створення нових об’єктів, ідей, уміння випробовувати нові ідеї;</w:t>
      </w:r>
      <w:proofErr w:type="gramEnd"/>
    </w:p>
    <w:p w:rsidR="00021B1F" w:rsidRPr="00EA0681" w:rsidRDefault="00021B1F" w:rsidP="00C9352A">
      <w:pPr>
        <w:pStyle w:val="a4"/>
        <w:tabs>
          <w:tab w:val="left" w:pos="1560"/>
        </w:tabs>
        <w:spacing w:after="0" w:line="240" w:lineRule="auto"/>
        <w:ind w:left="0"/>
        <w:jc w:val="both"/>
        <w:rPr>
          <w:rFonts w:ascii="Times New Roman" w:hAnsi="Times New Roman" w:cs="Times New Roman"/>
          <w:sz w:val="28"/>
          <w:szCs w:val="28"/>
        </w:rPr>
      </w:pPr>
      <w:r w:rsidRPr="00EA0681">
        <w:rPr>
          <w:rFonts w:ascii="Times New Roman" w:hAnsi="Times New Roman" w:cs="Times New Roman"/>
          <w:sz w:val="28"/>
          <w:szCs w:val="28"/>
        </w:rPr>
        <w:t xml:space="preserve">6) виявляти ініціативу, що передбачає активний пошук і пропонування </w:t>
      </w:r>
      <w:proofErr w:type="gramStart"/>
      <w:r w:rsidRPr="00EA0681">
        <w:rPr>
          <w:rFonts w:ascii="Times New Roman" w:hAnsi="Times New Roman" w:cs="Times New Roman"/>
          <w:sz w:val="28"/>
          <w:szCs w:val="28"/>
        </w:rPr>
        <w:t>р</w:t>
      </w:r>
      <w:proofErr w:type="gramEnd"/>
      <w:r w:rsidRPr="00EA0681">
        <w:rPr>
          <w:rFonts w:ascii="Times New Roman" w:hAnsi="Times New Roman" w:cs="Times New Roman"/>
          <w:sz w:val="28"/>
          <w:szCs w:val="28"/>
        </w:rPr>
        <w:t>ішень для розв’язання проблем, активну участь у різних видах діяльності, їх ініціювання, прагнення до лідерства, уміння брати на себе відповідальність;</w:t>
      </w:r>
    </w:p>
    <w:p w:rsidR="00021B1F" w:rsidRPr="00EA0681" w:rsidRDefault="00021B1F" w:rsidP="00C9352A">
      <w:pPr>
        <w:pStyle w:val="a4"/>
        <w:tabs>
          <w:tab w:val="left" w:pos="1560"/>
        </w:tabs>
        <w:spacing w:after="0" w:line="240" w:lineRule="auto"/>
        <w:ind w:left="0"/>
        <w:jc w:val="both"/>
        <w:rPr>
          <w:rFonts w:ascii="Times New Roman" w:hAnsi="Times New Roman" w:cs="Times New Roman"/>
          <w:sz w:val="28"/>
          <w:szCs w:val="28"/>
        </w:rPr>
      </w:pPr>
      <w:r w:rsidRPr="00EA0681">
        <w:rPr>
          <w:rFonts w:ascii="Times New Roman" w:hAnsi="Times New Roman" w:cs="Times New Roman"/>
          <w:sz w:val="28"/>
          <w:szCs w:val="28"/>
        </w:rPr>
        <w:t xml:space="preserve">7) конструктивно керувати емоціями, що передбачає здатність розпізнавати власні емоції та емоційний стан інших, сприймати емоції без осуду, адекватно реагувати на конфліктні ситуації, розуміти, як емоції можуть допомагати і заважати в діяльності, налаштовуючи себе на пошук внутрішньої </w:t>
      </w:r>
      <w:proofErr w:type="gramStart"/>
      <w:r w:rsidRPr="00EA0681">
        <w:rPr>
          <w:rFonts w:ascii="Times New Roman" w:hAnsi="Times New Roman" w:cs="Times New Roman"/>
          <w:sz w:val="28"/>
          <w:szCs w:val="28"/>
        </w:rPr>
        <w:t>р</w:t>
      </w:r>
      <w:proofErr w:type="gramEnd"/>
      <w:r w:rsidRPr="00EA0681">
        <w:rPr>
          <w:rFonts w:ascii="Times New Roman" w:hAnsi="Times New Roman" w:cs="Times New Roman"/>
          <w:sz w:val="28"/>
          <w:szCs w:val="28"/>
        </w:rPr>
        <w:t>івноваги, конструктивну комунікацію, зосередження уваги, продуктивну діяльність;</w:t>
      </w:r>
    </w:p>
    <w:p w:rsidR="00021B1F" w:rsidRPr="00EA0681" w:rsidRDefault="00021B1F" w:rsidP="00C9352A">
      <w:pPr>
        <w:pStyle w:val="a4"/>
        <w:tabs>
          <w:tab w:val="left" w:pos="1560"/>
        </w:tabs>
        <w:spacing w:after="0" w:line="240" w:lineRule="auto"/>
        <w:ind w:left="0"/>
        <w:jc w:val="both"/>
        <w:rPr>
          <w:rFonts w:ascii="Times New Roman" w:hAnsi="Times New Roman" w:cs="Times New Roman"/>
          <w:sz w:val="28"/>
          <w:szCs w:val="28"/>
        </w:rPr>
      </w:pPr>
      <w:r w:rsidRPr="00EA0681">
        <w:rPr>
          <w:rFonts w:ascii="Times New Roman" w:hAnsi="Times New Roman" w:cs="Times New Roman"/>
          <w:sz w:val="28"/>
          <w:szCs w:val="28"/>
        </w:rPr>
        <w:t>8) оцінювати ризики, що передбачає вміння розрізняти прийнятні і неприйнятні ризики, зважаючи на істотні фактори;</w:t>
      </w:r>
    </w:p>
    <w:p w:rsidR="00021B1F" w:rsidRPr="00EA0681" w:rsidRDefault="00021B1F" w:rsidP="00C9352A">
      <w:pPr>
        <w:pStyle w:val="a4"/>
        <w:tabs>
          <w:tab w:val="left" w:pos="1560"/>
        </w:tabs>
        <w:spacing w:after="0" w:line="240" w:lineRule="auto"/>
        <w:ind w:left="0"/>
        <w:jc w:val="both"/>
        <w:rPr>
          <w:rFonts w:ascii="Times New Roman" w:hAnsi="Times New Roman" w:cs="Times New Roman"/>
          <w:sz w:val="28"/>
          <w:szCs w:val="28"/>
        </w:rPr>
      </w:pPr>
      <w:r w:rsidRPr="00EA0681">
        <w:rPr>
          <w:rFonts w:ascii="Times New Roman" w:hAnsi="Times New Roman" w:cs="Times New Roman"/>
          <w:sz w:val="28"/>
          <w:szCs w:val="28"/>
        </w:rPr>
        <w:t xml:space="preserve">9) приймати </w:t>
      </w:r>
      <w:proofErr w:type="gramStart"/>
      <w:r w:rsidRPr="00EA0681">
        <w:rPr>
          <w:rFonts w:ascii="Times New Roman" w:hAnsi="Times New Roman" w:cs="Times New Roman"/>
          <w:sz w:val="28"/>
          <w:szCs w:val="28"/>
        </w:rPr>
        <w:t>р</w:t>
      </w:r>
      <w:proofErr w:type="gramEnd"/>
      <w:r w:rsidRPr="00EA0681">
        <w:rPr>
          <w:rFonts w:ascii="Times New Roman" w:hAnsi="Times New Roman" w:cs="Times New Roman"/>
          <w:sz w:val="28"/>
          <w:szCs w:val="28"/>
        </w:rPr>
        <w:t>ішення, що передбачає здатність обирати способи розв’язання проблем на основі розуміння причин та обставин, які призводять до їх виникнення, досягнення поставлених цілей з прогнозуванням та урахуванням можливих ризиків та наслідків;</w:t>
      </w:r>
    </w:p>
    <w:p w:rsidR="00021B1F" w:rsidRPr="00EA0681" w:rsidRDefault="00021B1F" w:rsidP="00C9352A">
      <w:pPr>
        <w:pStyle w:val="a4"/>
        <w:tabs>
          <w:tab w:val="left" w:pos="1560"/>
        </w:tabs>
        <w:spacing w:after="0" w:line="240" w:lineRule="auto"/>
        <w:ind w:left="0"/>
        <w:jc w:val="both"/>
        <w:rPr>
          <w:rFonts w:ascii="Times New Roman" w:hAnsi="Times New Roman" w:cs="Times New Roman"/>
          <w:sz w:val="28"/>
          <w:szCs w:val="28"/>
        </w:rPr>
      </w:pPr>
      <w:r w:rsidRPr="00EA0681">
        <w:rPr>
          <w:rFonts w:ascii="Times New Roman" w:hAnsi="Times New Roman" w:cs="Times New Roman"/>
          <w:sz w:val="28"/>
          <w:szCs w:val="28"/>
        </w:rPr>
        <w:t xml:space="preserve">10) розв’язувати проблеми, що передбачає вміння аналізувати проблемні ситуації, формулювати проблеми, висувати гіпотези, практично їх перевіряти та обґрунтовувати, здобувати потрібні дані з надійних джерел, презентувати та аргументувати </w:t>
      </w:r>
      <w:proofErr w:type="gramStart"/>
      <w:r w:rsidRPr="00EA0681">
        <w:rPr>
          <w:rFonts w:ascii="Times New Roman" w:hAnsi="Times New Roman" w:cs="Times New Roman"/>
          <w:sz w:val="28"/>
          <w:szCs w:val="28"/>
        </w:rPr>
        <w:t>р</w:t>
      </w:r>
      <w:proofErr w:type="gramEnd"/>
      <w:r w:rsidRPr="00EA0681">
        <w:rPr>
          <w:rFonts w:ascii="Times New Roman" w:hAnsi="Times New Roman" w:cs="Times New Roman"/>
          <w:sz w:val="28"/>
          <w:szCs w:val="28"/>
        </w:rPr>
        <w:t>ішення;</w:t>
      </w:r>
    </w:p>
    <w:p w:rsidR="00241A1E" w:rsidRPr="00EA0681" w:rsidRDefault="00021B1F" w:rsidP="00C9352A">
      <w:pPr>
        <w:pStyle w:val="a4"/>
        <w:tabs>
          <w:tab w:val="left" w:pos="1560"/>
        </w:tabs>
        <w:spacing w:after="0" w:line="240" w:lineRule="auto"/>
        <w:ind w:left="0"/>
        <w:jc w:val="both"/>
        <w:rPr>
          <w:rFonts w:ascii="Times New Roman" w:hAnsi="Times New Roman" w:cs="Times New Roman"/>
          <w:sz w:val="28"/>
          <w:szCs w:val="28"/>
        </w:rPr>
      </w:pPr>
      <w:r w:rsidRPr="00EA0681">
        <w:rPr>
          <w:rFonts w:ascii="Times New Roman" w:hAnsi="Times New Roman" w:cs="Times New Roman"/>
          <w:sz w:val="28"/>
          <w:szCs w:val="28"/>
        </w:rPr>
        <w:t xml:space="preserve">11) співпрацювати з іншими, що передбачає вміння обґрунтовувати переваги взаємодії </w:t>
      </w:r>
      <w:proofErr w:type="gramStart"/>
      <w:r w:rsidRPr="00EA0681">
        <w:rPr>
          <w:rFonts w:ascii="Times New Roman" w:hAnsi="Times New Roman" w:cs="Times New Roman"/>
          <w:sz w:val="28"/>
          <w:szCs w:val="28"/>
        </w:rPr>
        <w:t>п</w:t>
      </w:r>
      <w:proofErr w:type="gramEnd"/>
      <w:r w:rsidRPr="00EA0681">
        <w:rPr>
          <w:rFonts w:ascii="Times New Roman" w:hAnsi="Times New Roman" w:cs="Times New Roman"/>
          <w:sz w:val="28"/>
          <w:szCs w:val="28"/>
        </w:rPr>
        <w:t>ід час спільної діяльності, планувати власну та групову роботу, підтримувати учасників групи, допомагати іншим і заохочувати їх до досягнення спільної мети.</w:t>
      </w:r>
    </w:p>
    <w:p w:rsidR="00241A1E" w:rsidRPr="00EA0681" w:rsidRDefault="006A7ECA" w:rsidP="00C9352A">
      <w:pPr>
        <w:pStyle w:val="a4"/>
        <w:tabs>
          <w:tab w:val="left" w:pos="1560"/>
        </w:tabs>
        <w:spacing w:after="0" w:line="240" w:lineRule="auto"/>
        <w:ind w:left="0"/>
        <w:jc w:val="both"/>
        <w:rPr>
          <w:rFonts w:ascii="Times New Roman" w:hAnsi="Times New Roman" w:cs="Times New Roman"/>
          <w:sz w:val="28"/>
          <w:szCs w:val="28"/>
        </w:rPr>
      </w:pPr>
      <w:r w:rsidRPr="00EA0681">
        <w:rPr>
          <w:rFonts w:ascii="Times New Roman" w:hAnsi="Times New Roman" w:cs="Times New Roman"/>
          <w:sz w:val="28"/>
          <w:szCs w:val="28"/>
        </w:rPr>
        <w:tab/>
        <w:t>Д</w:t>
      </w:r>
      <w:r w:rsidR="006A7A6B" w:rsidRPr="00EA0681">
        <w:rPr>
          <w:rFonts w:ascii="Times New Roman" w:hAnsi="Times New Roman" w:cs="Times New Roman"/>
          <w:sz w:val="28"/>
          <w:szCs w:val="28"/>
        </w:rPr>
        <w:t>ержавний</w:t>
      </w:r>
      <w:r w:rsidRPr="00EA0681">
        <w:rPr>
          <w:rFonts w:ascii="Times New Roman" w:hAnsi="Times New Roman" w:cs="Times New Roman"/>
          <w:sz w:val="28"/>
          <w:szCs w:val="28"/>
        </w:rPr>
        <w:t xml:space="preserve"> </w:t>
      </w:r>
      <w:r w:rsidR="00241A1E" w:rsidRPr="00EA0681">
        <w:rPr>
          <w:rFonts w:ascii="Times New Roman" w:hAnsi="Times New Roman" w:cs="Times New Roman"/>
          <w:sz w:val="28"/>
          <w:szCs w:val="28"/>
        </w:rPr>
        <w:t>стандар</w:t>
      </w:r>
      <w:r w:rsidR="006A7A6B" w:rsidRPr="00EA0681">
        <w:rPr>
          <w:rFonts w:ascii="Times New Roman" w:hAnsi="Times New Roman" w:cs="Times New Roman"/>
          <w:sz w:val="28"/>
          <w:szCs w:val="28"/>
        </w:rPr>
        <w:t>т початкової та</w:t>
      </w:r>
      <w:r w:rsidR="00241A1E" w:rsidRPr="00EA0681">
        <w:rPr>
          <w:rFonts w:ascii="Times New Roman" w:hAnsi="Times New Roman" w:cs="Times New Roman"/>
          <w:sz w:val="28"/>
          <w:szCs w:val="28"/>
        </w:rPr>
        <w:t xml:space="preserve"> базової освіти </w:t>
      </w:r>
      <w:proofErr w:type="gramStart"/>
      <w:r w:rsidRPr="00EA0681">
        <w:rPr>
          <w:rFonts w:ascii="Times New Roman" w:hAnsi="Times New Roman" w:cs="Times New Roman"/>
          <w:sz w:val="28"/>
          <w:szCs w:val="28"/>
        </w:rPr>
        <w:t>м</w:t>
      </w:r>
      <w:r w:rsidR="006A7A6B" w:rsidRPr="00EA0681">
        <w:rPr>
          <w:rFonts w:ascii="Times New Roman" w:hAnsi="Times New Roman" w:cs="Times New Roman"/>
          <w:sz w:val="28"/>
          <w:szCs w:val="28"/>
        </w:rPr>
        <w:t>істить</w:t>
      </w:r>
      <w:proofErr w:type="gramEnd"/>
      <w:r w:rsidR="00241A1E" w:rsidRPr="00EA0681">
        <w:rPr>
          <w:rFonts w:ascii="Times New Roman" w:hAnsi="Times New Roman" w:cs="Times New Roman"/>
          <w:sz w:val="28"/>
          <w:szCs w:val="28"/>
        </w:rPr>
        <w:t xml:space="preserve"> опис компетентнісного потенціалу та вимоги до обов’язкового навчання учнів у 9-ти галузях освіти: </w:t>
      </w:r>
    </w:p>
    <w:p w:rsidR="00241A1E" w:rsidRPr="00EA0681" w:rsidRDefault="00241A1E" w:rsidP="00C9352A">
      <w:pPr>
        <w:pStyle w:val="a4"/>
        <w:tabs>
          <w:tab w:val="left" w:pos="1560"/>
        </w:tabs>
        <w:spacing w:after="0" w:line="240" w:lineRule="auto"/>
        <w:ind w:left="0"/>
        <w:jc w:val="both"/>
        <w:rPr>
          <w:rFonts w:ascii="Times New Roman" w:hAnsi="Times New Roman" w:cs="Times New Roman"/>
          <w:sz w:val="28"/>
          <w:szCs w:val="28"/>
        </w:rPr>
      </w:pPr>
      <w:r w:rsidRPr="00EA0681">
        <w:rPr>
          <w:rFonts w:ascii="Times New Roman" w:hAnsi="Times New Roman" w:cs="Times New Roman"/>
          <w:sz w:val="28"/>
          <w:szCs w:val="28"/>
        </w:rPr>
        <w:t>мовно-літературній,</w:t>
      </w:r>
    </w:p>
    <w:p w:rsidR="00241A1E" w:rsidRPr="00EA0681" w:rsidRDefault="00241A1E" w:rsidP="00C9352A">
      <w:pPr>
        <w:pStyle w:val="a4"/>
        <w:tabs>
          <w:tab w:val="left" w:pos="1560"/>
        </w:tabs>
        <w:spacing w:after="0" w:line="240" w:lineRule="auto"/>
        <w:ind w:left="0"/>
        <w:jc w:val="both"/>
        <w:rPr>
          <w:rFonts w:ascii="Times New Roman" w:hAnsi="Times New Roman" w:cs="Times New Roman"/>
          <w:sz w:val="28"/>
          <w:szCs w:val="28"/>
        </w:rPr>
      </w:pPr>
      <w:r w:rsidRPr="00EA0681">
        <w:rPr>
          <w:rFonts w:ascii="Times New Roman" w:hAnsi="Times New Roman" w:cs="Times New Roman"/>
          <w:sz w:val="28"/>
          <w:szCs w:val="28"/>
        </w:rPr>
        <w:t>математичній,</w:t>
      </w:r>
    </w:p>
    <w:p w:rsidR="00241A1E" w:rsidRPr="00EA0681" w:rsidRDefault="00241A1E" w:rsidP="00C9352A">
      <w:pPr>
        <w:pStyle w:val="a4"/>
        <w:tabs>
          <w:tab w:val="left" w:pos="1560"/>
        </w:tabs>
        <w:spacing w:after="0" w:line="240" w:lineRule="auto"/>
        <w:ind w:left="0"/>
        <w:jc w:val="both"/>
        <w:rPr>
          <w:rFonts w:ascii="Times New Roman" w:hAnsi="Times New Roman" w:cs="Times New Roman"/>
          <w:sz w:val="28"/>
          <w:szCs w:val="28"/>
        </w:rPr>
      </w:pPr>
      <w:r w:rsidRPr="00EA0681">
        <w:rPr>
          <w:rFonts w:ascii="Times New Roman" w:hAnsi="Times New Roman" w:cs="Times New Roman"/>
          <w:sz w:val="28"/>
          <w:szCs w:val="28"/>
        </w:rPr>
        <w:t>природничій,</w:t>
      </w:r>
    </w:p>
    <w:p w:rsidR="00241A1E" w:rsidRPr="00EA0681" w:rsidRDefault="00241A1E" w:rsidP="00C9352A">
      <w:pPr>
        <w:pStyle w:val="a4"/>
        <w:tabs>
          <w:tab w:val="left" w:pos="1560"/>
        </w:tabs>
        <w:spacing w:after="0" w:line="240" w:lineRule="auto"/>
        <w:ind w:left="0"/>
        <w:jc w:val="both"/>
        <w:rPr>
          <w:rFonts w:ascii="Times New Roman" w:hAnsi="Times New Roman" w:cs="Times New Roman"/>
          <w:sz w:val="28"/>
          <w:szCs w:val="28"/>
        </w:rPr>
      </w:pPr>
      <w:r w:rsidRPr="00EA0681">
        <w:rPr>
          <w:rFonts w:ascii="Times New Roman" w:hAnsi="Times New Roman" w:cs="Times New Roman"/>
          <w:sz w:val="28"/>
          <w:szCs w:val="28"/>
        </w:rPr>
        <w:t>технологічній,</w:t>
      </w:r>
    </w:p>
    <w:p w:rsidR="00241A1E" w:rsidRPr="00EA0681" w:rsidRDefault="00241A1E" w:rsidP="00C9352A">
      <w:pPr>
        <w:pStyle w:val="a4"/>
        <w:tabs>
          <w:tab w:val="left" w:pos="1560"/>
        </w:tabs>
        <w:spacing w:after="0" w:line="240" w:lineRule="auto"/>
        <w:ind w:left="0"/>
        <w:jc w:val="both"/>
        <w:rPr>
          <w:rFonts w:ascii="Times New Roman" w:hAnsi="Times New Roman" w:cs="Times New Roman"/>
          <w:sz w:val="28"/>
          <w:szCs w:val="28"/>
        </w:rPr>
      </w:pPr>
      <w:r w:rsidRPr="00EA0681">
        <w:rPr>
          <w:rFonts w:ascii="Times New Roman" w:hAnsi="Times New Roman" w:cs="Times New Roman"/>
          <w:sz w:val="28"/>
          <w:szCs w:val="28"/>
        </w:rPr>
        <w:t>інформатичній,</w:t>
      </w:r>
    </w:p>
    <w:p w:rsidR="00241A1E" w:rsidRPr="00EA0681" w:rsidRDefault="00241A1E" w:rsidP="00C9352A">
      <w:pPr>
        <w:pStyle w:val="a4"/>
        <w:tabs>
          <w:tab w:val="left" w:pos="1560"/>
        </w:tabs>
        <w:spacing w:after="0" w:line="240" w:lineRule="auto"/>
        <w:ind w:left="0"/>
        <w:jc w:val="both"/>
        <w:rPr>
          <w:rFonts w:ascii="Times New Roman" w:hAnsi="Times New Roman" w:cs="Times New Roman"/>
          <w:sz w:val="28"/>
          <w:szCs w:val="28"/>
        </w:rPr>
      </w:pPr>
      <w:proofErr w:type="gramStart"/>
      <w:r w:rsidRPr="00EA0681">
        <w:rPr>
          <w:rFonts w:ascii="Times New Roman" w:hAnsi="Times New Roman" w:cs="Times New Roman"/>
          <w:sz w:val="28"/>
          <w:szCs w:val="28"/>
        </w:rPr>
        <w:t>соц</w:t>
      </w:r>
      <w:proofErr w:type="gramEnd"/>
      <w:r w:rsidRPr="00EA0681">
        <w:rPr>
          <w:rFonts w:ascii="Times New Roman" w:hAnsi="Times New Roman" w:cs="Times New Roman"/>
          <w:sz w:val="28"/>
          <w:szCs w:val="28"/>
        </w:rPr>
        <w:t>іальній і здоров’язбережувальній,</w:t>
      </w:r>
    </w:p>
    <w:p w:rsidR="00241A1E" w:rsidRPr="00EA0681" w:rsidRDefault="00241A1E" w:rsidP="00C9352A">
      <w:pPr>
        <w:pStyle w:val="a4"/>
        <w:tabs>
          <w:tab w:val="left" w:pos="1560"/>
        </w:tabs>
        <w:spacing w:after="0" w:line="240" w:lineRule="auto"/>
        <w:ind w:left="0"/>
        <w:jc w:val="both"/>
        <w:rPr>
          <w:rFonts w:ascii="Times New Roman" w:hAnsi="Times New Roman" w:cs="Times New Roman"/>
          <w:sz w:val="28"/>
          <w:szCs w:val="28"/>
        </w:rPr>
      </w:pPr>
      <w:r w:rsidRPr="00EA0681">
        <w:rPr>
          <w:rFonts w:ascii="Times New Roman" w:hAnsi="Times New Roman" w:cs="Times New Roman"/>
          <w:sz w:val="28"/>
          <w:szCs w:val="28"/>
        </w:rPr>
        <w:t>громадянській та історичній,</w:t>
      </w:r>
    </w:p>
    <w:p w:rsidR="00241A1E" w:rsidRPr="00EA0681" w:rsidRDefault="00241A1E" w:rsidP="00C9352A">
      <w:pPr>
        <w:pStyle w:val="a4"/>
        <w:tabs>
          <w:tab w:val="left" w:pos="1560"/>
        </w:tabs>
        <w:spacing w:after="0" w:line="240" w:lineRule="auto"/>
        <w:ind w:left="0"/>
        <w:jc w:val="both"/>
        <w:rPr>
          <w:rFonts w:ascii="Times New Roman" w:hAnsi="Times New Roman" w:cs="Times New Roman"/>
          <w:sz w:val="28"/>
          <w:szCs w:val="28"/>
        </w:rPr>
      </w:pPr>
      <w:r w:rsidRPr="00EA0681">
        <w:rPr>
          <w:rFonts w:ascii="Times New Roman" w:hAnsi="Times New Roman" w:cs="Times New Roman"/>
          <w:sz w:val="28"/>
          <w:szCs w:val="28"/>
        </w:rPr>
        <w:t>мистецькій,</w:t>
      </w:r>
    </w:p>
    <w:p w:rsidR="00241A1E" w:rsidRPr="00EA0681" w:rsidRDefault="00241A1E" w:rsidP="00C9352A">
      <w:pPr>
        <w:pStyle w:val="a4"/>
        <w:tabs>
          <w:tab w:val="left" w:pos="1560"/>
        </w:tabs>
        <w:spacing w:after="0" w:line="240" w:lineRule="auto"/>
        <w:ind w:left="0"/>
        <w:jc w:val="both"/>
        <w:rPr>
          <w:rFonts w:ascii="Times New Roman" w:hAnsi="Times New Roman" w:cs="Times New Roman"/>
          <w:sz w:val="28"/>
          <w:szCs w:val="28"/>
        </w:rPr>
      </w:pPr>
      <w:r w:rsidRPr="00EA0681">
        <w:rPr>
          <w:rFonts w:ascii="Times New Roman" w:hAnsi="Times New Roman" w:cs="Times New Roman"/>
          <w:sz w:val="28"/>
          <w:szCs w:val="28"/>
        </w:rPr>
        <w:t>фізичній культурі.</w:t>
      </w:r>
    </w:p>
    <w:p w:rsidR="0081429E" w:rsidRPr="00EA0681" w:rsidRDefault="00241A1E" w:rsidP="00C9352A">
      <w:pPr>
        <w:pStyle w:val="a4"/>
        <w:tabs>
          <w:tab w:val="left" w:pos="1560"/>
        </w:tabs>
        <w:spacing w:after="0" w:line="240" w:lineRule="auto"/>
        <w:ind w:left="0"/>
        <w:jc w:val="both"/>
        <w:rPr>
          <w:rFonts w:ascii="Times New Roman" w:hAnsi="Times New Roman" w:cs="Times New Roman"/>
          <w:sz w:val="28"/>
          <w:szCs w:val="28"/>
        </w:rPr>
      </w:pPr>
      <w:r w:rsidRPr="00EA0681">
        <w:rPr>
          <w:rFonts w:ascii="Times New Roman" w:hAnsi="Times New Roman" w:cs="Times New Roman"/>
          <w:sz w:val="28"/>
          <w:szCs w:val="28"/>
        </w:rPr>
        <w:t xml:space="preserve">Для кожної галузі Державний стандарт описує мету і групи загальних результатів, які уточнюються через обов’язкові результати для </w:t>
      </w:r>
      <w:proofErr w:type="gramStart"/>
      <w:r w:rsidRPr="00EA0681">
        <w:rPr>
          <w:rFonts w:ascii="Times New Roman" w:hAnsi="Times New Roman" w:cs="Times New Roman"/>
          <w:sz w:val="28"/>
          <w:szCs w:val="28"/>
        </w:rPr>
        <w:t>кожного</w:t>
      </w:r>
      <w:proofErr w:type="gramEnd"/>
      <w:r w:rsidRPr="00EA0681">
        <w:rPr>
          <w:rFonts w:ascii="Times New Roman" w:hAnsi="Times New Roman" w:cs="Times New Roman"/>
          <w:sz w:val="28"/>
          <w:szCs w:val="28"/>
        </w:rPr>
        <w:t xml:space="preserve"> з циклів.</w:t>
      </w:r>
      <w:r w:rsidR="00F01633" w:rsidRPr="00EA0681">
        <w:rPr>
          <w:rFonts w:ascii="Times New Roman" w:hAnsi="Times New Roman" w:cs="Times New Roman"/>
          <w:sz w:val="28"/>
          <w:szCs w:val="28"/>
        </w:rPr>
        <w:t xml:space="preserve"> </w:t>
      </w:r>
      <w:r w:rsidR="0081429E" w:rsidRPr="00EA0681">
        <w:rPr>
          <w:rFonts w:ascii="Times New Roman" w:hAnsi="Times New Roman" w:cs="Times New Roman"/>
          <w:sz w:val="28"/>
          <w:szCs w:val="28"/>
        </w:rPr>
        <w:t xml:space="preserve">Вимоги до обов’язкових результатів навчання учнів складаються з таких компонентів: </w:t>
      </w:r>
    </w:p>
    <w:p w:rsidR="0081429E" w:rsidRPr="00EA0681" w:rsidRDefault="0081429E" w:rsidP="00C9352A">
      <w:pPr>
        <w:pStyle w:val="a4"/>
        <w:tabs>
          <w:tab w:val="left" w:pos="1560"/>
        </w:tabs>
        <w:spacing w:after="0" w:line="240" w:lineRule="auto"/>
        <w:ind w:left="0"/>
        <w:jc w:val="both"/>
        <w:rPr>
          <w:rFonts w:ascii="Times New Roman" w:hAnsi="Times New Roman" w:cs="Times New Roman"/>
          <w:sz w:val="28"/>
          <w:szCs w:val="28"/>
        </w:rPr>
      </w:pPr>
      <w:r w:rsidRPr="00EA0681">
        <w:rPr>
          <w:rFonts w:ascii="Times New Roman" w:hAnsi="Times New Roman" w:cs="Times New Roman"/>
          <w:sz w:val="28"/>
          <w:szCs w:val="28"/>
        </w:rPr>
        <w:lastRenderedPageBreak/>
        <w:t>групи результатів навчання учнів, що охоплюють споріднені загальні результати;</w:t>
      </w:r>
    </w:p>
    <w:p w:rsidR="0081429E" w:rsidRPr="00EA0681" w:rsidRDefault="0081429E" w:rsidP="00C9352A">
      <w:pPr>
        <w:pStyle w:val="a4"/>
        <w:tabs>
          <w:tab w:val="left" w:pos="1560"/>
        </w:tabs>
        <w:spacing w:after="0" w:line="240" w:lineRule="auto"/>
        <w:ind w:left="0"/>
        <w:jc w:val="both"/>
        <w:rPr>
          <w:rFonts w:ascii="Times New Roman" w:hAnsi="Times New Roman" w:cs="Times New Roman"/>
          <w:sz w:val="28"/>
          <w:szCs w:val="28"/>
        </w:rPr>
      </w:pPr>
      <w:r w:rsidRPr="00EA0681">
        <w:rPr>
          <w:rFonts w:ascii="Times New Roman" w:hAnsi="Times New Roman" w:cs="Times New Roman"/>
          <w:sz w:val="28"/>
          <w:szCs w:val="28"/>
        </w:rPr>
        <w:t xml:space="preserve">спільні для всіх </w:t>
      </w:r>
      <w:proofErr w:type="gramStart"/>
      <w:r w:rsidRPr="00EA0681">
        <w:rPr>
          <w:rFonts w:ascii="Times New Roman" w:hAnsi="Times New Roman" w:cs="Times New Roman"/>
          <w:sz w:val="28"/>
          <w:szCs w:val="28"/>
        </w:rPr>
        <w:t>р</w:t>
      </w:r>
      <w:proofErr w:type="gramEnd"/>
      <w:r w:rsidRPr="00EA0681">
        <w:rPr>
          <w:rFonts w:ascii="Times New Roman" w:hAnsi="Times New Roman" w:cs="Times New Roman"/>
          <w:sz w:val="28"/>
          <w:szCs w:val="28"/>
        </w:rPr>
        <w:t>івнів загальної середньої освіти загальні результати навчання учнів, через які реалізується компетентнісний потенціал галузі;</w:t>
      </w:r>
    </w:p>
    <w:p w:rsidR="0081429E" w:rsidRPr="00EA0681" w:rsidRDefault="0081429E" w:rsidP="00C9352A">
      <w:pPr>
        <w:pStyle w:val="a4"/>
        <w:tabs>
          <w:tab w:val="left" w:pos="1560"/>
        </w:tabs>
        <w:spacing w:after="0" w:line="240" w:lineRule="auto"/>
        <w:ind w:left="0"/>
        <w:jc w:val="both"/>
        <w:rPr>
          <w:rFonts w:ascii="Times New Roman" w:hAnsi="Times New Roman" w:cs="Times New Roman"/>
          <w:sz w:val="28"/>
          <w:szCs w:val="28"/>
        </w:rPr>
      </w:pPr>
      <w:r w:rsidRPr="00EA0681">
        <w:rPr>
          <w:rFonts w:ascii="Times New Roman" w:hAnsi="Times New Roman" w:cs="Times New Roman"/>
          <w:sz w:val="28"/>
          <w:szCs w:val="28"/>
        </w:rPr>
        <w:t>конкретні результати навчання учнів, що визначають їх навчальний прогрес за освітніми циклами;</w:t>
      </w:r>
    </w:p>
    <w:p w:rsidR="0081429E" w:rsidRPr="00EA0681" w:rsidRDefault="0081429E" w:rsidP="00C9352A">
      <w:pPr>
        <w:pStyle w:val="a4"/>
        <w:tabs>
          <w:tab w:val="left" w:pos="1560"/>
        </w:tabs>
        <w:spacing w:after="0" w:line="240" w:lineRule="auto"/>
        <w:ind w:left="0"/>
        <w:jc w:val="both"/>
        <w:rPr>
          <w:rFonts w:ascii="Times New Roman" w:hAnsi="Times New Roman" w:cs="Times New Roman"/>
          <w:sz w:val="28"/>
          <w:szCs w:val="28"/>
        </w:rPr>
      </w:pPr>
      <w:r w:rsidRPr="00EA0681">
        <w:rPr>
          <w:rFonts w:ascii="Times New Roman" w:hAnsi="Times New Roman" w:cs="Times New Roman"/>
          <w:sz w:val="28"/>
          <w:szCs w:val="28"/>
        </w:rPr>
        <w:t xml:space="preserve">орієнтири для оцінювання, на основі яких визначається </w:t>
      </w:r>
      <w:proofErr w:type="gramStart"/>
      <w:r w:rsidRPr="00EA0681">
        <w:rPr>
          <w:rFonts w:ascii="Times New Roman" w:hAnsi="Times New Roman" w:cs="Times New Roman"/>
          <w:sz w:val="28"/>
          <w:szCs w:val="28"/>
        </w:rPr>
        <w:t>р</w:t>
      </w:r>
      <w:proofErr w:type="gramEnd"/>
      <w:r w:rsidRPr="00EA0681">
        <w:rPr>
          <w:rFonts w:ascii="Times New Roman" w:hAnsi="Times New Roman" w:cs="Times New Roman"/>
          <w:sz w:val="28"/>
          <w:szCs w:val="28"/>
        </w:rPr>
        <w:t>івень досягнення учнями результатів навчання на завершення відповідного циклу.</w:t>
      </w:r>
    </w:p>
    <w:p w:rsidR="0081429E" w:rsidRPr="00EA0681" w:rsidRDefault="0081429E" w:rsidP="00C9352A">
      <w:pPr>
        <w:pStyle w:val="a4"/>
        <w:tabs>
          <w:tab w:val="left" w:pos="1560"/>
        </w:tabs>
        <w:spacing w:after="0" w:line="240" w:lineRule="auto"/>
        <w:ind w:left="0"/>
        <w:jc w:val="both"/>
        <w:rPr>
          <w:rFonts w:ascii="Times New Roman" w:hAnsi="Times New Roman" w:cs="Times New Roman"/>
          <w:sz w:val="28"/>
          <w:szCs w:val="28"/>
        </w:rPr>
      </w:pPr>
      <w:r w:rsidRPr="00EA0681">
        <w:rPr>
          <w:rFonts w:ascii="Times New Roman" w:hAnsi="Times New Roman" w:cs="Times New Roman"/>
          <w:sz w:val="28"/>
          <w:szCs w:val="28"/>
        </w:rPr>
        <w:t xml:space="preserve">Обов’язкові результати навчання учнів позначено індексами, в яких: скорочений буквений запис означає освітню галузь, до якої належить обов’язковий результат навчання; цифра на початку індексу вказує на порядковий номер року навчання (класу), на завершення якого очікується досягнення результату навчання; перша цифра </w:t>
      </w:r>
      <w:proofErr w:type="gramStart"/>
      <w:r w:rsidRPr="00EA0681">
        <w:rPr>
          <w:rFonts w:ascii="Times New Roman" w:hAnsi="Times New Roman" w:cs="Times New Roman"/>
          <w:sz w:val="28"/>
          <w:szCs w:val="28"/>
        </w:rPr>
        <w:t>п</w:t>
      </w:r>
      <w:proofErr w:type="gramEnd"/>
      <w:r w:rsidRPr="00EA0681">
        <w:rPr>
          <w:rFonts w:ascii="Times New Roman" w:hAnsi="Times New Roman" w:cs="Times New Roman"/>
          <w:sz w:val="28"/>
          <w:szCs w:val="28"/>
        </w:rPr>
        <w:t xml:space="preserve">ісля буквеного запису до крапки означає номер групи результатів навчання; цифра </w:t>
      </w:r>
      <w:proofErr w:type="gramStart"/>
      <w:r w:rsidRPr="00EA0681">
        <w:rPr>
          <w:rFonts w:ascii="Times New Roman" w:hAnsi="Times New Roman" w:cs="Times New Roman"/>
          <w:sz w:val="28"/>
          <w:szCs w:val="28"/>
        </w:rPr>
        <w:t>п</w:t>
      </w:r>
      <w:proofErr w:type="gramEnd"/>
      <w:r w:rsidRPr="00EA0681">
        <w:rPr>
          <w:rFonts w:ascii="Times New Roman" w:hAnsi="Times New Roman" w:cs="Times New Roman"/>
          <w:sz w:val="28"/>
          <w:szCs w:val="28"/>
        </w:rPr>
        <w:t>ісля крапки означає номер загального результату навчання; наступна цифра означає номер конкретного результату навчання; остання цифра означає номер орієнтира для оцінювання відповідного навчального результату.</w:t>
      </w:r>
    </w:p>
    <w:p w:rsidR="00077178" w:rsidRPr="00EA0681" w:rsidRDefault="007F53AB" w:rsidP="00C9352A">
      <w:pPr>
        <w:tabs>
          <w:tab w:val="left" w:pos="1560"/>
        </w:tabs>
        <w:spacing w:after="0" w:line="240" w:lineRule="auto"/>
        <w:jc w:val="both"/>
        <w:rPr>
          <w:rFonts w:ascii="Times New Roman" w:eastAsia="Calibri" w:hAnsi="Times New Roman" w:cs="Times New Roman"/>
          <w:sz w:val="28"/>
          <w:szCs w:val="28"/>
        </w:rPr>
      </w:pPr>
      <w:r w:rsidRPr="00EA0681">
        <w:rPr>
          <w:rFonts w:ascii="Times New Roman" w:hAnsi="Times New Roman" w:cs="Times New Roman"/>
          <w:b/>
          <w:sz w:val="28"/>
          <w:szCs w:val="28"/>
        </w:rPr>
        <w:t>Р</w:t>
      </w:r>
      <w:r w:rsidR="00685445">
        <w:rPr>
          <w:rFonts w:ascii="Times New Roman" w:eastAsia="Calibri" w:hAnsi="Times New Roman" w:cs="Times New Roman"/>
          <w:b/>
          <w:sz w:val="28"/>
          <w:szCs w:val="28"/>
        </w:rPr>
        <w:t>езультати навчання в 7 - 11</w:t>
      </w:r>
      <w:r w:rsidRPr="00EA0681">
        <w:rPr>
          <w:rFonts w:ascii="Times New Roman" w:eastAsia="Calibri" w:hAnsi="Times New Roman" w:cs="Times New Roman"/>
          <w:b/>
          <w:sz w:val="28"/>
          <w:szCs w:val="28"/>
        </w:rPr>
        <w:t xml:space="preserve"> класах</w:t>
      </w:r>
      <w:r w:rsidR="00077178" w:rsidRPr="00EA0681">
        <w:rPr>
          <w:rFonts w:ascii="Times New Roman" w:eastAsia="Calibri" w:hAnsi="Times New Roman" w:cs="Times New Roman"/>
          <w:sz w:val="28"/>
          <w:szCs w:val="28"/>
        </w:rPr>
        <w:t>.</w:t>
      </w:r>
    </w:p>
    <w:p w:rsidR="00DE1E39" w:rsidRPr="00EA0681" w:rsidRDefault="00077178" w:rsidP="00C9352A">
      <w:pPr>
        <w:tabs>
          <w:tab w:val="left" w:pos="1560"/>
        </w:tabs>
        <w:spacing w:after="0" w:line="240" w:lineRule="auto"/>
        <w:jc w:val="both"/>
        <w:rPr>
          <w:rFonts w:ascii="Times New Roman" w:eastAsia="Times New Roman" w:hAnsi="Times New Roman" w:cs="Times New Roman"/>
          <w:sz w:val="28"/>
          <w:szCs w:val="28"/>
          <w:highlight w:val="white"/>
        </w:rPr>
      </w:pPr>
      <w:r w:rsidRPr="00EA0681">
        <w:rPr>
          <w:rFonts w:ascii="Times New Roman" w:hAnsi="Times New Roman" w:cs="Times New Roman"/>
          <w:sz w:val="28"/>
          <w:szCs w:val="28"/>
        </w:rPr>
        <w:tab/>
        <w:t>В</w:t>
      </w:r>
      <w:r w:rsidR="00AC3EE6" w:rsidRPr="00EA0681">
        <w:rPr>
          <w:rFonts w:ascii="Times New Roman" w:hAnsi="Times New Roman" w:cs="Times New Roman"/>
          <w:sz w:val="28"/>
          <w:szCs w:val="28"/>
        </w:rPr>
        <w:t>ідповідно Державного стандарту базової і повної загальної середньої освіти, затверджених Кабінетом Міні</w:t>
      </w:r>
      <w:proofErr w:type="gramStart"/>
      <w:r w:rsidR="00AC3EE6" w:rsidRPr="00EA0681">
        <w:rPr>
          <w:rFonts w:ascii="Times New Roman" w:hAnsi="Times New Roman" w:cs="Times New Roman"/>
          <w:sz w:val="28"/>
          <w:szCs w:val="28"/>
        </w:rPr>
        <w:t>стр</w:t>
      </w:r>
      <w:proofErr w:type="gramEnd"/>
      <w:r w:rsidR="00AC3EE6" w:rsidRPr="00EA0681">
        <w:rPr>
          <w:rFonts w:ascii="Times New Roman" w:hAnsi="Times New Roman" w:cs="Times New Roman"/>
          <w:sz w:val="28"/>
          <w:szCs w:val="28"/>
        </w:rPr>
        <w:t>ів Укр</w:t>
      </w:r>
      <w:r w:rsidR="00817D9E" w:rsidRPr="00EA0681">
        <w:rPr>
          <w:rFonts w:ascii="Times New Roman" w:hAnsi="Times New Roman" w:cs="Times New Roman"/>
          <w:sz w:val="28"/>
          <w:szCs w:val="28"/>
        </w:rPr>
        <w:t>аїни від 23 листопада 2011 р. №</w:t>
      </w:r>
      <w:r w:rsidR="00AC3EE6" w:rsidRPr="00EA0681">
        <w:rPr>
          <w:rFonts w:ascii="Times New Roman" w:hAnsi="Times New Roman" w:cs="Times New Roman"/>
          <w:sz w:val="28"/>
          <w:szCs w:val="28"/>
        </w:rPr>
        <w:t>1392</w:t>
      </w:r>
      <w:r w:rsidR="00817D9E" w:rsidRPr="00EA0681">
        <w:rPr>
          <w:rFonts w:ascii="Times New Roman" w:hAnsi="Times New Roman" w:cs="Times New Roman"/>
          <w:sz w:val="28"/>
          <w:szCs w:val="28"/>
        </w:rPr>
        <w:t xml:space="preserve"> (</w:t>
      </w:r>
      <w:r w:rsidR="00AC3EE6" w:rsidRPr="00EA0681">
        <w:rPr>
          <w:rFonts w:ascii="Times New Roman" w:hAnsi="Times New Roman" w:cs="Times New Roman"/>
          <w:sz w:val="28"/>
          <w:szCs w:val="28"/>
        </w:rPr>
        <w:t>із змінами, вне</w:t>
      </w:r>
      <w:r w:rsidR="00817D9E" w:rsidRPr="00EA0681">
        <w:rPr>
          <w:rFonts w:ascii="Times New Roman" w:hAnsi="Times New Roman" w:cs="Times New Roman"/>
          <w:sz w:val="28"/>
          <w:szCs w:val="28"/>
        </w:rPr>
        <w:t>сеними згідно з Постановами КМ №</w:t>
      </w:r>
      <w:r w:rsidR="00AC3EE6" w:rsidRPr="00EA0681">
        <w:rPr>
          <w:rFonts w:ascii="Times New Roman" w:hAnsi="Times New Roman" w:cs="Times New Roman"/>
          <w:sz w:val="28"/>
          <w:szCs w:val="28"/>
        </w:rPr>
        <w:t xml:space="preserve">538 від 07.08.2013, </w:t>
      </w:r>
      <w:r w:rsidR="00A262D2" w:rsidRPr="00EA0681">
        <w:rPr>
          <w:rFonts w:ascii="Times New Roman" w:hAnsi="Times New Roman" w:cs="Times New Roman"/>
          <w:sz w:val="28"/>
          <w:szCs w:val="28"/>
        </w:rPr>
        <w:t>№</w:t>
      </w:r>
      <w:r w:rsidR="00AC3EE6" w:rsidRPr="00EA0681">
        <w:rPr>
          <w:rFonts w:ascii="Times New Roman" w:hAnsi="Times New Roman" w:cs="Times New Roman"/>
          <w:sz w:val="28"/>
          <w:szCs w:val="28"/>
        </w:rPr>
        <w:t xml:space="preserve">143 від 26.02.2020), </w:t>
      </w:r>
      <w:r w:rsidRPr="00EA0681">
        <w:rPr>
          <w:rFonts w:ascii="Times New Roman" w:eastAsia="Calibri" w:hAnsi="Times New Roman" w:cs="Times New Roman"/>
          <w:sz w:val="28"/>
          <w:szCs w:val="28"/>
        </w:rPr>
        <w:t>повинні</w:t>
      </w:r>
      <w:r w:rsidRPr="00EA0681">
        <w:rPr>
          <w:rFonts w:ascii="Times New Roman" w:eastAsia="Times New Roman" w:hAnsi="Times New Roman" w:cs="Times New Roman"/>
          <w:sz w:val="28"/>
          <w:szCs w:val="28"/>
          <w:highlight w:val="white"/>
        </w:rPr>
        <w:t xml:space="preserve"> робити внесок у формування таких клю</w:t>
      </w:r>
      <w:r w:rsidR="00DB2327">
        <w:rPr>
          <w:rFonts w:ascii="Times New Roman" w:eastAsia="Times New Roman" w:hAnsi="Times New Roman" w:cs="Times New Roman"/>
          <w:sz w:val="28"/>
          <w:szCs w:val="28"/>
          <w:highlight w:val="white"/>
        </w:rPr>
        <w:t xml:space="preserve">чових компетентностей учнів 7-11 </w:t>
      </w:r>
      <w:r w:rsidRPr="00EA0681">
        <w:rPr>
          <w:rFonts w:ascii="Times New Roman" w:eastAsia="Times New Roman" w:hAnsi="Times New Roman" w:cs="Times New Roman"/>
          <w:sz w:val="28"/>
          <w:szCs w:val="28"/>
          <w:highlight w:val="white"/>
        </w:rPr>
        <w:t>класів.</w:t>
      </w:r>
    </w:p>
    <w:tbl>
      <w:tblPr>
        <w:tblW w:w="9923"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1877"/>
        <w:gridCol w:w="7371"/>
      </w:tblGrid>
      <w:tr w:rsidR="00FF2288" w:rsidRPr="00EA0681" w:rsidTr="002147A8">
        <w:trPr>
          <w:trHeight w:val="493"/>
        </w:trPr>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E1E39" w:rsidRPr="00EA0681" w:rsidRDefault="00DE1E39" w:rsidP="00C9352A">
            <w:pPr>
              <w:tabs>
                <w:tab w:val="left" w:pos="1560"/>
              </w:tabs>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 з/</w:t>
            </w:r>
            <w:proofErr w:type="gramStart"/>
            <w:r w:rsidRPr="00EA0681">
              <w:rPr>
                <w:rFonts w:ascii="Times New Roman" w:eastAsia="Times New Roman" w:hAnsi="Times New Roman" w:cs="Times New Roman"/>
                <w:sz w:val="28"/>
                <w:szCs w:val="28"/>
                <w:highlight w:val="white"/>
              </w:rPr>
              <w:t>п</w:t>
            </w:r>
            <w:proofErr w:type="gramEnd"/>
          </w:p>
        </w:tc>
        <w:tc>
          <w:tcPr>
            <w:tcW w:w="1877"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DE1E39" w:rsidRPr="00EA0681" w:rsidRDefault="00DE1E39" w:rsidP="00C9352A">
            <w:pPr>
              <w:tabs>
                <w:tab w:val="left" w:pos="1560"/>
              </w:tabs>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rPr>
              <w:t>Ключові компетентності</w:t>
            </w:r>
          </w:p>
        </w:tc>
        <w:tc>
          <w:tcPr>
            <w:tcW w:w="7371"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rsidR="00DE1E39" w:rsidRPr="00EA0681" w:rsidRDefault="00DE1E39" w:rsidP="00C9352A">
            <w:pPr>
              <w:tabs>
                <w:tab w:val="left" w:pos="1560"/>
              </w:tabs>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Компоненти</w:t>
            </w:r>
          </w:p>
        </w:tc>
      </w:tr>
      <w:tr w:rsidR="00FF2288" w:rsidRPr="00EA0681" w:rsidTr="002147A8">
        <w:trPr>
          <w:trHeight w:val="594"/>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E1E39" w:rsidRPr="00EA0681" w:rsidRDefault="00DE1E39" w:rsidP="00C9352A">
            <w:pPr>
              <w:tabs>
                <w:tab w:val="left" w:pos="1560"/>
              </w:tabs>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1</w:t>
            </w:r>
          </w:p>
        </w:tc>
        <w:tc>
          <w:tcPr>
            <w:tcW w:w="1877" w:type="dxa"/>
            <w:tcBorders>
              <w:bottom w:val="single" w:sz="8" w:space="0" w:color="000000"/>
              <w:right w:val="single" w:sz="8" w:space="0" w:color="000000"/>
            </w:tcBorders>
            <w:tcMar>
              <w:top w:w="100" w:type="dxa"/>
              <w:left w:w="100" w:type="dxa"/>
              <w:bottom w:w="100" w:type="dxa"/>
              <w:right w:w="100" w:type="dxa"/>
            </w:tcMar>
          </w:tcPr>
          <w:p w:rsidR="00DE1E39" w:rsidRPr="00EA0681" w:rsidRDefault="00DE1E39" w:rsidP="00C9352A">
            <w:pPr>
              <w:tabs>
                <w:tab w:val="left" w:pos="1560"/>
              </w:tabs>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 xml:space="preserve">Спілкування державною (і </w:t>
            </w:r>
            <w:proofErr w:type="gramStart"/>
            <w:r w:rsidRPr="00EA0681">
              <w:rPr>
                <w:rFonts w:ascii="Times New Roman" w:eastAsia="Times New Roman" w:hAnsi="Times New Roman" w:cs="Times New Roman"/>
                <w:sz w:val="28"/>
                <w:szCs w:val="28"/>
                <w:highlight w:val="white"/>
              </w:rPr>
              <w:t>р</w:t>
            </w:r>
            <w:proofErr w:type="gramEnd"/>
            <w:r w:rsidRPr="00EA0681">
              <w:rPr>
                <w:rFonts w:ascii="Times New Roman" w:eastAsia="Times New Roman" w:hAnsi="Times New Roman" w:cs="Times New Roman"/>
                <w:sz w:val="28"/>
                <w:szCs w:val="28"/>
                <w:highlight w:val="white"/>
              </w:rPr>
              <w:t>ідною — у разі відмінності) мовами</w:t>
            </w:r>
          </w:p>
        </w:tc>
        <w:tc>
          <w:tcPr>
            <w:tcW w:w="7371" w:type="dxa"/>
            <w:tcBorders>
              <w:bottom w:val="single" w:sz="8" w:space="0" w:color="000000"/>
              <w:right w:val="single" w:sz="8" w:space="0" w:color="000000"/>
            </w:tcBorders>
            <w:tcMar>
              <w:top w:w="100" w:type="dxa"/>
              <w:left w:w="100" w:type="dxa"/>
              <w:bottom w:w="100" w:type="dxa"/>
              <w:right w:w="100" w:type="dxa"/>
            </w:tcMar>
          </w:tcPr>
          <w:p w:rsidR="00DE1E39" w:rsidRPr="00EA0681" w:rsidRDefault="00DE1E39" w:rsidP="00C9352A">
            <w:pPr>
              <w:tabs>
                <w:tab w:val="left" w:pos="1560"/>
              </w:tabs>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i/>
                <w:sz w:val="28"/>
                <w:szCs w:val="28"/>
                <w:highlight w:val="white"/>
              </w:rPr>
              <w:t>Уміння:</w:t>
            </w:r>
            <w:r w:rsidRPr="00EA0681">
              <w:rPr>
                <w:rFonts w:ascii="Times New Roman" w:eastAsia="Times New Roman" w:hAnsi="Times New Roman" w:cs="Times New Roman"/>
                <w:sz w:val="28"/>
                <w:szCs w:val="28"/>
                <w:highlight w:val="white"/>
              </w:rPr>
              <w:t xml:space="preserve"> ставити запитання і розпізнавати проблему; міркувати, робити висновки на основі інформації, поданої в </w:t>
            </w:r>
            <w:proofErr w:type="gramStart"/>
            <w:r w:rsidRPr="00EA0681">
              <w:rPr>
                <w:rFonts w:ascii="Times New Roman" w:eastAsia="Times New Roman" w:hAnsi="Times New Roman" w:cs="Times New Roman"/>
                <w:sz w:val="28"/>
                <w:szCs w:val="28"/>
                <w:highlight w:val="white"/>
              </w:rPr>
              <w:t>р</w:t>
            </w:r>
            <w:proofErr w:type="gramEnd"/>
            <w:r w:rsidRPr="00EA0681">
              <w:rPr>
                <w:rFonts w:ascii="Times New Roman" w:eastAsia="Times New Roman" w:hAnsi="Times New Roman" w:cs="Times New Roman"/>
                <w:sz w:val="28"/>
                <w:szCs w:val="28"/>
                <w:highlight w:val="white"/>
              </w:rPr>
              <w:t xml:space="preserve">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EA0681">
              <w:rPr>
                <w:rFonts w:ascii="Times New Roman" w:eastAsia="Times New Roman" w:hAnsi="Times New Roman" w:cs="Times New Roman"/>
                <w:sz w:val="28"/>
                <w:szCs w:val="28"/>
              </w:rPr>
              <w:t>уникнення невнормованих іншомовних запозичень у спілкуванні на тематику</w:t>
            </w:r>
            <w:r w:rsidRPr="00EA0681">
              <w:rPr>
                <w:rFonts w:ascii="Times New Roman" w:eastAsia="Times New Roman" w:hAnsi="Times New Roman" w:cs="Times New Roman"/>
                <w:sz w:val="28"/>
                <w:szCs w:val="28"/>
                <w:highlight w:val="white"/>
              </w:rPr>
              <w:t xml:space="preserve"> окремого предмета; поповнювати </w:t>
            </w:r>
            <w:proofErr w:type="gramStart"/>
            <w:r w:rsidRPr="00EA0681">
              <w:rPr>
                <w:rFonts w:ascii="Times New Roman" w:eastAsia="Times New Roman" w:hAnsi="Times New Roman" w:cs="Times New Roman"/>
                <w:sz w:val="28"/>
                <w:szCs w:val="28"/>
                <w:highlight w:val="white"/>
              </w:rPr>
              <w:t>св</w:t>
            </w:r>
            <w:proofErr w:type="gramEnd"/>
            <w:r w:rsidRPr="00EA0681">
              <w:rPr>
                <w:rFonts w:ascii="Times New Roman" w:eastAsia="Times New Roman" w:hAnsi="Times New Roman" w:cs="Times New Roman"/>
                <w:sz w:val="28"/>
                <w:szCs w:val="28"/>
                <w:highlight w:val="white"/>
              </w:rPr>
              <w:t>ій словниковий запас.</w:t>
            </w:r>
          </w:p>
          <w:p w:rsidR="00DE1E39" w:rsidRPr="00EA0681" w:rsidRDefault="00DE1E39" w:rsidP="00C9352A">
            <w:pPr>
              <w:tabs>
                <w:tab w:val="left" w:pos="1560"/>
              </w:tabs>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i/>
                <w:sz w:val="28"/>
                <w:szCs w:val="28"/>
                <w:highlight w:val="white"/>
              </w:rPr>
              <w:t>Ставлення:</w:t>
            </w:r>
            <w:r w:rsidRPr="00EA0681">
              <w:rPr>
                <w:rFonts w:ascii="Times New Roman" w:eastAsia="Times New Roman" w:hAnsi="Times New Roman" w:cs="Times New Roman"/>
                <w:sz w:val="28"/>
                <w:szCs w:val="28"/>
                <w:highlight w:val="white"/>
              </w:rPr>
              <w:t xml:space="preserve"> розуміння важливості чітких та лаконічних формулювань.</w:t>
            </w:r>
          </w:p>
          <w:p w:rsidR="00DE1E39" w:rsidRPr="00EA0681" w:rsidRDefault="00DE1E39" w:rsidP="00C9352A">
            <w:pPr>
              <w:tabs>
                <w:tab w:val="left" w:pos="1560"/>
              </w:tabs>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i/>
                <w:sz w:val="28"/>
                <w:szCs w:val="28"/>
                <w:highlight w:val="white"/>
              </w:rPr>
              <w:t>Навчальні ресурси:</w:t>
            </w:r>
            <w:r w:rsidRPr="00EA0681">
              <w:rPr>
                <w:rFonts w:ascii="Times New Roman" w:eastAsia="Times New Roman" w:hAnsi="Times New Roman" w:cs="Times New Roman"/>
                <w:sz w:val="28"/>
                <w:szCs w:val="28"/>
                <w:highlight w:val="white"/>
              </w:rPr>
              <w:t xml:space="preserve"> означення понять, формулювання властивостей, доведення правил, теорем</w:t>
            </w:r>
          </w:p>
        </w:tc>
      </w:tr>
      <w:tr w:rsidR="00FF2288" w:rsidRPr="00EA0681" w:rsidTr="002147A8">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E1E39" w:rsidRPr="00EA0681" w:rsidRDefault="00DE1E39" w:rsidP="00C9352A">
            <w:pPr>
              <w:tabs>
                <w:tab w:val="left" w:pos="1560"/>
              </w:tabs>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2</w:t>
            </w:r>
          </w:p>
        </w:tc>
        <w:tc>
          <w:tcPr>
            <w:tcW w:w="1877" w:type="dxa"/>
            <w:tcBorders>
              <w:bottom w:val="single" w:sz="8" w:space="0" w:color="000000"/>
              <w:right w:val="single" w:sz="8" w:space="0" w:color="000000"/>
            </w:tcBorders>
            <w:tcMar>
              <w:top w:w="100" w:type="dxa"/>
              <w:left w:w="100" w:type="dxa"/>
              <w:bottom w:w="100" w:type="dxa"/>
              <w:right w:w="100" w:type="dxa"/>
            </w:tcMar>
          </w:tcPr>
          <w:p w:rsidR="00DE1E39" w:rsidRPr="00EA0681" w:rsidRDefault="00DE1E39" w:rsidP="00C9352A">
            <w:pPr>
              <w:tabs>
                <w:tab w:val="left" w:pos="1560"/>
              </w:tabs>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 xml:space="preserve">Спілкування іноземними </w:t>
            </w:r>
            <w:r w:rsidRPr="00EA0681">
              <w:rPr>
                <w:rFonts w:ascii="Times New Roman" w:eastAsia="Times New Roman" w:hAnsi="Times New Roman" w:cs="Times New Roman"/>
                <w:sz w:val="28"/>
                <w:szCs w:val="28"/>
                <w:highlight w:val="white"/>
              </w:rPr>
              <w:lastRenderedPageBreak/>
              <w:t>мовами</w:t>
            </w:r>
          </w:p>
        </w:tc>
        <w:tc>
          <w:tcPr>
            <w:tcW w:w="7371" w:type="dxa"/>
            <w:tcBorders>
              <w:bottom w:val="single" w:sz="8" w:space="0" w:color="000000"/>
              <w:right w:val="single" w:sz="8" w:space="0" w:color="000000"/>
            </w:tcBorders>
            <w:tcMar>
              <w:top w:w="100" w:type="dxa"/>
              <w:left w:w="100" w:type="dxa"/>
              <w:bottom w:w="100" w:type="dxa"/>
              <w:right w:w="100" w:type="dxa"/>
            </w:tcMar>
          </w:tcPr>
          <w:p w:rsidR="00DE1E39" w:rsidRPr="00EA0681" w:rsidRDefault="00DE1E39" w:rsidP="00C9352A">
            <w:pPr>
              <w:tabs>
                <w:tab w:val="left" w:pos="1560"/>
              </w:tabs>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i/>
                <w:sz w:val="28"/>
                <w:szCs w:val="28"/>
                <w:highlight w:val="white"/>
              </w:rPr>
              <w:lastRenderedPageBreak/>
              <w:t>Уміння</w:t>
            </w:r>
            <w:proofErr w:type="gramStart"/>
            <w:r w:rsidRPr="00EA0681">
              <w:rPr>
                <w:rFonts w:ascii="Times New Roman" w:eastAsia="Times New Roman" w:hAnsi="Times New Roman" w:cs="Times New Roman"/>
                <w:i/>
                <w:sz w:val="28"/>
                <w:szCs w:val="28"/>
                <w:highlight w:val="white"/>
              </w:rPr>
              <w:t>:</w:t>
            </w:r>
            <w:r w:rsidRPr="00EA0681">
              <w:rPr>
                <w:rFonts w:ascii="Times New Roman" w:eastAsia="Calibri" w:hAnsi="Times New Roman" w:cs="Times New Roman"/>
                <w:sz w:val="28"/>
                <w:szCs w:val="28"/>
              </w:rPr>
              <w:t>з</w:t>
            </w:r>
            <w:proofErr w:type="gramEnd"/>
            <w:r w:rsidRPr="00EA0681">
              <w:rPr>
                <w:rFonts w:ascii="Times New Roman" w:eastAsia="Calibri" w:hAnsi="Times New Roman" w:cs="Times New Roman"/>
                <w:sz w:val="28"/>
                <w:szCs w:val="28"/>
              </w:rPr>
              <w:t xml:space="preserve">дійснювати спілкування в межах сфер, тем і ситуацій, визначених чинною навчальною програмою; </w:t>
            </w:r>
            <w:r w:rsidRPr="00EA0681">
              <w:rPr>
                <w:rFonts w:ascii="Times New Roman" w:eastAsia="Calibri" w:hAnsi="Times New Roman" w:cs="Times New Roman"/>
                <w:sz w:val="28"/>
                <w:szCs w:val="28"/>
              </w:rPr>
              <w:lastRenderedPageBreak/>
              <w:t xml:space="preserve">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w:t>
            </w:r>
            <w:proofErr w:type="gramStart"/>
            <w:r w:rsidRPr="00EA0681">
              <w:rPr>
                <w:rFonts w:ascii="Times New Roman" w:eastAsia="Calibri" w:hAnsi="Times New Roman" w:cs="Times New Roman"/>
                <w:sz w:val="28"/>
                <w:szCs w:val="28"/>
              </w:rPr>
              <w:t>у</w:t>
            </w:r>
            <w:proofErr w:type="gramEnd"/>
            <w:r w:rsidRPr="00EA0681">
              <w:rPr>
                <w:rFonts w:ascii="Times New Roman" w:eastAsia="Calibri" w:hAnsi="Times New Roman" w:cs="Times New Roman"/>
                <w:sz w:val="28"/>
                <w:szCs w:val="28"/>
              </w:rPr>
              <w:t xml:space="preserve"> </w:t>
            </w:r>
            <w:proofErr w:type="gramStart"/>
            <w:r w:rsidRPr="00EA0681">
              <w:rPr>
                <w:rFonts w:ascii="Times New Roman" w:eastAsia="Calibri" w:hAnsi="Times New Roman" w:cs="Times New Roman"/>
                <w:sz w:val="28"/>
                <w:szCs w:val="28"/>
              </w:rPr>
              <w:t>раз</w:t>
            </w:r>
            <w:proofErr w:type="gramEnd"/>
            <w:r w:rsidRPr="00EA0681">
              <w:rPr>
                <w:rFonts w:ascii="Times New Roman" w:eastAsia="Calibri" w:hAnsi="Times New Roman" w:cs="Times New Roman"/>
                <w:sz w:val="28"/>
                <w:szCs w:val="28"/>
              </w:rPr>
              <w:t>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DE1E39" w:rsidRPr="00EA0681" w:rsidRDefault="00DE1E39" w:rsidP="00C9352A">
            <w:pPr>
              <w:tabs>
                <w:tab w:val="left" w:pos="1560"/>
              </w:tabs>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i/>
                <w:sz w:val="28"/>
                <w:szCs w:val="28"/>
                <w:highlight w:val="white"/>
              </w:rPr>
              <w:t>Ставлення</w:t>
            </w:r>
            <w:proofErr w:type="gramStart"/>
            <w:r w:rsidRPr="00EA0681">
              <w:rPr>
                <w:rFonts w:ascii="Times New Roman" w:eastAsia="Times New Roman" w:hAnsi="Times New Roman" w:cs="Times New Roman"/>
                <w:i/>
                <w:sz w:val="28"/>
                <w:szCs w:val="28"/>
                <w:highlight w:val="white"/>
              </w:rPr>
              <w:t>:</w:t>
            </w:r>
            <w:r w:rsidRPr="00EA0681">
              <w:rPr>
                <w:rFonts w:ascii="Times New Roman" w:eastAsia="Calibri" w:hAnsi="Times New Roman" w:cs="Times New Roman"/>
                <w:sz w:val="28"/>
                <w:szCs w:val="28"/>
              </w:rPr>
              <w:t>к</w:t>
            </w:r>
            <w:proofErr w:type="gramEnd"/>
            <w:r w:rsidRPr="00EA0681">
              <w:rPr>
                <w:rFonts w:ascii="Times New Roman" w:eastAsia="Calibri" w:hAnsi="Times New Roman" w:cs="Times New Roman"/>
                <w:sz w:val="28"/>
                <w:szCs w:val="28"/>
              </w:rPr>
              <w:t>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DE1E39" w:rsidRPr="00EA0681" w:rsidRDefault="00DE1E39" w:rsidP="00C9352A">
            <w:pPr>
              <w:tabs>
                <w:tab w:val="left" w:pos="1560"/>
              </w:tabs>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i/>
                <w:sz w:val="28"/>
                <w:szCs w:val="28"/>
                <w:highlight w:val="white"/>
              </w:rPr>
              <w:t>Навчальні ресурси</w:t>
            </w:r>
            <w:proofErr w:type="gramStart"/>
            <w:r w:rsidRPr="00EA0681">
              <w:rPr>
                <w:rFonts w:ascii="Times New Roman" w:eastAsia="Times New Roman" w:hAnsi="Times New Roman" w:cs="Times New Roman"/>
                <w:i/>
                <w:sz w:val="28"/>
                <w:szCs w:val="28"/>
                <w:highlight w:val="white"/>
              </w:rPr>
              <w:t>:</w:t>
            </w:r>
            <w:r w:rsidRPr="00EA0681">
              <w:rPr>
                <w:rFonts w:ascii="Times New Roman" w:eastAsia="Calibri" w:hAnsi="Times New Roman" w:cs="Times New Roman"/>
                <w:sz w:val="28"/>
                <w:szCs w:val="28"/>
              </w:rPr>
              <w:t>п</w:t>
            </w:r>
            <w:proofErr w:type="gramEnd"/>
            <w:r w:rsidRPr="00EA0681">
              <w:rPr>
                <w:rFonts w:ascii="Times New Roman" w:eastAsia="Calibri" w:hAnsi="Times New Roman" w:cs="Times New Roman"/>
                <w:sz w:val="28"/>
                <w:szCs w:val="28"/>
              </w:rPr>
              <w:t>ідручники, словники, довідкова література, мультимедійні засоби, адаптовані іншомовні тексти.</w:t>
            </w:r>
          </w:p>
        </w:tc>
      </w:tr>
      <w:tr w:rsidR="00FF2288" w:rsidRPr="00EA0681" w:rsidTr="002147A8">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E1E39" w:rsidRPr="00EA0681" w:rsidRDefault="00DE1E39" w:rsidP="00C9352A">
            <w:pPr>
              <w:tabs>
                <w:tab w:val="left" w:pos="1560"/>
              </w:tabs>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lastRenderedPageBreak/>
              <w:t>3</w:t>
            </w:r>
          </w:p>
        </w:tc>
        <w:tc>
          <w:tcPr>
            <w:tcW w:w="1877" w:type="dxa"/>
            <w:tcBorders>
              <w:bottom w:val="single" w:sz="8" w:space="0" w:color="000000"/>
              <w:right w:val="single" w:sz="8" w:space="0" w:color="000000"/>
            </w:tcBorders>
            <w:tcMar>
              <w:top w:w="100" w:type="dxa"/>
              <w:left w:w="100" w:type="dxa"/>
              <w:bottom w:w="100" w:type="dxa"/>
              <w:right w:w="100" w:type="dxa"/>
            </w:tcMar>
          </w:tcPr>
          <w:p w:rsidR="00DE1E39" w:rsidRPr="00EA0681" w:rsidRDefault="00DE1E39" w:rsidP="00C9352A">
            <w:pPr>
              <w:tabs>
                <w:tab w:val="left" w:pos="1560"/>
              </w:tabs>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Математична компетентність</w:t>
            </w:r>
          </w:p>
        </w:tc>
        <w:tc>
          <w:tcPr>
            <w:tcW w:w="7371" w:type="dxa"/>
            <w:tcBorders>
              <w:bottom w:val="single" w:sz="8" w:space="0" w:color="000000"/>
              <w:right w:val="single" w:sz="8" w:space="0" w:color="000000"/>
            </w:tcBorders>
            <w:tcMar>
              <w:top w:w="100" w:type="dxa"/>
              <w:left w:w="100" w:type="dxa"/>
              <w:bottom w:w="100" w:type="dxa"/>
              <w:right w:w="100" w:type="dxa"/>
            </w:tcMar>
          </w:tcPr>
          <w:p w:rsidR="00DE1E39" w:rsidRPr="00EA0681" w:rsidRDefault="00DE1E39" w:rsidP="00C9352A">
            <w:pPr>
              <w:tabs>
                <w:tab w:val="left" w:pos="1560"/>
              </w:tabs>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i/>
                <w:sz w:val="28"/>
                <w:szCs w:val="28"/>
                <w:highlight w:val="white"/>
              </w:rPr>
              <w:t>Уміння:</w:t>
            </w:r>
            <w:r w:rsidRPr="00EA0681">
              <w:rPr>
                <w:rFonts w:ascii="Times New Roman" w:eastAsia="Times New Roman" w:hAnsi="Times New Roman" w:cs="Times New Roman"/>
                <w:sz w:val="28"/>
                <w:szCs w:val="28"/>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w:t>
            </w:r>
            <w:proofErr w:type="gramStart"/>
            <w:r w:rsidRPr="00EA0681">
              <w:rPr>
                <w:rFonts w:ascii="Times New Roman" w:eastAsia="Times New Roman" w:hAnsi="Times New Roman" w:cs="Times New Roman"/>
                <w:sz w:val="28"/>
                <w:szCs w:val="28"/>
                <w:highlight w:val="white"/>
              </w:rPr>
              <w:t>техн</w:t>
            </w:r>
            <w:proofErr w:type="gramEnd"/>
            <w:r w:rsidRPr="00EA0681">
              <w:rPr>
                <w:rFonts w:ascii="Times New Roman" w:eastAsia="Times New Roman" w:hAnsi="Times New Roman" w:cs="Times New Roman"/>
                <w:sz w:val="28"/>
                <w:szCs w:val="28"/>
                <w:highlight w:val="white"/>
              </w:rPr>
              <w:t>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DE1E39" w:rsidRPr="00EA0681" w:rsidRDefault="00DE1E39" w:rsidP="00C9352A">
            <w:pPr>
              <w:tabs>
                <w:tab w:val="left" w:pos="1560"/>
              </w:tabs>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i/>
                <w:sz w:val="28"/>
                <w:szCs w:val="28"/>
                <w:highlight w:val="white"/>
              </w:rPr>
              <w:t>Ставлення:</w:t>
            </w:r>
            <w:r w:rsidRPr="00EA0681">
              <w:rPr>
                <w:rFonts w:ascii="Times New Roman" w:eastAsia="Times New Roman" w:hAnsi="Times New Roman" w:cs="Times New Roman"/>
                <w:sz w:val="28"/>
                <w:szCs w:val="28"/>
                <w:highlight w:val="white"/>
              </w:rPr>
              <w:t xml:space="preserve"> усвідомлення значення математики для повноцінного життя в сучасному суспільстві, розвитку технологічного, економічного й </w:t>
            </w:r>
            <w:proofErr w:type="gramStart"/>
            <w:r w:rsidRPr="00EA0681">
              <w:rPr>
                <w:rFonts w:ascii="Times New Roman" w:eastAsia="Times New Roman" w:hAnsi="Times New Roman" w:cs="Times New Roman"/>
                <w:sz w:val="28"/>
                <w:szCs w:val="28"/>
                <w:highlight w:val="white"/>
              </w:rPr>
              <w:t>оборонного</w:t>
            </w:r>
            <w:proofErr w:type="gramEnd"/>
            <w:r w:rsidRPr="00EA0681">
              <w:rPr>
                <w:rFonts w:ascii="Times New Roman" w:eastAsia="Times New Roman" w:hAnsi="Times New Roman" w:cs="Times New Roman"/>
                <w:sz w:val="28"/>
                <w:szCs w:val="28"/>
                <w:highlight w:val="white"/>
              </w:rPr>
              <w:t xml:space="preserve"> потенціалу держави, успішного вивчення інших предметів.</w:t>
            </w:r>
          </w:p>
          <w:p w:rsidR="00DE1E39" w:rsidRPr="00EA0681" w:rsidRDefault="00DE1E39" w:rsidP="00C9352A">
            <w:pPr>
              <w:tabs>
                <w:tab w:val="left" w:pos="1560"/>
              </w:tabs>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i/>
                <w:sz w:val="28"/>
                <w:szCs w:val="28"/>
                <w:highlight w:val="white"/>
              </w:rPr>
              <w:t>Навчальні ресурси:</w:t>
            </w:r>
            <w:r w:rsidRPr="00EA0681">
              <w:rPr>
                <w:rFonts w:ascii="Times New Roman" w:eastAsia="Times New Roman" w:hAnsi="Times New Roman" w:cs="Times New Roman"/>
                <w:sz w:val="28"/>
                <w:szCs w:val="28"/>
                <w:highlight w:val="white"/>
              </w:rPr>
              <w:t xml:space="preserve"> розв'язування математичних задач, і обов’язково таких, що моделюють реальні життєві ситуації</w:t>
            </w:r>
          </w:p>
        </w:tc>
      </w:tr>
      <w:tr w:rsidR="00FF2288" w:rsidRPr="00EA0681" w:rsidTr="002147A8">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E1E39" w:rsidRPr="00EA0681" w:rsidRDefault="00DE1E39" w:rsidP="00C9352A">
            <w:pPr>
              <w:tabs>
                <w:tab w:val="left" w:pos="1560"/>
              </w:tabs>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4</w:t>
            </w:r>
          </w:p>
        </w:tc>
        <w:tc>
          <w:tcPr>
            <w:tcW w:w="1877" w:type="dxa"/>
            <w:tcBorders>
              <w:bottom w:val="single" w:sz="8" w:space="0" w:color="000000"/>
              <w:right w:val="single" w:sz="8" w:space="0" w:color="000000"/>
            </w:tcBorders>
            <w:tcMar>
              <w:top w:w="100" w:type="dxa"/>
              <w:left w:w="100" w:type="dxa"/>
              <w:bottom w:w="100" w:type="dxa"/>
              <w:right w:w="100" w:type="dxa"/>
            </w:tcMar>
          </w:tcPr>
          <w:p w:rsidR="00DE1E39" w:rsidRPr="00EA0681" w:rsidRDefault="00DE1E39" w:rsidP="00C9352A">
            <w:pPr>
              <w:tabs>
                <w:tab w:val="left" w:pos="1560"/>
              </w:tabs>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 xml:space="preserve">Основні компетентності у природничих </w:t>
            </w:r>
            <w:proofErr w:type="gramStart"/>
            <w:r w:rsidRPr="00EA0681">
              <w:rPr>
                <w:rFonts w:ascii="Times New Roman" w:eastAsia="Times New Roman" w:hAnsi="Times New Roman" w:cs="Times New Roman"/>
                <w:sz w:val="28"/>
                <w:szCs w:val="28"/>
                <w:highlight w:val="white"/>
              </w:rPr>
              <w:t>науках</w:t>
            </w:r>
            <w:proofErr w:type="gramEnd"/>
            <w:r w:rsidRPr="00EA0681">
              <w:rPr>
                <w:rFonts w:ascii="Times New Roman" w:eastAsia="Times New Roman" w:hAnsi="Times New Roman" w:cs="Times New Roman"/>
                <w:sz w:val="28"/>
                <w:szCs w:val="28"/>
                <w:highlight w:val="white"/>
              </w:rPr>
              <w:t xml:space="preserve"> і технологіях</w:t>
            </w:r>
          </w:p>
        </w:tc>
        <w:tc>
          <w:tcPr>
            <w:tcW w:w="7371" w:type="dxa"/>
            <w:tcBorders>
              <w:bottom w:val="single" w:sz="8" w:space="0" w:color="000000"/>
              <w:right w:val="single" w:sz="8" w:space="0" w:color="000000"/>
            </w:tcBorders>
            <w:tcMar>
              <w:top w:w="100" w:type="dxa"/>
              <w:left w:w="100" w:type="dxa"/>
              <w:bottom w:w="100" w:type="dxa"/>
              <w:right w:w="100" w:type="dxa"/>
            </w:tcMar>
          </w:tcPr>
          <w:p w:rsidR="00DE1E39" w:rsidRPr="00EA0681" w:rsidRDefault="00DE1E39" w:rsidP="00C9352A">
            <w:pPr>
              <w:tabs>
                <w:tab w:val="left" w:pos="1560"/>
              </w:tabs>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i/>
                <w:sz w:val="28"/>
                <w:szCs w:val="28"/>
                <w:highlight w:val="white"/>
              </w:rPr>
              <w:t>Уміння:</w:t>
            </w:r>
            <w:r w:rsidRPr="00EA0681">
              <w:rPr>
                <w:rFonts w:ascii="Times New Roman" w:eastAsia="Times New Roman" w:hAnsi="Times New Roman" w:cs="Times New Roman"/>
                <w:sz w:val="28"/>
                <w:szCs w:val="28"/>
                <w:highlight w:val="white"/>
              </w:rPr>
              <w:t xml:space="preserve"> розпізнавати проблеми, що виникають у довкіллі; будувати та </w:t>
            </w:r>
            <w:proofErr w:type="gramStart"/>
            <w:r w:rsidRPr="00EA0681">
              <w:rPr>
                <w:rFonts w:ascii="Times New Roman" w:eastAsia="Times New Roman" w:hAnsi="Times New Roman" w:cs="Times New Roman"/>
                <w:sz w:val="28"/>
                <w:szCs w:val="28"/>
                <w:highlight w:val="white"/>
              </w:rPr>
              <w:t>досл</w:t>
            </w:r>
            <w:proofErr w:type="gramEnd"/>
            <w:r w:rsidRPr="00EA0681">
              <w:rPr>
                <w:rFonts w:ascii="Times New Roman" w:eastAsia="Times New Roman" w:hAnsi="Times New Roman" w:cs="Times New Roman"/>
                <w:sz w:val="28"/>
                <w:szCs w:val="28"/>
                <w:highlight w:val="white"/>
              </w:rPr>
              <w:t>іджувати природні явища і процеси</w:t>
            </w:r>
            <w:r w:rsidRPr="00EA0681">
              <w:rPr>
                <w:rFonts w:ascii="Times New Roman" w:eastAsia="Times New Roman" w:hAnsi="Times New Roman" w:cs="Times New Roman"/>
                <w:sz w:val="28"/>
                <w:szCs w:val="28"/>
              </w:rPr>
              <w:t>; послуговуватися технологічними пристроями</w:t>
            </w:r>
            <w:r w:rsidRPr="00EA0681">
              <w:rPr>
                <w:rFonts w:ascii="Times New Roman" w:eastAsia="Times New Roman" w:hAnsi="Times New Roman" w:cs="Times New Roman"/>
                <w:sz w:val="28"/>
                <w:szCs w:val="28"/>
                <w:highlight w:val="white"/>
              </w:rPr>
              <w:t>.</w:t>
            </w:r>
          </w:p>
          <w:p w:rsidR="00DE1E39" w:rsidRPr="00EA0681" w:rsidRDefault="00DE1E39" w:rsidP="00C9352A">
            <w:pPr>
              <w:tabs>
                <w:tab w:val="left" w:pos="1560"/>
              </w:tabs>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i/>
                <w:sz w:val="28"/>
                <w:szCs w:val="28"/>
                <w:highlight w:val="white"/>
              </w:rPr>
              <w:t>Ставлення:</w:t>
            </w:r>
            <w:r w:rsidRPr="00EA0681">
              <w:rPr>
                <w:rFonts w:ascii="Times New Roman" w:eastAsia="Times New Roman" w:hAnsi="Times New Roman" w:cs="Times New Roman"/>
                <w:sz w:val="28"/>
                <w:szCs w:val="28"/>
                <w:highlight w:val="white"/>
              </w:rPr>
              <w:t xml:space="preserve"> усвідомлення важливості природничих наук як універсальної мови науки, </w:t>
            </w:r>
            <w:proofErr w:type="gramStart"/>
            <w:r w:rsidRPr="00EA0681">
              <w:rPr>
                <w:rFonts w:ascii="Times New Roman" w:eastAsia="Times New Roman" w:hAnsi="Times New Roman" w:cs="Times New Roman"/>
                <w:sz w:val="28"/>
                <w:szCs w:val="28"/>
                <w:highlight w:val="white"/>
              </w:rPr>
              <w:t>техн</w:t>
            </w:r>
            <w:proofErr w:type="gramEnd"/>
            <w:r w:rsidRPr="00EA0681">
              <w:rPr>
                <w:rFonts w:ascii="Times New Roman" w:eastAsia="Times New Roman" w:hAnsi="Times New Roman" w:cs="Times New Roman"/>
                <w:sz w:val="28"/>
                <w:szCs w:val="28"/>
                <w:highlight w:val="white"/>
              </w:rPr>
              <w:t>іки та технологій.</w:t>
            </w:r>
            <w:r w:rsidRPr="00EA0681">
              <w:rPr>
                <w:rFonts w:ascii="Times New Roman" w:eastAsia="Times New Roman" w:hAnsi="Times New Roman" w:cs="Times New Roman"/>
                <w:sz w:val="28"/>
                <w:szCs w:val="28"/>
              </w:rPr>
              <w:t xml:space="preserve"> усвідомлення ролі наукових ідей в сучасних інформаційних технологіях</w:t>
            </w:r>
          </w:p>
          <w:p w:rsidR="00DE1E39" w:rsidRPr="00EA0681" w:rsidRDefault="00DE1E39" w:rsidP="00C9352A">
            <w:pPr>
              <w:tabs>
                <w:tab w:val="left" w:pos="1560"/>
              </w:tabs>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i/>
                <w:sz w:val="28"/>
                <w:szCs w:val="28"/>
                <w:highlight w:val="white"/>
              </w:rPr>
              <w:lastRenderedPageBreak/>
              <w:t>Навчальні ресурси:</w:t>
            </w:r>
            <w:r w:rsidRPr="00EA0681">
              <w:rPr>
                <w:rFonts w:ascii="Times New Roman" w:eastAsia="Times New Roman" w:hAnsi="Times New Roman" w:cs="Times New Roman"/>
                <w:sz w:val="28"/>
                <w:szCs w:val="28"/>
                <w:highlight w:val="white"/>
              </w:rPr>
              <w:t xml:space="preserve"> складання графі</w:t>
            </w:r>
            <w:proofErr w:type="gramStart"/>
            <w:r w:rsidRPr="00EA0681">
              <w:rPr>
                <w:rFonts w:ascii="Times New Roman" w:eastAsia="Times New Roman" w:hAnsi="Times New Roman" w:cs="Times New Roman"/>
                <w:sz w:val="28"/>
                <w:szCs w:val="28"/>
                <w:highlight w:val="white"/>
              </w:rPr>
              <w:t>к</w:t>
            </w:r>
            <w:proofErr w:type="gramEnd"/>
            <w:r w:rsidRPr="00EA0681">
              <w:rPr>
                <w:rFonts w:ascii="Times New Roman" w:eastAsia="Times New Roman" w:hAnsi="Times New Roman" w:cs="Times New Roman"/>
                <w:sz w:val="28"/>
                <w:szCs w:val="28"/>
                <w:highlight w:val="white"/>
              </w:rPr>
              <w:t>ів та діаграм, які ілюструють функціональні залежності результатів впливу людської діяльності на природу</w:t>
            </w:r>
          </w:p>
        </w:tc>
      </w:tr>
      <w:tr w:rsidR="00FF2288" w:rsidRPr="00EA0681" w:rsidTr="002147A8">
        <w:trPr>
          <w:trHeight w:val="300"/>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E1E39" w:rsidRPr="00EA0681" w:rsidRDefault="00DE1E39" w:rsidP="00C9352A">
            <w:pPr>
              <w:tabs>
                <w:tab w:val="left" w:pos="1560"/>
              </w:tabs>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lastRenderedPageBreak/>
              <w:t>5</w:t>
            </w:r>
          </w:p>
        </w:tc>
        <w:tc>
          <w:tcPr>
            <w:tcW w:w="1877" w:type="dxa"/>
            <w:tcBorders>
              <w:bottom w:val="single" w:sz="8" w:space="0" w:color="000000"/>
              <w:right w:val="single" w:sz="8" w:space="0" w:color="000000"/>
            </w:tcBorders>
            <w:tcMar>
              <w:top w:w="100" w:type="dxa"/>
              <w:left w:w="100" w:type="dxa"/>
              <w:bottom w:w="100" w:type="dxa"/>
              <w:right w:w="100" w:type="dxa"/>
            </w:tcMar>
          </w:tcPr>
          <w:p w:rsidR="00DE1E39" w:rsidRPr="00EA0681" w:rsidRDefault="00DE1E39" w:rsidP="00C9352A">
            <w:pPr>
              <w:tabs>
                <w:tab w:val="left" w:pos="1560"/>
              </w:tabs>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Інформаційно-цифрова компетентність</w:t>
            </w:r>
          </w:p>
        </w:tc>
        <w:tc>
          <w:tcPr>
            <w:tcW w:w="7371" w:type="dxa"/>
            <w:tcBorders>
              <w:bottom w:val="single" w:sz="8" w:space="0" w:color="000000"/>
              <w:right w:val="single" w:sz="8" w:space="0" w:color="000000"/>
            </w:tcBorders>
            <w:tcMar>
              <w:top w:w="100" w:type="dxa"/>
              <w:left w:w="100" w:type="dxa"/>
              <w:bottom w:w="100" w:type="dxa"/>
              <w:right w:w="100" w:type="dxa"/>
            </w:tcMar>
          </w:tcPr>
          <w:p w:rsidR="00DE1E39" w:rsidRPr="00EA0681" w:rsidRDefault="00DE1E39" w:rsidP="00C9352A">
            <w:pPr>
              <w:tabs>
                <w:tab w:val="left" w:pos="1560"/>
              </w:tabs>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i/>
                <w:sz w:val="28"/>
                <w:szCs w:val="28"/>
                <w:highlight w:val="white"/>
              </w:rPr>
              <w:t>Уміння:</w:t>
            </w:r>
            <w:r w:rsidRPr="00EA0681">
              <w:rPr>
                <w:rFonts w:ascii="Times New Roman" w:eastAsia="Times New Roman" w:hAnsi="Times New Roman" w:cs="Times New Roman"/>
                <w:sz w:val="28"/>
                <w:szCs w:val="28"/>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w:t>
            </w:r>
            <w:proofErr w:type="gramStart"/>
            <w:r w:rsidRPr="00EA0681">
              <w:rPr>
                <w:rFonts w:ascii="Times New Roman" w:eastAsia="Times New Roman" w:hAnsi="Times New Roman" w:cs="Times New Roman"/>
                <w:sz w:val="28"/>
                <w:szCs w:val="28"/>
                <w:highlight w:val="white"/>
              </w:rPr>
              <w:t>р</w:t>
            </w:r>
            <w:proofErr w:type="gramEnd"/>
            <w:r w:rsidRPr="00EA0681">
              <w:rPr>
                <w:rFonts w:ascii="Times New Roman" w:eastAsia="Times New Roman" w:hAnsi="Times New Roman" w:cs="Times New Roman"/>
                <w:sz w:val="28"/>
                <w:szCs w:val="28"/>
                <w:highlight w:val="white"/>
              </w:rPr>
              <w:t>ізні знакові системи; знаходити інформацію та оцінювати її достовірність; доводити істинність тверджень.</w:t>
            </w:r>
          </w:p>
          <w:p w:rsidR="00DE1E39" w:rsidRPr="00EA0681" w:rsidRDefault="00DE1E39" w:rsidP="00C9352A">
            <w:pPr>
              <w:tabs>
                <w:tab w:val="left" w:pos="1560"/>
              </w:tabs>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i/>
                <w:sz w:val="28"/>
                <w:szCs w:val="28"/>
                <w:highlight w:val="white"/>
              </w:rPr>
              <w:t>Ставлення:</w:t>
            </w:r>
            <w:r w:rsidRPr="00EA0681">
              <w:rPr>
                <w:rFonts w:ascii="Times New Roman" w:eastAsia="Times New Roman" w:hAnsi="Times New Roman" w:cs="Times New Roman"/>
                <w:sz w:val="28"/>
                <w:szCs w:val="28"/>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DE1E39" w:rsidRPr="00EA0681" w:rsidRDefault="00DE1E39" w:rsidP="00C9352A">
            <w:pPr>
              <w:tabs>
                <w:tab w:val="left" w:pos="1560"/>
              </w:tabs>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i/>
                <w:sz w:val="28"/>
                <w:szCs w:val="28"/>
                <w:highlight w:val="white"/>
              </w:rPr>
              <w:t>Навчальні ресурси:</w:t>
            </w:r>
            <w:r w:rsidRPr="00EA0681">
              <w:rPr>
                <w:rFonts w:ascii="Times New Roman" w:eastAsia="Times New Roman" w:hAnsi="Times New Roman" w:cs="Times New Roman"/>
                <w:sz w:val="28"/>
                <w:szCs w:val="28"/>
                <w:highlight w:val="white"/>
              </w:rPr>
              <w:t xml:space="preserve"> візуалізація даних, побудова графі</w:t>
            </w:r>
            <w:proofErr w:type="gramStart"/>
            <w:r w:rsidRPr="00EA0681">
              <w:rPr>
                <w:rFonts w:ascii="Times New Roman" w:eastAsia="Times New Roman" w:hAnsi="Times New Roman" w:cs="Times New Roman"/>
                <w:sz w:val="28"/>
                <w:szCs w:val="28"/>
                <w:highlight w:val="white"/>
              </w:rPr>
              <w:t>к</w:t>
            </w:r>
            <w:proofErr w:type="gramEnd"/>
            <w:r w:rsidRPr="00EA0681">
              <w:rPr>
                <w:rFonts w:ascii="Times New Roman" w:eastAsia="Times New Roman" w:hAnsi="Times New Roman" w:cs="Times New Roman"/>
                <w:sz w:val="28"/>
                <w:szCs w:val="28"/>
                <w:highlight w:val="white"/>
              </w:rPr>
              <w:t>ів та діаграм за допомогою програмних засобів</w:t>
            </w:r>
          </w:p>
        </w:tc>
      </w:tr>
      <w:tr w:rsidR="00FF2288" w:rsidRPr="00EA0681" w:rsidTr="002147A8">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E1E39" w:rsidRPr="00EA0681" w:rsidRDefault="00DE1E39" w:rsidP="00C9352A">
            <w:pPr>
              <w:tabs>
                <w:tab w:val="left" w:pos="1560"/>
              </w:tabs>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6</w:t>
            </w:r>
          </w:p>
        </w:tc>
        <w:tc>
          <w:tcPr>
            <w:tcW w:w="1877" w:type="dxa"/>
            <w:tcBorders>
              <w:bottom w:val="single" w:sz="8" w:space="0" w:color="000000"/>
              <w:right w:val="single" w:sz="8" w:space="0" w:color="000000"/>
            </w:tcBorders>
            <w:tcMar>
              <w:top w:w="100" w:type="dxa"/>
              <w:left w:w="100" w:type="dxa"/>
              <w:bottom w:w="100" w:type="dxa"/>
              <w:right w:w="100" w:type="dxa"/>
            </w:tcMar>
          </w:tcPr>
          <w:p w:rsidR="00DE1E39" w:rsidRPr="00EA0681" w:rsidRDefault="00DE1E39" w:rsidP="00C9352A">
            <w:pPr>
              <w:tabs>
                <w:tab w:val="left" w:pos="1560"/>
              </w:tabs>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Уміння вчитися впродовж життя</w:t>
            </w:r>
          </w:p>
        </w:tc>
        <w:tc>
          <w:tcPr>
            <w:tcW w:w="7371" w:type="dxa"/>
            <w:tcBorders>
              <w:bottom w:val="single" w:sz="8" w:space="0" w:color="000000"/>
              <w:right w:val="single" w:sz="8" w:space="0" w:color="000000"/>
            </w:tcBorders>
            <w:tcMar>
              <w:top w:w="100" w:type="dxa"/>
              <w:left w:w="100" w:type="dxa"/>
              <w:bottom w:w="100" w:type="dxa"/>
              <w:right w:w="100" w:type="dxa"/>
            </w:tcMar>
          </w:tcPr>
          <w:p w:rsidR="00DE1E39" w:rsidRPr="00EA0681" w:rsidRDefault="00DE1E39" w:rsidP="00C9352A">
            <w:pPr>
              <w:tabs>
                <w:tab w:val="left" w:pos="1560"/>
              </w:tabs>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i/>
                <w:sz w:val="28"/>
                <w:szCs w:val="28"/>
                <w:highlight w:val="white"/>
              </w:rPr>
              <w:t>Уміння:</w:t>
            </w:r>
            <w:r w:rsidRPr="00EA0681">
              <w:rPr>
                <w:rFonts w:ascii="Times New Roman" w:eastAsia="Times New Roman" w:hAnsi="Times New Roman" w:cs="Times New Roman"/>
                <w:sz w:val="28"/>
                <w:szCs w:val="28"/>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w:t>
            </w:r>
            <w:proofErr w:type="gramStart"/>
            <w:r w:rsidRPr="00EA0681">
              <w:rPr>
                <w:rFonts w:ascii="Times New Roman" w:eastAsia="Times New Roman" w:hAnsi="Times New Roman" w:cs="Times New Roman"/>
                <w:sz w:val="28"/>
                <w:szCs w:val="28"/>
                <w:highlight w:val="white"/>
              </w:rPr>
              <w:t>траєктор</w:t>
            </w:r>
            <w:proofErr w:type="gramEnd"/>
            <w:r w:rsidRPr="00EA0681">
              <w:rPr>
                <w:rFonts w:ascii="Times New Roman" w:eastAsia="Times New Roman" w:hAnsi="Times New Roman" w:cs="Times New Roman"/>
                <w:sz w:val="28"/>
                <w:szCs w:val="28"/>
                <w:highlight w:val="white"/>
              </w:rPr>
              <w:t>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DE1E39" w:rsidRPr="00EA0681" w:rsidRDefault="00DE1E39" w:rsidP="00C9352A">
            <w:pPr>
              <w:tabs>
                <w:tab w:val="left" w:pos="1560"/>
              </w:tabs>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i/>
                <w:sz w:val="28"/>
                <w:szCs w:val="28"/>
                <w:highlight w:val="white"/>
              </w:rPr>
              <w:t>Ставлення:</w:t>
            </w:r>
            <w:r w:rsidRPr="00EA0681">
              <w:rPr>
                <w:rFonts w:ascii="Times New Roman" w:eastAsia="Times New Roman" w:hAnsi="Times New Roman" w:cs="Times New Roman"/>
                <w:sz w:val="28"/>
                <w:szCs w:val="28"/>
                <w:highlight w:val="white"/>
              </w:rPr>
              <w:t xml:space="preserve"> усвідомлення власних освітніх потреб та цінності нових знань і вмінь; зацікавленість у </w:t>
            </w:r>
            <w:proofErr w:type="gramStart"/>
            <w:r w:rsidRPr="00EA0681">
              <w:rPr>
                <w:rFonts w:ascii="Times New Roman" w:eastAsia="Times New Roman" w:hAnsi="Times New Roman" w:cs="Times New Roman"/>
                <w:sz w:val="28"/>
                <w:szCs w:val="28"/>
                <w:highlight w:val="white"/>
              </w:rPr>
              <w:t>п</w:t>
            </w:r>
            <w:proofErr w:type="gramEnd"/>
            <w:r w:rsidRPr="00EA0681">
              <w:rPr>
                <w:rFonts w:ascii="Times New Roman" w:eastAsia="Times New Roman" w:hAnsi="Times New Roman" w:cs="Times New Roman"/>
                <w:sz w:val="28"/>
                <w:szCs w:val="28"/>
                <w:highlight w:val="white"/>
              </w:rPr>
              <w:t>ізнанні світу; розуміння важливості вчитися впродовж життя; прагнення до вдосконалення результатів своєї діяльності.</w:t>
            </w:r>
          </w:p>
          <w:p w:rsidR="00DE1E39" w:rsidRPr="00EA0681" w:rsidRDefault="00DE1E39" w:rsidP="00C9352A">
            <w:pPr>
              <w:tabs>
                <w:tab w:val="left" w:pos="1560"/>
              </w:tabs>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i/>
                <w:sz w:val="28"/>
                <w:szCs w:val="28"/>
                <w:highlight w:val="white"/>
              </w:rPr>
              <w:t>Навчальні ресурси:</w:t>
            </w:r>
            <w:r w:rsidRPr="00EA0681">
              <w:rPr>
                <w:rFonts w:ascii="Times New Roman" w:eastAsia="Times New Roman" w:hAnsi="Times New Roman" w:cs="Times New Roman"/>
                <w:sz w:val="28"/>
                <w:szCs w:val="28"/>
                <w:highlight w:val="white"/>
              </w:rPr>
              <w:t xml:space="preserve"> моделювання власної освітньої </w:t>
            </w:r>
            <w:proofErr w:type="gramStart"/>
            <w:r w:rsidRPr="00EA0681">
              <w:rPr>
                <w:rFonts w:ascii="Times New Roman" w:eastAsia="Times New Roman" w:hAnsi="Times New Roman" w:cs="Times New Roman"/>
                <w:sz w:val="28"/>
                <w:szCs w:val="28"/>
                <w:highlight w:val="white"/>
              </w:rPr>
              <w:t>траєктор</w:t>
            </w:r>
            <w:proofErr w:type="gramEnd"/>
            <w:r w:rsidRPr="00EA0681">
              <w:rPr>
                <w:rFonts w:ascii="Times New Roman" w:eastAsia="Times New Roman" w:hAnsi="Times New Roman" w:cs="Times New Roman"/>
                <w:sz w:val="28"/>
                <w:szCs w:val="28"/>
                <w:highlight w:val="white"/>
              </w:rPr>
              <w:t>ії</w:t>
            </w:r>
          </w:p>
        </w:tc>
      </w:tr>
      <w:tr w:rsidR="00FF2288" w:rsidRPr="00EA0681" w:rsidTr="002147A8">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E1E39" w:rsidRPr="00EA0681" w:rsidRDefault="00DE1E39" w:rsidP="00C9352A">
            <w:pPr>
              <w:tabs>
                <w:tab w:val="left" w:pos="1560"/>
              </w:tabs>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7</w:t>
            </w:r>
          </w:p>
        </w:tc>
        <w:tc>
          <w:tcPr>
            <w:tcW w:w="1877" w:type="dxa"/>
            <w:tcBorders>
              <w:bottom w:val="single" w:sz="8" w:space="0" w:color="000000"/>
              <w:right w:val="single" w:sz="8" w:space="0" w:color="000000"/>
            </w:tcBorders>
            <w:tcMar>
              <w:top w:w="100" w:type="dxa"/>
              <w:left w:w="100" w:type="dxa"/>
              <w:bottom w:w="100" w:type="dxa"/>
              <w:right w:w="100" w:type="dxa"/>
            </w:tcMar>
          </w:tcPr>
          <w:p w:rsidR="00DE1E39" w:rsidRPr="00EA0681" w:rsidRDefault="00DE1E39" w:rsidP="00C9352A">
            <w:pPr>
              <w:tabs>
                <w:tab w:val="left" w:pos="1560"/>
              </w:tabs>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 xml:space="preserve">Ініціативність і </w:t>
            </w:r>
            <w:proofErr w:type="gramStart"/>
            <w:r w:rsidRPr="00EA0681">
              <w:rPr>
                <w:rFonts w:ascii="Times New Roman" w:eastAsia="Times New Roman" w:hAnsi="Times New Roman" w:cs="Times New Roman"/>
                <w:sz w:val="28"/>
                <w:szCs w:val="28"/>
                <w:highlight w:val="white"/>
              </w:rPr>
              <w:t>п</w:t>
            </w:r>
            <w:proofErr w:type="gramEnd"/>
            <w:r w:rsidRPr="00EA0681">
              <w:rPr>
                <w:rFonts w:ascii="Times New Roman" w:eastAsia="Times New Roman" w:hAnsi="Times New Roman" w:cs="Times New Roman"/>
                <w:sz w:val="28"/>
                <w:szCs w:val="28"/>
                <w:highlight w:val="white"/>
              </w:rPr>
              <w:t>ідприємливість</w:t>
            </w:r>
          </w:p>
        </w:tc>
        <w:tc>
          <w:tcPr>
            <w:tcW w:w="7371" w:type="dxa"/>
            <w:tcBorders>
              <w:bottom w:val="single" w:sz="8" w:space="0" w:color="000000"/>
              <w:right w:val="single" w:sz="8" w:space="0" w:color="000000"/>
            </w:tcBorders>
            <w:tcMar>
              <w:top w:w="100" w:type="dxa"/>
              <w:left w:w="100" w:type="dxa"/>
              <w:bottom w:w="100" w:type="dxa"/>
              <w:right w:w="100" w:type="dxa"/>
            </w:tcMar>
          </w:tcPr>
          <w:p w:rsidR="00DE1E39" w:rsidRPr="00EA0681" w:rsidRDefault="00DE1E39" w:rsidP="00C9352A">
            <w:pPr>
              <w:tabs>
                <w:tab w:val="left" w:pos="1560"/>
              </w:tabs>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i/>
                <w:sz w:val="28"/>
                <w:szCs w:val="28"/>
                <w:highlight w:val="white"/>
              </w:rPr>
              <w:t>Уміння:</w:t>
            </w:r>
            <w:r w:rsidRPr="00EA0681">
              <w:rPr>
                <w:rFonts w:ascii="Times New Roman" w:eastAsia="Times New Roman" w:hAnsi="Times New Roman" w:cs="Times New Roman"/>
                <w:sz w:val="28"/>
                <w:szCs w:val="28"/>
                <w:highlight w:val="white"/>
              </w:rPr>
              <w:t xml:space="preserve"> генерувати нові ідеї, вирішувати життєві проблеми, аналізувати, прогнозувати, ухвалювати оптимальні </w:t>
            </w:r>
            <w:proofErr w:type="gramStart"/>
            <w:r w:rsidRPr="00EA0681">
              <w:rPr>
                <w:rFonts w:ascii="Times New Roman" w:eastAsia="Times New Roman" w:hAnsi="Times New Roman" w:cs="Times New Roman"/>
                <w:sz w:val="28"/>
                <w:szCs w:val="28"/>
                <w:highlight w:val="white"/>
              </w:rPr>
              <w:t>р</w:t>
            </w:r>
            <w:proofErr w:type="gramEnd"/>
            <w:r w:rsidRPr="00EA0681">
              <w:rPr>
                <w:rFonts w:ascii="Times New Roman" w:eastAsia="Times New Roman" w:hAnsi="Times New Roman" w:cs="Times New Roman"/>
                <w:sz w:val="28"/>
                <w:szCs w:val="28"/>
                <w:highlight w:val="white"/>
              </w:rPr>
              <w:t>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DE1E39" w:rsidRPr="00EA0681" w:rsidRDefault="00DE1E39" w:rsidP="00C9352A">
            <w:pPr>
              <w:tabs>
                <w:tab w:val="left" w:pos="1560"/>
              </w:tabs>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i/>
                <w:sz w:val="28"/>
                <w:szCs w:val="28"/>
                <w:highlight w:val="white"/>
              </w:rPr>
              <w:t>Ставлення:</w:t>
            </w:r>
            <w:r w:rsidRPr="00EA0681">
              <w:rPr>
                <w:rFonts w:ascii="Times New Roman" w:eastAsia="Times New Roman" w:hAnsi="Times New Roman" w:cs="Times New Roman"/>
                <w:sz w:val="28"/>
                <w:szCs w:val="28"/>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w:t>
            </w:r>
            <w:proofErr w:type="gramStart"/>
            <w:r w:rsidRPr="00EA0681">
              <w:rPr>
                <w:rFonts w:ascii="Times New Roman" w:eastAsia="Times New Roman" w:hAnsi="Times New Roman" w:cs="Times New Roman"/>
                <w:sz w:val="28"/>
                <w:szCs w:val="28"/>
                <w:highlight w:val="white"/>
              </w:rPr>
              <w:t>п</w:t>
            </w:r>
            <w:proofErr w:type="gramEnd"/>
            <w:r w:rsidRPr="00EA0681">
              <w:rPr>
                <w:rFonts w:ascii="Times New Roman" w:eastAsia="Times New Roman" w:hAnsi="Times New Roman" w:cs="Times New Roman"/>
                <w:sz w:val="28"/>
                <w:szCs w:val="28"/>
                <w:highlight w:val="white"/>
              </w:rPr>
              <w:t>ідтримка конструктивних ідей інших.</w:t>
            </w:r>
          </w:p>
          <w:p w:rsidR="00DE1E39" w:rsidRPr="00EA0681" w:rsidRDefault="00DE1E39" w:rsidP="00C9352A">
            <w:pPr>
              <w:tabs>
                <w:tab w:val="left" w:pos="1560"/>
              </w:tabs>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i/>
                <w:sz w:val="28"/>
                <w:szCs w:val="28"/>
                <w:highlight w:val="white"/>
              </w:rPr>
              <w:t>Навчальні ресурси:</w:t>
            </w:r>
            <w:r w:rsidRPr="00EA0681">
              <w:rPr>
                <w:rFonts w:ascii="Times New Roman" w:eastAsia="Times New Roman" w:hAnsi="Times New Roman" w:cs="Times New Roman"/>
                <w:sz w:val="28"/>
                <w:szCs w:val="28"/>
                <w:highlight w:val="white"/>
              </w:rPr>
              <w:t xml:space="preserve"> завдання </w:t>
            </w:r>
            <w:proofErr w:type="gramStart"/>
            <w:r w:rsidRPr="00EA0681">
              <w:rPr>
                <w:rFonts w:ascii="Times New Roman" w:eastAsia="Times New Roman" w:hAnsi="Times New Roman" w:cs="Times New Roman"/>
                <w:sz w:val="28"/>
                <w:szCs w:val="28"/>
                <w:highlight w:val="white"/>
              </w:rPr>
              <w:t>п</w:t>
            </w:r>
            <w:proofErr w:type="gramEnd"/>
            <w:r w:rsidRPr="00EA0681">
              <w:rPr>
                <w:rFonts w:ascii="Times New Roman" w:eastAsia="Times New Roman" w:hAnsi="Times New Roman" w:cs="Times New Roman"/>
                <w:sz w:val="28"/>
                <w:szCs w:val="28"/>
                <w:highlight w:val="white"/>
              </w:rPr>
              <w:t>ідприємницького змісту (оптимізаційні задачі)</w:t>
            </w:r>
          </w:p>
        </w:tc>
      </w:tr>
      <w:tr w:rsidR="00FF2288" w:rsidRPr="00EA0681" w:rsidTr="002147A8">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E1E39" w:rsidRPr="00EA0681" w:rsidRDefault="00DE1E39" w:rsidP="00C9352A">
            <w:pPr>
              <w:tabs>
                <w:tab w:val="left" w:pos="1560"/>
              </w:tabs>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lastRenderedPageBreak/>
              <w:t>8</w:t>
            </w:r>
          </w:p>
        </w:tc>
        <w:tc>
          <w:tcPr>
            <w:tcW w:w="1877" w:type="dxa"/>
            <w:tcBorders>
              <w:bottom w:val="single" w:sz="8" w:space="0" w:color="000000"/>
              <w:right w:val="single" w:sz="8" w:space="0" w:color="000000"/>
            </w:tcBorders>
            <w:tcMar>
              <w:top w:w="100" w:type="dxa"/>
              <w:left w:w="100" w:type="dxa"/>
              <w:bottom w:w="100" w:type="dxa"/>
              <w:right w:w="100" w:type="dxa"/>
            </w:tcMar>
          </w:tcPr>
          <w:p w:rsidR="00DE1E39" w:rsidRPr="00EA0681" w:rsidRDefault="00DE1E39" w:rsidP="00C9352A">
            <w:pPr>
              <w:tabs>
                <w:tab w:val="left" w:pos="1560"/>
              </w:tabs>
              <w:spacing w:after="0" w:line="240" w:lineRule="auto"/>
              <w:jc w:val="both"/>
              <w:rPr>
                <w:rFonts w:ascii="Times New Roman" w:eastAsia="Times New Roman" w:hAnsi="Times New Roman" w:cs="Times New Roman"/>
                <w:sz w:val="28"/>
                <w:szCs w:val="28"/>
                <w:highlight w:val="white"/>
              </w:rPr>
            </w:pPr>
            <w:proofErr w:type="gramStart"/>
            <w:r w:rsidRPr="00EA0681">
              <w:rPr>
                <w:rFonts w:ascii="Times New Roman" w:eastAsia="Times New Roman" w:hAnsi="Times New Roman" w:cs="Times New Roman"/>
                <w:sz w:val="28"/>
                <w:szCs w:val="28"/>
                <w:highlight w:val="white"/>
              </w:rPr>
              <w:t>Соц</w:t>
            </w:r>
            <w:proofErr w:type="gramEnd"/>
            <w:r w:rsidRPr="00EA0681">
              <w:rPr>
                <w:rFonts w:ascii="Times New Roman" w:eastAsia="Times New Roman" w:hAnsi="Times New Roman" w:cs="Times New Roman"/>
                <w:sz w:val="28"/>
                <w:szCs w:val="28"/>
                <w:highlight w:val="white"/>
              </w:rPr>
              <w:t>іальна і громадянська компетентності</w:t>
            </w:r>
          </w:p>
        </w:tc>
        <w:tc>
          <w:tcPr>
            <w:tcW w:w="7371" w:type="dxa"/>
            <w:tcBorders>
              <w:bottom w:val="single" w:sz="8" w:space="0" w:color="000000"/>
              <w:right w:val="single" w:sz="8" w:space="0" w:color="000000"/>
            </w:tcBorders>
            <w:tcMar>
              <w:top w:w="100" w:type="dxa"/>
              <w:left w:w="100" w:type="dxa"/>
              <w:bottom w:w="100" w:type="dxa"/>
              <w:right w:w="100" w:type="dxa"/>
            </w:tcMar>
          </w:tcPr>
          <w:p w:rsidR="00DE1E39" w:rsidRPr="00EA0681" w:rsidRDefault="00DE1E39" w:rsidP="00C9352A">
            <w:pPr>
              <w:tabs>
                <w:tab w:val="left" w:pos="1560"/>
              </w:tabs>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i/>
                <w:sz w:val="28"/>
                <w:szCs w:val="28"/>
                <w:highlight w:val="white"/>
              </w:rPr>
              <w:t>Уміння:</w:t>
            </w:r>
            <w:r w:rsidRPr="00EA0681">
              <w:rPr>
                <w:rFonts w:ascii="Times New Roman" w:eastAsia="Times New Roman" w:hAnsi="Times New Roman" w:cs="Times New Roman"/>
                <w:sz w:val="28"/>
                <w:szCs w:val="28"/>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w:t>
            </w:r>
            <w:proofErr w:type="gramStart"/>
            <w:r w:rsidRPr="00EA0681">
              <w:rPr>
                <w:rFonts w:ascii="Times New Roman" w:eastAsia="Times New Roman" w:hAnsi="Times New Roman" w:cs="Times New Roman"/>
                <w:sz w:val="28"/>
                <w:szCs w:val="28"/>
                <w:highlight w:val="white"/>
              </w:rPr>
              <w:t>р</w:t>
            </w:r>
            <w:proofErr w:type="gramEnd"/>
            <w:r w:rsidRPr="00EA0681">
              <w:rPr>
                <w:rFonts w:ascii="Times New Roman" w:eastAsia="Times New Roman" w:hAnsi="Times New Roman" w:cs="Times New Roman"/>
                <w:sz w:val="28"/>
                <w:szCs w:val="28"/>
                <w:highlight w:val="white"/>
              </w:rPr>
              <w:t>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w:t>
            </w:r>
            <w:proofErr w:type="gramStart"/>
            <w:r w:rsidRPr="00EA0681">
              <w:rPr>
                <w:rFonts w:ascii="Times New Roman" w:eastAsia="Times New Roman" w:hAnsi="Times New Roman" w:cs="Times New Roman"/>
                <w:sz w:val="28"/>
                <w:szCs w:val="28"/>
                <w:highlight w:val="white"/>
              </w:rPr>
              <w:t>р</w:t>
            </w:r>
            <w:proofErr w:type="gramEnd"/>
            <w:r w:rsidRPr="00EA0681">
              <w:rPr>
                <w:rFonts w:ascii="Times New Roman" w:eastAsia="Times New Roman" w:hAnsi="Times New Roman" w:cs="Times New Roman"/>
                <w:sz w:val="28"/>
                <w:szCs w:val="28"/>
                <w:highlight w:val="white"/>
              </w:rPr>
              <w:t>, спираючись на різні дані.</w:t>
            </w:r>
          </w:p>
          <w:p w:rsidR="00DE1E39" w:rsidRPr="00EA0681" w:rsidRDefault="00DE1E39" w:rsidP="00C9352A">
            <w:pPr>
              <w:tabs>
                <w:tab w:val="left" w:pos="1560"/>
              </w:tabs>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i/>
                <w:sz w:val="28"/>
                <w:szCs w:val="28"/>
                <w:highlight w:val="white"/>
              </w:rPr>
              <w:t>Ставлення:</w:t>
            </w:r>
            <w:r w:rsidRPr="00EA0681">
              <w:rPr>
                <w:rFonts w:ascii="Times New Roman" w:eastAsia="Times New Roman" w:hAnsi="Times New Roman" w:cs="Times New Roman"/>
                <w:sz w:val="28"/>
                <w:szCs w:val="28"/>
                <w:highlight w:val="white"/>
              </w:rPr>
              <w:t xml:space="preserve"> ощадливість і поміркованість; </w:t>
            </w:r>
            <w:proofErr w:type="gramStart"/>
            <w:r w:rsidRPr="00EA0681">
              <w:rPr>
                <w:rFonts w:ascii="Times New Roman" w:eastAsia="Times New Roman" w:hAnsi="Times New Roman" w:cs="Times New Roman"/>
                <w:sz w:val="28"/>
                <w:szCs w:val="28"/>
                <w:highlight w:val="white"/>
              </w:rPr>
              <w:t>р</w:t>
            </w:r>
            <w:proofErr w:type="gramEnd"/>
            <w:r w:rsidRPr="00EA0681">
              <w:rPr>
                <w:rFonts w:ascii="Times New Roman" w:eastAsia="Times New Roman" w:hAnsi="Times New Roman" w:cs="Times New Roman"/>
                <w:sz w:val="28"/>
                <w:szCs w:val="28"/>
                <w:highlight w:val="white"/>
              </w:rPr>
              <w:t>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DE1E39" w:rsidRPr="00EA0681" w:rsidRDefault="00DE1E39" w:rsidP="00C9352A">
            <w:pPr>
              <w:tabs>
                <w:tab w:val="left" w:pos="1560"/>
              </w:tabs>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i/>
                <w:sz w:val="28"/>
                <w:szCs w:val="28"/>
                <w:highlight w:val="white"/>
              </w:rPr>
              <w:t>Навчальні ресурси:</w:t>
            </w:r>
            <w:r w:rsidRPr="00EA0681">
              <w:rPr>
                <w:rFonts w:ascii="Times New Roman" w:eastAsia="Times New Roman" w:hAnsi="Times New Roman" w:cs="Times New Roman"/>
                <w:sz w:val="28"/>
                <w:szCs w:val="28"/>
                <w:highlight w:val="white"/>
              </w:rPr>
              <w:t xml:space="preserve"> завдання </w:t>
            </w:r>
            <w:proofErr w:type="gramStart"/>
            <w:r w:rsidRPr="00EA0681">
              <w:rPr>
                <w:rFonts w:ascii="Times New Roman" w:eastAsia="Times New Roman" w:hAnsi="Times New Roman" w:cs="Times New Roman"/>
                <w:sz w:val="28"/>
                <w:szCs w:val="28"/>
                <w:highlight w:val="white"/>
              </w:rPr>
              <w:t>соц</w:t>
            </w:r>
            <w:proofErr w:type="gramEnd"/>
            <w:r w:rsidRPr="00EA0681">
              <w:rPr>
                <w:rFonts w:ascii="Times New Roman" w:eastAsia="Times New Roman" w:hAnsi="Times New Roman" w:cs="Times New Roman"/>
                <w:sz w:val="28"/>
                <w:szCs w:val="28"/>
                <w:highlight w:val="white"/>
              </w:rPr>
              <w:t>іального змісту</w:t>
            </w:r>
          </w:p>
        </w:tc>
      </w:tr>
      <w:tr w:rsidR="00FF2288" w:rsidRPr="00EA0681" w:rsidTr="002147A8">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E1E39" w:rsidRPr="00EA0681" w:rsidRDefault="00DE1E39" w:rsidP="00C9352A">
            <w:pPr>
              <w:tabs>
                <w:tab w:val="left" w:pos="1560"/>
              </w:tabs>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9</w:t>
            </w:r>
          </w:p>
        </w:tc>
        <w:tc>
          <w:tcPr>
            <w:tcW w:w="1877" w:type="dxa"/>
            <w:tcBorders>
              <w:bottom w:val="single" w:sz="8" w:space="0" w:color="000000"/>
              <w:right w:val="single" w:sz="8" w:space="0" w:color="000000"/>
            </w:tcBorders>
            <w:tcMar>
              <w:top w:w="100" w:type="dxa"/>
              <w:left w:w="100" w:type="dxa"/>
              <w:bottom w:w="100" w:type="dxa"/>
              <w:right w:w="100" w:type="dxa"/>
            </w:tcMar>
          </w:tcPr>
          <w:p w:rsidR="00DE1E39" w:rsidRPr="00EA0681" w:rsidRDefault="00DE1E39" w:rsidP="00C9352A">
            <w:pPr>
              <w:tabs>
                <w:tab w:val="left" w:pos="1560"/>
              </w:tabs>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Обізнаність і самовираження у сфері культури</w:t>
            </w:r>
          </w:p>
        </w:tc>
        <w:tc>
          <w:tcPr>
            <w:tcW w:w="7371" w:type="dxa"/>
            <w:tcBorders>
              <w:bottom w:val="single" w:sz="8" w:space="0" w:color="000000"/>
              <w:right w:val="single" w:sz="8" w:space="0" w:color="000000"/>
            </w:tcBorders>
            <w:tcMar>
              <w:top w:w="100" w:type="dxa"/>
              <w:left w:w="100" w:type="dxa"/>
              <w:bottom w:w="100" w:type="dxa"/>
              <w:right w:w="100" w:type="dxa"/>
            </w:tcMar>
          </w:tcPr>
          <w:p w:rsidR="00DE1E39" w:rsidRPr="00EA0681" w:rsidRDefault="00DE1E39" w:rsidP="00C9352A">
            <w:pPr>
              <w:tabs>
                <w:tab w:val="left" w:pos="1560"/>
              </w:tabs>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i/>
                <w:sz w:val="28"/>
                <w:szCs w:val="28"/>
                <w:highlight w:val="white"/>
              </w:rPr>
              <w:t xml:space="preserve">Уміння: </w:t>
            </w:r>
            <w:r w:rsidRPr="00EA0681">
              <w:rPr>
                <w:rFonts w:ascii="Times New Roman" w:eastAsia="Times New Roman" w:hAnsi="Times New Roman" w:cs="Times New Roman"/>
                <w:sz w:val="28"/>
                <w:szCs w:val="28"/>
              </w:rPr>
              <w:t xml:space="preserve">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w:t>
            </w:r>
            <w:proofErr w:type="gramStart"/>
            <w:r w:rsidRPr="00EA0681">
              <w:rPr>
                <w:rFonts w:ascii="Times New Roman" w:eastAsia="Times New Roman" w:hAnsi="Times New Roman" w:cs="Times New Roman"/>
                <w:sz w:val="28"/>
                <w:szCs w:val="28"/>
              </w:rPr>
              <w:t>своєї д</w:t>
            </w:r>
            <w:proofErr w:type="gramEnd"/>
            <w:r w:rsidRPr="00EA0681">
              <w:rPr>
                <w:rFonts w:ascii="Times New Roman" w:eastAsia="Times New Roman" w:hAnsi="Times New Roman" w:cs="Times New Roman"/>
                <w:sz w:val="28"/>
                <w:szCs w:val="28"/>
              </w:rPr>
              <w:t>іяльності (малюнків, текстів, схем тощо).</w:t>
            </w:r>
          </w:p>
          <w:p w:rsidR="00DE1E39" w:rsidRPr="00EA0681" w:rsidRDefault="00DE1E39" w:rsidP="00C9352A">
            <w:pPr>
              <w:tabs>
                <w:tab w:val="left" w:pos="1560"/>
              </w:tabs>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i/>
                <w:sz w:val="28"/>
                <w:szCs w:val="28"/>
                <w:highlight w:val="white"/>
              </w:rPr>
              <w:t>Ставлення</w:t>
            </w:r>
            <w:proofErr w:type="gramStart"/>
            <w:r w:rsidRPr="00EA0681">
              <w:rPr>
                <w:rFonts w:ascii="Times New Roman" w:eastAsia="Times New Roman" w:hAnsi="Times New Roman" w:cs="Times New Roman"/>
                <w:i/>
                <w:sz w:val="28"/>
                <w:szCs w:val="28"/>
                <w:highlight w:val="white"/>
              </w:rPr>
              <w:t>:</w:t>
            </w:r>
            <w:r w:rsidRPr="00EA0681">
              <w:rPr>
                <w:rFonts w:ascii="Times New Roman" w:eastAsia="Times New Roman" w:hAnsi="Times New Roman" w:cs="Times New Roman"/>
                <w:sz w:val="28"/>
                <w:szCs w:val="28"/>
              </w:rPr>
              <w:t>к</w:t>
            </w:r>
            <w:proofErr w:type="gramEnd"/>
            <w:r w:rsidRPr="00EA0681">
              <w:rPr>
                <w:rFonts w:ascii="Times New Roman" w:eastAsia="Times New Roman" w:hAnsi="Times New Roman" w:cs="Times New Roman"/>
                <w:sz w:val="28"/>
                <w:szCs w:val="28"/>
              </w:rPr>
              <w:t>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EA0681">
              <w:rPr>
                <w:rFonts w:ascii="Times New Roman" w:eastAsia="Times New Roman" w:hAnsi="Times New Roman" w:cs="Times New Roman"/>
                <w:sz w:val="28"/>
                <w:szCs w:val="28"/>
                <w:highlight w:val="white"/>
              </w:rPr>
              <w:t>.</w:t>
            </w:r>
          </w:p>
          <w:p w:rsidR="00DE1E39" w:rsidRPr="00EA0681" w:rsidRDefault="00DE1E39" w:rsidP="00C9352A">
            <w:pPr>
              <w:tabs>
                <w:tab w:val="left" w:pos="1560"/>
              </w:tabs>
              <w:spacing w:after="0" w:line="240" w:lineRule="auto"/>
              <w:jc w:val="both"/>
              <w:rPr>
                <w:rFonts w:ascii="Times New Roman" w:eastAsia="Times New Roman" w:hAnsi="Times New Roman" w:cs="Times New Roman"/>
                <w:sz w:val="28"/>
                <w:szCs w:val="28"/>
              </w:rPr>
            </w:pPr>
            <w:r w:rsidRPr="00EA0681">
              <w:rPr>
                <w:rFonts w:ascii="Times New Roman" w:eastAsia="Times New Roman" w:hAnsi="Times New Roman" w:cs="Times New Roman"/>
                <w:i/>
                <w:sz w:val="28"/>
                <w:szCs w:val="28"/>
                <w:highlight w:val="white"/>
              </w:rPr>
              <w:t>Навчальні ресурси</w:t>
            </w:r>
            <w:proofErr w:type="gramStart"/>
            <w:r w:rsidRPr="00EA0681">
              <w:rPr>
                <w:rFonts w:ascii="Times New Roman" w:eastAsia="Times New Roman" w:hAnsi="Times New Roman" w:cs="Times New Roman"/>
                <w:i/>
                <w:sz w:val="28"/>
                <w:szCs w:val="28"/>
                <w:highlight w:val="white"/>
              </w:rPr>
              <w:t>:</w:t>
            </w:r>
            <w:r w:rsidRPr="00EA0681">
              <w:rPr>
                <w:rFonts w:ascii="Times New Roman" w:eastAsia="Times New Roman" w:hAnsi="Times New Roman" w:cs="Times New Roman"/>
                <w:sz w:val="28"/>
                <w:szCs w:val="28"/>
              </w:rPr>
              <w:t>м</w:t>
            </w:r>
            <w:proofErr w:type="gramEnd"/>
            <w:r w:rsidRPr="00EA0681">
              <w:rPr>
                <w:rFonts w:ascii="Times New Roman" w:eastAsia="Times New Roman" w:hAnsi="Times New Roman" w:cs="Times New Roman"/>
                <w:sz w:val="28"/>
                <w:szCs w:val="28"/>
              </w:rPr>
              <w:t>атематичні моделі в різних видах мистецтва</w:t>
            </w:r>
          </w:p>
        </w:tc>
      </w:tr>
      <w:tr w:rsidR="00FF2288" w:rsidRPr="00EA0681" w:rsidTr="002147A8">
        <w:trPr>
          <w:trHeight w:val="1020"/>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E1E39" w:rsidRPr="00EA0681" w:rsidRDefault="00DE1E39" w:rsidP="00C9352A">
            <w:pPr>
              <w:tabs>
                <w:tab w:val="left" w:pos="1560"/>
              </w:tabs>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10</w:t>
            </w:r>
          </w:p>
        </w:tc>
        <w:tc>
          <w:tcPr>
            <w:tcW w:w="1877" w:type="dxa"/>
            <w:tcBorders>
              <w:bottom w:val="single" w:sz="8" w:space="0" w:color="000000"/>
              <w:right w:val="single" w:sz="8" w:space="0" w:color="000000"/>
            </w:tcBorders>
            <w:tcMar>
              <w:top w:w="100" w:type="dxa"/>
              <w:left w:w="100" w:type="dxa"/>
              <w:bottom w:w="100" w:type="dxa"/>
              <w:right w:w="100" w:type="dxa"/>
            </w:tcMar>
          </w:tcPr>
          <w:p w:rsidR="00DE1E39" w:rsidRPr="00EA0681" w:rsidRDefault="00DE1E39" w:rsidP="00C9352A">
            <w:pPr>
              <w:tabs>
                <w:tab w:val="left" w:pos="1560"/>
              </w:tabs>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Екологічна грамотність і здорове життя</w:t>
            </w:r>
          </w:p>
        </w:tc>
        <w:tc>
          <w:tcPr>
            <w:tcW w:w="7371" w:type="dxa"/>
            <w:tcBorders>
              <w:bottom w:val="single" w:sz="8" w:space="0" w:color="000000"/>
              <w:right w:val="single" w:sz="8" w:space="0" w:color="000000"/>
            </w:tcBorders>
            <w:tcMar>
              <w:top w:w="100" w:type="dxa"/>
              <w:left w:w="100" w:type="dxa"/>
              <w:bottom w:w="100" w:type="dxa"/>
              <w:right w:w="100" w:type="dxa"/>
            </w:tcMar>
          </w:tcPr>
          <w:p w:rsidR="00DE1E39" w:rsidRPr="00EA0681" w:rsidRDefault="00DE1E39" w:rsidP="00C9352A">
            <w:pPr>
              <w:tabs>
                <w:tab w:val="left" w:pos="1560"/>
              </w:tabs>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i/>
                <w:sz w:val="28"/>
                <w:szCs w:val="28"/>
                <w:highlight w:val="white"/>
              </w:rPr>
              <w:t>Уміння:</w:t>
            </w:r>
            <w:r w:rsidRPr="00EA0681">
              <w:rPr>
                <w:rFonts w:ascii="Times New Roman" w:eastAsia="Times New Roman" w:hAnsi="Times New Roman" w:cs="Times New Roman"/>
                <w:sz w:val="28"/>
                <w:szCs w:val="28"/>
                <w:highlight w:val="white"/>
              </w:rPr>
              <w:t xml:space="preserve"> аналізувати і критично оцінювати </w:t>
            </w:r>
            <w:proofErr w:type="gramStart"/>
            <w:r w:rsidRPr="00EA0681">
              <w:rPr>
                <w:rFonts w:ascii="Times New Roman" w:eastAsia="Times New Roman" w:hAnsi="Times New Roman" w:cs="Times New Roman"/>
                <w:sz w:val="28"/>
                <w:szCs w:val="28"/>
                <w:highlight w:val="white"/>
              </w:rPr>
              <w:t>соц</w:t>
            </w:r>
            <w:proofErr w:type="gramEnd"/>
            <w:r w:rsidRPr="00EA0681">
              <w:rPr>
                <w:rFonts w:ascii="Times New Roman" w:eastAsia="Times New Roman" w:hAnsi="Times New Roman" w:cs="Times New Roman"/>
                <w:sz w:val="28"/>
                <w:szCs w:val="28"/>
                <w:highlight w:val="white"/>
              </w:rPr>
              <w:t>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DE1E39" w:rsidRPr="00EA0681" w:rsidRDefault="00DE1E39" w:rsidP="00C9352A">
            <w:pPr>
              <w:tabs>
                <w:tab w:val="left" w:pos="1560"/>
              </w:tabs>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i/>
                <w:sz w:val="28"/>
                <w:szCs w:val="28"/>
                <w:highlight w:val="white"/>
              </w:rPr>
              <w:t>Ставлення</w:t>
            </w:r>
            <w:proofErr w:type="gramStart"/>
            <w:r w:rsidRPr="00EA0681">
              <w:rPr>
                <w:rFonts w:ascii="Times New Roman" w:eastAsia="Times New Roman" w:hAnsi="Times New Roman" w:cs="Times New Roman"/>
                <w:i/>
                <w:sz w:val="28"/>
                <w:szCs w:val="28"/>
                <w:highlight w:val="white"/>
              </w:rPr>
              <w:t>:</w:t>
            </w:r>
            <w:r w:rsidRPr="00EA0681">
              <w:rPr>
                <w:rFonts w:ascii="Times New Roman" w:eastAsia="Times New Roman" w:hAnsi="Times New Roman" w:cs="Times New Roman"/>
                <w:sz w:val="28"/>
                <w:szCs w:val="28"/>
                <w:shd w:val="clear" w:color="auto" w:fill="FFFFFF"/>
              </w:rPr>
              <w:t>у</w:t>
            </w:r>
            <w:proofErr w:type="gramEnd"/>
            <w:r w:rsidRPr="00EA0681">
              <w:rPr>
                <w:rFonts w:ascii="Times New Roman" w:eastAsia="Times New Roman" w:hAnsi="Times New Roman" w:cs="Times New Roman"/>
                <w:sz w:val="28"/>
                <w:szCs w:val="28"/>
                <w:shd w:val="clear" w:color="auto" w:fill="FFFFFF"/>
              </w:rPr>
              <w:t xml:space="preserve">свідомлення взаємозв’язку кожного окремого предмета та екології на основі різних даних; ощадне та бережливе відношення до природних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DE1E39" w:rsidRPr="00EA0681" w:rsidRDefault="00DE1E39" w:rsidP="00C9352A">
            <w:pPr>
              <w:tabs>
                <w:tab w:val="left" w:pos="1560"/>
              </w:tabs>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i/>
                <w:sz w:val="28"/>
                <w:szCs w:val="28"/>
                <w:highlight w:val="white"/>
              </w:rPr>
              <w:t>Навчальні ресурси:</w:t>
            </w:r>
            <w:r w:rsidRPr="00EA0681">
              <w:rPr>
                <w:rFonts w:ascii="Times New Roman" w:eastAsia="Times New Roman" w:hAnsi="Times New Roman" w:cs="Times New Roman"/>
                <w:sz w:val="28"/>
                <w:szCs w:val="28"/>
                <w:highlight w:val="white"/>
              </w:rPr>
              <w:t xml:space="preserve"> навчальні проекти, завдання </w:t>
            </w:r>
            <w:proofErr w:type="gramStart"/>
            <w:r w:rsidRPr="00EA0681">
              <w:rPr>
                <w:rFonts w:ascii="Times New Roman" w:eastAsia="Times New Roman" w:hAnsi="Times New Roman" w:cs="Times New Roman"/>
                <w:sz w:val="28"/>
                <w:szCs w:val="28"/>
                <w:highlight w:val="white"/>
              </w:rPr>
              <w:t>соц</w:t>
            </w:r>
            <w:proofErr w:type="gramEnd"/>
            <w:r w:rsidRPr="00EA0681">
              <w:rPr>
                <w:rFonts w:ascii="Times New Roman" w:eastAsia="Times New Roman" w:hAnsi="Times New Roman" w:cs="Times New Roman"/>
                <w:sz w:val="28"/>
                <w:szCs w:val="28"/>
                <w:highlight w:val="white"/>
              </w:rPr>
              <w:t xml:space="preserve">іально-економічного, екологічного змісту; задачі, які сприяють </w:t>
            </w:r>
            <w:r w:rsidRPr="00EA0681">
              <w:rPr>
                <w:rFonts w:ascii="Times New Roman" w:eastAsia="Times New Roman" w:hAnsi="Times New Roman" w:cs="Times New Roman"/>
                <w:sz w:val="28"/>
                <w:szCs w:val="28"/>
                <w:highlight w:val="white"/>
              </w:rPr>
              <w:lastRenderedPageBreak/>
              <w:t>усвідомленню цінності здорового способу життя</w:t>
            </w:r>
          </w:p>
        </w:tc>
      </w:tr>
    </w:tbl>
    <w:p w:rsidR="00DE1E39" w:rsidRPr="00EA0681" w:rsidRDefault="00DE1E39" w:rsidP="00C9352A">
      <w:pPr>
        <w:tabs>
          <w:tab w:val="left" w:pos="1560"/>
        </w:tabs>
        <w:spacing w:after="0" w:line="240" w:lineRule="auto"/>
        <w:ind w:firstLine="709"/>
        <w:jc w:val="both"/>
        <w:rPr>
          <w:rFonts w:ascii="Times New Roman" w:eastAsia="Arial" w:hAnsi="Times New Roman" w:cs="Times New Roman"/>
          <w:sz w:val="28"/>
          <w:szCs w:val="28"/>
          <w:highlight w:val="white"/>
          <w:lang w:eastAsia="uk-UA"/>
        </w:rPr>
      </w:pPr>
      <w:r w:rsidRPr="00EA0681">
        <w:rPr>
          <w:rFonts w:ascii="Times New Roman" w:eastAsia="Arial" w:hAnsi="Times New Roman" w:cs="Times New Roman"/>
          <w:sz w:val="28"/>
          <w:szCs w:val="28"/>
          <w:highlight w:val="white"/>
          <w:lang w:eastAsia="uk-UA"/>
        </w:rPr>
        <w:lastRenderedPageBreak/>
        <w:t xml:space="preserve">Такі ключові компетентності, як уміння вчитися, ініціативність і </w:t>
      </w:r>
      <w:proofErr w:type="gramStart"/>
      <w:r w:rsidRPr="00EA0681">
        <w:rPr>
          <w:rFonts w:ascii="Times New Roman" w:eastAsia="Arial" w:hAnsi="Times New Roman" w:cs="Times New Roman"/>
          <w:sz w:val="28"/>
          <w:szCs w:val="28"/>
          <w:highlight w:val="white"/>
          <w:lang w:eastAsia="uk-UA"/>
        </w:rPr>
        <w:t>п</w:t>
      </w:r>
      <w:proofErr w:type="gramEnd"/>
      <w:r w:rsidRPr="00EA0681">
        <w:rPr>
          <w:rFonts w:ascii="Times New Roman" w:eastAsia="Arial" w:hAnsi="Times New Roman" w:cs="Times New Roman"/>
          <w:sz w:val="28"/>
          <w:szCs w:val="28"/>
          <w:highlight w:val="white"/>
          <w:lang w:eastAsia="uk-UA"/>
        </w:rPr>
        <w:t>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w:t>
      </w:r>
      <w:proofErr w:type="gramStart"/>
      <w:r w:rsidRPr="00EA0681">
        <w:rPr>
          <w:rFonts w:ascii="Times New Roman" w:eastAsia="Arial" w:hAnsi="Times New Roman" w:cs="Times New Roman"/>
          <w:sz w:val="28"/>
          <w:szCs w:val="28"/>
          <w:highlight w:val="white"/>
          <w:lang w:eastAsia="uk-UA"/>
        </w:rPr>
        <w:t>П</w:t>
      </w:r>
      <w:proofErr w:type="gramEnd"/>
      <w:r w:rsidRPr="00EA0681">
        <w:rPr>
          <w:rFonts w:ascii="Times New Roman" w:eastAsia="Arial" w:hAnsi="Times New Roman" w:cs="Times New Roman"/>
          <w:sz w:val="28"/>
          <w:szCs w:val="28"/>
          <w:highlight w:val="white"/>
          <w:lang w:eastAsia="uk-UA"/>
        </w:rPr>
        <w:t>ідприємливість і фінансова грамотність» спрямоване на</w:t>
      </w:r>
      <w:r w:rsidR="00B424BE">
        <w:rPr>
          <w:rFonts w:ascii="Times New Roman" w:eastAsia="Arial" w:hAnsi="Times New Roman" w:cs="Times New Roman"/>
          <w:sz w:val="28"/>
          <w:szCs w:val="28"/>
          <w:highlight w:val="white"/>
          <w:lang w:val="uk-UA" w:eastAsia="uk-UA"/>
        </w:rPr>
        <w:t xml:space="preserve"> </w:t>
      </w:r>
      <w:r w:rsidRPr="00EA0681">
        <w:rPr>
          <w:rFonts w:ascii="Times New Roman" w:eastAsia="Arial" w:hAnsi="Times New Roman" w:cs="Times New Roman"/>
          <w:sz w:val="28"/>
          <w:szCs w:val="28"/>
          <w:highlight w:val="white"/>
          <w:lang w:eastAsia="uk-UA"/>
        </w:rPr>
        <w:t xml:space="preserve">формування в учнів здатності застосовувати знання й уміння у реальних життєвих ситуаціях. </w:t>
      </w:r>
    </w:p>
    <w:p w:rsidR="00DE1E39" w:rsidRPr="00EA0681" w:rsidRDefault="00DE1E39" w:rsidP="00C9352A">
      <w:pPr>
        <w:tabs>
          <w:tab w:val="left" w:pos="1560"/>
        </w:tabs>
        <w:spacing w:after="0" w:line="240" w:lineRule="auto"/>
        <w:ind w:firstLine="709"/>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 xml:space="preserve">Необхідною умовою формування компетентностей є діяльнісна спрямованість навчання, яка передбачає постійне включення учнів до </w:t>
      </w:r>
      <w:proofErr w:type="gramStart"/>
      <w:r w:rsidRPr="00EA0681">
        <w:rPr>
          <w:rFonts w:ascii="Times New Roman" w:eastAsia="Times New Roman" w:hAnsi="Times New Roman" w:cs="Times New Roman"/>
          <w:sz w:val="28"/>
          <w:szCs w:val="28"/>
          <w:highlight w:val="white"/>
        </w:rPr>
        <w:t>р</w:t>
      </w:r>
      <w:proofErr w:type="gramEnd"/>
      <w:r w:rsidRPr="00EA0681">
        <w:rPr>
          <w:rFonts w:ascii="Times New Roman" w:eastAsia="Times New Roman" w:hAnsi="Times New Roman" w:cs="Times New Roman"/>
          <w:sz w:val="28"/>
          <w:szCs w:val="28"/>
          <w:highlight w:val="white"/>
        </w:rPr>
        <w:t xml:space="preserve">ізних видів педагогічно доцільної активної навчально-пізнавальної діяльності, а також практична його спрямованість. </w:t>
      </w:r>
      <w:proofErr w:type="gramStart"/>
      <w:r w:rsidRPr="00EA0681">
        <w:rPr>
          <w:rFonts w:ascii="Times New Roman" w:eastAsia="Times New Roman" w:hAnsi="Times New Roman" w:cs="Times New Roman"/>
          <w:sz w:val="28"/>
          <w:szCs w:val="28"/>
          <w:highlight w:val="white"/>
        </w:rPr>
        <w:t>Доц</w:t>
      </w:r>
      <w:proofErr w:type="gramEnd"/>
      <w:r w:rsidRPr="00EA0681">
        <w:rPr>
          <w:rFonts w:ascii="Times New Roman" w:eastAsia="Times New Roman" w:hAnsi="Times New Roman" w:cs="Times New Roman"/>
          <w:sz w:val="28"/>
          <w:szCs w:val="28"/>
          <w:highlight w:val="white"/>
        </w:rPr>
        <w:t>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компетентностей сприяє встановлення та реалізація в освітньому процесі міжпредметних і внутрішньопредметнихзв’язків, а саме: змістов</w:t>
      </w:r>
      <w:proofErr w:type="gramStart"/>
      <w:r w:rsidRPr="00EA0681">
        <w:rPr>
          <w:rFonts w:ascii="Times New Roman" w:eastAsia="Times New Roman" w:hAnsi="Times New Roman" w:cs="Times New Roman"/>
          <w:sz w:val="28"/>
          <w:szCs w:val="28"/>
          <w:highlight w:val="white"/>
        </w:rPr>
        <w:t>о-</w:t>
      </w:r>
      <w:proofErr w:type="gramEnd"/>
      <w:r w:rsidRPr="00EA0681">
        <w:rPr>
          <w:rFonts w:ascii="Times New Roman" w:eastAsia="Times New Roman" w:hAnsi="Times New Roman" w:cs="Times New Roman"/>
          <w:sz w:val="28"/>
          <w:szCs w:val="28"/>
          <w:highlight w:val="white"/>
        </w:rPr>
        <w:t xml:space="preserve">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w:t>
      </w:r>
      <w:proofErr w:type="gramStart"/>
      <w:r w:rsidRPr="00EA0681">
        <w:rPr>
          <w:rFonts w:ascii="Times New Roman" w:eastAsia="Times New Roman" w:hAnsi="Times New Roman" w:cs="Times New Roman"/>
          <w:sz w:val="28"/>
          <w:szCs w:val="28"/>
          <w:highlight w:val="white"/>
        </w:rPr>
        <w:t>нов</w:t>
      </w:r>
      <w:proofErr w:type="gramEnd"/>
      <w:r w:rsidRPr="00EA0681">
        <w:rPr>
          <w:rFonts w:ascii="Times New Roman" w:eastAsia="Times New Roman" w:hAnsi="Times New Roman" w:cs="Times New Roman"/>
          <w:sz w:val="28"/>
          <w:szCs w:val="28"/>
          <w:highlight w:val="white"/>
        </w:rPr>
        <w:t xml:space="preserve">і ситуації. </w:t>
      </w:r>
    </w:p>
    <w:p w:rsidR="00DE1E39" w:rsidRPr="00EA0681" w:rsidRDefault="00DE1E39" w:rsidP="00C9352A">
      <w:pPr>
        <w:tabs>
          <w:tab w:val="left" w:pos="1560"/>
        </w:tabs>
        <w:spacing w:after="0" w:line="240" w:lineRule="auto"/>
        <w:ind w:firstLine="709"/>
        <w:jc w:val="both"/>
        <w:rPr>
          <w:rFonts w:ascii="Times New Roman" w:eastAsia="Times New Roman" w:hAnsi="Times New Roman" w:cs="Times New Roman"/>
          <w:sz w:val="28"/>
          <w:szCs w:val="28"/>
          <w:highlight w:val="white"/>
          <w:lang w:eastAsia="uk-UA"/>
        </w:rPr>
      </w:pPr>
      <w:r w:rsidRPr="00EA0681">
        <w:rPr>
          <w:rFonts w:ascii="Times New Roman" w:eastAsia="Times New Roman" w:hAnsi="Times New Roman" w:cs="Times New Roman"/>
          <w:sz w:val="28"/>
          <w:szCs w:val="28"/>
          <w:highlight w:val="white"/>
          <w:lang w:eastAsia="uk-UA"/>
        </w:rPr>
        <w:t xml:space="preserve">Наскрізні лінії є засобом інтеграції ключових і </w:t>
      </w:r>
      <w:r w:rsidR="00716204">
        <w:rPr>
          <w:rFonts w:ascii="Times New Roman" w:eastAsia="Times New Roman" w:hAnsi="Times New Roman" w:cs="Times New Roman"/>
          <w:sz w:val="28"/>
          <w:szCs w:val="28"/>
          <w:highlight w:val="white"/>
          <w:lang w:eastAsia="uk-UA"/>
        </w:rPr>
        <w:t xml:space="preserve">загально предметних </w:t>
      </w:r>
      <w:r w:rsidRPr="00EA0681">
        <w:rPr>
          <w:rFonts w:ascii="Times New Roman" w:eastAsia="Times New Roman" w:hAnsi="Times New Roman" w:cs="Times New Roman"/>
          <w:sz w:val="28"/>
          <w:szCs w:val="28"/>
          <w:highlight w:val="white"/>
          <w:lang w:eastAsia="uk-UA"/>
        </w:rPr>
        <w:t>компетентностей, окремих предметі</w:t>
      </w:r>
      <w:proofErr w:type="gramStart"/>
      <w:r w:rsidRPr="00EA0681">
        <w:rPr>
          <w:rFonts w:ascii="Times New Roman" w:eastAsia="Times New Roman" w:hAnsi="Times New Roman" w:cs="Times New Roman"/>
          <w:sz w:val="28"/>
          <w:szCs w:val="28"/>
          <w:highlight w:val="white"/>
          <w:lang w:eastAsia="uk-UA"/>
        </w:rPr>
        <w:t>в</w:t>
      </w:r>
      <w:proofErr w:type="gramEnd"/>
      <w:r w:rsidRPr="00EA0681">
        <w:rPr>
          <w:rFonts w:ascii="Times New Roman" w:eastAsia="Times New Roman" w:hAnsi="Times New Roman" w:cs="Times New Roman"/>
          <w:sz w:val="28"/>
          <w:szCs w:val="28"/>
          <w:highlight w:val="white"/>
          <w:lang w:eastAsia="uk-UA"/>
        </w:rPr>
        <w:t xml:space="preserve"> </w:t>
      </w:r>
      <w:proofErr w:type="gramStart"/>
      <w:r w:rsidRPr="00EA0681">
        <w:rPr>
          <w:rFonts w:ascii="Times New Roman" w:eastAsia="Times New Roman" w:hAnsi="Times New Roman" w:cs="Times New Roman"/>
          <w:sz w:val="28"/>
          <w:szCs w:val="28"/>
          <w:highlight w:val="white"/>
          <w:lang w:eastAsia="uk-UA"/>
        </w:rPr>
        <w:t>та</w:t>
      </w:r>
      <w:proofErr w:type="gramEnd"/>
      <w:r w:rsidRPr="00EA0681">
        <w:rPr>
          <w:rFonts w:ascii="Times New Roman" w:eastAsia="Times New Roman" w:hAnsi="Times New Roman" w:cs="Times New Roman"/>
          <w:sz w:val="28"/>
          <w:szCs w:val="28"/>
          <w:highlight w:val="white"/>
          <w:lang w:eastAsia="uk-UA"/>
        </w:rPr>
        <w:t xml:space="preserve"> предметних циклів; їх необхідно враховувати при формуванні шкільного середовища. Наскрізні лінії є </w:t>
      </w:r>
      <w:proofErr w:type="gramStart"/>
      <w:r w:rsidRPr="00EA0681">
        <w:rPr>
          <w:rFonts w:ascii="Times New Roman" w:eastAsia="Times New Roman" w:hAnsi="Times New Roman" w:cs="Times New Roman"/>
          <w:sz w:val="28"/>
          <w:szCs w:val="28"/>
          <w:highlight w:val="white"/>
          <w:lang w:eastAsia="uk-UA"/>
        </w:rPr>
        <w:t>соц</w:t>
      </w:r>
      <w:proofErr w:type="gramEnd"/>
      <w:r w:rsidRPr="00EA0681">
        <w:rPr>
          <w:rFonts w:ascii="Times New Roman" w:eastAsia="Times New Roman" w:hAnsi="Times New Roman" w:cs="Times New Roman"/>
          <w:sz w:val="28"/>
          <w:szCs w:val="28"/>
          <w:highlight w:val="white"/>
          <w:lang w:eastAsia="uk-UA"/>
        </w:rPr>
        <w:t>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DE1E39" w:rsidRPr="00EA0681" w:rsidRDefault="00DE1E39" w:rsidP="00C9352A">
      <w:pPr>
        <w:tabs>
          <w:tab w:val="left" w:pos="1560"/>
        </w:tabs>
        <w:spacing w:after="0" w:line="240" w:lineRule="auto"/>
        <w:ind w:firstLine="709"/>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 xml:space="preserve">Навчання за наскрізними лініями реалізується насамперед </w:t>
      </w:r>
      <w:proofErr w:type="gramStart"/>
      <w:r w:rsidRPr="00EA0681">
        <w:rPr>
          <w:rFonts w:ascii="Times New Roman" w:eastAsia="Times New Roman" w:hAnsi="Times New Roman" w:cs="Times New Roman"/>
          <w:sz w:val="28"/>
          <w:szCs w:val="28"/>
          <w:highlight w:val="white"/>
        </w:rPr>
        <w:t>через</w:t>
      </w:r>
      <w:proofErr w:type="gramEnd"/>
      <w:r w:rsidRPr="00EA0681">
        <w:rPr>
          <w:rFonts w:ascii="Times New Roman" w:eastAsia="Times New Roman" w:hAnsi="Times New Roman" w:cs="Times New Roman"/>
          <w:sz w:val="28"/>
          <w:szCs w:val="28"/>
          <w:highlight w:val="white"/>
        </w:rPr>
        <w:t>:</w:t>
      </w:r>
    </w:p>
    <w:p w:rsidR="00DE1E39" w:rsidRPr="00EA0681" w:rsidRDefault="00DE1E39" w:rsidP="00C9352A">
      <w:pPr>
        <w:tabs>
          <w:tab w:val="left" w:pos="1560"/>
        </w:tabs>
        <w:spacing w:after="0" w:line="240" w:lineRule="auto"/>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 організацію освітнього середовища – змі</w:t>
      </w:r>
      <w:proofErr w:type="gramStart"/>
      <w:r w:rsidRPr="00EA0681">
        <w:rPr>
          <w:rFonts w:ascii="Times New Roman" w:eastAsia="Times New Roman" w:hAnsi="Times New Roman" w:cs="Times New Roman"/>
          <w:sz w:val="28"/>
          <w:szCs w:val="28"/>
          <w:highlight w:val="white"/>
        </w:rPr>
        <w:t>ст</w:t>
      </w:r>
      <w:proofErr w:type="gramEnd"/>
      <w:r w:rsidRPr="00EA0681">
        <w:rPr>
          <w:rFonts w:ascii="Times New Roman" w:eastAsia="Times New Roman" w:hAnsi="Times New Roman" w:cs="Times New Roman"/>
          <w:sz w:val="28"/>
          <w:szCs w:val="28"/>
          <w:highlight w:val="white"/>
        </w:rPr>
        <w:t xml:space="preserve"> та цілі наскрізних тем враховуються при формуванні духовного, соціального і фізичного середовища навчання;</w:t>
      </w:r>
    </w:p>
    <w:p w:rsidR="00DE1E39" w:rsidRPr="00EA0681" w:rsidRDefault="00DE1E39" w:rsidP="00C9352A">
      <w:pPr>
        <w:pStyle w:val="a4"/>
        <w:tabs>
          <w:tab w:val="left" w:pos="1560"/>
        </w:tabs>
        <w:spacing w:after="0" w:line="240" w:lineRule="auto"/>
        <w:ind w:left="0"/>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 xml:space="preserve">- 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w:t>
      </w:r>
      <w:proofErr w:type="gramStart"/>
      <w:r w:rsidRPr="00EA0681">
        <w:rPr>
          <w:rFonts w:ascii="Times New Roman" w:eastAsia="Times New Roman" w:hAnsi="Times New Roman" w:cs="Times New Roman"/>
          <w:sz w:val="28"/>
          <w:szCs w:val="28"/>
          <w:highlight w:val="white"/>
        </w:rPr>
        <w:t>р</w:t>
      </w:r>
      <w:proofErr w:type="gramEnd"/>
      <w:r w:rsidRPr="00EA0681">
        <w:rPr>
          <w:rFonts w:ascii="Times New Roman" w:eastAsia="Times New Roman" w:hAnsi="Times New Roman" w:cs="Times New Roman"/>
          <w:sz w:val="28"/>
          <w:szCs w:val="28"/>
          <w:highlight w:val="white"/>
        </w:rPr>
        <w:t>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DE1E39" w:rsidRPr="00EA0681" w:rsidRDefault="00DE1E39" w:rsidP="00C9352A">
      <w:pPr>
        <w:pStyle w:val="a4"/>
        <w:tabs>
          <w:tab w:val="left" w:pos="1560"/>
        </w:tabs>
        <w:spacing w:after="0" w:line="240" w:lineRule="auto"/>
        <w:ind w:left="0"/>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 xml:space="preserve">- предмети за вибором; </w:t>
      </w:r>
    </w:p>
    <w:p w:rsidR="00DE1E39" w:rsidRPr="00EA0681" w:rsidRDefault="00DE1E39" w:rsidP="00C9352A">
      <w:pPr>
        <w:pStyle w:val="a4"/>
        <w:tabs>
          <w:tab w:val="left" w:pos="1560"/>
        </w:tabs>
        <w:spacing w:after="0" w:line="240" w:lineRule="auto"/>
        <w:ind w:left="0"/>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 xml:space="preserve">- роботу в проектах; </w:t>
      </w:r>
    </w:p>
    <w:p w:rsidR="00DE1E39" w:rsidRPr="00EA0681" w:rsidRDefault="00DE1E39" w:rsidP="00C9352A">
      <w:pPr>
        <w:pStyle w:val="a4"/>
        <w:tabs>
          <w:tab w:val="left" w:pos="1560"/>
        </w:tabs>
        <w:spacing w:after="0" w:line="240" w:lineRule="auto"/>
        <w:ind w:left="0"/>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 xml:space="preserve">-позакласну навчальну роботу і </w:t>
      </w:r>
      <w:proofErr w:type="gramStart"/>
      <w:r w:rsidRPr="00EA0681">
        <w:rPr>
          <w:rFonts w:ascii="Times New Roman" w:eastAsia="Times New Roman" w:hAnsi="Times New Roman" w:cs="Times New Roman"/>
          <w:sz w:val="28"/>
          <w:szCs w:val="28"/>
          <w:highlight w:val="white"/>
        </w:rPr>
        <w:t>роботу</w:t>
      </w:r>
      <w:proofErr w:type="gramEnd"/>
      <w:r w:rsidRPr="00EA0681">
        <w:rPr>
          <w:rFonts w:ascii="Times New Roman" w:eastAsia="Times New Roman" w:hAnsi="Times New Roman" w:cs="Times New Roman"/>
          <w:sz w:val="28"/>
          <w:szCs w:val="28"/>
          <w:highlight w:val="white"/>
        </w:rPr>
        <w:t xml:space="preserve"> гуртків.</w:t>
      </w:r>
    </w:p>
    <w:p w:rsidR="00DE1E39" w:rsidRPr="00EA0681" w:rsidRDefault="00DE1E39" w:rsidP="00C9352A">
      <w:pPr>
        <w:pStyle w:val="a4"/>
        <w:tabs>
          <w:tab w:val="left" w:pos="1560"/>
        </w:tabs>
        <w:spacing w:after="0" w:line="240" w:lineRule="auto"/>
        <w:ind w:left="0"/>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lastRenderedPageBreak/>
        <w:t xml:space="preserve">Наскрізні лінії ключових компетентностей:  </w:t>
      </w:r>
    </w:p>
    <w:tbl>
      <w:tblPr>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946"/>
      </w:tblGrid>
      <w:tr w:rsidR="00FF2288" w:rsidRPr="00EA0681" w:rsidTr="00F26EF2">
        <w:trPr>
          <w:trHeight w:val="20"/>
        </w:trPr>
        <w:tc>
          <w:tcPr>
            <w:tcW w:w="2835" w:type="dxa"/>
          </w:tcPr>
          <w:p w:rsidR="00DE1E39" w:rsidRPr="00EA0681" w:rsidRDefault="00DE1E39" w:rsidP="00C9352A">
            <w:pPr>
              <w:tabs>
                <w:tab w:val="left" w:pos="1560"/>
              </w:tabs>
              <w:spacing w:after="0" w:line="240" w:lineRule="auto"/>
              <w:ind w:right="-108" w:hanging="169"/>
              <w:jc w:val="both"/>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t xml:space="preserve"> Наскрі</w:t>
            </w:r>
            <w:proofErr w:type="gramStart"/>
            <w:r w:rsidRPr="00EA0681">
              <w:rPr>
                <w:rFonts w:ascii="Times New Roman" w:eastAsia="Times New Roman" w:hAnsi="Times New Roman" w:cs="Times New Roman"/>
                <w:sz w:val="28"/>
                <w:szCs w:val="28"/>
              </w:rPr>
              <w:t>зна л</w:t>
            </w:r>
            <w:proofErr w:type="gramEnd"/>
            <w:r w:rsidRPr="00EA0681">
              <w:rPr>
                <w:rFonts w:ascii="Times New Roman" w:eastAsia="Times New Roman" w:hAnsi="Times New Roman" w:cs="Times New Roman"/>
                <w:sz w:val="28"/>
                <w:szCs w:val="28"/>
              </w:rPr>
              <w:t>інія</w:t>
            </w:r>
          </w:p>
        </w:tc>
        <w:tc>
          <w:tcPr>
            <w:tcW w:w="6946" w:type="dxa"/>
            <w:vAlign w:val="center"/>
          </w:tcPr>
          <w:p w:rsidR="00DE1E39" w:rsidRPr="00EA0681" w:rsidRDefault="00DE1E39" w:rsidP="00C9352A">
            <w:pPr>
              <w:tabs>
                <w:tab w:val="left" w:pos="1560"/>
              </w:tabs>
              <w:spacing w:after="0" w:line="240" w:lineRule="auto"/>
              <w:jc w:val="both"/>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highlight w:val="white"/>
              </w:rPr>
              <w:t>Коротка характеристика</w:t>
            </w:r>
          </w:p>
        </w:tc>
      </w:tr>
      <w:tr w:rsidR="00FF2288" w:rsidRPr="00EA0681" w:rsidTr="00F26EF2">
        <w:trPr>
          <w:cantSplit/>
          <w:trHeight w:val="20"/>
        </w:trPr>
        <w:tc>
          <w:tcPr>
            <w:tcW w:w="2835" w:type="dxa"/>
          </w:tcPr>
          <w:p w:rsidR="00DE1E39" w:rsidRPr="00EA0681" w:rsidRDefault="00DE1E39" w:rsidP="00C9352A">
            <w:pPr>
              <w:tabs>
                <w:tab w:val="left" w:pos="1560"/>
              </w:tabs>
              <w:spacing w:after="0" w:line="240" w:lineRule="auto"/>
              <w:jc w:val="both"/>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highlight w:val="white"/>
              </w:rPr>
              <w:t>Екологічна безпека й сталий розвиток</w:t>
            </w:r>
          </w:p>
        </w:tc>
        <w:tc>
          <w:tcPr>
            <w:tcW w:w="6946" w:type="dxa"/>
          </w:tcPr>
          <w:p w:rsidR="00DE1E39" w:rsidRPr="00EA0681" w:rsidRDefault="00DE1E39" w:rsidP="00C9352A">
            <w:pPr>
              <w:tabs>
                <w:tab w:val="left" w:pos="1560"/>
              </w:tabs>
              <w:spacing w:after="0" w:line="240" w:lineRule="auto"/>
              <w:ind w:firstLine="574"/>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 xml:space="preserve">Формування в учнів </w:t>
            </w:r>
            <w:proofErr w:type="gramStart"/>
            <w:r w:rsidRPr="00EA0681">
              <w:rPr>
                <w:rFonts w:ascii="Times New Roman" w:eastAsia="Times New Roman" w:hAnsi="Times New Roman" w:cs="Times New Roman"/>
                <w:sz w:val="28"/>
                <w:szCs w:val="28"/>
                <w:highlight w:val="white"/>
              </w:rPr>
              <w:t>соц</w:t>
            </w:r>
            <w:proofErr w:type="gramEnd"/>
            <w:r w:rsidRPr="00EA0681">
              <w:rPr>
                <w:rFonts w:ascii="Times New Roman" w:eastAsia="Times New Roman" w:hAnsi="Times New Roman" w:cs="Times New Roman"/>
                <w:sz w:val="28"/>
                <w:szCs w:val="28"/>
                <w:highlight w:val="white"/>
              </w:rPr>
              <w:t>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DE1E39" w:rsidRPr="00EA0681" w:rsidRDefault="00DE1E39" w:rsidP="00C9352A">
            <w:pPr>
              <w:tabs>
                <w:tab w:val="left" w:pos="1560"/>
              </w:tabs>
              <w:spacing w:after="0" w:line="240" w:lineRule="auto"/>
              <w:ind w:firstLine="574"/>
              <w:jc w:val="both"/>
              <w:rPr>
                <w:rFonts w:ascii="Times New Roman" w:eastAsia="Times New Roman" w:hAnsi="Times New Roman" w:cs="Times New Roman"/>
                <w:b/>
                <w:sz w:val="28"/>
                <w:szCs w:val="28"/>
              </w:rPr>
            </w:pPr>
            <w:r w:rsidRPr="00EA0681">
              <w:rPr>
                <w:rFonts w:ascii="Times New Roman" w:eastAsia="Times New Roman" w:hAnsi="Times New Roman" w:cs="Times New Roman"/>
                <w:sz w:val="28"/>
                <w:szCs w:val="28"/>
                <w:highlight w:val="white"/>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w:t>
            </w:r>
            <w:proofErr w:type="gramStart"/>
            <w:r w:rsidRPr="00EA0681">
              <w:rPr>
                <w:rFonts w:ascii="Times New Roman" w:eastAsia="Times New Roman" w:hAnsi="Times New Roman" w:cs="Times New Roman"/>
                <w:sz w:val="28"/>
                <w:szCs w:val="28"/>
                <w:highlight w:val="white"/>
              </w:rPr>
              <w:t>бережливого</w:t>
            </w:r>
            <w:proofErr w:type="gramEnd"/>
            <w:r w:rsidRPr="00EA0681">
              <w:rPr>
                <w:rFonts w:ascii="Times New Roman" w:eastAsia="Times New Roman" w:hAnsi="Times New Roman" w:cs="Times New Roman"/>
                <w:sz w:val="28"/>
                <w:szCs w:val="28"/>
                <w:highlight w:val="white"/>
              </w:rPr>
              <w:t xml:space="preserve">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w:t>
            </w:r>
            <w:proofErr w:type="gramStart"/>
            <w:r w:rsidRPr="00EA0681">
              <w:rPr>
                <w:rFonts w:ascii="Times New Roman" w:eastAsia="Times New Roman" w:hAnsi="Times New Roman" w:cs="Times New Roman"/>
                <w:sz w:val="28"/>
                <w:szCs w:val="28"/>
                <w:highlight w:val="white"/>
              </w:rPr>
              <w:t>на</w:t>
            </w:r>
            <w:proofErr w:type="gramEnd"/>
            <w:r w:rsidRPr="00EA0681">
              <w:rPr>
                <w:rFonts w:ascii="Times New Roman" w:eastAsia="Times New Roman" w:hAnsi="Times New Roman" w:cs="Times New Roman"/>
                <w:sz w:val="28"/>
                <w:szCs w:val="28"/>
                <w:highlight w:val="white"/>
              </w:rPr>
              <w:t xml:space="preserve"> відкритому повітрі. </w:t>
            </w:r>
          </w:p>
        </w:tc>
      </w:tr>
      <w:tr w:rsidR="00FF2288" w:rsidRPr="00EA0681" w:rsidTr="00F26EF2">
        <w:trPr>
          <w:cantSplit/>
          <w:trHeight w:val="20"/>
        </w:trPr>
        <w:tc>
          <w:tcPr>
            <w:tcW w:w="2835" w:type="dxa"/>
          </w:tcPr>
          <w:p w:rsidR="00DE1E39" w:rsidRPr="00EA0681" w:rsidRDefault="00DE1E39" w:rsidP="00C9352A">
            <w:pPr>
              <w:tabs>
                <w:tab w:val="left" w:pos="1560"/>
              </w:tabs>
              <w:spacing w:after="0" w:line="240" w:lineRule="auto"/>
              <w:jc w:val="both"/>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highlight w:val="white"/>
              </w:rPr>
              <w:t>Громадянська відповідальність</w:t>
            </w:r>
          </w:p>
        </w:tc>
        <w:tc>
          <w:tcPr>
            <w:tcW w:w="6946" w:type="dxa"/>
          </w:tcPr>
          <w:p w:rsidR="00DE1E39" w:rsidRPr="00EA0681" w:rsidRDefault="00DE1E39" w:rsidP="00C9352A">
            <w:pPr>
              <w:tabs>
                <w:tab w:val="left" w:pos="1560"/>
              </w:tabs>
              <w:spacing w:after="0" w:line="240" w:lineRule="auto"/>
              <w:ind w:firstLine="574"/>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w:t>
            </w:r>
            <w:proofErr w:type="gramStart"/>
            <w:r w:rsidRPr="00EA0681">
              <w:rPr>
                <w:rFonts w:ascii="Times New Roman" w:eastAsia="Times New Roman" w:hAnsi="Times New Roman" w:cs="Times New Roman"/>
                <w:sz w:val="28"/>
                <w:szCs w:val="28"/>
                <w:highlight w:val="white"/>
              </w:rPr>
              <w:t>досл</w:t>
            </w:r>
            <w:proofErr w:type="gramEnd"/>
            <w:r w:rsidRPr="00EA0681">
              <w:rPr>
                <w:rFonts w:ascii="Times New Roman" w:eastAsia="Times New Roman" w:hAnsi="Times New Roman" w:cs="Times New Roman"/>
                <w:sz w:val="28"/>
                <w:szCs w:val="28"/>
                <w:highlight w:val="white"/>
              </w:rPr>
              <w:t xml:space="preserve">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DE1E39" w:rsidRPr="00EA0681" w:rsidRDefault="00DE1E39" w:rsidP="00C9352A">
            <w:pPr>
              <w:tabs>
                <w:tab w:val="left" w:pos="1560"/>
              </w:tabs>
              <w:spacing w:after="0" w:line="240" w:lineRule="auto"/>
              <w:ind w:firstLine="574"/>
              <w:jc w:val="both"/>
              <w:rPr>
                <w:rFonts w:ascii="Times New Roman" w:eastAsia="Times New Roman" w:hAnsi="Times New Roman" w:cs="Times New Roman"/>
                <w:b/>
                <w:sz w:val="28"/>
                <w:szCs w:val="28"/>
              </w:rPr>
            </w:pPr>
            <w:r w:rsidRPr="00EA0681">
              <w:rPr>
                <w:rFonts w:ascii="Times New Roman" w:eastAsia="Times New Roman" w:hAnsi="Times New Roman" w:cs="Times New Roman"/>
                <w:sz w:val="28"/>
                <w:szCs w:val="28"/>
                <w:highlight w:val="white"/>
              </w:rPr>
              <w:t>Вивчення окремого предмета має викликати в учнів якомога більше позитивних емоцій, а її змі</w:t>
            </w:r>
            <w:proofErr w:type="gramStart"/>
            <w:r w:rsidRPr="00EA0681">
              <w:rPr>
                <w:rFonts w:ascii="Times New Roman" w:eastAsia="Times New Roman" w:hAnsi="Times New Roman" w:cs="Times New Roman"/>
                <w:sz w:val="28"/>
                <w:szCs w:val="28"/>
                <w:highlight w:val="white"/>
              </w:rPr>
              <w:t>ст</w:t>
            </w:r>
            <w:proofErr w:type="gramEnd"/>
            <w:r w:rsidRPr="00EA0681">
              <w:rPr>
                <w:rFonts w:ascii="Times New Roman" w:eastAsia="Times New Roman" w:hAnsi="Times New Roman" w:cs="Times New Roman"/>
                <w:sz w:val="28"/>
                <w:szCs w:val="28"/>
                <w:highlight w:val="white"/>
              </w:rPr>
              <w:t xml:space="preserve">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FF2288" w:rsidRPr="00EA0681" w:rsidTr="00F26EF2">
        <w:trPr>
          <w:cantSplit/>
          <w:trHeight w:val="20"/>
        </w:trPr>
        <w:tc>
          <w:tcPr>
            <w:tcW w:w="2835" w:type="dxa"/>
          </w:tcPr>
          <w:p w:rsidR="00DE1E39" w:rsidRPr="00EA0681" w:rsidRDefault="00DE1E39" w:rsidP="00C9352A">
            <w:pPr>
              <w:tabs>
                <w:tab w:val="left" w:pos="1560"/>
              </w:tabs>
              <w:spacing w:after="0" w:line="240" w:lineRule="auto"/>
              <w:jc w:val="both"/>
              <w:rPr>
                <w:rFonts w:ascii="Times New Roman" w:eastAsia="Times New Roman" w:hAnsi="Times New Roman" w:cs="Times New Roman"/>
                <w:b/>
                <w:sz w:val="28"/>
                <w:szCs w:val="28"/>
              </w:rPr>
            </w:pPr>
            <w:r w:rsidRPr="00EA0681">
              <w:rPr>
                <w:rFonts w:ascii="Times New Roman" w:eastAsia="Times New Roman" w:hAnsi="Times New Roman" w:cs="Times New Roman"/>
                <w:sz w:val="28"/>
                <w:szCs w:val="28"/>
                <w:highlight w:val="white"/>
              </w:rPr>
              <w:t>Здоров'я і безпека</w:t>
            </w:r>
          </w:p>
        </w:tc>
        <w:tc>
          <w:tcPr>
            <w:tcW w:w="6946" w:type="dxa"/>
          </w:tcPr>
          <w:p w:rsidR="00DE1E39" w:rsidRPr="00EA0681" w:rsidRDefault="00DE1E39" w:rsidP="00C9352A">
            <w:pPr>
              <w:tabs>
                <w:tab w:val="left" w:pos="1560"/>
              </w:tabs>
              <w:spacing w:after="0" w:line="240" w:lineRule="auto"/>
              <w:ind w:firstLine="574"/>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 xml:space="preserve">Завданням наскрізної лінії є становлення учня як емоційно </w:t>
            </w:r>
            <w:proofErr w:type="gramStart"/>
            <w:r w:rsidRPr="00EA0681">
              <w:rPr>
                <w:rFonts w:ascii="Times New Roman" w:eastAsia="Times New Roman" w:hAnsi="Times New Roman" w:cs="Times New Roman"/>
                <w:sz w:val="28"/>
                <w:szCs w:val="28"/>
                <w:highlight w:val="white"/>
              </w:rPr>
              <w:t>ст</w:t>
            </w:r>
            <w:proofErr w:type="gramEnd"/>
            <w:r w:rsidRPr="00EA0681">
              <w:rPr>
                <w:rFonts w:ascii="Times New Roman" w:eastAsia="Times New Roman" w:hAnsi="Times New Roman" w:cs="Times New Roman"/>
                <w:sz w:val="28"/>
                <w:szCs w:val="28"/>
                <w:highlight w:val="white"/>
              </w:rPr>
              <w:t xml:space="preserve">ійкого члена суспільства, здатного вести здоровий спосіб життя і формувати навколо себе безпечне життєве середовище. </w:t>
            </w:r>
          </w:p>
          <w:p w:rsidR="00DE1E39" w:rsidRPr="00EA0681" w:rsidRDefault="00DE1E39" w:rsidP="00C9352A">
            <w:pPr>
              <w:tabs>
                <w:tab w:val="left" w:pos="1560"/>
              </w:tabs>
              <w:spacing w:after="0" w:line="240" w:lineRule="auto"/>
              <w:ind w:firstLine="574"/>
              <w:jc w:val="both"/>
              <w:rPr>
                <w:rFonts w:ascii="Times New Roman" w:eastAsia="Times New Roman" w:hAnsi="Times New Roman" w:cs="Times New Roman"/>
                <w:b/>
                <w:sz w:val="28"/>
                <w:szCs w:val="28"/>
              </w:rPr>
            </w:pPr>
            <w:r w:rsidRPr="00EA0681">
              <w:rPr>
                <w:rFonts w:ascii="Times New Roman" w:eastAsia="Times New Roman" w:hAnsi="Times New Roman" w:cs="Times New Roman"/>
                <w:sz w:val="28"/>
                <w:szCs w:val="28"/>
                <w:highlight w:val="white"/>
              </w:rPr>
              <w:t xml:space="preserve">Реалізується через завдання з реальними даними про безпеку і охорону здоров’я (текстові завдання, пов’язані з середовищем дорожнього руху, рухом </w:t>
            </w:r>
            <w:proofErr w:type="gramStart"/>
            <w:r w:rsidRPr="00EA0681">
              <w:rPr>
                <w:rFonts w:ascii="Times New Roman" w:eastAsia="Times New Roman" w:hAnsi="Times New Roman" w:cs="Times New Roman"/>
                <w:sz w:val="28"/>
                <w:szCs w:val="28"/>
                <w:highlight w:val="white"/>
              </w:rPr>
              <w:t>п</w:t>
            </w:r>
            <w:proofErr w:type="gramEnd"/>
            <w:r w:rsidRPr="00EA0681">
              <w:rPr>
                <w:rFonts w:ascii="Times New Roman" w:eastAsia="Times New Roman" w:hAnsi="Times New Roman" w:cs="Times New Roman"/>
                <w:sz w:val="28"/>
                <w:szCs w:val="28"/>
                <w:highlight w:val="white"/>
              </w:rPr>
              <w:t xml:space="preserve">ішоходів і транспортних засобів). Варто звернути увагу на проблеми, </w:t>
            </w:r>
            <w:proofErr w:type="gramStart"/>
            <w:r w:rsidRPr="00EA0681">
              <w:rPr>
                <w:rFonts w:ascii="Times New Roman" w:eastAsia="Times New Roman" w:hAnsi="Times New Roman" w:cs="Times New Roman"/>
                <w:sz w:val="28"/>
                <w:szCs w:val="28"/>
                <w:highlight w:val="white"/>
              </w:rPr>
              <w:t>пов’язан</w:t>
            </w:r>
            <w:proofErr w:type="gramEnd"/>
            <w:r w:rsidRPr="00EA0681">
              <w:rPr>
                <w:rFonts w:ascii="Times New Roman" w:eastAsia="Times New Roman" w:hAnsi="Times New Roman" w:cs="Times New Roman"/>
                <w:sz w:val="28"/>
                <w:szCs w:val="28"/>
                <w:highlight w:val="white"/>
              </w:rPr>
              <w:t>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FF2288" w:rsidRPr="00EA0681" w:rsidTr="00F26EF2">
        <w:trPr>
          <w:cantSplit/>
          <w:trHeight w:val="20"/>
        </w:trPr>
        <w:tc>
          <w:tcPr>
            <w:tcW w:w="2835" w:type="dxa"/>
          </w:tcPr>
          <w:p w:rsidR="00DE1E39" w:rsidRPr="00EA0681" w:rsidRDefault="00DE1E39" w:rsidP="00C9352A">
            <w:pPr>
              <w:tabs>
                <w:tab w:val="left" w:pos="1560"/>
              </w:tabs>
              <w:spacing w:after="0" w:line="240" w:lineRule="auto"/>
              <w:jc w:val="both"/>
              <w:rPr>
                <w:rFonts w:ascii="Times New Roman" w:eastAsia="Times New Roman" w:hAnsi="Times New Roman" w:cs="Times New Roman"/>
                <w:b/>
                <w:sz w:val="28"/>
                <w:szCs w:val="28"/>
              </w:rPr>
            </w:pPr>
            <w:proofErr w:type="gramStart"/>
            <w:r w:rsidRPr="00EA0681">
              <w:rPr>
                <w:rFonts w:ascii="Times New Roman" w:eastAsia="Times New Roman" w:hAnsi="Times New Roman" w:cs="Times New Roman"/>
                <w:sz w:val="28"/>
                <w:szCs w:val="28"/>
                <w:highlight w:val="white"/>
              </w:rPr>
              <w:lastRenderedPageBreak/>
              <w:t>П</w:t>
            </w:r>
            <w:proofErr w:type="gramEnd"/>
            <w:r w:rsidRPr="00EA0681">
              <w:rPr>
                <w:rFonts w:ascii="Times New Roman" w:eastAsia="Times New Roman" w:hAnsi="Times New Roman" w:cs="Times New Roman"/>
                <w:sz w:val="28"/>
                <w:szCs w:val="28"/>
                <w:highlight w:val="white"/>
              </w:rPr>
              <w:t>ідприємливість і фінансова грамотність</w:t>
            </w:r>
          </w:p>
        </w:tc>
        <w:tc>
          <w:tcPr>
            <w:tcW w:w="6946" w:type="dxa"/>
          </w:tcPr>
          <w:p w:rsidR="00DE1E39" w:rsidRPr="00EA0681" w:rsidRDefault="00DE1E39" w:rsidP="00C9352A">
            <w:pPr>
              <w:tabs>
                <w:tab w:val="left" w:pos="1560"/>
              </w:tabs>
              <w:spacing w:after="0" w:line="240" w:lineRule="auto"/>
              <w:ind w:firstLine="574"/>
              <w:jc w:val="both"/>
              <w:rPr>
                <w:rFonts w:ascii="Times New Roman" w:eastAsia="Times New Roman" w:hAnsi="Times New Roman" w:cs="Times New Roman"/>
                <w:sz w:val="28"/>
                <w:szCs w:val="28"/>
                <w:highlight w:val="white"/>
              </w:rPr>
            </w:pPr>
            <w:r w:rsidRPr="00EA0681">
              <w:rPr>
                <w:rFonts w:ascii="Times New Roman" w:eastAsia="Times New Roman" w:hAnsi="Times New Roman" w:cs="Times New Roman"/>
                <w:sz w:val="28"/>
                <w:szCs w:val="28"/>
                <w:highlight w:val="white"/>
              </w:rPr>
              <w:t>Наскрі</w:t>
            </w:r>
            <w:proofErr w:type="gramStart"/>
            <w:r w:rsidRPr="00EA0681">
              <w:rPr>
                <w:rFonts w:ascii="Times New Roman" w:eastAsia="Times New Roman" w:hAnsi="Times New Roman" w:cs="Times New Roman"/>
                <w:sz w:val="28"/>
                <w:szCs w:val="28"/>
                <w:highlight w:val="white"/>
              </w:rPr>
              <w:t>зна л</w:t>
            </w:r>
            <w:proofErr w:type="gramEnd"/>
            <w:r w:rsidRPr="00EA0681">
              <w:rPr>
                <w:rFonts w:ascii="Times New Roman" w:eastAsia="Times New Roman" w:hAnsi="Times New Roman" w:cs="Times New Roman"/>
                <w:sz w:val="28"/>
                <w:szCs w:val="28"/>
                <w:highlight w:val="white"/>
              </w:rPr>
              <w:t>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DE1E39" w:rsidRPr="00EA0681" w:rsidRDefault="00DE1E39" w:rsidP="00C9352A">
            <w:pPr>
              <w:tabs>
                <w:tab w:val="left" w:pos="1560"/>
              </w:tabs>
              <w:spacing w:after="0" w:line="240" w:lineRule="auto"/>
              <w:ind w:firstLine="574"/>
              <w:jc w:val="both"/>
              <w:rPr>
                <w:rFonts w:ascii="Times New Roman" w:eastAsia="Times New Roman" w:hAnsi="Times New Roman" w:cs="Times New Roman"/>
                <w:b/>
                <w:sz w:val="28"/>
                <w:szCs w:val="28"/>
              </w:rPr>
            </w:pPr>
            <w:r w:rsidRPr="00EA0681">
              <w:rPr>
                <w:rFonts w:ascii="Times New Roman" w:eastAsia="Times New Roman" w:hAnsi="Times New Roman" w:cs="Times New Roman"/>
                <w:sz w:val="28"/>
                <w:szCs w:val="28"/>
                <w:highlight w:val="white"/>
              </w:rPr>
              <w:t>Ця наскрі</w:t>
            </w:r>
            <w:proofErr w:type="gramStart"/>
            <w:r w:rsidRPr="00EA0681">
              <w:rPr>
                <w:rFonts w:ascii="Times New Roman" w:eastAsia="Times New Roman" w:hAnsi="Times New Roman" w:cs="Times New Roman"/>
                <w:sz w:val="28"/>
                <w:szCs w:val="28"/>
                <w:highlight w:val="white"/>
              </w:rPr>
              <w:t>зна л</w:t>
            </w:r>
            <w:proofErr w:type="gramEnd"/>
            <w:r w:rsidRPr="00EA0681">
              <w:rPr>
                <w:rFonts w:ascii="Times New Roman" w:eastAsia="Times New Roman" w:hAnsi="Times New Roman" w:cs="Times New Roman"/>
                <w:sz w:val="28"/>
                <w:szCs w:val="28"/>
                <w:highlight w:val="white"/>
              </w:rPr>
              <w:t xml:space="preserve">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1D0330" w:rsidRPr="00EA0681" w:rsidRDefault="00B65BB2" w:rsidP="00C9352A">
      <w:pPr>
        <w:tabs>
          <w:tab w:val="left" w:pos="1560"/>
        </w:tabs>
        <w:spacing w:after="0" w:line="240" w:lineRule="auto"/>
        <w:jc w:val="both"/>
        <w:rPr>
          <w:rFonts w:ascii="Times New Roman" w:eastAsia="Times New Roman" w:hAnsi="Times New Roman" w:cs="Times New Roman"/>
          <w:sz w:val="28"/>
          <w:szCs w:val="28"/>
          <w:lang w:eastAsia="uk-UA"/>
        </w:rPr>
      </w:pPr>
      <w:r w:rsidRPr="00EA0681">
        <w:rPr>
          <w:rFonts w:ascii="Times New Roman" w:hAnsi="Times New Roman" w:cs="Times New Roman"/>
          <w:sz w:val="28"/>
          <w:szCs w:val="28"/>
        </w:rPr>
        <w:tab/>
      </w:r>
      <w:r w:rsidR="008F7A7E" w:rsidRPr="00EA0681">
        <w:rPr>
          <w:rFonts w:ascii="Times New Roman" w:hAnsi="Times New Roman" w:cs="Times New Roman"/>
          <w:sz w:val="28"/>
          <w:szCs w:val="28"/>
        </w:rPr>
        <w:t>З</w:t>
      </w:r>
      <w:r w:rsidR="001D0330" w:rsidRPr="00EA0681">
        <w:rPr>
          <w:rFonts w:ascii="Times New Roman" w:hAnsi="Times New Roman" w:cs="Times New Roman"/>
          <w:sz w:val="28"/>
          <w:szCs w:val="28"/>
        </w:rPr>
        <w:t xml:space="preserve">аклад працює над </w:t>
      </w:r>
      <w:r w:rsidR="00D4663A" w:rsidRPr="00EA0681">
        <w:rPr>
          <w:rFonts w:ascii="Times New Roman" w:hAnsi="Times New Roman" w:cs="Times New Roman"/>
          <w:sz w:val="28"/>
          <w:szCs w:val="28"/>
        </w:rPr>
        <w:t>досягненням таких цілей та завдань</w:t>
      </w:r>
      <w:r w:rsidR="001D0330" w:rsidRPr="00EA0681">
        <w:rPr>
          <w:rFonts w:ascii="Times New Roman" w:hAnsi="Times New Roman" w:cs="Times New Roman"/>
          <w:sz w:val="28"/>
          <w:szCs w:val="28"/>
        </w:rPr>
        <w:t>:</w:t>
      </w:r>
    </w:p>
    <w:p w:rsidR="00B65BB2" w:rsidRPr="00EA0681" w:rsidRDefault="00B65BB2" w:rsidP="00C9352A">
      <w:pPr>
        <w:tabs>
          <w:tab w:val="left" w:pos="1560"/>
        </w:tabs>
        <w:spacing w:after="0" w:line="240" w:lineRule="auto"/>
        <w:jc w:val="both"/>
        <w:rPr>
          <w:rFonts w:ascii="Times New Roman" w:eastAsia="Times New Roman" w:hAnsi="Times New Roman" w:cs="Times New Roman"/>
          <w:sz w:val="28"/>
          <w:szCs w:val="28"/>
        </w:rPr>
      </w:pPr>
      <w:r w:rsidRPr="00EA0681">
        <w:rPr>
          <w:rFonts w:ascii="Times New Roman" w:hAnsi="Times New Roman" w:cs="Times New Roman"/>
          <w:sz w:val="28"/>
          <w:szCs w:val="28"/>
        </w:rPr>
        <w:t xml:space="preserve">- </w:t>
      </w:r>
      <w:r w:rsidR="001D0330" w:rsidRPr="00EA0681">
        <w:rPr>
          <w:rFonts w:ascii="Times New Roman" w:hAnsi="Times New Roman" w:cs="Times New Roman"/>
          <w:sz w:val="28"/>
          <w:szCs w:val="28"/>
        </w:rPr>
        <w:t>забезпечити засвоєння учнями обов'язкового мінімуму змісту початкової,</w:t>
      </w:r>
      <w:r w:rsidR="008F7A7E" w:rsidRPr="00EA0681">
        <w:rPr>
          <w:rFonts w:ascii="Times New Roman" w:eastAsia="Times New Roman" w:hAnsi="Times New Roman" w:cs="Times New Roman"/>
          <w:sz w:val="28"/>
          <w:szCs w:val="28"/>
        </w:rPr>
        <w:t xml:space="preserve"> базової </w:t>
      </w:r>
      <w:r w:rsidR="001544E8" w:rsidRPr="00EA0681">
        <w:rPr>
          <w:rFonts w:ascii="Times New Roman" w:eastAsia="Times New Roman" w:hAnsi="Times New Roman" w:cs="Times New Roman"/>
          <w:sz w:val="28"/>
          <w:szCs w:val="28"/>
        </w:rPr>
        <w:t xml:space="preserve">освіти на </w:t>
      </w:r>
      <w:proofErr w:type="gramStart"/>
      <w:r w:rsidR="001544E8" w:rsidRPr="00EA0681">
        <w:rPr>
          <w:rFonts w:ascii="Times New Roman" w:eastAsia="Times New Roman" w:hAnsi="Times New Roman" w:cs="Times New Roman"/>
          <w:sz w:val="28"/>
          <w:szCs w:val="28"/>
        </w:rPr>
        <w:t>р</w:t>
      </w:r>
      <w:proofErr w:type="gramEnd"/>
      <w:r w:rsidR="001544E8" w:rsidRPr="00EA0681">
        <w:rPr>
          <w:rFonts w:ascii="Times New Roman" w:eastAsia="Times New Roman" w:hAnsi="Times New Roman" w:cs="Times New Roman"/>
          <w:sz w:val="28"/>
          <w:szCs w:val="28"/>
        </w:rPr>
        <w:t>івні вимог Державних стандартів</w:t>
      </w:r>
      <w:r w:rsidR="001D0330" w:rsidRPr="00EA0681">
        <w:rPr>
          <w:rFonts w:ascii="Times New Roman" w:eastAsia="Times New Roman" w:hAnsi="Times New Roman" w:cs="Times New Roman"/>
          <w:sz w:val="28"/>
          <w:szCs w:val="28"/>
        </w:rPr>
        <w:t>;</w:t>
      </w:r>
    </w:p>
    <w:p w:rsidR="00B65BB2" w:rsidRPr="00EA0681" w:rsidRDefault="00B65BB2" w:rsidP="00C9352A">
      <w:pPr>
        <w:tabs>
          <w:tab w:val="left" w:pos="1560"/>
        </w:tabs>
        <w:spacing w:after="0" w:line="240" w:lineRule="auto"/>
        <w:jc w:val="both"/>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t xml:space="preserve">- </w:t>
      </w:r>
      <w:r w:rsidR="001D0330" w:rsidRPr="00EA0681">
        <w:rPr>
          <w:rFonts w:ascii="Times New Roman" w:eastAsia="Times New Roman" w:hAnsi="Times New Roman" w:cs="Times New Roman"/>
          <w:sz w:val="28"/>
          <w:szCs w:val="28"/>
        </w:rPr>
        <w:t xml:space="preserve">гарантувати наступність освітніх програм усіх </w:t>
      </w:r>
      <w:proofErr w:type="gramStart"/>
      <w:r w:rsidR="001D0330" w:rsidRPr="00EA0681">
        <w:rPr>
          <w:rFonts w:ascii="Times New Roman" w:eastAsia="Times New Roman" w:hAnsi="Times New Roman" w:cs="Times New Roman"/>
          <w:sz w:val="28"/>
          <w:szCs w:val="28"/>
        </w:rPr>
        <w:t>р</w:t>
      </w:r>
      <w:proofErr w:type="gramEnd"/>
      <w:r w:rsidR="001D0330" w:rsidRPr="00EA0681">
        <w:rPr>
          <w:rFonts w:ascii="Times New Roman" w:eastAsia="Times New Roman" w:hAnsi="Times New Roman" w:cs="Times New Roman"/>
          <w:sz w:val="28"/>
          <w:szCs w:val="28"/>
        </w:rPr>
        <w:t>івнів;</w:t>
      </w:r>
    </w:p>
    <w:p w:rsidR="00B65BB2" w:rsidRPr="00EA0681" w:rsidRDefault="00B65BB2" w:rsidP="00C9352A">
      <w:pPr>
        <w:tabs>
          <w:tab w:val="left" w:pos="1560"/>
        </w:tabs>
        <w:spacing w:after="0" w:line="240" w:lineRule="auto"/>
        <w:jc w:val="both"/>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t xml:space="preserve">- </w:t>
      </w:r>
      <w:r w:rsidR="001D0330" w:rsidRPr="00EA0681">
        <w:rPr>
          <w:rFonts w:ascii="Times New Roman" w:eastAsia="Times New Roman" w:hAnsi="Times New Roman" w:cs="Times New Roman"/>
          <w:sz w:val="28"/>
          <w:szCs w:val="28"/>
        </w:rPr>
        <w:t>створити основу для адаптації учні</w:t>
      </w:r>
      <w:proofErr w:type="gramStart"/>
      <w:r w:rsidR="001D0330" w:rsidRPr="00EA0681">
        <w:rPr>
          <w:rFonts w:ascii="Times New Roman" w:eastAsia="Times New Roman" w:hAnsi="Times New Roman" w:cs="Times New Roman"/>
          <w:sz w:val="28"/>
          <w:szCs w:val="28"/>
        </w:rPr>
        <w:t>в</w:t>
      </w:r>
      <w:proofErr w:type="gramEnd"/>
      <w:r w:rsidR="001D0330" w:rsidRPr="00EA0681">
        <w:rPr>
          <w:rFonts w:ascii="Times New Roman" w:eastAsia="Times New Roman" w:hAnsi="Times New Roman" w:cs="Times New Roman"/>
          <w:sz w:val="28"/>
          <w:szCs w:val="28"/>
        </w:rPr>
        <w:t xml:space="preserve"> до життя в суспільстві, для усвідомленого вибору та наступного засвоєння  освітніх програм;</w:t>
      </w:r>
    </w:p>
    <w:p w:rsidR="00B65BB2" w:rsidRPr="00EA0681" w:rsidRDefault="00B65BB2" w:rsidP="00C9352A">
      <w:pPr>
        <w:tabs>
          <w:tab w:val="left" w:pos="1560"/>
        </w:tabs>
        <w:spacing w:after="0" w:line="240" w:lineRule="auto"/>
        <w:jc w:val="both"/>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t xml:space="preserve">- </w:t>
      </w:r>
      <w:r w:rsidR="001D0330" w:rsidRPr="00EA0681">
        <w:rPr>
          <w:rFonts w:ascii="Times New Roman" w:eastAsia="Times New Roman" w:hAnsi="Times New Roman" w:cs="Times New Roman"/>
          <w:sz w:val="28"/>
          <w:szCs w:val="28"/>
        </w:rPr>
        <w:t>формувати позитивну мотивацію учнів до навчальної діяльності;</w:t>
      </w:r>
    </w:p>
    <w:p w:rsidR="007C14D2" w:rsidRPr="00EA0681" w:rsidRDefault="00B65BB2" w:rsidP="00C9352A">
      <w:pPr>
        <w:tabs>
          <w:tab w:val="left" w:pos="1560"/>
        </w:tabs>
        <w:spacing w:after="0" w:line="240" w:lineRule="auto"/>
        <w:jc w:val="both"/>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t xml:space="preserve">- </w:t>
      </w:r>
      <w:r w:rsidR="001D0330" w:rsidRPr="00EA0681">
        <w:rPr>
          <w:rFonts w:ascii="Times New Roman" w:eastAsia="Times New Roman" w:hAnsi="Times New Roman" w:cs="Times New Roman"/>
          <w:sz w:val="28"/>
          <w:szCs w:val="28"/>
        </w:rPr>
        <w:t xml:space="preserve">забезпечити </w:t>
      </w:r>
      <w:proofErr w:type="gramStart"/>
      <w:r w:rsidR="001D0330" w:rsidRPr="00EA0681">
        <w:rPr>
          <w:rFonts w:ascii="Times New Roman" w:eastAsia="Times New Roman" w:hAnsi="Times New Roman" w:cs="Times New Roman"/>
          <w:sz w:val="28"/>
          <w:szCs w:val="28"/>
        </w:rPr>
        <w:t>соц</w:t>
      </w:r>
      <w:proofErr w:type="gramEnd"/>
      <w:r w:rsidR="001D0330" w:rsidRPr="00EA0681">
        <w:rPr>
          <w:rFonts w:ascii="Times New Roman" w:eastAsia="Times New Roman" w:hAnsi="Times New Roman" w:cs="Times New Roman"/>
          <w:sz w:val="28"/>
          <w:szCs w:val="28"/>
        </w:rPr>
        <w:t>іально-педагогічні відносини, що зберігають фізичне, психіч</w:t>
      </w:r>
      <w:r w:rsidR="007C14D2" w:rsidRPr="00EA0681">
        <w:rPr>
          <w:rFonts w:ascii="Times New Roman" w:eastAsia="Times New Roman" w:hAnsi="Times New Roman" w:cs="Times New Roman"/>
          <w:sz w:val="28"/>
          <w:szCs w:val="28"/>
        </w:rPr>
        <w:t>не та соціальне здоров'я учнів.</w:t>
      </w:r>
    </w:p>
    <w:p w:rsidR="00E877B6" w:rsidRPr="00EA0681" w:rsidRDefault="007B0D71" w:rsidP="00C9352A">
      <w:pPr>
        <w:tabs>
          <w:tab w:val="left" w:pos="1560"/>
        </w:tabs>
        <w:spacing w:after="0" w:line="240" w:lineRule="auto"/>
        <w:jc w:val="both"/>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lang w:eastAsia="uk-UA"/>
        </w:rPr>
        <w:tab/>
      </w:r>
      <w:r w:rsidR="00A262D2" w:rsidRPr="00EA0681">
        <w:rPr>
          <w:rFonts w:ascii="Times New Roman" w:eastAsia="Times New Roman" w:hAnsi="Times New Roman" w:cs="Times New Roman"/>
          <w:sz w:val="28"/>
          <w:szCs w:val="28"/>
          <w:lang w:eastAsia="uk-UA"/>
        </w:rPr>
        <w:t>Також в</w:t>
      </w:r>
      <w:r w:rsidRPr="00EA0681">
        <w:rPr>
          <w:rFonts w:ascii="Times New Roman" w:eastAsia="Times New Roman" w:hAnsi="Times New Roman" w:cs="Times New Roman"/>
          <w:sz w:val="28"/>
          <w:szCs w:val="28"/>
          <w:lang w:eastAsia="uk-UA"/>
        </w:rPr>
        <w:t>чителі реалізують завдання кожної освітньої галузі, формуючи компетентност</w:t>
      </w:r>
      <w:r w:rsidR="00EA67DF">
        <w:rPr>
          <w:rFonts w:ascii="Times New Roman" w:eastAsia="Times New Roman" w:hAnsi="Times New Roman" w:cs="Times New Roman"/>
          <w:sz w:val="28"/>
          <w:szCs w:val="28"/>
          <w:lang w:eastAsia="uk-UA"/>
        </w:rPr>
        <w:t>і в дітей з ООП. Завдання коре</w:t>
      </w:r>
      <w:r w:rsidR="00EA67DF">
        <w:rPr>
          <w:rFonts w:ascii="Times New Roman" w:eastAsia="Times New Roman" w:hAnsi="Times New Roman" w:cs="Times New Roman"/>
          <w:sz w:val="28"/>
          <w:szCs w:val="28"/>
          <w:lang w:val="uk-UA" w:eastAsia="uk-UA"/>
        </w:rPr>
        <w:t>гу</w:t>
      </w:r>
      <w:r w:rsidRPr="00EA0681">
        <w:rPr>
          <w:rFonts w:ascii="Times New Roman" w:eastAsia="Times New Roman" w:hAnsi="Times New Roman" w:cs="Times New Roman"/>
          <w:sz w:val="28"/>
          <w:szCs w:val="28"/>
          <w:lang w:eastAsia="uk-UA"/>
        </w:rPr>
        <w:t xml:space="preserve">ються з метою і загальними цілями, окресленими в </w:t>
      </w:r>
      <w:proofErr w:type="gramStart"/>
      <w:r w:rsidRPr="00EA0681">
        <w:rPr>
          <w:rFonts w:ascii="Times New Roman" w:eastAsia="Times New Roman" w:hAnsi="Times New Roman" w:cs="Times New Roman"/>
          <w:sz w:val="28"/>
          <w:szCs w:val="28"/>
          <w:lang w:eastAsia="uk-UA"/>
        </w:rPr>
        <w:t>Державному</w:t>
      </w:r>
      <w:proofErr w:type="gramEnd"/>
      <w:r w:rsidRPr="00EA0681">
        <w:rPr>
          <w:rFonts w:ascii="Times New Roman" w:eastAsia="Times New Roman" w:hAnsi="Times New Roman" w:cs="Times New Roman"/>
          <w:sz w:val="28"/>
          <w:szCs w:val="28"/>
          <w:lang w:eastAsia="uk-UA"/>
        </w:rPr>
        <w:t xml:space="preserve"> стандарті початкової та базової середньої освіти.</w:t>
      </w:r>
    </w:p>
    <w:p w:rsidR="006F3B3B" w:rsidRPr="00EA0681" w:rsidRDefault="006F3B3B" w:rsidP="00C9352A">
      <w:pPr>
        <w:shd w:val="clear" w:color="auto" w:fill="FFFFFF"/>
        <w:tabs>
          <w:tab w:val="left" w:pos="1560"/>
        </w:tabs>
        <w:spacing w:after="0" w:line="240" w:lineRule="auto"/>
        <w:ind w:firstLine="360"/>
        <w:jc w:val="both"/>
        <w:rPr>
          <w:rFonts w:ascii="Times New Roman" w:eastAsia="Times New Roman" w:hAnsi="Times New Roman" w:cs="Times New Roman"/>
          <w:sz w:val="28"/>
          <w:szCs w:val="28"/>
        </w:rPr>
      </w:pPr>
    </w:p>
    <w:p w:rsidR="00221393" w:rsidRPr="00EA0681" w:rsidRDefault="00221393" w:rsidP="00C9352A">
      <w:pPr>
        <w:tabs>
          <w:tab w:val="left" w:pos="1560"/>
        </w:tabs>
        <w:spacing w:after="0" w:line="240" w:lineRule="auto"/>
        <w:rPr>
          <w:rFonts w:ascii="Times New Roman" w:eastAsia="Times New Roman" w:hAnsi="Times New Roman" w:cs="Times New Roman"/>
          <w:b/>
          <w:sz w:val="28"/>
          <w:szCs w:val="28"/>
        </w:rPr>
      </w:pPr>
      <w:r w:rsidRPr="00EA0681">
        <w:rPr>
          <w:rFonts w:ascii="Times New Roman" w:eastAsia="Times New Roman" w:hAnsi="Times New Roman" w:cs="Times New Roman"/>
          <w:b/>
          <w:sz w:val="28"/>
          <w:szCs w:val="28"/>
        </w:rPr>
        <w:t>Перелі</w:t>
      </w:r>
      <w:proofErr w:type="gramStart"/>
      <w:r w:rsidRPr="00EA0681">
        <w:rPr>
          <w:rFonts w:ascii="Times New Roman" w:eastAsia="Times New Roman" w:hAnsi="Times New Roman" w:cs="Times New Roman"/>
          <w:b/>
          <w:sz w:val="28"/>
          <w:szCs w:val="28"/>
        </w:rPr>
        <w:t>к</w:t>
      </w:r>
      <w:proofErr w:type="gramEnd"/>
      <w:r w:rsidRPr="00EA0681">
        <w:rPr>
          <w:rFonts w:ascii="Times New Roman" w:eastAsia="Times New Roman" w:hAnsi="Times New Roman" w:cs="Times New Roman"/>
          <w:b/>
          <w:sz w:val="28"/>
          <w:szCs w:val="28"/>
        </w:rPr>
        <w:t xml:space="preserve"> варіантів типових навчальних планів, програм та модельних навчальних програм</w:t>
      </w:r>
    </w:p>
    <w:p w:rsidR="004A5758" w:rsidRPr="00EA0681" w:rsidRDefault="004A5758" w:rsidP="00C9352A">
      <w:pPr>
        <w:tabs>
          <w:tab w:val="left" w:pos="1560"/>
        </w:tabs>
        <w:spacing w:after="0" w:line="240" w:lineRule="auto"/>
        <w:rPr>
          <w:rFonts w:ascii="Times New Roman" w:eastAsia="Times New Roman" w:hAnsi="Times New Roman" w:cs="Times New Roman"/>
          <w:b/>
          <w:sz w:val="28"/>
          <w:szCs w:val="28"/>
        </w:rPr>
      </w:pPr>
    </w:p>
    <w:p w:rsidR="00DE1E39" w:rsidRPr="00EA0681" w:rsidRDefault="00DE1E39" w:rsidP="00C9352A">
      <w:pPr>
        <w:tabs>
          <w:tab w:val="left" w:pos="1560"/>
        </w:tabs>
        <w:spacing w:after="0" w:line="240" w:lineRule="auto"/>
        <w:ind w:firstLine="709"/>
        <w:jc w:val="both"/>
        <w:rPr>
          <w:rFonts w:ascii="Times New Roman" w:eastAsia="Calibri" w:hAnsi="Times New Roman" w:cs="Times New Roman"/>
          <w:sz w:val="28"/>
          <w:szCs w:val="28"/>
          <w:lang w:eastAsia="en-US"/>
        </w:rPr>
      </w:pPr>
      <w:r w:rsidRPr="00EA0681">
        <w:rPr>
          <w:rFonts w:ascii="Times New Roman" w:eastAsiaTheme="minorHAnsi" w:hAnsi="Times New Roman" w:cs="Times New Roman"/>
          <w:sz w:val="28"/>
          <w:szCs w:val="28"/>
          <w:lang w:eastAsia="en-US"/>
        </w:rPr>
        <w:t xml:space="preserve">Початкова освіта передбачає поділ на два цикли – 1–2 класи і 3–4 класи, що враховують </w:t>
      </w:r>
      <w:proofErr w:type="gramStart"/>
      <w:r w:rsidRPr="00EA0681">
        <w:rPr>
          <w:rFonts w:ascii="Times New Roman" w:eastAsiaTheme="minorHAnsi" w:hAnsi="Times New Roman" w:cs="Times New Roman"/>
          <w:sz w:val="28"/>
          <w:szCs w:val="28"/>
          <w:lang w:eastAsia="en-US"/>
        </w:rPr>
        <w:t>в</w:t>
      </w:r>
      <w:proofErr w:type="gramEnd"/>
      <w:r w:rsidRPr="00EA0681">
        <w:rPr>
          <w:rFonts w:ascii="Times New Roman" w:eastAsiaTheme="minorHAnsi" w:hAnsi="Times New Roman" w:cs="Times New Roman"/>
          <w:sz w:val="28"/>
          <w:szCs w:val="28"/>
          <w:lang w:eastAsia="en-US"/>
        </w:rPr>
        <w:t>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w:t>
      </w:r>
    </w:p>
    <w:p w:rsidR="00B71D1E" w:rsidRPr="00EA0681" w:rsidRDefault="00DE1E39" w:rsidP="00C9352A">
      <w:pPr>
        <w:tabs>
          <w:tab w:val="left" w:pos="1560"/>
        </w:tabs>
        <w:spacing w:after="0" w:line="240" w:lineRule="auto"/>
        <w:ind w:firstLine="567"/>
        <w:jc w:val="both"/>
        <w:rPr>
          <w:rFonts w:ascii="Times New Roman" w:eastAsia="Calibri" w:hAnsi="Times New Roman" w:cs="Times New Roman"/>
          <w:sz w:val="28"/>
          <w:szCs w:val="28"/>
          <w:lang w:eastAsia="en-US"/>
        </w:rPr>
      </w:pPr>
      <w:bookmarkStart w:id="2" w:name="n3"/>
      <w:bookmarkEnd w:id="2"/>
      <w:r w:rsidRPr="00EA0681">
        <w:rPr>
          <w:rFonts w:ascii="Times New Roman" w:eastAsia="Calibri" w:hAnsi="Times New Roman" w:cs="Times New Roman"/>
          <w:sz w:val="28"/>
          <w:szCs w:val="28"/>
          <w:lang w:eastAsia="en-US"/>
        </w:rPr>
        <w:t xml:space="preserve">Програма початкової освіти окреслює </w:t>
      </w:r>
      <w:proofErr w:type="gramStart"/>
      <w:r w:rsidRPr="00EA0681">
        <w:rPr>
          <w:rFonts w:ascii="Times New Roman" w:eastAsia="Calibri" w:hAnsi="Times New Roman" w:cs="Times New Roman"/>
          <w:sz w:val="28"/>
          <w:szCs w:val="28"/>
          <w:lang w:eastAsia="en-US"/>
        </w:rPr>
        <w:t>п</w:t>
      </w:r>
      <w:proofErr w:type="gramEnd"/>
      <w:r w:rsidRPr="00EA0681">
        <w:rPr>
          <w:rFonts w:ascii="Times New Roman" w:eastAsia="Calibri" w:hAnsi="Times New Roman" w:cs="Times New Roman"/>
          <w:sz w:val="28"/>
          <w:szCs w:val="28"/>
          <w:lang w:eastAsia="en-US"/>
        </w:rPr>
        <w:t xml:space="preserve">ідходи до організації єдиного комплексу освітніх компонентів для досягнення учнями обов’язкових результатів навчання, визначених Державним </w:t>
      </w:r>
      <w:r w:rsidR="00BB5F18" w:rsidRPr="00EA0681">
        <w:rPr>
          <w:rFonts w:ascii="Times New Roman" w:eastAsia="Calibri" w:hAnsi="Times New Roman" w:cs="Times New Roman"/>
          <w:sz w:val="28"/>
          <w:szCs w:val="28"/>
          <w:lang w:eastAsia="en-US"/>
        </w:rPr>
        <w:t xml:space="preserve">стандартом початкової  освіти. </w:t>
      </w:r>
      <w:r w:rsidRPr="00EA0681">
        <w:rPr>
          <w:rFonts w:ascii="Times New Roman" w:eastAsia="Calibri" w:hAnsi="Times New Roman" w:cs="Times New Roman"/>
          <w:sz w:val="28"/>
          <w:szCs w:val="28"/>
          <w:lang w:eastAsia="en-US"/>
        </w:rPr>
        <w:t xml:space="preserve">Програма визначає загальний обсяг навчального навантаження на тиждень, забезпечує взаємозв’язки окремих предметів, їх інтеграцію  та логічну </w:t>
      </w:r>
      <w:proofErr w:type="gramStart"/>
      <w:r w:rsidRPr="00EA0681">
        <w:rPr>
          <w:rFonts w:ascii="Times New Roman" w:eastAsia="Calibri" w:hAnsi="Times New Roman" w:cs="Times New Roman"/>
          <w:sz w:val="28"/>
          <w:szCs w:val="28"/>
          <w:lang w:eastAsia="en-US"/>
        </w:rPr>
        <w:t>посл</w:t>
      </w:r>
      <w:proofErr w:type="gramEnd"/>
      <w:r w:rsidRPr="00EA0681">
        <w:rPr>
          <w:rFonts w:ascii="Times New Roman" w:eastAsia="Calibri" w:hAnsi="Times New Roman" w:cs="Times New Roman"/>
          <w:sz w:val="28"/>
          <w:szCs w:val="28"/>
          <w:lang w:eastAsia="en-US"/>
        </w:rPr>
        <w:t>ідовність  вивчення, які будуть подані в рамках навчальних планів:</w:t>
      </w:r>
    </w:p>
    <w:p w:rsidR="00B71D1E" w:rsidRPr="00EA0681" w:rsidRDefault="00B71D1E" w:rsidP="00C9352A">
      <w:pPr>
        <w:tabs>
          <w:tab w:val="left" w:pos="1560"/>
        </w:tabs>
        <w:spacing w:after="0" w:line="240" w:lineRule="auto"/>
        <w:contextualSpacing/>
        <w:jc w:val="both"/>
        <w:rPr>
          <w:rFonts w:ascii="Times New Roman" w:eastAsiaTheme="minorHAnsi" w:hAnsi="Times New Roman" w:cs="Times New Roman"/>
          <w:sz w:val="28"/>
          <w:szCs w:val="28"/>
          <w:lang w:eastAsia="en-US"/>
        </w:rPr>
      </w:pPr>
      <w:proofErr w:type="gramStart"/>
      <w:r w:rsidRPr="00EA0681">
        <w:rPr>
          <w:rFonts w:ascii="Times New Roman" w:eastAsia="Times New Roman" w:hAnsi="Times New Roman" w:cs="Times New Roman"/>
          <w:iCs/>
          <w:sz w:val="28"/>
          <w:szCs w:val="28"/>
          <w:lang w:eastAsia="uk-UA" w:bidi="uk-UA"/>
        </w:rPr>
        <w:t xml:space="preserve">- </w:t>
      </w:r>
      <w:r w:rsidR="00DE1E39" w:rsidRPr="00EA0681">
        <w:rPr>
          <w:rFonts w:ascii="Times New Roman" w:eastAsia="Times New Roman" w:hAnsi="Times New Roman" w:cs="Times New Roman"/>
          <w:iCs/>
          <w:sz w:val="28"/>
          <w:szCs w:val="28"/>
          <w:lang w:eastAsia="uk-UA" w:bidi="uk-UA"/>
        </w:rPr>
        <w:t xml:space="preserve">1-2 класи – Типовий навчальний план за </w:t>
      </w:r>
      <w:r w:rsidR="00DE1E39" w:rsidRPr="00EA0681">
        <w:rPr>
          <w:rFonts w:ascii="Times New Roman" w:eastAsiaTheme="minorHAnsi" w:hAnsi="Times New Roman" w:cs="Times New Roman"/>
          <w:iCs/>
          <w:sz w:val="28"/>
          <w:szCs w:val="28"/>
          <w:lang w:eastAsia="en-US"/>
        </w:rPr>
        <w:t>Типовою освітньою програмою для</w:t>
      </w:r>
      <w:r w:rsidR="000B7FEC" w:rsidRPr="00EA0681">
        <w:rPr>
          <w:rFonts w:ascii="Times New Roman" w:eastAsiaTheme="minorHAnsi" w:hAnsi="Times New Roman" w:cs="Times New Roman"/>
          <w:iCs/>
          <w:sz w:val="28"/>
          <w:szCs w:val="28"/>
          <w:lang w:eastAsia="en-US"/>
        </w:rPr>
        <w:t xml:space="preserve"> </w:t>
      </w:r>
      <w:r w:rsidR="00DE1E39" w:rsidRPr="00EA0681">
        <w:rPr>
          <w:rFonts w:ascii="Times New Roman" w:eastAsiaTheme="minorHAnsi" w:hAnsi="Times New Roman" w:cs="Times New Roman"/>
          <w:iCs/>
          <w:sz w:val="28"/>
          <w:szCs w:val="28"/>
          <w:lang w:eastAsia="en-US"/>
        </w:rPr>
        <w:t>закладів загальної середньої освіти (автор Шиян Р.Б.), затвердженою  наказом</w:t>
      </w:r>
      <w:r w:rsidR="00DE1E39" w:rsidRPr="00EA0681">
        <w:rPr>
          <w:rFonts w:ascii="Times New Roman" w:eastAsia="Calibri" w:hAnsi="Times New Roman" w:cs="Times New Roman"/>
          <w:iCs/>
          <w:sz w:val="28"/>
          <w:szCs w:val="28"/>
          <w:lang w:eastAsia="en-US"/>
        </w:rPr>
        <w:t xml:space="preserve"> Міністерства освіти і науки України </w:t>
      </w:r>
      <w:r w:rsidR="00DE1E39" w:rsidRPr="00EA0681">
        <w:rPr>
          <w:rFonts w:ascii="Times New Roman" w:eastAsiaTheme="minorHAnsi" w:hAnsi="Times New Roman" w:cs="Times New Roman"/>
          <w:iCs/>
          <w:sz w:val="28"/>
          <w:szCs w:val="28"/>
          <w:lang w:eastAsia="en-US"/>
        </w:rPr>
        <w:t>від 21.03.2018 № 268</w:t>
      </w:r>
      <w:r w:rsidRPr="00EA0681">
        <w:rPr>
          <w:rFonts w:ascii="Times New Roman" w:eastAsia="Calibri" w:hAnsi="Times New Roman" w:cs="Times New Roman"/>
          <w:iCs/>
          <w:sz w:val="28"/>
          <w:szCs w:val="28"/>
          <w:lang w:eastAsia="en-US"/>
        </w:rPr>
        <w:t>,</w:t>
      </w:r>
      <w:r w:rsidR="00BB5F18" w:rsidRPr="00EA0681">
        <w:rPr>
          <w:rFonts w:ascii="Times New Roman" w:eastAsia="Calibri" w:hAnsi="Times New Roman" w:cs="Times New Roman"/>
          <w:iCs/>
          <w:sz w:val="28"/>
          <w:szCs w:val="28"/>
          <w:lang w:eastAsia="en-US"/>
        </w:rPr>
        <w:t xml:space="preserve"> </w:t>
      </w:r>
      <w:r w:rsidR="00A81F77" w:rsidRPr="00EA0681">
        <w:rPr>
          <w:rFonts w:ascii="Times New Roman" w:eastAsia="Calibri" w:hAnsi="Times New Roman" w:cs="Times New Roman"/>
          <w:iCs/>
          <w:sz w:val="28"/>
          <w:szCs w:val="28"/>
          <w:lang w:eastAsia="en-US"/>
        </w:rPr>
        <w:t xml:space="preserve">зі змінами затвердженими наказом Міністерства освіти та науки України №1272 від 08.10.2019, </w:t>
      </w:r>
      <w:r w:rsidRPr="00EA0681">
        <w:rPr>
          <w:rFonts w:ascii="Times New Roman" w:eastAsia="Calibri" w:hAnsi="Times New Roman" w:cs="Times New Roman"/>
          <w:iCs/>
          <w:sz w:val="28"/>
          <w:szCs w:val="28"/>
          <w:lang w:eastAsia="en-US"/>
        </w:rPr>
        <w:t>додаток 1 до освітньої програми;</w:t>
      </w:r>
      <w:proofErr w:type="gramEnd"/>
    </w:p>
    <w:p w:rsidR="00DE1E39" w:rsidRPr="00EA0681" w:rsidRDefault="00B71D1E" w:rsidP="00C9352A">
      <w:pPr>
        <w:tabs>
          <w:tab w:val="left" w:pos="1560"/>
        </w:tabs>
        <w:spacing w:after="0" w:line="240" w:lineRule="auto"/>
        <w:contextualSpacing/>
        <w:jc w:val="both"/>
        <w:rPr>
          <w:rFonts w:ascii="Times New Roman" w:eastAsiaTheme="minorHAnsi" w:hAnsi="Times New Roman" w:cs="Times New Roman"/>
          <w:sz w:val="28"/>
          <w:szCs w:val="28"/>
          <w:lang w:eastAsia="en-US"/>
        </w:rPr>
      </w:pPr>
      <w:r w:rsidRPr="00EA0681">
        <w:rPr>
          <w:rFonts w:ascii="Times New Roman" w:eastAsiaTheme="minorHAnsi" w:hAnsi="Times New Roman" w:cs="Times New Roman"/>
          <w:sz w:val="28"/>
          <w:szCs w:val="28"/>
          <w:lang w:eastAsia="en-US"/>
        </w:rPr>
        <w:t xml:space="preserve">- </w:t>
      </w:r>
      <w:r w:rsidR="00DE1E39" w:rsidRPr="00EA0681">
        <w:rPr>
          <w:rFonts w:ascii="Times New Roman" w:eastAsiaTheme="minorHAnsi" w:hAnsi="Times New Roman" w:cs="Times New Roman"/>
          <w:iCs/>
          <w:sz w:val="28"/>
          <w:szCs w:val="28"/>
          <w:lang w:eastAsia="en-US"/>
        </w:rPr>
        <w:t xml:space="preserve">3-4 класи – </w:t>
      </w:r>
      <w:r w:rsidR="00DE1E39" w:rsidRPr="00EA0681">
        <w:rPr>
          <w:rFonts w:ascii="Times New Roman" w:eastAsia="Times New Roman" w:hAnsi="Times New Roman" w:cs="Times New Roman"/>
          <w:iCs/>
          <w:sz w:val="28"/>
          <w:szCs w:val="28"/>
          <w:lang w:eastAsia="uk-UA" w:bidi="uk-UA"/>
        </w:rPr>
        <w:t xml:space="preserve">Типовий навчальний план за </w:t>
      </w:r>
      <w:proofErr w:type="gramStart"/>
      <w:r w:rsidR="00DE1E39" w:rsidRPr="00EA0681">
        <w:rPr>
          <w:rFonts w:ascii="Times New Roman" w:eastAsiaTheme="minorHAnsi" w:hAnsi="Times New Roman" w:cs="Times New Roman"/>
          <w:iCs/>
          <w:sz w:val="28"/>
          <w:szCs w:val="28"/>
          <w:lang w:eastAsia="en-US"/>
        </w:rPr>
        <w:t>Типовою</w:t>
      </w:r>
      <w:proofErr w:type="gramEnd"/>
      <w:r w:rsidR="00DE1E39" w:rsidRPr="00EA0681">
        <w:rPr>
          <w:rFonts w:ascii="Times New Roman" w:eastAsiaTheme="minorHAnsi" w:hAnsi="Times New Roman" w:cs="Times New Roman"/>
          <w:iCs/>
          <w:sz w:val="28"/>
          <w:szCs w:val="28"/>
          <w:lang w:eastAsia="en-US"/>
        </w:rPr>
        <w:t xml:space="preserve"> освітньою програмою для</w:t>
      </w:r>
      <w:r w:rsidR="00E55791" w:rsidRPr="00EA0681">
        <w:rPr>
          <w:rFonts w:ascii="Times New Roman" w:eastAsiaTheme="minorHAnsi" w:hAnsi="Times New Roman" w:cs="Times New Roman"/>
          <w:iCs/>
          <w:sz w:val="28"/>
          <w:szCs w:val="28"/>
          <w:lang w:eastAsia="en-US"/>
        </w:rPr>
        <w:t xml:space="preserve"> </w:t>
      </w:r>
      <w:r w:rsidR="00DE1E39" w:rsidRPr="00EA0681">
        <w:rPr>
          <w:rFonts w:ascii="Times New Roman" w:eastAsiaTheme="minorHAnsi" w:hAnsi="Times New Roman" w:cs="Times New Roman"/>
          <w:iCs/>
          <w:sz w:val="28"/>
          <w:szCs w:val="28"/>
          <w:lang w:eastAsia="en-US"/>
        </w:rPr>
        <w:t>закладів загальної середньої освіти (автор Шиян Р.Б.), затвердженою</w:t>
      </w:r>
      <w:r w:rsidR="00DE1E39" w:rsidRPr="00EA0681">
        <w:rPr>
          <w:rFonts w:ascii="Times New Roman" w:eastAsiaTheme="minorHAnsi" w:hAnsi="Times New Roman" w:cs="Times New Roman"/>
          <w:sz w:val="28"/>
          <w:szCs w:val="28"/>
          <w:lang w:eastAsia="en-US"/>
        </w:rPr>
        <w:t xml:space="preserve">  </w:t>
      </w:r>
      <w:r w:rsidR="00DE1E39" w:rsidRPr="00EA0681">
        <w:rPr>
          <w:rFonts w:ascii="Times New Roman" w:eastAsiaTheme="minorHAnsi" w:hAnsi="Times New Roman" w:cs="Times New Roman"/>
          <w:sz w:val="28"/>
          <w:szCs w:val="28"/>
          <w:lang w:eastAsia="en-US"/>
        </w:rPr>
        <w:lastRenderedPageBreak/>
        <w:t>наказом</w:t>
      </w:r>
      <w:r w:rsidR="00DE1E39" w:rsidRPr="00EA0681">
        <w:rPr>
          <w:rFonts w:ascii="Times New Roman" w:eastAsia="Calibri" w:hAnsi="Times New Roman" w:cs="Times New Roman"/>
          <w:sz w:val="28"/>
          <w:szCs w:val="28"/>
          <w:lang w:eastAsia="en-US"/>
        </w:rPr>
        <w:t xml:space="preserve"> Міністерства освіти і науки України </w:t>
      </w:r>
      <w:r w:rsidR="00BB5F18" w:rsidRPr="00EA0681">
        <w:rPr>
          <w:rFonts w:ascii="Times New Roman" w:eastAsiaTheme="minorHAnsi" w:hAnsi="Times New Roman" w:cs="Times New Roman"/>
          <w:sz w:val="28"/>
          <w:szCs w:val="28"/>
          <w:lang w:eastAsia="en-US"/>
        </w:rPr>
        <w:t>від</w:t>
      </w:r>
      <w:r w:rsidR="00DE1E39" w:rsidRPr="00EA0681">
        <w:rPr>
          <w:rFonts w:ascii="Times New Roman" w:eastAsiaTheme="minorHAnsi" w:hAnsi="Times New Roman" w:cs="Times New Roman"/>
          <w:sz w:val="28"/>
          <w:szCs w:val="28"/>
          <w:lang w:eastAsia="en-US"/>
        </w:rPr>
        <w:t xml:space="preserve"> 08.10.2019 №1273</w:t>
      </w:r>
      <w:r w:rsidRPr="00EA0681">
        <w:rPr>
          <w:rFonts w:ascii="Times New Roman" w:eastAsiaTheme="minorHAnsi" w:hAnsi="Times New Roman" w:cs="Times New Roman"/>
          <w:sz w:val="28"/>
          <w:szCs w:val="28"/>
          <w:lang w:eastAsia="en-US"/>
        </w:rPr>
        <w:t>, додаток 2, до освітньої програми.</w:t>
      </w:r>
    </w:p>
    <w:p w:rsidR="00E55791" w:rsidRPr="00EA0681" w:rsidRDefault="00E55791" w:rsidP="00C9352A">
      <w:pPr>
        <w:tabs>
          <w:tab w:val="left" w:pos="1560"/>
        </w:tabs>
        <w:spacing w:after="0" w:line="240" w:lineRule="auto"/>
        <w:ind w:firstLine="567"/>
        <w:jc w:val="both"/>
        <w:rPr>
          <w:rFonts w:ascii="Times New Roman" w:eastAsia="Calibri" w:hAnsi="Times New Roman" w:cs="Times New Roman"/>
          <w:sz w:val="28"/>
          <w:szCs w:val="28"/>
          <w:lang w:eastAsia="en-US"/>
        </w:rPr>
      </w:pPr>
      <w:r w:rsidRPr="00EA0681">
        <w:rPr>
          <w:rFonts w:ascii="Times New Roman" w:eastAsia="Calibri" w:hAnsi="Times New Roman" w:cs="Times New Roman"/>
          <w:sz w:val="28"/>
          <w:szCs w:val="28"/>
          <w:lang w:eastAsia="en-US"/>
        </w:rPr>
        <w:t>Освітня програма базової середньої освіти</w:t>
      </w:r>
      <w:r w:rsidRPr="00EA0681">
        <w:rPr>
          <w:rFonts w:ascii="Times New Roman" w:hAnsi="Times New Roman" w:cs="Times New Roman"/>
          <w:sz w:val="28"/>
          <w:szCs w:val="28"/>
        </w:rPr>
        <w:t xml:space="preserve"> </w:t>
      </w:r>
      <w:r w:rsidR="00BB5F18" w:rsidRPr="00EA0681">
        <w:rPr>
          <w:rFonts w:ascii="Times New Roman" w:hAnsi="Times New Roman" w:cs="Times New Roman"/>
          <w:sz w:val="28"/>
          <w:szCs w:val="28"/>
        </w:rPr>
        <w:t>(5</w:t>
      </w:r>
      <w:r w:rsidR="00A11407" w:rsidRPr="00EA0681">
        <w:rPr>
          <w:rFonts w:ascii="Times New Roman" w:hAnsi="Times New Roman" w:cs="Times New Roman"/>
          <w:sz w:val="28"/>
          <w:szCs w:val="28"/>
        </w:rPr>
        <w:t>-6</w:t>
      </w:r>
      <w:r w:rsidR="00BB5F18" w:rsidRPr="00EA0681">
        <w:rPr>
          <w:rFonts w:ascii="Times New Roman" w:hAnsi="Times New Roman" w:cs="Times New Roman"/>
          <w:sz w:val="28"/>
          <w:szCs w:val="28"/>
        </w:rPr>
        <w:t xml:space="preserve"> </w:t>
      </w:r>
      <w:r w:rsidRPr="00EA0681">
        <w:rPr>
          <w:rFonts w:ascii="Times New Roman" w:hAnsi="Times New Roman" w:cs="Times New Roman"/>
          <w:sz w:val="28"/>
          <w:szCs w:val="28"/>
        </w:rPr>
        <w:t>клас</w:t>
      </w:r>
      <w:r w:rsidR="00E60D5D" w:rsidRPr="00EA0681">
        <w:rPr>
          <w:rFonts w:ascii="Times New Roman" w:hAnsi="Times New Roman" w:cs="Times New Roman"/>
          <w:sz w:val="28"/>
          <w:szCs w:val="28"/>
        </w:rPr>
        <w:t>и</w:t>
      </w:r>
      <w:r w:rsidRPr="00EA0681">
        <w:rPr>
          <w:rFonts w:ascii="Times New Roman" w:hAnsi="Times New Roman" w:cs="Times New Roman"/>
          <w:sz w:val="28"/>
          <w:szCs w:val="28"/>
        </w:rPr>
        <w:t xml:space="preserve">) передбачає </w:t>
      </w:r>
      <w:r w:rsidRPr="00EA0681">
        <w:rPr>
          <w:rFonts w:ascii="Times New Roman" w:eastAsia="Calibri" w:hAnsi="Times New Roman" w:cs="Times New Roman"/>
          <w:sz w:val="28"/>
          <w:szCs w:val="28"/>
          <w:lang w:eastAsia="en-US"/>
        </w:rPr>
        <w:t>адаптаційний цикл базової се</w:t>
      </w:r>
      <w:r w:rsidR="00A11407" w:rsidRPr="00EA0681">
        <w:rPr>
          <w:rFonts w:ascii="Times New Roman" w:eastAsia="Calibri" w:hAnsi="Times New Roman" w:cs="Times New Roman"/>
          <w:sz w:val="28"/>
          <w:szCs w:val="28"/>
          <w:lang w:eastAsia="en-US"/>
        </w:rPr>
        <w:t>редньої освіти. Навчальний план</w:t>
      </w:r>
      <w:r w:rsidRPr="00EA0681">
        <w:rPr>
          <w:rFonts w:ascii="Times New Roman" w:eastAsia="Calibri" w:hAnsi="Times New Roman" w:cs="Times New Roman"/>
          <w:sz w:val="28"/>
          <w:szCs w:val="28"/>
          <w:lang w:eastAsia="en-US"/>
        </w:rPr>
        <w:t xml:space="preserve"> </w:t>
      </w:r>
      <w:proofErr w:type="gramStart"/>
      <w:r w:rsidRPr="00EA0681">
        <w:rPr>
          <w:rFonts w:ascii="Times New Roman" w:eastAsia="Calibri" w:hAnsi="Times New Roman" w:cs="Times New Roman"/>
          <w:sz w:val="28"/>
          <w:szCs w:val="28"/>
          <w:lang w:eastAsia="en-US"/>
        </w:rPr>
        <w:t>містить</w:t>
      </w:r>
      <w:proofErr w:type="gramEnd"/>
      <w:r w:rsidRPr="00EA0681">
        <w:rPr>
          <w:rFonts w:ascii="Times New Roman" w:eastAsia="Calibri" w:hAnsi="Times New Roman" w:cs="Times New Roman"/>
          <w:sz w:val="28"/>
          <w:szCs w:val="28"/>
          <w:lang w:eastAsia="en-US"/>
        </w:rPr>
        <w:t>:</w:t>
      </w:r>
    </w:p>
    <w:p w:rsidR="00E55791" w:rsidRPr="00EA0681" w:rsidRDefault="006E14F9" w:rsidP="00C9352A">
      <w:pPr>
        <w:tabs>
          <w:tab w:val="left" w:pos="1560"/>
        </w:tabs>
        <w:spacing w:after="0" w:line="240" w:lineRule="auto"/>
        <w:ind w:firstLine="567"/>
        <w:jc w:val="both"/>
        <w:rPr>
          <w:rFonts w:ascii="Times New Roman" w:eastAsia="Calibri" w:hAnsi="Times New Roman" w:cs="Times New Roman"/>
          <w:sz w:val="28"/>
          <w:szCs w:val="28"/>
          <w:lang w:eastAsia="en-US"/>
        </w:rPr>
      </w:pPr>
      <w:r w:rsidRPr="00EA0681">
        <w:rPr>
          <w:rFonts w:ascii="Times New Roman" w:eastAsia="Calibri" w:hAnsi="Times New Roman" w:cs="Times New Roman"/>
          <w:sz w:val="28"/>
          <w:szCs w:val="28"/>
          <w:lang w:eastAsia="en-US"/>
        </w:rPr>
        <w:t>-</w:t>
      </w:r>
      <w:r w:rsidRPr="00EA0681">
        <w:rPr>
          <w:rFonts w:ascii="Times New Roman" w:eastAsia="Calibri" w:hAnsi="Times New Roman" w:cs="Times New Roman"/>
          <w:sz w:val="28"/>
          <w:szCs w:val="28"/>
          <w:lang w:eastAsia="en-US"/>
        </w:rPr>
        <w:tab/>
      </w:r>
      <w:r w:rsidR="00E55791" w:rsidRPr="00EA0681">
        <w:rPr>
          <w:rFonts w:ascii="Times New Roman" w:eastAsia="Calibri" w:hAnsi="Times New Roman" w:cs="Times New Roman"/>
          <w:sz w:val="28"/>
          <w:szCs w:val="28"/>
          <w:lang w:eastAsia="en-US"/>
        </w:rPr>
        <w:t xml:space="preserve"> перелі</w:t>
      </w:r>
      <w:proofErr w:type="gramStart"/>
      <w:r w:rsidR="00E55791" w:rsidRPr="00EA0681">
        <w:rPr>
          <w:rFonts w:ascii="Times New Roman" w:eastAsia="Calibri" w:hAnsi="Times New Roman" w:cs="Times New Roman"/>
          <w:sz w:val="28"/>
          <w:szCs w:val="28"/>
          <w:lang w:eastAsia="en-US"/>
        </w:rPr>
        <w:t>к</w:t>
      </w:r>
      <w:proofErr w:type="gramEnd"/>
      <w:r w:rsidR="00E55791" w:rsidRPr="00EA0681">
        <w:rPr>
          <w:rFonts w:ascii="Times New Roman" w:eastAsia="Calibri" w:hAnsi="Times New Roman" w:cs="Times New Roman"/>
          <w:sz w:val="28"/>
          <w:szCs w:val="28"/>
          <w:lang w:eastAsia="en-US"/>
        </w:rPr>
        <w:t xml:space="preserve"> </w:t>
      </w:r>
      <w:r w:rsidRPr="00EA0681">
        <w:rPr>
          <w:rFonts w:ascii="Times New Roman" w:eastAsia="Calibri" w:hAnsi="Times New Roman" w:cs="Times New Roman"/>
          <w:sz w:val="28"/>
          <w:szCs w:val="28"/>
          <w:lang w:eastAsia="en-US"/>
        </w:rPr>
        <w:t>предметів</w:t>
      </w:r>
      <w:r w:rsidR="001A6C99" w:rsidRPr="00EA0681">
        <w:rPr>
          <w:rFonts w:ascii="Times New Roman" w:eastAsia="Calibri" w:hAnsi="Times New Roman" w:cs="Times New Roman"/>
          <w:sz w:val="28"/>
          <w:szCs w:val="28"/>
          <w:lang w:eastAsia="en-US"/>
        </w:rPr>
        <w:t>, інтегрованих курсів</w:t>
      </w:r>
      <w:r w:rsidR="00E55791" w:rsidRPr="00EA0681">
        <w:rPr>
          <w:rFonts w:ascii="Times New Roman" w:eastAsia="Calibri" w:hAnsi="Times New Roman" w:cs="Times New Roman"/>
          <w:sz w:val="28"/>
          <w:szCs w:val="28"/>
          <w:lang w:eastAsia="en-US"/>
        </w:rPr>
        <w:t xml:space="preserve"> для реалізації кожної освіт</w:t>
      </w:r>
      <w:r w:rsidR="000D5A67" w:rsidRPr="00EA0681">
        <w:rPr>
          <w:rFonts w:ascii="Times New Roman" w:eastAsia="Calibri" w:hAnsi="Times New Roman" w:cs="Times New Roman"/>
          <w:sz w:val="28"/>
          <w:szCs w:val="28"/>
          <w:lang w:eastAsia="en-US"/>
        </w:rPr>
        <w:t>ньої галузі</w:t>
      </w:r>
      <w:r w:rsidR="00E55791" w:rsidRPr="00EA0681">
        <w:rPr>
          <w:rFonts w:ascii="Times New Roman" w:eastAsia="Calibri" w:hAnsi="Times New Roman" w:cs="Times New Roman"/>
          <w:sz w:val="28"/>
          <w:szCs w:val="28"/>
          <w:lang w:eastAsia="en-US"/>
        </w:rPr>
        <w:t>;</w:t>
      </w:r>
    </w:p>
    <w:p w:rsidR="00E55791" w:rsidRPr="00EA0681" w:rsidRDefault="00E55791" w:rsidP="00C9352A">
      <w:pPr>
        <w:tabs>
          <w:tab w:val="left" w:pos="1560"/>
        </w:tabs>
        <w:spacing w:after="0" w:line="240" w:lineRule="auto"/>
        <w:ind w:firstLine="567"/>
        <w:jc w:val="both"/>
        <w:rPr>
          <w:rFonts w:ascii="Times New Roman" w:eastAsia="Calibri" w:hAnsi="Times New Roman" w:cs="Times New Roman"/>
          <w:sz w:val="28"/>
          <w:szCs w:val="28"/>
          <w:lang w:eastAsia="en-US"/>
        </w:rPr>
      </w:pPr>
      <w:r w:rsidRPr="00EA0681">
        <w:rPr>
          <w:rFonts w:ascii="Times New Roman" w:eastAsia="Calibri" w:hAnsi="Times New Roman" w:cs="Times New Roman"/>
          <w:sz w:val="28"/>
          <w:szCs w:val="28"/>
          <w:lang w:eastAsia="en-US"/>
        </w:rPr>
        <w:t>-</w:t>
      </w:r>
      <w:r w:rsidRPr="00EA0681">
        <w:rPr>
          <w:rFonts w:ascii="Times New Roman" w:eastAsia="Calibri" w:hAnsi="Times New Roman" w:cs="Times New Roman"/>
          <w:sz w:val="28"/>
          <w:szCs w:val="28"/>
          <w:lang w:eastAsia="en-US"/>
        </w:rPr>
        <w:tab/>
        <w:t xml:space="preserve">рекомендований розподіл навчального навантаження </w:t>
      </w:r>
      <w:proofErr w:type="gramStart"/>
      <w:r w:rsidRPr="00EA0681">
        <w:rPr>
          <w:rFonts w:ascii="Times New Roman" w:eastAsia="Calibri" w:hAnsi="Times New Roman" w:cs="Times New Roman"/>
          <w:sz w:val="28"/>
          <w:szCs w:val="28"/>
          <w:lang w:eastAsia="en-US"/>
        </w:rPr>
        <w:t>між</w:t>
      </w:r>
      <w:proofErr w:type="gramEnd"/>
      <w:r w:rsidRPr="00EA0681">
        <w:rPr>
          <w:rFonts w:ascii="Times New Roman" w:eastAsia="Calibri" w:hAnsi="Times New Roman" w:cs="Times New Roman"/>
          <w:sz w:val="28"/>
          <w:szCs w:val="28"/>
          <w:lang w:eastAsia="en-US"/>
        </w:rPr>
        <w:t xml:space="preserve"> навчальними пред</w:t>
      </w:r>
      <w:r w:rsidR="006E14F9" w:rsidRPr="00EA0681">
        <w:rPr>
          <w:rFonts w:ascii="Times New Roman" w:eastAsia="Calibri" w:hAnsi="Times New Roman" w:cs="Times New Roman"/>
          <w:sz w:val="28"/>
          <w:szCs w:val="28"/>
          <w:lang w:eastAsia="en-US"/>
        </w:rPr>
        <w:t xml:space="preserve">метами, </w:t>
      </w:r>
      <w:r w:rsidR="00B6493D" w:rsidRPr="00EA0681">
        <w:rPr>
          <w:rFonts w:ascii="Times New Roman" w:eastAsia="Calibri" w:hAnsi="Times New Roman" w:cs="Times New Roman"/>
          <w:sz w:val="28"/>
          <w:szCs w:val="28"/>
          <w:lang w:eastAsia="en-US"/>
        </w:rPr>
        <w:t xml:space="preserve"> інтегрованими курсами </w:t>
      </w:r>
      <w:r w:rsidRPr="00EA0681">
        <w:rPr>
          <w:rFonts w:ascii="Times New Roman" w:eastAsia="Calibri" w:hAnsi="Times New Roman" w:cs="Times New Roman"/>
          <w:sz w:val="28"/>
          <w:szCs w:val="28"/>
          <w:lang w:eastAsia="en-US"/>
        </w:rPr>
        <w:t>обов’язковими для вивчення;</w:t>
      </w:r>
    </w:p>
    <w:p w:rsidR="004A5758" w:rsidRPr="00EA0681" w:rsidRDefault="00E55791" w:rsidP="00C9352A">
      <w:pPr>
        <w:tabs>
          <w:tab w:val="left" w:pos="1560"/>
        </w:tabs>
        <w:spacing w:after="0" w:line="240" w:lineRule="auto"/>
        <w:ind w:firstLine="567"/>
        <w:jc w:val="both"/>
        <w:rPr>
          <w:rFonts w:ascii="Times New Roman" w:eastAsia="Calibri" w:hAnsi="Times New Roman" w:cs="Times New Roman"/>
          <w:sz w:val="28"/>
          <w:szCs w:val="28"/>
          <w:lang w:eastAsia="en-US"/>
        </w:rPr>
      </w:pPr>
      <w:r w:rsidRPr="00EA0681">
        <w:rPr>
          <w:rFonts w:ascii="Times New Roman" w:eastAsia="Calibri" w:hAnsi="Times New Roman" w:cs="Times New Roman"/>
          <w:sz w:val="28"/>
          <w:szCs w:val="28"/>
          <w:lang w:eastAsia="en-US"/>
        </w:rPr>
        <w:t>-</w:t>
      </w:r>
      <w:r w:rsidRPr="00EA0681">
        <w:rPr>
          <w:rFonts w:ascii="Times New Roman" w:eastAsia="Calibri" w:hAnsi="Times New Roman" w:cs="Times New Roman"/>
          <w:sz w:val="28"/>
          <w:szCs w:val="28"/>
          <w:lang w:eastAsia="en-US"/>
        </w:rPr>
        <w:tab/>
        <w:t>додаткові години для вивчення предметів освіт</w:t>
      </w:r>
      <w:r w:rsidR="006E14F9" w:rsidRPr="00EA0681">
        <w:rPr>
          <w:rFonts w:ascii="Times New Roman" w:eastAsia="Calibri" w:hAnsi="Times New Roman" w:cs="Times New Roman"/>
          <w:sz w:val="28"/>
          <w:szCs w:val="28"/>
          <w:lang w:eastAsia="en-US"/>
        </w:rPr>
        <w:t>ніх галузей, курсі</w:t>
      </w:r>
      <w:proofErr w:type="gramStart"/>
      <w:r w:rsidR="006E14F9" w:rsidRPr="00EA0681">
        <w:rPr>
          <w:rFonts w:ascii="Times New Roman" w:eastAsia="Calibri" w:hAnsi="Times New Roman" w:cs="Times New Roman"/>
          <w:sz w:val="28"/>
          <w:szCs w:val="28"/>
          <w:lang w:eastAsia="en-US"/>
        </w:rPr>
        <w:t>в</w:t>
      </w:r>
      <w:proofErr w:type="gramEnd"/>
      <w:r w:rsidR="006E14F9" w:rsidRPr="00EA0681">
        <w:rPr>
          <w:rFonts w:ascii="Times New Roman" w:eastAsia="Calibri" w:hAnsi="Times New Roman" w:cs="Times New Roman"/>
          <w:sz w:val="28"/>
          <w:szCs w:val="28"/>
          <w:lang w:eastAsia="en-US"/>
        </w:rPr>
        <w:t xml:space="preserve"> за вибором, з урахуванням освітніх потреб учнів.</w:t>
      </w:r>
    </w:p>
    <w:p w:rsidR="00E55791" w:rsidRPr="00EA0681" w:rsidRDefault="004A5758" w:rsidP="00C9352A">
      <w:pPr>
        <w:tabs>
          <w:tab w:val="left" w:pos="1560"/>
        </w:tabs>
        <w:spacing w:after="0" w:line="240" w:lineRule="auto"/>
        <w:ind w:firstLine="567"/>
        <w:jc w:val="both"/>
        <w:rPr>
          <w:rFonts w:ascii="Times New Roman" w:eastAsia="Calibri" w:hAnsi="Times New Roman" w:cs="Times New Roman"/>
          <w:sz w:val="28"/>
          <w:szCs w:val="28"/>
          <w:lang w:eastAsia="en-US"/>
        </w:rPr>
      </w:pPr>
      <w:r w:rsidRPr="00EA0681">
        <w:rPr>
          <w:rFonts w:ascii="Times New Roman" w:eastAsia="Calibri" w:hAnsi="Times New Roman" w:cs="Times New Roman"/>
          <w:sz w:val="28"/>
          <w:szCs w:val="28"/>
          <w:lang w:eastAsia="en-US"/>
        </w:rPr>
        <w:t xml:space="preserve">- </w:t>
      </w:r>
      <w:r w:rsidR="006E14F9" w:rsidRPr="00EA0681">
        <w:rPr>
          <w:rFonts w:ascii="Times New Roman" w:eastAsia="Calibri" w:hAnsi="Times New Roman" w:cs="Times New Roman"/>
          <w:sz w:val="28"/>
          <w:szCs w:val="28"/>
          <w:lang w:eastAsia="en-US"/>
        </w:rPr>
        <w:t>5</w:t>
      </w:r>
      <w:r w:rsidR="00E60D5D" w:rsidRPr="00EA0681">
        <w:rPr>
          <w:rFonts w:ascii="Times New Roman" w:eastAsia="Calibri" w:hAnsi="Times New Roman" w:cs="Times New Roman"/>
          <w:sz w:val="28"/>
          <w:szCs w:val="28"/>
          <w:lang w:eastAsia="en-US"/>
        </w:rPr>
        <w:t>-6 клас</w:t>
      </w:r>
      <w:proofErr w:type="gramStart"/>
      <w:r w:rsidR="00E60D5D" w:rsidRPr="00EA0681">
        <w:rPr>
          <w:rFonts w:ascii="Times New Roman" w:eastAsia="Calibri" w:hAnsi="Times New Roman" w:cs="Times New Roman"/>
          <w:sz w:val="28"/>
          <w:szCs w:val="28"/>
          <w:lang w:eastAsia="en-US"/>
        </w:rPr>
        <w:t>и</w:t>
      </w:r>
      <w:r w:rsidR="006E14F9" w:rsidRPr="00EA0681">
        <w:rPr>
          <w:rFonts w:ascii="Times New Roman" w:eastAsia="Calibri" w:hAnsi="Times New Roman" w:cs="Times New Roman"/>
          <w:sz w:val="28"/>
          <w:szCs w:val="28"/>
          <w:lang w:eastAsia="en-US"/>
        </w:rPr>
        <w:t>-</w:t>
      </w:r>
      <w:proofErr w:type="gramEnd"/>
      <w:r w:rsidR="006E14F9" w:rsidRPr="00EA0681">
        <w:rPr>
          <w:rFonts w:ascii="Times New Roman" w:eastAsia="Calibri" w:hAnsi="Times New Roman" w:cs="Times New Roman"/>
          <w:sz w:val="28"/>
          <w:szCs w:val="28"/>
          <w:lang w:eastAsia="en-US"/>
        </w:rPr>
        <w:t xml:space="preserve"> Типовий навчальний план за Типовою освітньою програмою для 5-9 класів закладів загальної середньої освіти</w:t>
      </w:r>
      <w:r w:rsidR="00D76B8B" w:rsidRPr="00EA0681">
        <w:rPr>
          <w:rFonts w:ascii="Times New Roman" w:hAnsi="Times New Roman" w:cs="Times New Roman"/>
          <w:sz w:val="28"/>
          <w:szCs w:val="28"/>
        </w:rPr>
        <w:t>, затвердженої н</w:t>
      </w:r>
      <w:r w:rsidR="00D76B8B" w:rsidRPr="00EA0681">
        <w:rPr>
          <w:rFonts w:ascii="Times New Roman" w:eastAsia="Calibri" w:hAnsi="Times New Roman" w:cs="Times New Roman"/>
          <w:sz w:val="28"/>
          <w:szCs w:val="28"/>
          <w:lang w:eastAsia="en-US"/>
        </w:rPr>
        <w:t>аказом Міністерства ос</w:t>
      </w:r>
      <w:r w:rsidR="00E60D5D" w:rsidRPr="00EA0681">
        <w:rPr>
          <w:rFonts w:ascii="Times New Roman" w:eastAsia="Calibri" w:hAnsi="Times New Roman" w:cs="Times New Roman"/>
          <w:sz w:val="28"/>
          <w:szCs w:val="28"/>
          <w:lang w:eastAsia="en-US"/>
        </w:rPr>
        <w:t>віти і науки України від 19.02.2021 р. №</w:t>
      </w:r>
      <w:r w:rsidR="00D76B8B" w:rsidRPr="00EA0681">
        <w:rPr>
          <w:rFonts w:ascii="Times New Roman" w:eastAsia="Calibri" w:hAnsi="Times New Roman" w:cs="Times New Roman"/>
          <w:sz w:val="28"/>
          <w:szCs w:val="28"/>
          <w:lang w:eastAsia="en-US"/>
        </w:rPr>
        <w:t>235</w:t>
      </w:r>
      <w:r w:rsidR="00025F5A" w:rsidRPr="00EA0681">
        <w:rPr>
          <w:rFonts w:ascii="Times New Roman" w:eastAsia="Calibri" w:hAnsi="Times New Roman" w:cs="Times New Roman"/>
          <w:sz w:val="28"/>
          <w:szCs w:val="28"/>
          <w:lang w:eastAsia="en-US"/>
        </w:rPr>
        <w:t>, додаток 3 до О</w:t>
      </w:r>
      <w:r w:rsidR="00BB5F18" w:rsidRPr="00EA0681">
        <w:rPr>
          <w:rFonts w:ascii="Times New Roman" w:eastAsia="Calibri" w:hAnsi="Times New Roman" w:cs="Times New Roman"/>
          <w:sz w:val="28"/>
          <w:szCs w:val="28"/>
          <w:lang w:eastAsia="en-US"/>
        </w:rPr>
        <w:t>світньої програми.</w:t>
      </w:r>
    </w:p>
    <w:p w:rsidR="00DE1E39" w:rsidRPr="00EA0681" w:rsidRDefault="00DE1E39" w:rsidP="00C9352A">
      <w:pPr>
        <w:tabs>
          <w:tab w:val="left" w:pos="1560"/>
        </w:tabs>
        <w:spacing w:after="0" w:line="240" w:lineRule="auto"/>
        <w:ind w:firstLine="567"/>
        <w:jc w:val="both"/>
        <w:rPr>
          <w:rFonts w:ascii="Times New Roman" w:eastAsia="Calibri" w:hAnsi="Times New Roman" w:cs="Times New Roman"/>
          <w:sz w:val="28"/>
          <w:szCs w:val="28"/>
          <w:lang w:eastAsia="en-US"/>
        </w:rPr>
      </w:pPr>
      <w:r w:rsidRPr="00EA0681">
        <w:rPr>
          <w:rFonts w:ascii="Times New Roman" w:eastAsia="Calibri" w:hAnsi="Times New Roman" w:cs="Times New Roman"/>
          <w:sz w:val="28"/>
          <w:szCs w:val="28"/>
          <w:lang w:eastAsia="en-US"/>
        </w:rPr>
        <w:t>Освітня програма базової середньої освіти</w:t>
      </w:r>
      <w:r w:rsidR="00A11407" w:rsidRPr="00EA0681">
        <w:rPr>
          <w:rFonts w:ascii="Times New Roman" w:eastAsia="Calibri" w:hAnsi="Times New Roman" w:cs="Times New Roman"/>
          <w:sz w:val="28"/>
          <w:szCs w:val="28"/>
          <w:lang w:eastAsia="en-US"/>
        </w:rPr>
        <w:t xml:space="preserve"> (7</w:t>
      </w:r>
      <w:r w:rsidR="00DB2327">
        <w:rPr>
          <w:rFonts w:ascii="Times New Roman" w:eastAsia="Calibri" w:hAnsi="Times New Roman" w:cs="Times New Roman"/>
          <w:sz w:val="28"/>
          <w:szCs w:val="28"/>
          <w:lang w:eastAsia="en-US"/>
        </w:rPr>
        <w:t>-9</w:t>
      </w:r>
      <w:r w:rsidR="00BB5F18" w:rsidRPr="00EA0681">
        <w:rPr>
          <w:rFonts w:ascii="Times New Roman" w:eastAsia="Calibri" w:hAnsi="Times New Roman" w:cs="Times New Roman"/>
          <w:sz w:val="28"/>
          <w:szCs w:val="28"/>
          <w:lang w:eastAsia="en-US"/>
        </w:rPr>
        <w:t xml:space="preserve"> класи)</w:t>
      </w:r>
      <w:r w:rsidR="00B71D1E" w:rsidRPr="00EA0681">
        <w:rPr>
          <w:rFonts w:ascii="Times New Roman" w:eastAsia="Calibri" w:hAnsi="Times New Roman" w:cs="Times New Roman"/>
          <w:sz w:val="28"/>
          <w:szCs w:val="28"/>
          <w:lang w:eastAsia="en-US"/>
        </w:rPr>
        <w:t xml:space="preserve"> </w:t>
      </w:r>
      <w:r w:rsidRPr="00EA0681">
        <w:rPr>
          <w:rFonts w:ascii="Times New Roman" w:eastAsia="Calibri" w:hAnsi="Times New Roman" w:cs="Times New Roman"/>
          <w:sz w:val="28"/>
          <w:szCs w:val="28"/>
          <w:lang w:eastAsia="en-US"/>
        </w:rPr>
        <w:t>окреслює організацію закладом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w:t>
      </w:r>
      <w:r w:rsidR="00B71D1E" w:rsidRPr="00EA0681">
        <w:rPr>
          <w:rFonts w:ascii="Times New Roman" w:eastAsia="Calibri" w:hAnsi="Times New Roman" w:cs="Times New Roman"/>
          <w:sz w:val="28"/>
          <w:szCs w:val="28"/>
          <w:lang w:eastAsia="en-US"/>
        </w:rPr>
        <w:t>.</w:t>
      </w:r>
      <w:r w:rsidR="00BB5F18" w:rsidRPr="00EA0681">
        <w:rPr>
          <w:rFonts w:ascii="Times New Roman" w:eastAsia="Calibri" w:hAnsi="Times New Roman" w:cs="Times New Roman"/>
          <w:sz w:val="28"/>
          <w:szCs w:val="28"/>
          <w:lang w:eastAsia="en-US"/>
        </w:rPr>
        <w:t xml:space="preserve"> </w:t>
      </w:r>
      <w:r w:rsidRPr="00EA0681">
        <w:rPr>
          <w:rFonts w:ascii="Times New Roman" w:eastAsia="Calibri" w:hAnsi="Times New Roman" w:cs="Times New Roman"/>
          <w:sz w:val="28"/>
          <w:szCs w:val="28"/>
          <w:lang w:eastAsia="en-US"/>
        </w:rPr>
        <w:t>Навчальний план дає цілісне уявлення про змі</w:t>
      </w:r>
      <w:proofErr w:type="gramStart"/>
      <w:r w:rsidRPr="00EA0681">
        <w:rPr>
          <w:rFonts w:ascii="Times New Roman" w:eastAsia="Calibri" w:hAnsi="Times New Roman" w:cs="Times New Roman"/>
          <w:sz w:val="28"/>
          <w:szCs w:val="28"/>
          <w:lang w:eastAsia="en-US"/>
        </w:rPr>
        <w:t>ст</w:t>
      </w:r>
      <w:proofErr w:type="gramEnd"/>
      <w:r w:rsidRPr="00EA0681">
        <w:rPr>
          <w:rFonts w:ascii="Times New Roman" w:eastAsia="Calibri" w:hAnsi="Times New Roman" w:cs="Times New Roman"/>
          <w:sz w:val="28"/>
          <w:szCs w:val="28"/>
          <w:lang w:eastAsia="en-US"/>
        </w:rPr>
        <w:t xml:space="preserve">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w:t>
      </w:r>
      <w:r w:rsidR="00BB5F18" w:rsidRPr="00EA0681">
        <w:rPr>
          <w:rFonts w:ascii="Times New Roman" w:eastAsia="Calibri" w:hAnsi="Times New Roman" w:cs="Times New Roman"/>
          <w:sz w:val="28"/>
          <w:szCs w:val="28"/>
          <w:lang w:eastAsia="en-US"/>
        </w:rPr>
        <w:t xml:space="preserve"> учнів. Навчальний план </w:t>
      </w:r>
      <w:r w:rsidRPr="00EA0681">
        <w:rPr>
          <w:rFonts w:ascii="Times New Roman" w:eastAsia="Calibri" w:hAnsi="Times New Roman" w:cs="Times New Roman"/>
          <w:sz w:val="28"/>
          <w:szCs w:val="28"/>
          <w:lang w:eastAsia="en-US"/>
        </w:rPr>
        <w:t xml:space="preserve">передбачає реалізацію освітніх галузей через окремі предмети. Він охоплює інваріантну складову, сформовану на державному </w:t>
      </w:r>
      <w:proofErr w:type="gramStart"/>
      <w:r w:rsidRPr="00EA0681">
        <w:rPr>
          <w:rFonts w:ascii="Times New Roman" w:eastAsia="Calibri" w:hAnsi="Times New Roman" w:cs="Times New Roman"/>
          <w:sz w:val="28"/>
          <w:szCs w:val="28"/>
          <w:lang w:eastAsia="en-US"/>
        </w:rPr>
        <w:t>р</w:t>
      </w:r>
      <w:proofErr w:type="gramEnd"/>
      <w:r w:rsidRPr="00EA0681">
        <w:rPr>
          <w:rFonts w:ascii="Times New Roman" w:eastAsia="Calibri" w:hAnsi="Times New Roman" w:cs="Times New Roman"/>
          <w:sz w:val="28"/>
          <w:szCs w:val="28"/>
          <w:lang w:eastAsia="en-US"/>
        </w:rPr>
        <w:t xml:space="preserve">івні та варіативну складову. </w:t>
      </w:r>
    </w:p>
    <w:p w:rsidR="00DE1E39" w:rsidRPr="00B424BE" w:rsidRDefault="00DE1E39" w:rsidP="00C9352A">
      <w:pPr>
        <w:tabs>
          <w:tab w:val="left" w:pos="1560"/>
        </w:tabs>
        <w:spacing w:after="0" w:line="240" w:lineRule="auto"/>
        <w:ind w:firstLine="567"/>
        <w:jc w:val="both"/>
        <w:rPr>
          <w:rFonts w:ascii="Times New Roman" w:eastAsia="Times New Roman" w:hAnsi="Times New Roman" w:cs="Times New Roman"/>
          <w:b/>
          <w:i/>
          <w:sz w:val="28"/>
          <w:szCs w:val="28"/>
          <w:u w:val="single"/>
          <w:lang w:val="uk-UA" w:eastAsia="uk-UA" w:bidi="uk-UA"/>
        </w:rPr>
      </w:pPr>
      <w:r w:rsidRPr="00EA0681">
        <w:rPr>
          <w:rFonts w:ascii="Times New Roman" w:eastAsia="Calibri" w:hAnsi="Times New Roman" w:cs="Times New Roman"/>
          <w:sz w:val="28"/>
          <w:szCs w:val="28"/>
          <w:lang w:eastAsia="en-US"/>
        </w:rPr>
        <w:t>Варіативна складова навчального плану</w:t>
      </w:r>
      <w:r w:rsidR="00B424BE">
        <w:rPr>
          <w:rFonts w:ascii="Times New Roman" w:eastAsia="Calibri" w:hAnsi="Times New Roman" w:cs="Times New Roman"/>
          <w:sz w:val="28"/>
          <w:szCs w:val="28"/>
          <w:lang w:eastAsia="en-US"/>
        </w:rPr>
        <w:t xml:space="preserve"> </w:t>
      </w:r>
      <w:r w:rsidR="000210B8">
        <w:rPr>
          <w:rFonts w:ascii="Times New Roman" w:eastAsia="Calibri" w:hAnsi="Times New Roman" w:cs="Times New Roman"/>
          <w:sz w:val="28"/>
          <w:szCs w:val="28"/>
          <w:lang w:eastAsia="en-US"/>
        </w:rPr>
        <w:t>реалізується</w:t>
      </w:r>
      <w:r w:rsidRPr="00EA0681">
        <w:rPr>
          <w:rFonts w:ascii="Times New Roman" w:eastAsia="Calibri" w:hAnsi="Times New Roman" w:cs="Times New Roman"/>
          <w:sz w:val="28"/>
          <w:szCs w:val="28"/>
          <w:lang w:eastAsia="en-US"/>
        </w:rPr>
        <w:t xml:space="preserve"> на основі побажань учнів та їх батьків, з урахуванням особливості організації освітнього процесу та індивідуальних освітніх потреб учнів та </w:t>
      </w:r>
      <w:r w:rsidR="000210B8">
        <w:rPr>
          <w:rFonts w:ascii="Times New Roman" w:eastAsia="Calibri" w:hAnsi="Times New Roman" w:cs="Times New Roman"/>
          <w:sz w:val="28"/>
          <w:szCs w:val="28"/>
          <w:lang w:eastAsia="en-US"/>
        </w:rPr>
        <w:t xml:space="preserve"> </w:t>
      </w:r>
      <w:r w:rsidRPr="00EA0681">
        <w:rPr>
          <w:rFonts w:ascii="Times New Roman" w:eastAsia="Calibri" w:hAnsi="Times New Roman" w:cs="Times New Roman"/>
          <w:sz w:val="28"/>
          <w:szCs w:val="28"/>
          <w:lang w:eastAsia="en-US"/>
        </w:rPr>
        <w:t xml:space="preserve">використовується на </w:t>
      </w:r>
      <w:proofErr w:type="gramStart"/>
      <w:r w:rsidRPr="00EA0681">
        <w:rPr>
          <w:rFonts w:ascii="Times New Roman" w:eastAsia="Calibri" w:hAnsi="Times New Roman" w:cs="Times New Roman"/>
          <w:sz w:val="28"/>
          <w:szCs w:val="28"/>
          <w:lang w:eastAsia="en-US"/>
        </w:rPr>
        <w:t>п</w:t>
      </w:r>
      <w:proofErr w:type="gramEnd"/>
      <w:r w:rsidRPr="00EA0681">
        <w:rPr>
          <w:rFonts w:ascii="Times New Roman" w:eastAsia="Calibri" w:hAnsi="Times New Roman" w:cs="Times New Roman"/>
          <w:sz w:val="28"/>
          <w:szCs w:val="28"/>
          <w:lang w:eastAsia="en-US"/>
        </w:rPr>
        <w:t>ідсилення предметів інваріантної складо</w:t>
      </w:r>
      <w:r w:rsidR="00BB5F18" w:rsidRPr="00EA0681">
        <w:rPr>
          <w:rFonts w:ascii="Times New Roman" w:eastAsia="Calibri" w:hAnsi="Times New Roman" w:cs="Times New Roman"/>
          <w:sz w:val="28"/>
          <w:szCs w:val="28"/>
          <w:lang w:eastAsia="en-US"/>
        </w:rPr>
        <w:t>вої</w:t>
      </w:r>
      <w:r w:rsidR="00B424BE">
        <w:rPr>
          <w:rFonts w:ascii="Times New Roman" w:eastAsia="Calibri" w:hAnsi="Times New Roman" w:cs="Times New Roman"/>
          <w:sz w:val="28"/>
          <w:szCs w:val="28"/>
          <w:lang w:val="uk-UA" w:eastAsia="en-US"/>
        </w:rPr>
        <w:t xml:space="preserve"> (української мови)</w:t>
      </w:r>
      <w:r w:rsidR="00BB5F18" w:rsidRPr="00EA0681">
        <w:rPr>
          <w:rFonts w:ascii="Times New Roman" w:eastAsia="Calibri" w:hAnsi="Times New Roman" w:cs="Times New Roman"/>
          <w:sz w:val="28"/>
          <w:szCs w:val="28"/>
          <w:lang w:eastAsia="en-US"/>
        </w:rPr>
        <w:t>, запровадження курсів за вибором</w:t>
      </w:r>
      <w:r w:rsidR="00B424BE">
        <w:rPr>
          <w:rFonts w:ascii="Times New Roman" w:eastAsia="Calibri" w:hAnsi="Times New Roman" w:cs="Times New Roman"/>
          <w:sz w:val="28"/>
          <w:szCs w:val="28"/>
          <w:lang w:eastAsia="en-US"/>
        </w:rPr>
        <w:t xml:space="preserve">, що </w:t>
      </w:r>
      <w:r w:rsidR="00B424BE">
        <w:rPr>
          <w:rFonts w:ascii="Times New Roman" w:eastAsia="Calibri" w:hAnsi="Times New Roman" w:cs="Times New Roman"/>
          <w:sz w:val="28"/>
          <w:szCs w:val="28"/>
          <w:lang w:val="uk-UA" w:eastAsia="en-US"/>
        </w:rPr>
        <w:t>поглиблюють духовно-моральне виховання</w:t>
      </w:r>
    </w:p>
    <w:p w:rsidR="00B71D1E" w:rsidRPr="00454A1B" w:rsidRDefault="00E44416" w:rsidP="00C9352A">
      <w:pPr>
        <w:tabs>
          <w:tab w:val="left" w:pos="1560"/>
        </w:tabs>
        <w:spacing w:after="0" w:line="240" w:lineRule="auto"/>
        <w:jc w:val="both"/>
        <w:rPr>
          <w:rFonts w:ascii="Times New Roman" w:eastAsia="Times New Roman" w:hAnsi="Times New Roman" w:cs="Times New Roman"/>
          <w:sz w:val="28"/>
          <w:szCs w:val="28"/>
          <w:lang w:val="uk-UA" w:eastAsia="uk-UA" w:bidi="uk-UA"/>
        </w:rPr>
      </w:pPr>
      <w:r w:rsidRPr="00454A1B">
        <w:rPr>
          <w:rFonts w:ascii="Times New Roman" w:eastAsia="Times New Roman" w:hAnsi="Times New Roman" w:cs="Times New Roman"/>
          <w:sz w:val="28"/>
          <w:szCs w:val="28"/>
          <w:lang w:val="uk-UA" w:eastAsia="uk-UA" w:bidi="uk-UA"/>
        </w:rPr>
        <w:t>- 7</w:t>
      </w:r>
      <w:r w:rsidR="000D5A67" w:rsidRPr="00454A1B">
        <w:rPr>
          <w:rFonts w:ascii="Times New Roman" w:eastAsia="Times New Roman" w:hAnsi="Times New Roman" w:cs="Times New Roman"/>
          <w:sz w:val="28"/>
          <w:szCs w:val="28"/>
          <w:lang w:val="uk-UA" w:eastAsia="uk-UA" w:bidi="uk-UA"/>
        </w:rPr>
        <w:t>-</w:t>
      </w:r>
      <w:r w:rsidR="00D76B8B" w:rsidRPr="00454A1B">
        <w:rPr>
          <w:rFonts w:ascii="Times New Roman" w:eastAsia="Times New Roman" w:hAnsi="Times New Roman" w:cs="Times New Roman"/>
          <w:sz w:val="28"/>
          <w:szCs w:val="28"/>
          <w:lang w:val="uk-UA" w:eastAsia="uk-UA" w:bidi="uk-UA"/>
        </w:rPr>
        <w:t>9</w:t>
      </w:r>
      <w:r w:rsidR="00B71D1E" w:rsidRPr="00454A1B">
        <w:rPr>
          <w:rFonts w:ascii="Times New Roman" w:eastAsia="Times New Roman" w:hAnsi="Times New Roman" w:cs="Times New Roman"/>
          <w:sz w:val="28"/>
          <w:szCs w:val="28"/>
          <w:lang w:val="uk-UA" w:eastAsia="uk-UA" w:bidi="uk-UA"/>
        </w:rPr>
        <w:t xml:space="preserve"> класи</w:t>
      </w:r>
      <w:r w:rsidR="00DE1E39" w:rsidRPr="00454A1B">
        <w:rPr>
          <w:rFonts w:ascii="Times New Roman" w:eastAsia="Times New Roman" w:hAnsi="Times New Roman" w:cs="Times New Roman"/>
          <w:sz w:val="28"/>
          <w:szCs w:val="28"/>
          <w:lang w:val="uk-UA" w:eastAsia="uk-UA" w:bidi="uk-UA"/>
        </w:rPr>
        <w:t xml:space="preserve"> - </w:t>
      </w:r>
      <w:r w:rsidR="00DE1E39" w:rsidRPr="00454A1B">
        <w:rPr>
          <w:rFonts w:ascii="Times New Roman" w:eastAsia="Times New Roman" w:hAnsi="Times New Roman" w:cs="Times New Roman"/>
          <w:sz w:val="28"/>
          <w:szCs w:val="28"/>
          <w:lang w:val="uk-UA" w:eastAsia="uk-UA"/>
        </w:rPr>
        <w:t xml:space="preserve">Навчальний план закладів загальної середньої освіти  </w:t>
      </w:r>
      <w:r w:rsidR="00DE1E39" w:rsidRPr="00454A1B">
        <w:rPr>
          <w:rFonts w:ascii="Times New Roman" w:eastAsia="Times New Roman" w:hAnsi="Times New Roman" w:cs="Times New Roman"/>
          <w:sz w:val="28"/>
          <w:szCs w:val="28"/>
          <w:lang w:val="uk-UA" w:eastAsia="uk-UA" w:bidi="uk-UA"/>
        </w:rPr>
        <w:t>з українською мовою навчання (</w:t>
      </w:r>
      <w:r w:rsidR="00BB5F18" w:rsidRPr="00454A1B">
        <w:rPr>
          <w:rFonts w:ascii="Times New Roman" w:eastAsia="Times New Roman" w:hAnsi="Times New Roman" w:cs="Times New Roman"/>
          <w:sz w:val="28"/>
          <w:szCs w:val="28"/>
          <w:lang w:val="uk-UA" w:eastAsia="uk-UA" w:bidi="uk-UA"/>
        </w:rPr>
        <w:t>додаток 4</w:t>
      </w:r>
      <w:r w:rsidR="00B71D1E" w:rsidRPr="00454A1B">
        <w:rPr>
          <w:rFonts w:ascii="Times New Roman" w:eastAsia="Times New Roman" w:hAnsi="Times New Roman" w:cs="Times New Roman"/>
          <w:sz w:val="28"/>
          <w:szCs w:val="28"/>
          <w:lang w:val="uk-UA" w:eastAsia="uk-UA" w:bidi="uk-UA"/>
        </w:rPr>
        <w:t>, складений відповідно таблиці 1</w:t>
      </w:r>
      <w:r w:rsidR="00DE1E39" w:rsidRPr="00454A1B">
        <w:rPr>
          <w:rFonts w:ascii="Times New Roman" w:eastAsia="Times New Roman" w:hAnsi="Times New Roman" w:cs="Times New Roman"/>
          <w:sz w:val="28"/>
          <w:szCs w:val="28"/>
          <w:lang w:val="uk-UA" w:eastAsia="uk-UA" w:bidi="uk-UA"/>
        </w:rPr>
        <w:t xml:space="preserve"> Типової освітньої програми, затвердженої </w:t>
      </w:r>
      <w:r w:rsidR="00DE1E39" w:rsidRPr="00454A1B">
        <w:rPr>
          <w:rFonts w:ascii="Times New Roman" w:eastAsia="Calibri" w:hAnsi="Times New Roman" w:cs="Times New Roman"/>
          <w:sz w:val="28"/>
          <w:szCs w:val="28"/>
          <w:lang w:val="uk-UA" w:eastAsia="en-US"/>
        </w:rPr>
        <w:t>наказом Міністерства освіти і науки України від  20.04.2018 № 405 «Про затвердження типової освітньої програми закладів загальної середньої освіти ІІ ступеня»</w:t>
      </w:r>
      <w:r w:rsidR="000D5A67" w:rsidRPr="00454A1B">
        <w:rPr>
          <w:rFonts w:ascii="Times New Roman" w:eastAsia="Times New Roman" w:hAnsi="Times New Roman" w:cs="Times New Roman"/>
          <w:sz w:val="28"/>
          <w:szCs w:val="28"/>
          <w:lang w:val="uk-UA" w:eastAsia="uk-UA" w:bidi="uk-UA"/>
        </w:rPr>
        <w:t>).</w:t>
      </w:r>
    </w:p>
    <w:p w:rsidR="00050C65" w:rsidRPr="00454A1B" w:rsidRDefault="0070733D" w:rsidP="00C9352A">
      <w:pPr>
        <w:tabs>
          <w:tab w:val="left" w:pos="1560"/>
        </w:tabs>
        <w:spacing w:after="0" w:line="240" w:lineRule="auto"/>
        <w:jc w:val="both"/>
        <w:rPr>
          <w:rFonts w:ascii="Times New Roman" w:hAnsi="Times New Roman" w:cs="Times New Roman"/>
          <w:sz w:val="28"/>
          <w:szCs w:val="28"/>
          <w:lang w:val="uk-UA"/>
        </w:rPr>
      </w:pPr>
      <w:r w:rsidRPr="00454A1B">
        <w:rPr>
          <w:rFonts w:ascii="Times New Roman" w:hAnsi="Times New Roman" w:cs="Times New Roman"/>
          <w:sz w:val="28"/>
          <w:szCs w:val="28"/>
          <w:lang w:val="uk-UA"/>
        </w:rPr>
        <w:tab/>
        <w:t>Освітня програма повної загальної середньої освіти (профільний рівень) окреслює організацію закладом єдиного комплексу освітніх компонентів для досягнення учнями обов’язкових результатів навчання, визначених Державним стандартом повної загальн</w:t>
      </w:r>
      <w:r w:rsidR="00B46664" w:rsidRPr="00454A1B">
        <w:rPr>
          <w:rFonts w:ascii="Times New Roman" w:hAnsi="Times New Roman" w:cs="Times New Roman"/>
          <w:sz w:val="28"/>
          <w:szCs w:val="28"/>
          <w:lang w:val="uk-UA"/>
        </w:rPr>
        <w:t>ої середньої освіти із</w:t>
      </w:r>
      <w:r w:rsidRPr="00454A1B">
        <w:rPr>
          <w:rFonts w:ascii="Times New Roman" w:hAnsi="Times New Roman" w:cs="Times New Roman"/>
          <w:sz w:val="28"/>
          <w:szCs w:val="28"/>
          <w:lang w:val="uk-UA"/>
        </w:rPr>
        <w:t xml:space="preserve"> вивченням </w:t>
      </w:r>
      <w:r w:rsidR="00B46664" w:rsidRPr="00454A1B">
        <w:rPr>
          <w:rFonts w:ascii="Times New Roman" w:hAnsi="Times New Roman" w:cs="Times New Roman"/>
          <w:sz w:val="28"/>
          <w:szCs w:val="28"/>
          <w:lang w:val="uk-UA"/>
        </w:rPr>
        <w:t xml:space="preserve">профільного </w:t>
      </w:r>
      <w:r w:rsidRPr="00454A1B">
        <w:rPr>
          <w:rFonts w:ascii="Times New Roman" w:hAnsi="Times New Roman" w:cs="Times New Roman"/>
          <w:sz w:val="28"/>
          <w:szCs w:val="28"/>
          <w:lang w:val="uk-UA"/>
        </w:rPr>
        <w:t>предмету</w:t>
      </w:r>
      <w:r w:rsidR="00B46664" w:rsidRPr="00454A1B">
        <w:rPr>
          <w:rFonts w:ascii="Times New Roman" w:hAnsi="Times New Roman" w:cs="Times New Roman"/>
          <w:sz w:val="28"/>
          <w:szCs w:val="28"/>
          <w:lang w:val="uk-UA"/>
        </w:rPr>
        <w:t>-</w:t>
      </w:r>
      <w:r w:rsidRPr="00454A1B">
        <w:rPr>
          <w:rFonts w:ascii="Times New Roman" w:hAnsi="Times New Roman" w:cs="Times New Roman"/>
          <w:sz w:val="28"/>
          <w:szCs w:val="28"/>
          <w:lang w:val="uk-UA"/>
        </w:rPr>
        <w:t xml:space="preserve"> біологія:</w:t>
      </w:r>
    </w:p>
    <w:p w:rsidR="00F61407" w:rsidRDefault="00F61407" w:rsidP="00C9352A">
      <w:pPr>
        <w:tabs>
          <w:tab w:val="left" w:pos="1560"/>
        </w:tabs>
        <w:spacing w:after="0" w:line="240" w:lineRule="auto"/>
        <w:jc w:val="both"/>
        <w:rPr>
          <w:rFonts w:ascii="Times New Roman" w:eastAsia="Times New Roman" w:hAnsi="Times New Roman" w:cs="Times New Roman"/>
          <w:sz w:val="28"/>
          <w:szCs w:val="28"/>
          <w:lang w:val="uk-UA"/>
        </w:rPr>
      </w:pPr>
      <w:r w:rsidRPr="00454A1B">
        <w:rPr>
          <w:rFonts w:ascii="Times New Roman" w:hAnsi="Times New Roman" w:cs="Times New Roman"/>
          <w:sz w:val="28"/>
          <w:szCs w:val="28"/>
          <w:lang w:val="uk-UA"/>
        </w:rPr>
        <w:t xml:space="preserve">-10-11 класи, </w:t>
      </w:r>
      <w:r w:rsidRPr="00454A1B">
        <w:rPr>
          <w:rFonts w:ascii="Times New Roman" w:eastAsia="Times New Roman" w:hAnsi="Times New Roman" w:cs="Times New Roman"/>
          <w:bCs/>
          <w:kern w:val="32"/>
          <w:sz w:val="28"/>
          <w:szCs w:val="28"/>
          <w:lang w:val="uk-UA" w:eastAsia="uk-UA"/>
        </w:rPr>
        <w:t>складений відповідно Таблиці 2,3 Типової освітньої програми закладів загальної середньої освіти ІІІ ступеня,</w:t>
      </w:r>
      <w:r w:rsidRPr="00454A1B">
        <w:rPr>
          <w:rFonts w:ascii="Times New Roman" w:eastAsia="Times New Roman" w:hAnsi="Times New Roman" w:cs="Times New Roman"/>
          <w:sz w:val="28"/>
          <w:szCs w:val="28"/>
          <w:lang w:val="uk-UA"/>
        </w:rPr>
        <w:t xml:space="preserve"> затвердженої наказом МОН України від 20.04.2018 р. № 408, додаток 5 до освітньої програми.</w:t>
      </w:r>
    </w:p>
    <w:p w:rsidR="00AA27CC" w:rsidRPr="00AA27CC" w:rsidRDefault="00AA27CC" w:rsidP="00C9352A">
      <w:pPr>
        <w:tabs>
          <w:tab w:val="left" w:pos="1560"/>
        </w:tabs>
        <w:spacing w:after="0" w:line="240" w:lineRule="auto"/>
        <w:jc w:val="both"/>
        <w:rPr>
          <w:rFonts w:ascii="Times New Roman" w:eastAsia="Times New Roman" w:hAnsi="Times New Roman" w:cs="Times New Roman"/>
          <w:b/>
          <w:sz w:val="28"/>
          <w:szCs w:val="28"/>
          <w:lang w:val="uk-UA"/>
        </w:rPr>
      </w:pPr>
    </w:p>
    <w:p w:rsidR="00372889" w:rsidRDefault="00DE1E39" w:rsidP="00C9352A">
      <w:pPr>
        <w:tabs>
          <w:tab w:val="left" w:pos="1560"/>
        </w:tabs>
        <w:spacing w:after="0" w:line="240" w:lineRule="auto"/>
        <w:jc w:val="both"/>
        <w:rPr>
          <w:rFonts w:ascii="Times New Roman" w:eastAsia="Calibri" w:hAnsi="Times New Roman" w:cs="Times New Roman"/>
          <w:sz w:val="28"/>
          <w:szCs w:val="28"/>
          <w:lang w:eastAsia="en-US"/>
        </w:rPr>
      </w:pPr>
      <w:r w:rsidRPr="00EA0681">
        <w:rPr>
          <w:rFonts w:ascii="Times New Roman" w:eastAsia="Calibri" w:hAnsi="Times New Roman" w:cs="Times New Roman"/>
          <w:sz w:val="28"/>
          <w:szCs w:val="28"/>
          <w:lang w:eastAsia="en-US"/>
        </w:rPr>
        <w:lastRenderedPageBreak/>
        <w:t>Освітню програму укладено за освітніми галузями.</w:t>
      </w:r>
      <w:r w:rsidR="00D76B8B" w:rsidRPr="00EA0681">
        <w:rPr>
          <w:rFonts w:ascii="Times New Roman" w:eastAsia="Calibri" w:hAnsi="Times New Roman" w:cs="Times New Roman"/>
          <w:sz w:val="28"/>
          <w:szCs w:val="28"/>
          <w:lang w:eastAsia="en-US"/>
        </w:rPr>
        <w:t xml:space="preserve"> </w:t>
      </w:r>
      <w:r w:rsidRPr="00EA0681">
        <w:rPr>
          <w:rFonts w:ascii="Times New Roman" w:eastAsia="Calibri" w:hAnsi="Times New Roman" w:cs="Times New Roman"/>
          <w:sz w:val="28"/>
          <w:szCs w:val="28"/>
          <w:lang w:eastAsia="en-US"/>
        </w:rPr>
        <w:t xml:space="preserve">Логічна </w:t>
      </w:r>
      <w:proofErr w:type="gramStart"/>
      <w:r w:rsidRPr="00EA0681">
        <w:rPr>
          <w:rFonts w:ascii="Times New Roman" w:eastAsia="Calibri" w:hAnsi="Times New Roman" w:cs="Times New Roman"/>
          <w:sz w:val="28"/>
          <w:szCs w:val="28"/>
          <w:lang w:eastAsia="en-US"/>
        </w:rPr>
        <w:t>посл</w:t>
      </w:r>
      <w:proofErr w:type="gramEnd"/>
      <w:r w:rsidRPr="00EA0681">
        <w:rPr>
          <w:rFonts w:ascii="Times New Roman" w:eastAsia="Calibri" w:hAnsi="Times New Roman" w:cs="Times New Roman"/>
          <w:sz w:val="28"/>
          <w:szCs w:val="28"/>
          <w:lang w:eastAsia="en-US"/>
        </w:rPr>
        <w:t>ідовність вивчення предметів розкривається у ві</w:t>
      </w:r>
      <w:r w:rsidR="00B46664">
        <w:rPr>
          <w:rFonts w:ascii="Times New Roman" w:eastAsia="Calibri" w:hAnsi="Times New Roman" w:cs="Times New Roman"/>
          <w:sz w:val="28"/>
          <w:szCs w:val="28"/>
          <w:lang w:eastAsia="en-US"/>
        </w:rPr>
        <w:t>дповідних навчальних програмах.</w:t>
      </w:r>
    </w:p>
    <w:p w:rsidR="00B46664" w:rsidRPr="00B46664" w:rsidRDefault="00B46664" w:rsidP="00C9352A">
      <w:pPr>
        <w:tabs>
          <w:tab w:val="left" w:pos="1560"/>
        </w:tabs>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1-4 класи</w:t>
      </w:r>
    </w:p>
    <w:tbl>
      <w:tblPr>
        <w:tblStyle w:val="a3"/>
        <w:tblW w:w="9923" w:type="dxa"/>
        <w:tblInd w:w="108" w:type="dxa"/>
        <w:tblLook w:val="04A0" w:firstRow="1" w:lastRow="0" w:firstColumn="1" w:lastColumn="0" w:noHBand="0" w:noVBand="1"/>
      </w:tblPr>
      <w:tblGrid>
        <w:gridCol w:w="3320"/>
        <w:gridCol w:w="941"/>
        <w:gridCol w:w="5662"/>
      </w:tblGrid>
      <w:tr w:rsidR="00FF2288" w:rsidRPr="00EA0681" w:rsidTr="00803595">
        <w:tc>
          <w:tcPr>
            <w:tcW w:w="3402" w:type="dxa"/>
          </w:tcPr>
          <w:p w:rsidR="00372889" w:rsidRPr="00EA0681" w:rsidRDefault="00372889" w:rsidP="00C9352A">
            <w:pPr>
              <w:tabs>
                <w:tab w:val="left" w:pos="1560"/>
              </w:tabs>
              <w:rPr>
                <w:rFonts w:ascii="Times New Roman" w:eastAsia="Times New Roman" w:hAnsi="Times New Roman" w:cs="Times New Roman"/>
                <w:sz w:val="28"/>
                <w:szCs w:val="28"/>
                <w:lang w:val="uk-UA"/>
              </w:rPr>
            </w:pPr>
            <w:r w:rsidRPr="00EA0681">
              <w:rPr>
                <w:rFonts w:ascii="Times New Roman" w:eastAsia="Times New Roman" w:hAnsi="Times New Roman" w:cs="Times New Roman"/>
                <w:sz w:val="28"/>
                <w:szCs w:val="28"/>
                <w:lang w:val="uk-UA"/>
              </w:rPr>
              <w:t>Предмети</w:t>
            </w:r>
          </w:p>
        </w:tc>
        <w:tc>
          <w:tcPr>
            <w:tcW w:w="662" w:type="dxa"/>
          </w:tcPr>
          <w:p w:rsidR="00372889" w:rsidRPr="00EA0681" w:rsidRDefault="00372889" w:rsidP="00C9352A">
            <w:pPr>
              <w:tabs>
                <w:tab w:val="left" w:pos="1560"/>
              </w:tabs>
              <w:rPr>
                <w:rFonts w:ascii="Times New Roman" w:eastAsia="Times New Roman" w:hAnsi="Times New Roman" w:cs="Times New Roman"/>
                <w:sz w:val="28"/>
                <w:szCs w:val="28"/>
                <w:lang w:val="uk-UA"/>
              </w:rPr>
            </w:pPr>
            <w:r w:rsidRPr="00EA0681">
              <w:rPr>
                <w:rFonts w:ascii="Times New Roman" w:eastAsia="Times New Roman" w:hAnsi="Times New Roman" w:cs="Times New Roman"/>
                <w:sz w:val="28"/>
                <w:szCs w:val="28"/>
                <w:lang w:val="uk-UA"/>
              </w:rPr>
              <w:t>Класи</w:t>
            </w:r>
          </w:p>
        </w:tc>
        <w:tc>
          <w:tcPr>
            <w:tcW w:w="5859" w:type="dxa"/>
          </w:tcPr>
          <w:p w:rsidR="00372889" w:rsidRPr="00EA0681" w:rsidRDefault="00372889" w:rsidP="00C9352A">
            <w:pPr>
              <w:tabs>
                <w:tab w:val="left" w:pos="1560"/>
              </w:tabs>
              <w:rPr>
                <w:rFonts w:ascii="Times New Roman" w:hAnsi="Times New Roman" w:cs="Times New Roman"/>
                <w:sz w:val="28"/>
                <w:szCs w:val="28"/>
                <w:lang w:val="uk-UA"/>
              </w:rPr>
            </w:pPr>
            <w:r w:rsidRPr="00EA0681">
              <w:rPr>
                <w:rFonts w:ascii="Times New Roman" w:hAnsi="Times New Roman" w:cs="Times New Roman"/>
                <w:sz w:val="28"/>
                <w:szCs w:val="28"/>
                <w:lang w:val="uk-UA"/>
              </w:rPr>
              <w:t>Програма</w:t>
            </w:r>
          </w:p>
        </w:tc>
      </w:tr>
      <w:tr w:rsidR="00FF2288" w:rsidRPr="00EA0681" w:rsidTr="00803595">
        <w:tc>
          <w:tcPr>
            <w:tcW w:w="3402" w:type="dxa"/>
          </w:tcPr>
          <w:p w:rsidR="00372889" w:rsidRPr="00EA0681" w:rsidRDefault="00372889" w:rsidP="00C9352A">
            <w:pPr>
              <w:tabs>
                <w:tab w:val="left" w:pos="1560"/>
              </w:tabs>
              <w:rPr>
                <w:rFonts w:ascii="Times New Roman" w:eastAsia="Times New Roman" w:hAnsi="Times New Roman" w:cs="Times New Roman"/>
                <w:sz w:val="28"/>
                <w:szCs w:val="28"/>
                <w:lang w:val="uk-UA"/>
              </w:rPr>
            </w:pPr>
            <w:r w:rsidRPr="00EA0681">
              <w:rPr>
                <w:rFonts w:ascii="Times New Roman" w:eastAsia="Times New Roman" w:hAnsi="Times New Roman" w:cs="Times New Roman"/>
                <w:sz w:val="28"/>
                <w:szCs w:val="28"/>
                <w:lang w:val="uk-UA"/>
              </w:rPr>
              <w:t>Українська мова, англійська мова, математика, я досліджую світ, мистецтво, фізична культура</w:t>
            </w:r>
          </w:p>
        </w:tc>
        <w:tc>
          <w:tcPr>
            <w:tcW w:w="662" w:type="dxa"/>
          </w:tcPr>
          <w:p w:rsidR="00372889" w:rsidRPr="00EA0681" w:rsidRDefault="00372889" w:rsidP="00C9352A">
            <w:pPr>
              <w:tabs>
                <w:tab w:val="left" w:pos="1560"/>
              </w:tabs>
              <w:rPr>
                <w:rFonts w:ascii="Times New Roman" w:eastAsia="Times New Roman" w:hAnsi="Times New Roman" w:cs="Times New Roman"/>
                <w:sz w:val="28"/>
                <w:szCs w:val="28"/>
                <w:lang w:val="uk-UA"/>
              </w:rPr>
            </w:pPr>
            <w:r w:rsidRPr="00EA0681">
              <w:rPr>
                <w:rFonts w:ascii="Times New Roman" w:eastAsia="Times New Roman" w:hAnsi="Times New Roman" w:cs="Times New Roman"/>
                <w:sz w:val="28"/>
                <w:szCs w:val="28"/>
                <w:lang w:val="uk-UA"/>
              </w:rPr>
              <w:t>1- 2</w:t>
            </w:r>
          </w:p>
        </w:tc>
        <w:tc>
          <w:tcPr>
            <w:tcW w:w="5859" w:type="dxa"/>
          </w:tcPr>
          <w:p w:rsidR="00372889" w:rsidRPr="00EA0681" w:rsidRDefault="00372889" w:rsidP="00C9352A">
            <w:pPr>
              <w:tabs>
                <w:tab w:val="left" w:pos="1560"/>
              </w:tabs>
              <w:rPr>
                <w:rFonts w:ascii="Times New Roman" w:eastAsia="Times New Roman" w:hAnsi="Times New Roman" w:cs="Times New Roman"/>
                <w:sz w:val="28"/>
                <w:szCs w:val="28"/>
                <w:lang w:val="uk-UA"/>
              </w:rPr>
            </w:pPr>
            <w:r w:rsidRPr="00EA0681">
              <w:rPr>
                <w:rFonts w:ascii="Times New Roman" w:hAnsi="Times New Roman" w:cs="Times New Roman"/>
                <w:sz w:val="28"/>
                <w:szCs w:val="28"/>
                <w:lang w:val="uk-UA"/>
              </w:rPr>
              <w:t>Типова освітня програма для закладів загальної середньої освіти, розроблена під керівництвом Р. Б. Шияна (1-2 класи), затверджена наказом МОН України від 21.03.2018 № 268</w:t>
            </w:r>
          </w:p>
        </w:tc>
      </w:tr>
      <w:tr w:rsidR="007547E1" w:rsidRPr="00EA0681" w:rsidTr="00803595">
        <w:tc>
          <w:tcPr>
            <w:tcW w:w="3402" w:type="dxa"/>
          </w:tcPr>
          <w:p w:rsidR="00372889" w:rsidRPr="00EA0681" w:rsidRDefault="00372889" w:rsidP="00C9352A">
            <w:pPr>
              <w:tabs>
                <w:tab w:val="left" w:pos="1560"/>
              </w:tabs>
              <w:rPr>
                <w:rFonts w:ascii="Times New Roman" w:eastAsia="Times New Roman" w:hAnsi="Times New Roman" w:cs="Times New Roman"/>
                <w:sz w:val="28"/>
                <w:szCs w:val="28"/>
                <w:lang w:val="uk-UA"/>
              </w:rPr>
            </w:pPr>
            <w:r w:rsidRPr="00EA0681">
              <w:rPr>
                <w:rFonts w:ascii="Times New Roman" w:eastAsia="Times New Roman" w:hAnsi="Times New Roman" w:cs="Times New Roman"/>
                <w:sz w:val="28"/>
                <w:szCs w:val="28"/>
                <w:lang w:val="uk-UA"/>
              </w:rPr>
              <w:t>Українська мова, англійська мова, математика, я досліджую світ, мистецтво, фізична культура, інформатика</w:t>
            </w:r>
          </w:p>
        </w:tc>
        <w:tc>
          <w:tcPr>
            <w:tcW w:w="662" w:type="dxa"/>
          </w:tcPr>
          <w:p w:rsidR="00372889" w:rsidRPr="00EA0681" w:rsidRDefault="00372889" w:rsidP="00C9352A">
            <w:pPr>
              <w:tabs>
                <w:tab w:val="left" w:pos="1560"/>
              </w:tabs>
              <w:rPr>
                <w:rFonts w:ascii="Times New Roman" w:eastAsia="Times New Roman" w:hAnsi="Times New Roman" w:cs="Times New Roman"/>
                <w:sz w:val="28"/>
                <w:szCs w:val="28"/>
                <w:lang w:val="uk-UA"/>
              </w:rPr>
            </w:pPr>
            <w:r w:rsidRPr="00EA0681">
              <w:rPr>
                <w:rFonts w:ascii="Times New Roman" w:eastAsia="Times New Roman" w:hAnsi="Times New Roman" w:cs="Times New Roman"/>
                <w:sz w:val="28"/>
                <w:szCs w:val="28"/>
                <w:lang w:val="uk-UA"/>
              </w:rPr>
              <w:t>3-4</w:t>
            </w:r>
          </w:p>
        </w:tc>
        <w:tc>
          <w:tcPr>
            <w:tcW w:w="5859" w:type="dxa"/>
          </w:tcPr>
          <w:p w:rsidR="00372889" w:rsidRPr="00EA0681" w:rsidRDefault="00372889" w:rsidP="00C9352A">
            <w:pPr>
              <w:tabs>
                <w:tab w:val="left" w:pos="1560"/>
              </w:tabs>
              <w:rPr>
                <w:rFonts w:ascii="Times New Roman" w:eastAsia="Times New Roman" w:hAnsi="Times New Roman" w:cs="Times New Roman"/>
                <w:sz w:val="28"/>
                <w:szCs w:val="28"/>
                <w:lang w:val="uk-UA"/>
              </w:rPr>
            </w:pPr>
            <w:r w:rsidRPr="00EA0681">
              <w:rPr>
                <w:rFonts w:ascii="Times New Roman" w:hAnsi="Times New Roman" w:cs="Times New Roman"/>
                <w:sz w:val="28"/>
                <w:szCs w:val="28"/>
                <w:lang w:val="uk-UA"/>
              </w:rPr>
              <w:t>Типова освітня програма для закладів загальної середньої освіти, розроблена під керівництвом Р. Б. Шияна (3-4 класи), затверджена наказом МОН України від 08.10.2019 №1273</w:t>
            </w:r>
          </w:p>
        </w:tc>
      </w:tr>
    </w:tbl>
    <w:p w:rsidR="00D76B8B" w:rsidRPr="00EA0681" w:rsidRDefault="00D76B8B" w:rsidP="00C9352A">
      <w:pPr>
        <w:tabs>
          <w:tab w:val="left" w:pos="1560"/>
        </w:tabs>
        <w:spacing w:after="0" w:line="240" w:lineRule="auto"/>
        <w:jc w:val="both"/>
        <w:rPr>
          <w:rFonts w:ascii="Times New Roman" w:hAnsi="Times New Roman" w:cs="Times New Roman"/>
          <w:sz w:val="28"/>
          <w:szCs w:val="28"/>
        </w:rPr>
      </w:pPr>
      <w:proofErr w:type="gramStart"/>
      <w:r w:rsidRPr="00EA0681">
        <w:rPr>
          <w:rFonts w:ascii="Times New Roman" w:hAnsi="Times New Roman" w:cs="Times New Roman"/>
          <w:sz w:val="28"/>
          <w:szCs w:val="28"/>
        </w:rPr>
        <w:t xml:space="preserve">5 </w:t>
      </w:r>
      <w:r w:rsidR="00E44416" w:rsidRPr="00EA0681">
        <w:rPr>
          <w:rFonts w:ascii="Times New Roman" w:hAnsi="Times New Roman" w:cs="Times New Roman"/>
          <w:sz w:val="28"/>
          <w:szCs w:val="28"/>
        </w:rPr>
        <w:t xml:space="preserve">- 6 </w:t>
      </w:r>
      <w:r w:rsidRPr="00EA0681">
        <w:rPr>
          <w:rFonts w:ascii="Times New Roman" w:hAnsi="Times New Roman" w:cs="Times New Roman"/>
          <w:sz w:val="28"/>
          <w:szCs w:val="28"/>
        </w:rPr>
        <w:t>клас</w:t>
      </w:r>
      <w:r w:rsidR="00E44416" w:rsidRPr="00EA0681">
        <w:rPr>
          <w:rFonts w:ascii="Times New Roman" w:hAnsi="Times New Roman" w:cs="Times New Roman"/>
          <w:sz w:val="28"/>
          <w:szCs w:val="28"/>
        </w:rPr>
        <w:t>и,</w:t>
      </w:r>
      <w:r w:rsidRPr="00EA0681">
        <w:rPr>
          <w:rFonts w:ascii="Times New Roman" w:hAnsi="Times New Roman" w:cs="Times New Roman"/>
          <w:sz w:val="28"/>
          <w:szCs w:val="28"/>
        </w:rPr>
        <w:t xml:space="preserve"> навчальні програми</w:t>
      </w:r>
      <w:r w:rsidR="00E44416" w:rsidRPr="00EA0681">
        <w:rPr>
          <w:rFonts w:ascii="Times New Roman" w:hAnsi="Times New Roman" w:cs="Times New Roman"/>
          <w:sz w:val="28"/>
          <w:szCs w:val="28"/>
        </w:rPr>
        <w:t>, складені на основі модельни</w:t>
      </w:r>
      <w:r w:rsidR="00D420A4" w:rsidRPr="00EA0681">
        <w:rPr>
          <w:rFonts w:ascii="Times New Roman" w:hAnsi="Times New Roman" w:cs="Times New Roman"/>
          <w:sz w:val="28"/>
          <w:szCs w:val="28"/>
        </w:rPr>
        <w:t>х навчальних програм,</w:t>
      </w:r>
      <w:r w:rsidRPr="00EA0681">
        <w:rPr>
          <w:rFonts w:ascii="Times New Roman" w:hAnsi="Times New Roman" w:cs="Times New Roman"/>
          <w:sz w:val="28"/>
          <w:szCs w:val="28"/>
        </w:rPr>
        <w:t xml:space="preserve"> адаптаційного циклу (5-6 класи)</w:t>
      </w:r>
      <w:r w:rsidR="00D420A4" w:rsidRPr="00EA0681">
        <w:rPr>
          <w:rFonts w:ascii="Times New Roman" w:hAnsi="Times New Roman" w:cs="Times New Roman"/>
          <w:sz w:val="28"/>
          <w:szCs w:val="28"/>
        </w:rPr>
        <w:t>, затверджені педагогічною радою закладу, протокол від       №</w:t>
      </w:r>
      <w:proofErr w:type="gramEnd"/>
    </w:p>
    <w:tbl>
      <w:tblPr>
        <w:tblW w:w="9923" w:type="dxa"/>
        <w:tblInd w:w="100" w:type="dxa"/>
        <w:tblCellMar>
          <w:top w:w="15" w:type="dxa"/>
          <w:left w:w="15" w:type="dxa"/>
          <w:bottom w:w="15" w:type="dxa"/>
          <w:right w:w="15" w:type="dxa"/>
        </w:tblCellMar>
        <w:tblLook w:val="04A0" w:firstRow="1" w:lastRow="0" w:firstColumn="1" w:lastColumn="0" w:noHBand="0" w:noVBand="1"/>
      </w:tblPr>
      <w:tblGrid>
        <w:gridCol w:w="1860"/>
        <w:gridCol w:w="8063"/>
      </w:tblGrid>
      <w:tr w:rsidR="00FF2288" w:rsidRPr="00EA0681" w:rsidTr="00803595">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EA0681" w:rsidRDefault="001A6C99" w:rsidP="00C9352A">
            <w:pPr>
              <w:tabs>
                <w:tab w:val="left" w:pos="1560"/>
              </w:tabs>
              <w:spacing w:after="0" w:line="240" w:lineRule="auto"/>
              <w:jc w:val="both"/>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lang w:eastAsia="uk-UA"/>
              </w:rPr>
              <w:t xml:space="preserve">Українська </w:t>
            </w:r>
            <w:r w:rsidR="00D76B8B" w:rsidRPr="00EA0681">
              <w:rPr>
                <w:rFonts w:ascii="Times New Roman" w:eastAsia="Times New Roman" w:hAnsi="Times New Roman" w:cs="Times New Roman"/>
                <w:sz w:val="28"/>
                <w:szCs w:val="28"/>
                <w:lang w:eastAsia="uk-UA"/>
              </w:rPr>
              <w:t>мова</w:t>
            </w:r>
          </w:p>
        </w:tc>
        <w:tc>
          <w:tcPr>
            <w:tcW w:w="80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A6C99" w:rsidRPr="00EA0681" w:rsidRDefault="001A6C99" w:rsidP="00C9352A">
            <w:pPr>
              <w:tabs>
                <w:tab w:val="left" w:pos="1560"/>
              </w:tabs>
              <w:spacing w:after="0" w:line="240" w:lineRule="auto"/>
              <w:jc w:val="both"/>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lang w:eastAsia="uk-UA"/>
              </w:rPr>
              <w:t>Модельна навчальна програма «Українська мова. 5-6 класи»</w:t>
            </w:r>
          </w:p>
          <w:p w:rsidR="00D76B8B" w:rsidRPr="00EA0681" w:rsidRDefault="001A6C99" w:rsidP="00C9352A">
            <w:pPr>
              <w:tabs>
                <w:tab w:val="left" w:pos="1560"/>
              </w:tabs>
              <w:spacing w:after="0" w:line="240" w:lineRule="auto"/>
              <w:jc w:val="both"/>
              <w:rPr>
                <w:rFonts w:ascii="Times New Roman" w:eastAsia="Times New Roman" w:hAnsi="Times New Roman" w:cs="Times New Roman"/>
                <w:sz w:val="28"/>
                <w:szCs w:val="28"/>
                <w:lang w:eastAsia="uk-UA"/>
              </w:rPr>
            </w:pPr>
            <w:proofErr w:type="gramStart"/>
            <w:r w:rsidRPr="00EA0681">
              <w:rPr>
                <w:rFonts w:ascii="Times New Roman" w:eastAsia="Times New Roman" w:hAnsi="Times New Roman" w:cs="Times New Roman"/>
                <w:sz w:val="28"/>
                <w:szCs w:val="28"/>
                <w:lang w:eastAsia="uk-UA"/>
              </w:rPr>
              <w:t>для</w:t>
            </w:r>
            <w:proofErr w:type="gramEnd"/>
            <w:r w:rsidRPr="00EA0681">
              <w:rPr>
                <w:rFonts w:ascii="Times New Roman" w:eastAsia="Times New Roman" w:hAnsi="Times New Roman" w:cs="Times New Roman"/>
                <w:sz w:val="28"/>
                <w:szCs w:val="28"/>
                <w:lang w:eastAsia="uk-UA"/>
              </w:rPr>
              <w:t xml:space="preserve"> </w:t>
            </w:r>
            <w:proofErr w:type="gramStart"/>
            <w:r w:rsidRPr="00EA0681">
              <w:rPr>
                <w:rFonts w:ascii="Times New Roman" w:eastAsia="Times New Roman" w:hAnsi="Times New Roman" w:cs="Times New Roman"/>
                <w:sz w:val="28"/>
                <w:szCs w:val="28"/>
                <w:lang w:eastAsia="uk-UA"/>
              </w:rPr>
              <w:t>заклад</w:t>
            </w:r>
            <w:proofErr w:type="gramEnd"/>
            <w:r w:rsidRPr="00EA0681">
              <w:rPr>
                <w:rFonts w:ascii="Times New Roman" w:eastAsia="Times New Roman" w:hAnsi="Times New Roman" w:cs="Times New Roman"/>
                <w:sz w:val="28"/>
                <w:szCs w:val="28"/>
                <w:lang w:eastAsia="uk-UA"/>
              </w:rPr>
              <w:t xml:space="preserve">ів загальної середньої освіти (автори Голуб Н.Б., Горошкіна О.М.) </w:t>
            </w:r>
          </w:p>
        </w:tc>
      </w:tr>
      <w:tr w:rsidR="00FF2288" w:rsidRPr="00EA0681" w:rsidTr="00803595">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EA0681" w:rsidRDefault="001A6C99" w:rsidP="00C9352A">
            <w:pPr>
              <w:tabs>
                <w:tab w:val="left" w:pos="1560"/>
              </w:tabs>
              <w:spacing w:after="0" w:line="240" w:lineRule="auto"/>
              <w:jc w:val="both"/>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lang w:eastAsia="uk-UA"/>
              </w:rPr>
              <w:t xml:space="preserve">Українська </w:t>
            </w:r>
            <w:r w:rsidR="00D76B8B" w:rsidRPr="00EA0681">
              <w:rPr>
                <w:rFonts w:ascii="Times New Roman" w:eastAsia="Times New Roman" w:hAnsi="Times New Roman" w:cs="Times New Roman"/>
                <w:sz w:val="28"/>
                <w:szCs w:val="28"/>
                <w:lang w:eastAsia="uk-UA"/>
              </w:rPr>
              <w:t>літ</w:t>
            </w:r>
            <w:r w:rsidRPr="00EA0681">
              <w:rPr>
                <w:rFonts w:ascii="Times New Roman" w:eastAsia="Times New Roman" w:hAnsi="Times New Roman" w:cs="Times New Roman"/>
                <w:sz w:val="28"/>
                <w:szCs w:val="28"/>
                <w:lang w:eastAsia="uk-UA"/>
              </w:rPr>
              <w:t>ература</w:t>
            </w:r>
          </w:p>
        </w:tc>
        <w:tc>
          <w:tcPr>
            <w:tcW w:w="80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EA0681" w:rsidRDefault="001A6C99" w:rsidP="00C9352A">
            <w:pPr>
              <w:tabs>
                <w:tab w:val="left" w:pos="1560"/>
              </w:tabs>
              <w:spacing w:after="0" w:line="240" w:lineRule="auto"/>
              <w:jc w:val="both"/>
              <w:rPr>
                <w:rFonts w:ascii="Times New Roman" w:eastAsia="Times New Roman" w:hAnsi="Times New Roman" w:cs="Times New Roman"/>
                <w:sz w:val="28"/>
                <w:szCs w:val="28"/>
                <w:lang w:eastAsia="uk-UA"/>
              </w:rPr>
            </w:pPr>
            <w:proofErr w:type="gramStart"/>
            <w:r w:rsidRPr="00EA0681">
              <w:rPr>
                <w:rFonts w:ascii="Times New Roman" w:eastAsia="Times New Roman" w:hAnsi="Times New Roman" w:cs="Times New Roman"/>
                <w:sz w:val="28"/>
                <w:szCs w:val="28"/>
                <w:lang w:eastAsia="uk-UA"/>
              </w:rPr>
              <w:t>Модельна навчальна програма «Українська література. 5-6 класи» для закладів загальної середньої освіти (автори:</w:t>
            </w:r>
            <w:proofErr w:type="gramEnd"/>
            <w:r w:rsidRPr="00EA0681">
              <w:rPr>
                <w:rFonts w:ascii="Times New Roman" w:eastAsia="Times New Roman" w:hAnsi="Times New Roman" w:cs="Times New Roman"/>
                <w:sz w:val="28"/>
                <w:szCs w:val="28"/>
                <w:lang w:eastAsia="uk-UA"/>
              </w:rPr>
              <w:t xml:space="preserve"> Архипова В.П., Січкар С.І., Шило С.Б.)</w:t>
            </w:r>
          </w:p>
        </w:tc>
      </w:tr>
      <w:tr w:rsidR="00FF2288" w:rsidRPr="00EA0681" w:rsidTr="00803595">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EA0681" w:rsidRDefault="00D76B8B" w:rsidP="00C9352A">
            <w:pPr>
              <w:tabs>
                <w:tab w:val="left" w:pos="1560"/>
              </w:tabs>
              <w:spacing w:after="0" w:line="240" w:lineRule="auto"/>
              <w:jc w:val="both"/>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lang w:eastAsia="uk-UA"/>
              </w:rPr>
              <w:t>Зарубіжна. літ</w:t>
            </w:r>
          </w:p>
        </w:tc>
        <w:tc>
          <w:tcPr>
            <w:tcW w:w="80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EA0681" w:rsidRDefault="00D76B8B" w:rsidP="00C9352A">
            <w:pPr>
              <w:tabs>
                <w:tab w:val="left" w:pos="1560"/>
              </w:tabs>
              <w:spacing w:after="0" w:line="240" w:lineRule="auto"/>
              <w:jc w:val="both"/>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lang w:eastAsia="uk-UA"/>
              </w:rPr>
              <w:t>Модельна навчальна програма</w:t>
            </w:r>
            <w:proofErr w:type="gramStart"/>
            <w:r w:rsidRPr="00EA0681">
              <w:rPr>
                <w:rFonts w:ascii="Times New Roman" w:eastAsia="Times New Roman" w:hAnsi="Times New Roman" w:cs="Times New Roman"/>
                <w:sz w:val="28"/>
                <w:szCs w:val="28"/>
                <w:lang w:eastAsia="uk-UA"/>
              </w:rPr>
              <w:t>"З</w:t>
            </w:r>
            <w:proofErr w:type="gramEnd"/>
            <w:r w:rsidRPr="00EA0681">
              <w:rPr>
                <w:rFonts w:ascii="Times New Roman" w:eastAsia="Times New Roman" w:hAnsi="Times New Roman" w:cs="Times New Roman"/>
                <w:sz w:val="28"/>
                <w:szCs w:val="28"/>
                <w:lang w:eastAsia="uk-UA"/>
              </w:rPr>
              <w:t>арубіжна література 5-6 клас" для закладів загальної середньої освіти (автори Ніколенко О.М., Ісаєва О.О., Клименко Ж.В., Мацевко- Бекерська Л.В., Юлдашева Л.П., Рудніцька Н.П., Туряниця В.Г., Тіхоненко С.О., Вітко М.І., Джангобекова Т.А..)</w:t>
            </w:r>
          </w:p>
        </w:tc>
      </w:tr>
      <w:tr w:rsidR="00FF2288" w:rsidRPr="00EA0681" w:rsidTr="00803595">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EA0681" w:rsidRDefault="00D76B8B" w:rsidP="00C9352A">
            <w:pPr>
              <w:tabs>
                <w:tab w:val="left" w:pos="1560"/>
              </w:tabs>
              <w:spacing w:after="0" w:line="240" w:lineRule="auto"/>
              <w:jc w:val="both"/>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lang w:eastAsia="uk-UA"/>
              </w:rPr>
              <w:t>Англ</w:t>
            </w:r>
            <w:proofErr w:type="gramStart"/>
            <w:r w:rsidRPr="00EA0681">
              <w:rPr>
                <w:rFonts w:ascii="Times New Roman" w:eastAsia="Times New Roman" w:hAnsi="Times New Roman" w:cs="Times New Roman"/>
                <w:sz w:val="28"/>
                <w:szCs w:val="28"/>
                <w:lang w:eastAsia="uk-UA"/>
              </w:rPr>
              <w:t>.м</w:t>
            </w:r>
            <w:proofErr w:type="gramEnd"/>
            <w:r w:rsidRPr="00EA0681">
              <w:rPr>
                <w:rFonts w:ascii="Times New Roman" w:eastAsia="Times New Roman" w:hAnsi="Times New Roman" w:cs="Times New Roman"/>
                <w:sz w:val="28"/>
                <w:szCs w:val="28"/>
                <w:lang w:eastAsia="uk-UA"/>
              </w:rPr>
              <w:t>ова</w:t>
            </w:r>
          </w:p>
        </w:tc>
        <w:tc>
          <w:tcPr>
            <w:tcW w:w="80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EA0681" w:rsidRDefault="00D76B8B" w:rsidP="00C9352A">
            <w:pPr>
              <w:tabs>
                <w:tab w:val="left" w:pos="1560"/>
              </w:tabs>
              <w:spacing w:after="0" w:line="240" w:lineRule="auto"/>
              <w:jc w:val="both"/>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lang w:eastAsia="uk-UA"/>
              </w:rPr>
              <w:t xml:space="preserve">Модельна навчальна програма " Іноземна мова. 5-9 класи" для закладів середньої освіти </w:t>
            </w:r>
            <w:proofErr w:type="gramStart"/>
            <w:r w:rsidRPr="00EA0681">
              <w:rPr>
                <w:rFonts w:ascii="Times New Roman" w:eastAsia="Times New Roman" w:hAnsi="Times New Roman" w:cs="Times New Roman"/>
                <w:sz w:val="28"/>
                <w:szCs w:val="28"/>
                <w:lang w:eastAsia="uk-UA"/>
              </w:rPr>
              <w:t xml:space="preserve">( </w:t>
            </w:r>
            <w:proofErr w:type="gramEnd"/>
            <w:r w:rsidRPr="00EA0681">
              <w:rPr>
                <w:rFonts w:ascii="Times New Roman" w:eastAsia="Times New Roman" w:hAnsi="Times New Roman" w:cs="Times New Roman"/>
                <w:sz w:val="28"/>
                <w:szCs w:val="28"/>
                <w:lang w:eastAsia="uk-UA"/>
              </w:rPr>
              <w:t>автори: Зимомря</w:t>
            </w:r>
            <w:proofErr w:type="gramStart"/>
            <w:r w:rsidRPr="00EA0681">
              <w:rPr>
                <w:rFonts w:ascii="Times New Roman" w:eastAsia="Times New Roman" w:hAnsi="Times New Roman" w:cs="Times New Roman"/>
                <w:sz w:val="28"/>
                <w:szCs w:val="28"/>
                <w:lang w:eastAsia="uk-UA"/>
              </w:rPr>
              <w:t xml:space="preserve"> І.</w:t>
            </w:r>
            <w:proofErr w:type="gramEnd"/>
            <w:r w:rsidRPr="00EA0681">
              <w:rPr>
                <w:rFonts w:ascii="Times New Roman" w:eastAsia="Times New Roman" w:hAnsi="Times New Roman" w:cs="Times New Roman"/>
                <w:sz w:val="28"/>
                <w:szCs w:val="28"/>
                <w:lang w:eastAsia="uk-UA"/>
              </w:rPr>
              <w:t>М., Мойсюк В.А., Гріфан М.С., Унчурян І.К., Яковчук М.В.)</w:t>
            </w:r>
          </w:p>
        </w:tc>
      </w:tr>
      <w:tr w:rsidR="00FF2288" w:rsidRPr="00EA0681" w:rsidTr="00803595">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EA0681" w:rsidRDefault="00D76B8B" w:rsidP="00C9352A">
            <w:pPr>
              <w:tabs>
                <w:tab w:val="left" w:pos="1560"/>
              </w:tabs>
              <w:spacing w:after="0" w:line="240" w:lineRule="auto"/>
              <w:jc w:val="both"/>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lang w:eastAsia="uk-UA"/>
              </w:rPr>
              <w:t>Математика</w:t>
            </w:r>
          </w:p>
        </w:tc>
        <w:tc>
          <w:tcPr>
            <w:tcW w:w="80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EA0681" w:rsidRDefault="00D76B8B" w:rsidP="00C9352A">
            <w:pPr>
              <w:tabs>
                <w:tab w:val="left" w:pos="1560"/>
              </w:tabs>
              <w:spacing w:after="0" w:line="240" w:lineRule="auto"/>
              <w:jc w:val="both"/>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lang w:eastAsia="uk-UA"/>
              </w:rPr>
              <w:t xml:space="preserve">Модельна навчальна програма «Математика. 5-6 класи» </w:t>
            </w:r>
            <w:proofErr w:type="gramStart"/>
            <w:r w:rsidRPr="00EA0681">
              <w:rPr>
                <w:rFonts w:ascii="Times New Roman" w:eastAsia="Times New Roman" w:hAnsi="Times New Roman" w:cs="Times New Roman"/>
                <w:sz w:val="28"/>
                <w:szCs w:val="28"/>
                <w:lang w:eastAsia="uk-UA"/>
              </w:rPr>
              <w:t>для</w:t>
            </w:r>
            <w:proofErr w:type="gramEnd"/>
            <w:r w:rsidRPr="00EA0681">
              <w:rPr>
                <w:rFonts w:ascii="Times New Roman" w:eastAsia="Times New Roman" w:hAnsi="Times New Roman" w:cs="Times New Roman"/>
                <w:sz w:val="28"/>
                <w:szCs w:val="28"/>
                <w:lang w:eastAsia="uk-UA"/>
              </w:rPr>
              <w:t xml:space="preserve"> </w:t>
            </w:r>
            <w:proofErr w:type="gramStart"/>
            <w:r w:rsidRPr="00EA0681">
              <w:rPr>
                <w:rFonts w:ascii="Times New Roman" w:eastAsia="Times New Roman" w:hAnsi="Times New Roman" w:cs="Times New Roman"/>
                <w:sz w:val="28"/>
                <w:szCs w:val="28"/>
                <w:lang w:eastAsia="uk-UA"/>
              </w:rPr>
              <w:t>заклад</w:t>
            </w:r>
            <w:proofErr w:type="gramEnd"/>
            <w:r w:rsidRPr="00EA0681">
              <w:rPr>
                <w:rFonts w:ascii="Times New Roman" w:eastAsia="Times New Roman" w:hAnsi="Times New Roman" w:cs="Times New Roman"/>
                <w:sz w:val="28"/>
                <w:szCs w:val="28"/>
                <w:lang w:eastAsia="uk-UA"/>
              </w:rPr>
              <w:t>ів загальної середньої освіти (авт. Скворцова С. О., Тарасенкова Н. А.).</w:t>
            </w:r>
          </w:p>
        </w:tc>
      </w:tr>
      <w:tr w:rsidR="00FF2288" w:rsidRPr="00EA0681" w:rsidTr="00803595">
        <w:trPr>
          <w:trHeight w:val="153"/>
        </w:trPr>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EA0681" w:rsidRDefault="00D76B8B" w:rsidP="00C9352A">
            <w:pPr>
              <w:tabs>
                <w:tab w:val="left" w:pos="1560"/>
              </w:tabs>
              <w:spacing w:after="0" w:line="240" w:lineRule="auto"/>
              <w:jc w:val="both"/>
              <w:rPr>
                <w:rFonts w:ascii="Times New Roman" w:eastAsia="Times New Roman" w:hAnsi="Times New Roman" w:cs="Times New Roman"/>
                <w:sz w:val="28"/>
                <w:szCs w:val="28"/>
                <w:lang w:eastAsia="uk-UA"/>
              </w:rPr>
            </w:pPr>
            <w:proofErr w:type="gramStart"/>
            <w:r w:rsidRPr="00EA0681">
              <w:rPr>
                <w:rFonts w:ascii="Times New Roman" w:eastAsia="Times New Roman" w:hAnsi="Times New Roman" w:cs="Times New Roman"/>
                <w:sz w:val="28"/>
                <w:szCs w:val="28"/>
                <w:lang w:eastAsia="uk-UA"/>
              </w:rPr>
              <w:t>П</w:t>
            </w:r>
            <w:proofErr w:type="gramEnd"/>
            <w:r w:rsidRPr="00EA0681">
              <w:rPr>
                <w:rFonts w:ascii="Times New Roman" w:eastAsia="Times New Roman" w:hAnsi="Times New Roman" w:cs="Times New Roman"/>
                <w:sz w:val="28"/>
                <w:szCs w:val="28"/>
                <w:lang w:eastAsia="uk-UA"/>
              </w:rPr>
              <w:t>ізнаємо природу</w:t>
            </w:r>
          </w:p>
        </w:tc>
        <w:tc>
          <w:tcPr>
            <w:tcW w:w="80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EA0681" w:rsidRDefault="00D76B8B" w:rsidP="00C9352A">
            <w:pPr>
              <w:tabs>
                <w:tab w:val="left" w:pos="1560"/>
              </w:tabs>
              <w:spacing w:after="0" w:line="240" w:lineRule="auto"/>
              <w:jc w:val="both"/>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lang w:eastAsia="uk-UA"/>
              </w:rPr>
              <w:t>Модельна навчальна програма “</w:t>
            </w:r>
            <w:proofErr w:type="gramStart"/>
            <w:r w:rsidRPr="00EA0681">
              <w:rPr>
                <w:rFonts w:ascii="Times New Roman" w:eastAsia="Times New Roman" w:hAnsi="Times New Roman" w:cs="Times New Roman"/>
                <w:sz w:val="28"/>
                <w:szCs w:val="28"/>
                <w:lang w:eastAsia="uk-UA"/>
              </w:rPr>
              <w:t>П</w:t>
            </w:r>
            <w:proofErr w:type="gramEnd"/>
            <w:r w:rsidRPr="00EA0681">
              <w:rPr>
                <w:rFonts w:ascii="Times New Roman" w:eastAsia="Times New Roman" w:hAnsi="Times New Roman" w:cs="Times New Roman"/>
                <w:sz w:val="28"/>
                <w:szCs w:val="28"/>
                <w:lang w:eastAsia="uk-UA"/>
              </w:rPr>
              <w:t xml:space="preserve">ізнаємо природу” 5-6 класи(інтегрований курс). Автори: </w:t>
            </w:r>
            <w:proofErr w:type="gramStart"/>
            <w:r w:rsidRPr="00EA0681">
              <w:rPr>
                <w:rFonts w:ascii="Times New Roman" w:eastAsia="Times New Roman" w:hAnsi="Times New Roman" w:cs="Times New Roman"/>
                <w:sz w:val="28"/>
                <w:szCs w:val="28"/>
                <w:lang w:eastAsia="uk-UA"/>
              </w:rPr>
              <w:t>Б</w:t>
            </w:r>
            <w:proofErr w:type="gramEnd"/>
            <w:r w:rsidRPr="00EA0681">
              <w:rPr>
                <w:rFonts w:ascii="Times New Roman" w:eastAsia="Times New Roman" w:hAnsi="Times New Roman" w:cs="Times New Roman"/>
                <w:sz w:val="28"/>
                <w:szCs w:val="28"/>
                <w:lang w:eastAsia="uk-UA"/>
              </w:rPr>
              <w:t>іда Д.Д., Гільберг Т.Г., Колісник Я.І.</w:t>
            </w:r>
          </w:p>
        </w:tc>
      </w:tr>
      <w:tr w:rsidR="00FF2288" w:rsidRPr="00EA0681" w:rsidTr="00803595">
        <w:trPr>
          <w:trHeight w:val="396"/>
        </w:trPr>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EA0681" w:rsidRDefault="00D76B8B" w:rsidP="00C9352A">
            <w:pPr>
              <w:tabs>
                <w:tab w:val="left" w:pos="1560"/>
              </w:tabs>
              <w:spacing w:after="0" w:line="240" w:lineRule="auto"/>
              <w:jc w:val="both"/>
              <w:rPr>
                <w:rFonts w:ascii="Times New Roman" w:eastAsia="Times New Roman" w:hAnsi="Times New Roman" w:cs="Times New Roman"/>
                <w:sz w:val="28"/>
                <w:szCs w:val="28"/>
                <w:lang w:eastAsia="uk-UA"/>
              </w:rPr>
            </w:pPr>
            <w:proofErr w:type="gramStart"/>
            <w:r w:rsidRPr="00EA0681">
              <w:rPr>
                <w:rFonts w:ascii="Times New Roman" w:eastAsia="Times New Roman" w:hAnsi="Times New Roman" w:cs="Times New Roman"/>
                <w:sz w:val="28"/>
                <w:szCs w:val="28"/>
                <w:lang w:eastAsia="uk-UA"/>
              </w:rPr>
              <w:t>Вступ</w:t>
            </w:r>
            <w:proofErr w:type="gramEnd"/>
            <w:r w:rsidRPr="00EA0681">
              <w:rPr>
                <w:rFonts w:ascii="Times New Roman" w:eastAsia="Times New Roman" w:hAnsi="Times New Roman" w:cs="Times New Roman"/>
                <w:sz w:val="28"/>
                <w:szCs w:val="28"/>
                <w:lang w:eastAsia="uk-UA"/>
              </w:rPr>
              <w:t xml:space="preserve"> до історії</w:t>
            </w:r>
          </w:p>
        </w:tc>
        <w:tc>
          <w:tcPr>
            <w:tcW w:w="80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EA0681" w:rsidRDefault="001A6C99" w:rsidP="00C9352A">
            <w:pPr>
              <w:tabs>
                <w:tab w:val="left" w:pos="1560"/>
              </w:tabs>
              <w:spacing w:after="0" w:line="240" w:lineRule="auto"/>
              <w:jc w:val="both"/>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lang w:eastAsia="uk-UA"/>
              </w:rPr>
              <w:t>Модельна навчальна програма «</w:t>
            </w:r>
            <w:proofErr w:type="gramStart"/>
            <w:r w:rsidRPr="00EA0681">
              <w:rPr>
                <w:rFonts w:ascii="Times New Roman" w:eastAsia="Times New Roman" w:hAnsi="Times New Roman" w:cs="Times New Roman"/>
                <w:sz w:val="28"/>
                <w:szCs w:val="28"/>
                <w:lang w:eastAsia="uk-UA"/>
              </w:rPr>
              <w:t>Вступ</w:t>
            </w:r>
            <w:proofErr w:type="gramEnd"/>
            <w:r w:rsidRPr="00EA0681">
              <w:rPr>
                <w:rFonts w:ascii="Times New Roman" w:eastAsia="Times New Roman" w:hAnsi="Times New Roman" w:cs="Times New Roman"/>
                <w:sz w:val="28"/>
                <w:szCs w:val="28"/>
                <w:lang w:eastAsia="uk-UA"/>
              </w:rPr>
              <w:t xml:space="preserve"> до історії України та громадянської освіти. 5 клас»для закладів загальної середньої освіти (автори Бурлака О.В., Власова Н.С., Желіба О.В., </w:t>
            </w:r>
            <w:r w:rsidRPr="00EA0681">
              <w:rPr>
                <w:rFonts w:ascii="Times New Roman" w:eastAsia="Times New Roman" w:hAnsi="Times New Roman" w:cs="Times New Roman"/>
                <w:sz w:val="28"/>
                <w:szCs w:val="28"/>
                <w:lang w:eastAsia="uk-UA"/>
              </w:rPr>
              <w:lastRenderedPageBreak/>
              <w:t>Майорський В.В., Піскарьова І.О., Щупак І.Я.)</w:t>
            </w:r>
          </w:p>
        </w:tc>
      </w:tr>
      <w:tr w:rsidR="00FF2288" w:rsidRPr="00EA0681" w:rsidTr="00803595">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EA0681" w:rsidRDefault="00D76B8B" w:rsidP="00C9352A">
            <w:pPr>
              <w:tabs>
                <w:tab w:val="left" w:pos="1560"/>
              </w:tabs>
              <w:spacing w:after="0" w:line="240" w:lineRule="auto"/>
              <w:jc w:val="both"/>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lang w:eastAsia="uk-UA"/>
              </w:rPr>
              <w:lastRenderedPageBreak/>
              <w:t>Інформатика</w:t>
            </w:r>
          </w:p>
        </w:tc>
        <w:tc>
          <w:tcPr>
            <w:tcW w:w="80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EA0681" w:rsidRDefault="00D76B8B" w:rsidP="00C9352A">
            <w:pPr>
              <w:tabs>
                <w:tab w:val="left" w:pos="1560"/>
              </w:tabs>
              <w:spacing w:after="0" w:line="240" w:lineRule="auto"/>
              <w:jc w:val="both"/>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lang w:eastAsia="uk-UA"/>
              </w:rPr>
              <w:t xml:space="preserve">Модельна навчальна програма «Інформатика. 5-6 класи» </w:t>
            </w:r>
            <w:proofErr w:type="gramStart"/>
            <w:r w:rsidRPr="00EA0681">
              <w:rPr>
                <w:rFonts w:ascii="Times New Roman" w:eastAsia="Times New Roman" w:hAnsi="Times New Roman" w:cs="Times New Roman"/>
                <w:sz w:val="28"/>
                <w:szCs w:val="28"/>
                <w:lang w:eastAsia="uk-UA"/>
              </w:rPr>
              <w:t>для</w:t>
            </w:r>
            <w:proofErr w:type="gramEnd"/>
            <w:r w:rsidRPr="00EA0681">
              <w:rPr>
                <w:rFonts w:ascii="Times New Roman" w:eastAsia="Times New Roman" w:hAnsi="Times New Roman" w:cs="Times New Roman"/>
                <w:sz w:val="28"/>
                <w:szCs w:val="28"/>
                <w:lang w:eastAsia="uk-UA"/>
              </w:rPr>
              <w:t xml:space="preserve"> </w:t>
            </w:r>
            <w:proofErr w:type="gramStart"/>
            <w:r w:rsidRPr="00EA0681">
              <w:rPr>
                <w:rFonts w:ascii="Times New Roman" w:eastAsia="Times New Roman" w:hAnsi="Times New Roman" w:cs="Times New Roman"/>
                <w:sz w:val="28"/>
                <w:szCs w:val="28"/>
                <w:lang w:eastAsia="uk-UA"/>
              </w:rPr>
              <w:t>заклад</w:t>
            </w:r>
            <w:proofErr w:type="gramEnd"/>
            <w:r w:rsidRPr="00EA0681">
              <w:rPr>
                <w:rFonts w:ascii="Times New Roman" w:eastAsia="Times New Roman" w:hAnsi="Times New Roman" w:cs="Times New Roman"/>
                <w:sz w:val="28"/>
                <w:szCs w:val="28"/>
                <w:lang w:eastAsia="uk-UA"/>
              </w:rPr>
              <w:t>ів загальної середньої освіти (авт. Ривкінд Й. Я., Лисенко Т. І., Чернікова Л. А., Шакотько В. В.)</w:t>
            </w:r>
            <w:r w:rsidR="001A6C99" w:rsidRPr="00EA0681">
              <w:rPr>
                <w:rFonts w:ascii="Times New Roman" w:eastAsia="Times New Roman" w:hAnsi="Times New Roman" w:cs="Times New Roman"/>
                <w:sz w:val="28"/>
                <w:szCs w:val="28"/>
                <w:lang w:eastAsia="uk-UA"/>
              </w:rPr>
              <w:tab/>
            </w:r>
            <w:r w:rsidRPr="00EA0681">
              <w:rPr>
                <w:rFonts w:ascii="Times New Roman" w:eastAsia="Times New Roman" w:hAnsi="Times New Roman" w:cs="Times New Roman"/>
                <w:sz w:val="28"/>
                <w:szCs w:val="28"/>
                <w:lang w:eastAsia="uk-UA"/>
              </w:rPr>
              <w:tab/>
            </w:r>
          </w:p>
        </w:tc>
      </w:tr>
      <w:tr w:rsidR="00FF2288" w:rsidRPr="00EA0681" w:rsidTr="00803595">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A6C99" w:rsidRPr="00EA0681" w:rsidRDefault="001A6C99" w:rsidP="00C9352A">
            <w:pPr>
              <w:tabs>
                <w:tab w:val="left" w:pos="1560"/>
              </w:tabs>
              <w:spacing w:after="0" w:line="240" w:lineRule="auto"/>
              <w:jc w:val="both"/>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lang w:eastAsia="uk-UA"/>
              </w:rPr>
              <w:t>Здоров'я та безпека</w:t>
            </w:r>
          </w:p>
        </w:tc>
        <w:tc>
          <w:tcPr>
            <w:tcW w:w="80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A6C99" w:rsidRPr="00EA0681" w:rsidRDefault="001A6C99" w:rsidP="00C9352A">
            <w:pPr>
              <w:tabs>
                <w:tab w:val="left" w:pos="1560"/>
              </w:tabs>
              <w:spacing w:after="0" w:line="240" w:lineRule="auto"/>
              <w:jc w:val="both"/>
              <w:rPr>
                <w:rFonts w:ascii="Times New Roman" w:eastAsia="Times New Roman" w:hAnsi="Times New Roman" w:cs="Times New Roman"/>
                <w:sz w:val="28"/>
                <w:szCs w:val="28"/>
                <w:lang w:eastAsia="uk-UA"/>
              </w:rPr>
            </w:pPr>
            <w:proofErr w:type="gramStart"/>
            <w:r w:rsidRPr="00EA0681">
              <w:rPr>
                <w:rFonts w:ascii="Times New Roman" w:eastAsia="Times New Roman" w:hAnsi="Times New Roman" w:cs="Times New Roman"/>
                <w:sz w:val="28"/>
                <w:szCs w:val="28"/>
                <w:lang w:eastAsia="uk-UA"/>
              </w:rPr>
              <w:t>Модельна навчальна програма «ЗДОРОВ’Я, БЕЗПЕКА ТА ДОБРОБУТ. 5-6 класи (інтегрований курс)» для закладів загальної середньої освіти (автори:</w:t>
            </w:r>
            <w:proofErr w:type="gramEnd"/>
            <w:r w:rsidRPr="00EA0681">
              <w:rPr>
                <w:rFonts w:ascii="Times New Roman" w:eastAsia="Times New Roman" w:hAnsi="Times New Roman" w:cs="Times New Roman"/>
                <w:sz w:val="28"/>
                <w:szCs w:val="28"/>
                <w:lang w:eastAsia="uk-UA"/>
              </w:rPr>
              <w:t xml:space="preserve"> Воронцова Т.В., Пономаренко В.С., Лаврентьєва</w:t>
            </w:r>
            <w:proofErr w:type="gramStart"/>
            <w:r w:rsidRPr="00EA0681">
              <w:rPr>
                <w:rFonts w:ascii="Times New Roman" w:eastAsia="Times New Roman" w:hAnsi="Times New Roman" w:cs="Times New Roman"/>
                <w:sz w:val="28"/>
                <w:szCs w:val="28"/>
                <w:lang w:eastAsia="uk-UA"/>
              </w:rPr>
              <w:t xml:space="preserve"> І.</w:t>
            </w:r>
            <w:proofErr w:type="gramEnd"/>
            <w:r w:rsidRPr="00EA0681">
              <w:rPr>
                <w:rFonts w:ascii="Times New Roman" w:eastAsia="Times New Roman" w:hAnsi="Times New Roman" w:cs="Times New Roman"/>
                <w:sz w:val="28"/>
                <w:szCs w:val="28"/>
                <w:lang w:eastAsia="uk-UA"/>
              </w:rPr>
              <w:t>В., Хомич О.Л.)</w:t>
            </w:r>
          </w:p>
        </w:tc>
      </w:tr>
      <w:tr w:rsidR="00AA27CC" w:rsidRPr="00FA6C90" w:rsidTr="00803595">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A27CC" w:rsidRPr="00AA27CC" w:rsidRDefault="00AA27CC" w:rsidP="00C9352A">
            <w:pPr>
              <w:tabs>
                <w:tab w:val="left" w:pos="1560"/>
              </w:tabs>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Географія </w:t>
            </w:r>
          </w:p>
        </w:tc>
        <w:tc>
          <w:tcPr>
            <w:tcW w:w="80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A27CC" w:rsidRPr="00A35173" w:rsidRDefault="00EA67DF" w:rsidP="00C9352A">
            <w:pPr>
              <w:tabs>
                <w:tab w:val="left" w:pos="1560"/>
              </w:tabs>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Модельна навчальна програма</w:t>
            </w:r>
            <w:r w:rsidR="00A35173">
              <w:rPr>
                <w:rFonts w:ascii="Times New Roman" w:eastAsia="Times New Roman" w:hAnsi="Times New Roman" w:cs="Times New Roman"/>
                <w:sz w:val="28"/>
                <w:szCs w:val="28"/>
                <w:lang w:val="uk-UA" w:eastAsia="uk-UA"/>
              </w:rPr>
              <w:t xml:space="preserve"> «Географія. 6-9класи»</w:t>
            </w:r>
            <w:r w:rsidR="00A35173" w:rsidRPr="00FA6C90">
              <w:rPr>
                <w:rFonts w:ascii="Times New Roman" w:eastAsia="Times New Roman" w:hAnsi="Times New Roman" w:cs="Times New Roman"/>
                <w:sz w:val="28"/>
                <w:szCs w:val="28"/>
                <w:lang w:val="uk-UA" w:eastAsia="uk-UA"/>
              </w:rPr>
              <w:t xml:space="preserve"> </w:t>
            </w:r>
            <w:r w:rsidR="00A35173" w:rsidRPr="00FA6C90">
              <w:rPr>
                <w:rFonts w:ascii="Times New Roman" w:eastAsia="Times New Roman" w:hAnsi="Times New Roman" w:cs="Times New Roman"/>
                <w:sz w:val="28"/>
                <w:szCs w:val="28"/>
                <w:lang w:val="uk-UA" w:eastAsia="uk-UA"/>
              </w:rPr>
              <w:t>для закладів загальної середньої освіти</w:t>
            </w:r>
            <w:r w:rsidR="00A35173">
              <w:rPr>
                <w:rFonts w:ascii="Times New Roman" w:eastAsia="Times New Roman" w:hAnsi="Times New Roman" w:cs="Times New Roman"/>
                <w:sz w:val="28"/>
                <w:szCs w:val="28"/>
                <w:lang w:val="uk-UA" w:eastAsia="uk-UA"/>
              </w:rPr>
              <w:t xml:space="preserve"> (автори Запотоцький С.П.,</w:t>
            </w:r>
            <w:r w:rsidR="00FA6C90">
              <w:rPr>
                <w:rFonts w:ascii="Times New Roman" w:eastAsia="Times New Roman" w:hAnsi="Times New Roman" w:cs="Times New Roman"/>
                <w:sz w:val="28"/>
                <w:szCs w:val="28"/>
                <w:lang w:val="uk-UA" w:eastAsia="uk-UA"/>
              </w:rPr>
              <w:t xml:space="preserve"> Карпюк Г.І., Гладковський Р.В., Довгань А.І., Совенко В.В.</w:t>
            </w:r>
            <w:r w:rsidR="00A35173">
              <w:rPr>
                <w:rFonts w:ascii="Times New Roman" w:eastAsia="Times New Roman" w:hAnsi="Times New Roman" w:cs="Times New Roman"/>
                <w:sz w:val="28"/>
                <w:szCs w:val="28"/>
                <w:lang w:val="uk-UA" w:eastAsia="uk-UA"/>
              </w:rPr>
              <w:t>)</w:t>
            </w:r>
          </w:p>
        </w:tc>
      </w:tr>
      <w:tr w:rsidR="00FF2288" w:rsidRPr="00EA0681" w:rsidTr="00803595">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EA0681" w:rsidRDefault="00D76B8B" w:rsidP="00C9352A">
            <w:pPr>
              <w:tabs>
                <w:tab w:val="left" w:pos="1560"/>
              </w:tabs>
              <w:spacing w:after="0" w:line="240" w:lineRule="auto"/>
              <w:jc w:val="both"/>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lang w:eastAsia="uk-UA"/>
              </w:rPr>
              <w:t>Технології</w:t>
            </w:r>
          </w:p>
        </w:tc>
        <w:tc>
          <w:tcPr>
            <w:tcW w:w="80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EA0681" w:rsidRDefault="00D76B8B" w:rsidP="00C9352A">
            <w:pPr>
              <w:shd w:val="clear" w:color="auto" w:fill="FFFFFF"/>
              <w:tabs>
                <w:tab w:val="left" w:pos="1560"/>
              </w:tabs>
              <w:spacing w:after="0" w:line="240" w:lineRule="auto"/>
              <w:jc w:val="both"/>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lang w:eastAsia="uk-UA"/>
              </w:rPr>
              <w:t xml:space="preserve">Модельна навчальна програма «Технології. 5-6 класи» </w:t>
            </w:r>
            <w:proofErr w:type="gramStart"/>
            <w:r w:rsidRPr="00EA0681">
              <w:rPr>
                <w:rFonts w:ascii="Times New Roman" w:eastAsia="Times New Roman" w:hAnsi="Times New Roman" w:cs="Times New Roman"/>
                <w:sz w:val="28"/>
                <w:szCs w:val="28"/>
                <w:lang w:eastAsia="uk-UA"/>
              </w:rPr>
              <w:t>для</w:t>
            </w:r>
            <w:proofErr w:type="gramEnd"/>
            <w:r w:rsidRPr="00EA0681">
              <w:rPr>
                <w:rFonts w:ascii="Times New Roman" w:eastAsia="Times New Roman" w:hAnsi="Times New Roman" w:cs="Times New Roman"/>
                <w:sz w:val="28"/>
                <w:szCs w:val="28"/>
                <w:lang w:eastAsia="uk-UA"/>
              </w:rPr>
              <w:t xml:space="preserve"> </w:t>
            </w:r>
            <w:proofErr w:type="gramStart"/>
            <w:r w:rsidRPr="00EA0681">
              <w:rPr>
                <w:rFonts w:ascii="Times New Roman" w:eastAsia="Times New Roman" w:hAnsi="Times New Roman" w:cs="Times New Roman"/>
                <w:sz w:val="28"/>
                <w:szCs w:val="28"/>
                <w:lang w:eastAsia="uk-UA"/>
              </w:rPr>
              <w:t>заклад</w:t>
            </w:r>
            <w:proofErr w:type="gramEnd"/>
            <w:r w:rsidRPr="00EA0681">
              <w:rPr>
                <w:rFonts w:ascii="Times New Roman" w:eastAsia="Times New Roman" w:hAnsi="Times New Roman" w:cs="Times New Roman"/>
                <w:sz w:val="28"/>
                <w:szCs w:val="28"/>
                <w:lang w:eastAsia="uk-UA"/>
              </w:rPr>
              <w:t>ів загальної середньої освіти (автори Терещук А.І., Абрамова О.В., Гащак В.М., Павич Н.М.)</w:t>
            </w:r>
          </w:p>
        </w:tc>
      </w:tr>
      <w:tr w:rsidR="00FF2288" w:rsidRPr="00EA0681" w:rsidTr="00803595">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EA0681" w:rsidRDefault="00D76B8B" w:rsidP="00C9352A">
            <w:pPr>
              <w:tabs>
                <w:tab w:val="left" w:pos="1560"/>
              </w:tabs>
              <w:spacing w:after="0" w:line="240" w:lineRule="auto"/>
              <w:jc w:val="both"/>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lang w:eastAsia="uk-UA"/>
              </w:rPr>
              <w:t>Образотворче</w:t>
            </w:r>
            <w:r w:rsidR="00B6493D" w:rsidRPr="00EA0681">
              <w:rPr>
                <w:rFonts w:ascii="Times New Roman" w:eastAsia="Times New Roman" w:hAnsi="Times New Roman" w:cs="Times New Roman"/>
                <w:sz w:val="28"/>
                <w:szCs w:val="28"/>
                <w:lang w:eastAsia="uk-UA"/>
              </w:rPr>
              <w:t xml:space="preserve"> мистецтво</w:t>
            </w:r>
          </w:p>
        </w:tc>
        <w:tc>
          <w:tcPr>
            <w:tcW w:w="80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EA0681" w:rsidRDefault="00B6493D" w:rsidP="00C9352A">
            <w:pPr>
              <w:tabs>
                <w:tab w:val="left" w:pos="1560"/>
              </w:tabs>
              <w:spacing w:after="0" w:line="240" w:lineRule="auto"/>
              <w:jc w:val="both"/>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lang w:eastAsia="uk-UA"/>
              </w:rPr>
              <w:t xml:space="preserve">Модельна навчальна програма “Мистецтво. 5-6 класи” (інтегрований курс) </w:t>
            </w:r>
            <w:proofErr w:type="gramStart"/>
            <w:r w:rsidRPr="00EA0681">
              <w:rPr>
                <w:rFonts w:ascii="Times New Roman" w:eastAsia="Times New Roman" w:hAnsi="Times New Roman" w:cs="Times New Roman"/>
                <w:sz w:val="28"/>
                <w:szCs w:val="28"/>
                <w:lang w:eastAsia="uk-UA"/>
              </w:rPr>
              <w:t>для</w:t>
            </w:r>
            <w:proofErr w:type="gramEnd"/>
            <w:r w:rsidRPr="00EA0681">
              <w:rPr>
                <w:rFonts w:ascii="Times New Roman" w:eastAsia="Times New Roman" w:hAnsi="Times New Roman" w:cs="Times New Roman"/>
                <w:sz w:val="28"/>
                <w:szCs w:val="28"/>
                <w:lang w:eastAsia="uk-UA"/>
              </w:rPr>
              <w:t xml:space="preserve"> закладів загальної середньої освіти (автори Масол Л.М., Просіна О.В.)  </w:t>
            </w:r>
          </w:p>
        </w:tc>
      </w:tr>
      <w:tr w:rsidR="00FF2288" w:rsidRPr="00EA0681" w:rsidTr="00803595">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EA0681" w:rsidRDefault="00D76B8B" w:rsidP="00C9352A">
            <w:pPr>
              <w:tabs>
                <w:tab w:val="left" w:pos="1560"/>
              </w:tabs>
              <w:spacing w:after="0" w:line="240" w:lineRule="auto"/>
              <w:jc w:val="both"/>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lang w:eastAsia="uk-UA"/>
              </w:rPr>
              <w:t>Музичне</w:t>
            </w:r>
            <w:r w:rsidR="00B6493D" w:rsidRPr="00EA0681">
              <w:rPr>
                <w:rFonts w:ascii="Times New Roman" w:eastAsia="Times New Roman" w:hAnsi="Times New Roman" w:cs="Times New Roman"/>
                <w:sz w:val="28"/>
                <w:szCs w:val="28"/>
                <w:lang w:eastAsia="uk-UA"/>
              </w:rPr>
              <w:t xml:space="preserve"> мистецтво</w:t>
            </w:r>
          </w:p>
        </w:tc>
        <w:tc>
          <w:tcPr>
            <w:tcW w:w="80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EA0681" w:rsidRDefault="00D76B8B" w:rsidP="00C9352A">
            <w:pPr>
              <w:tabs>
                <w:tab w:val="left" w:pos="1560"/>
              </w:tabs>
              <w:spacing w:after="0" w:line="240" w:lineRule="auto"/>
              <w:jc w:val="both"/>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lang w:eastAsia="uk-UA"/>
              </w:rPr>
              <w:t xml:space="preserve">Модельна навчальна програма “Мистецтво. 5-6 класи” (інтегрований курс) </w:t>
            </w:r>
            <w:proofErr w:type="gramStart"/>
            <w:r w:rsidRPr="00EA0681">
              <w:rPr>
                <w:rFonts w:ascii="Times New Roman" w:eastAsia="Times New Roman" w:hAnsi="Times New Roman" w:cs="Times New Roman"/>
                <w:sz w:val="28"/>
                <w:szCs w:val="28"/>
                <w:lang w:eastAsia="uk-UA"/>
              </w:rPr>
              <w:t>для</w:t>
            </w:r>
            <w:proofErr w:type="gramEnd"/>
            <w:r w:rsidRPr="00EA0681">
              <w:rPr>
                <w:rFonts w:ascii="Times New Roman" w:eastAsia="Times New Roman" w:hAnsi="Times New Roman" w:cs="Times New Roman"/>
                <w:sz w:val="28"/>
                <w:szCs w:val="28"/>
                <w:lang w:eastAsia="uk-UA"/>
              </w:rPr>
              <w:t xml:space="preserve"> закладів загальної середньої освіти (автори Масол Л.М., Просіна О.В.)  </w:t>
            </w:r>
          </w:p>
        </w:tc>
      </w:tr>
      <w:tr w:rsidR="00FF2288" w:rsidRPr="00EA0681" w:rsidTr="00803595">
        <w:trPr>
          <w:trHeight w:val="1003"/>
        </w:trPr>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EA0681" w:rsidRDefault="00D76B8B" w:rsidP="00C9352A">
            <w:pPr>
              <w:tabs>
                <w:tab w:val="left" w:pos="1560"/>
              </w:tabs>
              <w:spacing w:after="0" w:line="240" w:lineRule="auto"/>
              <w:jc w:val="both"/>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lang w:eastAsia="uk-UA"/>
              </w:rPr>
              <w:t>Фізична культура</w:t>
            </w:r>
          </w:p>
        </w:tc>
        <w:tc>
          <w:tcPr>
            <w:tcW w:w="80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6493D" w:rsidRPr="00EA0681" w:rsidRDefault="00B6493D" w:rsidP="00C9352A">
            <w:pPr>
              <w:tabs>
                <w:tab w:val="left" w:pos="1560"/>
              </w:tabs>
              <w:spacing w:after="0" w:line="240" w:lineRule="auto"/>
              <w:jc w:val="both"/>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lang w:eastAsia="uk-UA"/>
              </w:rPr>
              <w:t>Модельна навчальна програма</w:t>
            </w:r>
          </w:p>
          <w:p w:rsidR="00D76B8B" w:rsidRPr="00EA0681" w:rsidRDefault="00B6493D" w:rsidP="00C9352A">
            <w:pPr>
              <w:tabs>
                <w:tab w:val="left" w:pos="1560"/>
              </w:tabs>
              <w:spacing w:after="0" w:line="240" w:lineRule="auto"/>
              <w:jc w:val="both"/>
              <w:rPr>
                <w:rFonts w:ascii="Times New Roman" w:eastAsia="Times New Roman" w:hAnsi="Times New Roman" w:cs="Times New Roman"/>
                <w:sz w:val="28"/>
                <w:szCs w:val="28"/>
                <w:lang w:eastAsia="uk-UA"/>
              </w:rPr>
            </w:pPr>
            <w:proofErr w:type="gramStart"/>
            <w:r w:rsidRPr="00EA0681">
              <w:rPr>
                <w:rFonts w:ascii="Times New Roman" w:eastAsia="Times New Roman" w:hAnsi="Times New Roman" w:cs="Times New Roman"/>
                <w:sz w:val="28"/>
                <w:szCs w:val="28"/>
                <w:lang w:eastAsia="uk-UA"/>
              </w:rPr>
              <w:t>«Фізична культура. 5-6 класи» для закладів загальної сере</w:t>
            </w:r>
            <w:r w:rsidR="008D2618" w:rsidRPr="00EA0681">
              <w:rPr>
                <w:rFonts w:ascii="Times New Roman" w:eastAsia="Times New Roman" w:hAnsi="Times New Roman" w:cs="Times New Roman"/>
                <w:sz w:val="28"/>
                <w:szCs w:val="28"/>
                <w:lang w:eastAsia="uk-UA"/>
              </w:rPr>
              <w:t xml:space="preserve">дньої освіти </w:t>
            </w:r>
            <w:r w:rsidRPr="00EA0681">
              <w:rPr>
                <w:rFonts w:ascii="Times New Roman" w:eastAsia="Times New Roman" w:hAnsi="Times New Roman" w:cs="Times New Roman"/>
                <w:sz w:val="28"/>
                <w:szCs w:val="28"/>
                <w:lang w:eastAsia="uk-UA"/>
              </w:rPr>
              <w:t>(автори:</w:t>
            </w:r>
            <w:proofErr w:type="gramEnd"/>
            <w:r w:rsidRPr="00EA0681">
              <w:rPr>
                <w:rFonts w:ascii="Times New Roman" w:eastAsia="Times New Roman" w:hAnsi="Times New Roman" w:cs="Times New Roman"/>
                <w:sz w:val="28"/>
                <w:szCs w:val="28"/>
                <w:lang w:eastAsia="uk-UA"/>
              </w:rPr>
              <w:t xml:space="preserve"> </w:t>
            </w:r>
            <w:proofErr w:type="gramStart"/>
            <w:r w:rsidRPr="00EA0681">
              <w:rPr>
                <w:rFonts w:ascii="Times New Roman" w:eastAsia="Times New Roman" w:hAnsi="Times New Roman" w:cs="Times New Roman"/>
                <w:sz w:val="28"/>
                <w:szCs w:val="28"/>
                <w:lang w:eastAsia="uk-UA"/>
              </w:rPr>
              <w:t xml:space="preserve">Педан О.С., Коломоєць Г. А. , Боляк А. А., </w:t>
            </w:r>
            <w:r w:rsidR="008D2618" w:rsidRPr="00EA0681">
              <w:rPr>
                <w:rFonts w:ascii="Times New Roman" w:eastAsia="Times New Roman" w:hAnsi="Times New Roman" w:cs="Times New Roman"/>
                <w:sz w:val="28"/>
                <w:szCs w:val="28"/>
                <w:lang w:eastAsia="uk-UA"/>
              </w:rPr>
              <w:t xml:space="preserve">Ребрина А. А., Деревянко В. В., </w:t>
            </w:r>
            <w:r w:rsidRPr="00EA0681">
              <w:rPr>
                <w:rFonts w:ascii="Times New Roman" w:eastAsia="Times New Roman" w:hAnsi="Times New Roman" w:cs="Times New Roman"/>
                <w:sz w:val="28"/>
                <w:szCs w:val="28"/>
                <w:lang w:eastAsia="uk-UA"/>
              </w:rPr>
              <w:t>Стеценко В. Г., Остапенко О. І., Лакіза О. М., Косик В. М. та інші)</w:t>
            </w:r>
            <w:proofErr w:type="gramEnd"/>
          </w:p>
        </w:tc>
      </w:tr>
      <w:tr w:rsidR="00FF2288" w:rsidRPr="00EA0681" w:rsidTr="00803595">
        <w:trPr>
          <w:trHeight w:val="22"/>
        </w:trPr>
        <w:tc>
          <w:tcPr>
            <w:tcW w:w="1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EA0681" w:rsidRDefault="00D76B8B" w:rsidP="00C9352A">
            <w:pPr>
              <w:tabs>
                <w:tab w:val="left" w:pos="1560"/>
              </w:tabs>
              <w:spacing w:after="0" w:line="240" w:lineRule="auto"/>
              <w:jc w:val="both"/>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lang w:eastAsia="uk-UA"/>
              </w:rPr>
              <w:t>Етика</w:t>
            </w:r>
          </w:p>
        </w:tc>
        <w:tc>
          <w:tcPr>
            <w:tcW w:w="80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EA0681" w:rsidRDefault="00B6493D" w:rsidP="00C9352A">
            <w:pPr>
              <w:tabs>
                <w:tab w:val="left" w:pos="1560"/>
              </w:tabs>
              <w:spacing w:after="0" w:line="240" w:lineRule="auto"/>
              <w:jc w:val="both"/>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lang w:eastAsia="uk-UA"/>
              </w:rPr>
              <w:t xml:space="preserve">Модельна навчальна програма «Етика. 5–6 класи» </w:t>
            </w:r>
            <w:proofErr w:type="gramStart"/>
            <w:r w:rsidRPr="00EA0681">
              <w:rPr>
                <w:rFonts w:ascii="Times New Roman" w:eastAsia="Times New Roman" w:hAnsi="Times New Roman" w:cs="Times New Roman"/>
                <w:sz w:val="28"/>
                <w:szCs w:val="28"/>
                <w:lang w:eastAsia="uk-UA"/>
              </w:rPr>
              <w:t>для</w:t>
            </w:r>
            <w:proofErr w:type="gramEnd"/>
            <w:r w:rsidRPr="00EA0681">
              <w:rPr>
                <w:rFonts w:ascii="Times New Roman" w:eastAsia="Times New Roman" w:hAnsi="Times New Roman" w:cs="Times New Roman"/>
                <w:sz w:val="28"/>
                <w:szCs w:val="28"/>
                <w:lang w:eastAsia="uk-UA"/>
              </w:rPr>
              <w:t xml:space="preserve"> </w:t>
            </w:r>
            <w:proofErr w:type="gramStart"/>
            <w:r w:rsidRPr="00EA0681">
              <w:rPr>
                <w:rFonts w:ascii="Times New Roman" w:eastAsia="Times New Roman" w:hAnsi="Times New Roman" w:cs="Times New Roman"/>
                <w:sz w:val="28"/>
                <w:szCs w:val="28"/>
                <w:lang w:eastAsia="uk-UA"/>
              </w:rPr>
              <w:t>заклад</w:t>
            </w:r>
            <w:proofErr w:type="gramEnd"/>
            <w:r w:rsidRPr="00EA0681">
              <w:rPr>
                <w:rFonts w:ascii="Times New Roman" w:eastAsia="Times New Roman" w:hAnsi="Times New Roman" w:cs="Times New Roman"/>
                <w:sz w:val="28"/>
                <w:szCs w:val="28"/>
                <w:lang w:eastAsia="uk-UA"/>
              </w:rPr>
              <w:t>ів загальної середньої освіти (автори Ашортіа Є.Д., Бакка Т.В., Желіба О.В., Козіна Л.Є., Мелещенко Т.В., Щупак І.Я.)</w:t>
            </w:r>
          </w:p>
        </w:tc>
      </w:tr>
    </w:tbl>
    <w:p w:rsidR="007D50C2" w:rsidRDefault="007D50C2" w:rsidP="00C9352A">
      <w:pPr>
        <w:tabs>
          <w:tab w:val="left" w:pos="1560"/>
        </w:tabs>
        <w:spacing w:after="0" w:line="240" w:lineRule="auto"/>
        <w:jc w:val="both"/>
        <w:rPr>
          <w:rFonts w:ascii="Times New Roman" w:hAnsi="Times New Roman" w:cs="Times New Roman"/>
          <w:sz w:val="28"/>
          <w:szCs w:val="28"/>
          <w:lang w:val="uk-UA"/>
        </w:rPr>
      </w:pPr>
    </w:p>
    <w:p w:rsidR="00FA6C90" w:rsidRDefault="00FA6C90" w:rsidP="00C9352A">
      <w:pPr>
        <w:tabs>
          <w:tab w:val="left" w:pos="1560"/>
        </w:tabs>
        <w:spacing w:after="0" w:line="240" w:lineRule="auto"/>
        <w:jc w:val="both"/>
        <w:rPr>
          <w:rFonts w:ascii="Times New Roman" w:hAnsi="Times New Roman" w:cs="Times New Roman"/>
          <w:sz w:val="28"/>
          <w:szCs w:val="28"/>
          <w:lang w:val="uk-UA"/>
        </w:rPr>
      </w:pPr>
    </w:p>
    <w:p w:rsidR="00FA6C90" w:rsidRDefault="00FA6C90" w:rsidP="00C9352A">
      <w:pPr>
        <w:tabs>
          <w:tab w:val="left" w:pos="1560"/>
        </w:tabs>
        <w:spacing w:after="0" w:line="240" w:lineRule="auto"/>
        <w:jc w:val="both"/>
        <w:rPr>
          <w:rFonts w:ascii="Times New Roman" w:hAnsi="Times New Roman" w:cs="Times New Roman"/>
          <w:sz w:val="28"/>
          <w:szCs w:val="28"/>
          <w:lang w:val="uk-UA"/>
        </w:rPr>
      </w:pPr>
    </w:p>
    <w:p w:rsidR="00FA6C90" w:rsidRDefault="00FA6C90" w:rsidP="00C9352A">
      <w:pPr>
        <w:tabs>
          <w:tab w:val="left" w:pos="1560"/>
        </w:tabs>
        <w:spacing w:after="0" w:line="240" w:lineRule="auto"/>
        <w:jc w:val="both"/>
        <w:rPr>
          <w:rFonts w:ascii="Times New Roman" w:hAnsi="Times New Roman" w:cs="Times New Roman"/>
          <w:sz w:val="28"/>
          <w:szCs w:val="28"/>
          <w:lang w:val="uk-UA"/>
        </w:rPr>
      </w:pPr>
    </w:p>
    <w:p w:rsidR="00D76B8B" w:rsidRPr="00EA0681" w:rsidRDefault="00EC5714" w:rsidP="00C9352A">
      <w:pPr>
        <w:tabs>
          <w:tab w:val="left" w:pos="1560"/>
        </w:tabs>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t>Навчальні програми 7</w:t>
      </w:r>
      <w:r w:rsidR="00B6493D" w:rsidRPr="00EA0681">
        <w:rPr>
          <w:rFonts w:ascii="Times New Roman" w:hAnsi="Times New Roman" w:cs="Times New Roman"/>
          <w:sz w:val="28"/>
          <w:szCs w:val="28"/>
        </w:rPr>
        <w:t>-9 класи</w:t>
      </w:r>
    </w:p>
    <w:p w:rsidR="00DE2FDB" w:rsidRPr="00EA0681" w:rsidRDefault="00DE2FDB" w:rsidP="00C9352A">
      <w:pPr>
        <w:tabs>
          <w:tab w:val="left" w:pos="1560"/>
        </w:tabs>
        <w:spacing w:after="0" w:line="240" w:lineRule="auto"/>
        <w:jc w:val="both"/>
        <w:rPr>
          <w:rFonts w:ascii="Times New Roman" w:eastAsia="Times New Roman" w:hAnsi="Times New Roman" w:cs="Times New Roman"/>
          <w:sz w:val="28"/>
          <w:szCs w:val="28"/>
        </w:rPr>
      </w:pPr>
      <w:r w:rsidRPr="00EA0681">
        <w:rPr>
          <w:rFonts w:ascii="Times New Roman" w:hAnsi="Times New Roman" w:cs="Times New Roman"/>
          <w:sz w:val="28"/>
          <w:szCs w:val="28"/>
        </w:rPr>
        <w:t>Українська мова</w:t>
      </w:r>
    </w:p>
    <w:tbl>
      <w:tblPr>
        <w:tblStyle w:val="a3"/>
        <w:tblW w:w="9498" w:type="dxa"/>
        <w:tblInd w:w="108" w:type="dxa"/>
        <w:tblLook w:val="04A0" w:firstRow="1" w:lastRow="0" w:firstColumn="1" w:lastColumn="0" w:noHBand="0" w:noVBand="1"/>
      </w:tblPr>
      <w:tblGrid>
        <w:gridCol w:w="993"/>
        <w:gridCol w:w="8505"/>
      </w:tblGrid>
      <w:tr w:rsidR="00FF2288" w:rsidRPr="00EA0681" w:rsidTr="00803595">
        <w:tc>
          <w:tcPr>
            <w:tcW w:w="993" w:type="dxa"/>
          </w:tcPr>
          <w:p w:rsidR="00DE2FDB" w:rsidRPr="00EA0681" w:rsidRDefault="00DE2FDB" w:rsidP="00C9352A">
            <w:pPr>
              <w:tabs>
                <w:tab w:val="left" w:pos="1560"/>
              </w:tabs>
              <w:jc w:val="both"/>
              <w:rPr>
                <w:rFonts w:ascii="Times New Roman" w:eastAsia="Times New Roman" w:hAnsi="Times New Roman" w:cs="Times New Roman"/>
                <w:sz w:val="28"/>
                <w:szCs w:val="28"/>
                <w:lang w:val="uk-UA"/>
              </w:rPr>
            </w:pPr>
            <w:r w:rsidRPr="00EA0681">
              <w:rPr>
                <w:rFonts w:ascii="Times New Roman" w:eastAsia="Times New Roman" w:hAnsi="Times New Roman" w:cs="Times New Roman"/>
                <w:sz w:val="28"/>
                <w:szCs w:val="28"/>
                <w:lang w:val="uk-UA"/>
              </w:rPr>
              <w:t>Класи</w:t>
            </w:r>
          </w:p>
        </w:tc>
        <w:tc>
          <w:tcPr>
            <w:tcW w:w="8505" w:type="dxa"/>
          </w:tcPr>
          <w:p w:rsidR="00DE2FDB" w:rsidRPr="00EA0681" w:rsidRDefault="00DE2FDB" w:rsidP="00C9352A">
            <w:pPr>
              <w:tabs>
                <w:tab w:val="left" w:pos="1560"/>
              </w:tabs>
              <w:jc w:val="both"/>
              <w:rPr>
                <w:rFonts w:ascii="Times New Roman" w:eastAsia="Times New Roman" w:hAnsi="Times New Roman" w:cs="Times New Roman"/>
                <w:sz w:val="28"/>
                <w:szCs w:val="28"/>
                <w:lang w:val="uk-UA"/>
              </w:rPr>
            </w:pPr>
            <w:r w:rsidRPr="00EA0681">
              <w:rPr>
                <w:rFonts w:ascii="Times New Roman" w:eastAsia="Times New Roman" w:hAnsi="Times New Roman" w:cs="Times New Roman"/>
                <w:sz w:val="28"/>
                <w:szCs w:val="28"/>
                <w:lang w:val="uk-UA"/>
              </w:rPr>
              <w:t>Програма</w:t>
            </w:r>
          </w:p>
        </w:tc>
      </w:tr>
      <w:tr w:rsidR="00FF2288" w:rsidRPr="00EA0681" w:rsidTr="00803595">
        <w:tc>
          <w:tcPr>
            <w:tcW w:w="993" w:type="dxa"/>
          </w:tcPr>
          <w:p w:rsidR="00DE2FDB" w:rsidRPr="00EA0681" w:rsidRDefault="00A75569" w:rsidP="00C9352A">
            <w:pPr>
              <w:tabs>
                <w:tab w:val="left" w:pos="1560"/>
              </w:tabs>
              <w:jc w:val="both"/>
              <w:rPr>
                <w:rFonts w:ascii="Times New Roman" w:eastAsia="Times New Roman" w:hAnsi="Times New Roman" w:cs="Times New Roman"/>
                <w:sz w:val="28"/>
                <w:szCs w:val="28"/>
                <w:lang w:val="uk-UA"/>
              </w:rPr>
            </w:pPr>
            <w:r w:rsidRPr="00EA0681">
              <w:rPr>
                <w:rFonts w:ascii="Times New Roman" w:eastAsia="Times New Roman" w:hAnsi="Times New Roman" w:cs="Times New Roman"/>
                <w:sz w:val="28"/>
                <w:szCs w:val="28"/>
                <w:lang w:val="uk-UA"/>
              </w:rPr>
              <w:t>7</w:t>
            </w:r>
            <w:r w:rsidR="00DE2FDB" w:rsidRPr="00EA0681">
              <w:rPr>
                <w:rFonts w:ascii="Times New Roman" w:eastAsia="Times New Roman" w:hAnsi="Times New Roman" w:cs="Times New Roman"/>
                <w:sz w:val="28"/>
                <w:szCs w:val="28"/>
                <w:lang w:val="uk-UA"/>
              </w:rPr>
              <w:t>-9</w:t>
            </w:r>
          </w:p>
        </w:tc>
        <w:tc>
          <w:tcPr>
            <w:tcW w:w="8505" w:type="dxa"/>
          </w:tcPr>
          <w:p w:rsidR="00DE2FDB" w:rsidRPr="00EA0681" w:rsidRDefault="00DE2FDB" w:rsidP="00C9352A">
            <w:pPr>
              <w:tabs>
                <w:tab w:val="left" w:pos="1560"/>
              </w:tabs>
              <w:rPr>
                <w:rFonts w:ascii="Times New Roman" w:hAnsi="Times New Roman" w:cs="Times New Roman"/>
                <w:sz w:val="28"/>
                <w:szCs w:val="28"/>
                <w:lang w:val="uk-UA"/>
              </w:rPr>
            </w:pPr>
            <w:r w:rsidRPr="00EA0681">
              <w:rPr>
                <w:rFonts w:ascii="Times New Roman" w:hAnsi="Times New Roman" w:cs="Times New Roman"/>
                <w:sz w:val="28"/>
                <w:szCs w:val="28"/>
                <w:lang w:val="uk-UA"/>
              </w:rPr>
              <w:t>УКРАЇНСЬКА МОВА. 5–9 класи</w:t>
            </w:r>
            <w:r w:rsidR="00BB5F18" w:rsidRPr="00EA0681">
              <w:rPr>
                <w:rFonts w:ascii="Times New Roman" w:hAnsi="Times New Roman" w:cs="Times New Roman"/>
                <w:sz w:val="28"/>
                <w:szCs w:val="28"/>
                <w:lang w:val="uk-UA"/>
              </w:rPr>
              <w:t>.</w:t>
            </w:r>
            <w:r w:rsidRPr="00EA0681">
              <w:rPr>
                <w:rFonts w:ascii="Times New Roman" w:hAnsi="Times New Roman" w:cs="Times New Roman"/>
                <w:sz w:val="28"/>
                <w:szCs w:val="28"/>
                <w:lang w:val="uk-UA"/>
              </w:rPr>
              <w:t>Програма для загальноосвітніх навчальних закладів, затверджена наказом Міністерства освіти і науки України від 07.06.2017 № 804</w:t>
            </w:r>
          </w:p>
        </w:tc>
      </w:tr>
    </w:tbl>
    <w:p w:rsidR="00DE2FDB" w:rsidRPr="00EA0681" w:rsidRDefault="00DE2FDB" w:rsidP="00C9352A">
      <w:pPr>
        <w:tabs>
          <w:tab w:val="left" w:pos="1560"/>
        </w:tabs>
        <w:spacing w:after="0" w:line="240" w:lineRule="auto"/>
        <w:rPr>
          <w:rFonts w:ascii="Times New Roman" w:hAnsi="Times New Roman" w:cs="Times New Roman"/>
          <w:sz w:val="28"/>
          <w:szCs w:val="28"/>
        </w:rPr>
      </w:pPr>
      <w:r w:rsidRPr="00EA0681">
        <w:rPr>
          <w:rFonts w:ascii="Times New Roman" w:hAnsi="Times New Roman" w:cs="Times New Roman"/>
          <w:sz w:val="28"/>
          <w:szCs w:val="28"/>
        </w:rPr>
        <w:lastRenderedPageBreak/>
        <w:t>Українська література</w:t>
      </w:r>
    </w:p>
    <w:tbl>
      <w:tblPr>
        <w:tblStyle w:val="a3"/>
        <w:tblW w:w="9498" w:type="dxa"/>
        <w:tblInd w:w="108" w:type="dxa"/>
        <w:tblLook w:val="04A0" w:firstRow="1" w:lastRow="0" w:firstColumn="1" w:lastColumn="0" w:noHBand="0" w:noVBand="1"/>
      </w:tblPr>
      <w:tblGrid>
        <w:gridCol w:w="993"/>
        <w:gridCol w:w="8505"/>
      </w:tblGrid>
      <w:tr w:rsidR="00FF2288" w:rsidRPr="00EA0681" w:rsidTr="00803595">
        <w:tc>
          <w:tcPr>
            <w:tcW w:w="993" w:type="dxa"/>
          </w:tcPr>
          <w:p w:rsidR="00DE2FDB" w:rsidRPr="00EA0681" w:rsidRDefault="00A75569" w:rsidP="00C9352A">
            <w:pPr>
              <w:tabs>
                <w:tab w:val="left" w:pos="1560"/>
              </w:tabs>
              <w:jc w:val="both"/>
              <w:rPr>
                <w:rFonts w:ascii="Times New Roman" w:eastAsia="Times New Roman" w:hAnsi="Times New Roman" w:cs="Times New Roman"/>
                <w:sz w:val="28"/>
                <w:szCs w:val="28"/>
                <w:lang w:val="uk-UA"/>
              </w:rPr>
            </w:pPr>
            <w:r w:rsidRPr="00EA0681">
              <w:rPr>
                <w:rFonts w:ascii="Times New Roman" w:eastAsia="Times New Roman" w:hAnsi="Times New Roman" w:cs="Times New Roman"/>
                <w:sz w:val="28"/>
                <w:szCs w:val="28"/>
                <w:lang w:val="uk-UA"/>
              </w:rPr>
              <w:t>7</w:t>
            </w:r>
            <w:r w:rsidR="00DE2FDB" w:rsidRPr="00EA0681">
              <w:rPr>
                <w:rFonts w:ascii="Times New Roman" w:eastAsia="Times New Roman" w:hAnsi="Times New Roman" w:cs="Times New Roman"/>
                <w:sz w:val="28"/>
                <w:szCs w:val="28"/>
                <w:lang w:val="uk-UA"/>
              </w:rPr>
              <w:t>-9</w:t>
            </w:r>
          </w:p>
        </w:tc>
        <w:tc>
          <w:tcPr>
            <w:tcW w:w="8505" w:type="dxa"/>
          </w:tcPr>
          <w:p w:rsidR="00DE2FDB" w:rsidRPr="00EA0681" w:rsidRDefault="00DE2FDB" w:rsidP="00C9352A">
            <w:pPr>
              <w:tabs>
                <w:tab w:val="left" w:pos="1560"/>
              </w:tabs>
              <w:rPr>
                <w:rFonts w:ascii="Times New Roman" w:hAnsi="Times New Roman" w:cs="Times New Roman"/>
                <w:sz w:val="28"/>
                <w:szCs w:val="28"/>
                <w:lang w:val="uk-UA"/>
              </w:rPr>
            </w:pPr>
            <w:r w:rsidRPr="00EA0681">
              <w:rPr>
                <w:rFonts w:ascii="Times New Roman" w:hAnsi="Times New Roman" w:cs="Times New Roman"/>
                <w:sz w:val="28"/>
                <w:szCs w:val="28"/>
                <w:lang w:val="uk-UA"/>
              </w:rPr>
              <w:t>УКРАЇНСЬКА ЛІТЕРАТУРА. 5–9 класи. Програма для загальноосвітніх навчальних закладів, затверджена наказом Міністерства освіти і науки України від 07.06.2017 № 804</w:t>
            </w:r>
          </w:p>
        </w:tc>
      </w:tr>
    </w:tbl>
    <w:p w:rsidR="00DE2FDB" w:rsidRPr="00EA0681" w:rsidRDefault="00DE2FDB" w:rsidP="00C9352A">
      <w:pPr>
        <w:tabs>
          <w:tab w:val="left" w:pos="1560"/>
        </w:tabs>
        <w:spacing w:after="0" w:line="240" w:lineRule="auto"/>
        <w:jc w:val="both"/>
        <w:rPr>
          <w:rFonts w:ascii="Times New Roman" w:eastAsia="Times New Roman" w:hAnsi="Times New Roman" w:cs="Times New Roman"/>
          <w:sz w:val="28"/>
          <w:szCs w:val="28"/>
        </w:rPr>
      </w:pPr>
      <w:proofErr w:type="gramStart"/>
      <w:r w:rsidRPr="00EA0681">
        <w:rPr>
          <w:rFonts w:ascii="Times New Roman" w:eastAsia="Times New Roman" w:hAnsi="Times New Roman" w:cs="Times New Roman"/>
          <w:sz w:val="28"/>
          <w:szCs w:val="28"/>
        </w:rPr>
        <w:t>Англ</w:t>
      </w:r>
      <w:proofErr w:type="gramEnd"/>
      <w:r w:rsidRPr="00EA0681">
        <w:rPr>
          <w:rFonts w:ascii="Times New Roman" w:eastAsia="Times New Roman" w:hAnsi="Times New Roman" w:cs="Times New Roman"/>
          <w:sz w:val="28"/>
          <w:szCs w:val="28"/>
        </w:rPr>
        <w:t>ійська мова</w:t>
      </w:r>
    </w:p>
    <w:tbl>
      <w:tblPr>
        <w:tblStyle w:val="a3"/>
        <w:tblW w:w="9498" w:type="dxa"/>
        <w:tblInd w:w="108" w:type="dxa"/>
        <w:tblLook w:val="04A0" w:firstRow="1" w:lastRow="0" w:firstColumn="1" w:lastColumn="0" w:noHBand="0" w:noVBand="1"/>
      </w:tblPr>
      <w:tblGrid>
        <w:gridCol w:w="993"/>
        <w:gridCol w:w="8505"/>
      </w:tblGrid>
      <w:tr w:rsidR="00FF2288" w:rsidRPr="00EA0681" w:rsidTr="00803595">
        <w:tc>
          <w:tcPr>
            <w:tcW w:w="993" w:type="dxa"/>
          </w:tcPr>
          <w:p w:rsidR="00DE2FDB" w:rsidRPr="00EA0681" w:rsidRDefault="00A75569" w:rsidP="00C9352A">
            <w:pPr>
              <w:tabs>
                <w:tab w:val="left" w:pos="1560"/>
              </w:tabs>
              <w:jc w:val="both"/>
              <w:rPr>
                <w:rFonts w:ascii="Times New Roman" w:eastAsia="Times New Roman" w:hAnsi="Times New Roman" w:cs="Times New Roman"/>
                <w:sz w:val="28"/>
                <w:szCs w:val="28"/>
                <w:lang w:val="uk-UA"/>
              </w:rPr>
            </w:pPr>
            <w:r w:rsidRPr="00EA0681">
              <w:rPr>
                <w:rFonts w:ascii="Times New Roman" w:eastAsia="Times New Roman" w:hAnsi="Times New Roman" w:cs="Times New Roman"/>
                <w:sz w:val="28"/>
                <w:szCs w:val="28"/>
                <w:lang w:val="uk-UA"/>
              </w:rPr>
              <w:t>7</w:t>
            </w:r>
            <w:r w:rsidR="00DE2FDB" w:rsidRPr="00EA0681">
              <w:rPr>
                <w:rFonts w:ascii="Times New Roman" w:eastAsia="Times New Roman" w:hAnsi="Times New Roman" w:cs="Times New Roman"/>
                <w:sz w:val="28"/>
                <w:szCs w:val="28"/>
                <w:lang w:val="uk-UA"/>
              </w:rPr>
              <w:t>-9</w:t>
            </w:r>
          </w:p>
        </w:tc>
        <w:tc>
          <w:tcPr>
            <w:tcW w:w="8505" w:type="dxa"/>
          </w:tcPr>
          <w:p w:rsidR="00DE2FDB" w:rsidRPr="00EA0681" w:rsidRDefault="00DE2FDB" w:rsidP="00C9352A">
            <w:pPr>
              <w:tabs>
                <w:tab w:val="left" w:pos="1560"/>
              </w:tabs>
              <w:rPr>
                <w:rFonts w:ascii="Times New Roman" w:hAnsi="Times New Roman" w:cs="Times New Roman"/>
                <w:sz w:val="28"/>
                <w:szCs w:val="28"/>
                <w:lang w:val="uk-UA"/>
              </w:rPr>
            </w:pPr>
            <w:r w:rsidRPr="00EA0681">
              <w:rPr>
                <w:rFonts w:ascii="Times New Roman" w:hAnsi="Times New Roman" w:cs="Times New Roman"/>
                <w:sz w:val="28"/>
                <w:szCs w:val="28"/>
                <w:lang w:val="uk-UA"/>
              </w:rPr>
              <w:t>ІНОЗЕМНІ МОВИ. 5–9 класи. Програма для загальноосвітніх навчальних закладів, затверджена наказом Міністерства освіти і науки України від 07.06.2017 № 804</w:t>
            </w:r>
          </w:p>
        </w:tc>
      </w:tr>
    </w:tbl>
    <w:p w:rsidR="00DE2FDB" w:rsidRPr="00EA0681" w:rsidRDefault="00372889" w:rsidP="00C9352A">
      <w:pPr>
        <w:tabs>
          <w:tab w:val="left" w:pos="1560"/>
        </w:tabs>
        <w:spacing w:after="0" w:line="240" w:lineRule="auto"/>
        <w:jc w:val="both"/>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t>Зарубіжна література</w:t>
      </w:r>
    </w:p>
    <w:tbl>
      <w:tblPr>
        <w:tblStyle w:val="a3"/>
        <w:tblW w:w="9498" w:type="dxa"/>
        <w:tblInd w:w="108" w:type="dxa"/>
        <w:tblLook w:val="04A0" w:firstRow="1" w:lastRow="0" w:firstColumn="1" w:lastColumn="0" w:noHBand="0" w:noVBand="1"/>
      </w:tblPr>
      <w:tblGrid>
        <w:gridCol w:w="993"/>
        <w:gridCol w:w="8505"/>
      </w:tblGrid>
      <w:tr w:rsidR="00FF2288" w:rsidRPr="00EA0681" w:rsidTr="008D2618">
        <w:tc>
          <w:tcPr>
            <w:tcW w:w="993" w:type="dxa"/>
          </w:tcPr>
          <w:p w:rsidR="00372889" w:rsidRPr="00EA0681" w:rsidRDefault="00A75569" w:rsidP="00C9352A">
            <w:pPr>
              <w:tabs>
                <w:tab w:val="left" w:pos="1560"/>
              </w:tabs>
              <w:jc w:val="both"/>
              <w:rPr>
                <w:rFonts w:ascii="Times New Roman" w:eastAsia="Times New Roman" w:hAnsi="Times New Roman" w:cs="Times New Roman"/>
                <w:sz w:val="28"/>
                <w:szCs w:val="28"/>
                <w:lang w:val="uk-UA"/>
              </w:rPr>
            </w:pPr>
            <w:r w:rsidRPr="00EA0681">
              <w:rPr>
                <w:rFonts w:ascii="Times New Roman" w:eastAsia="Times New Roman" w:hAnsi="Times New Roman" w:cs="Times New Roman"/>
                <w:sz w:val="28"/>
                <w:szCs w:val="28"/>
                <w:lang w:val="uk-UA"/>
              </w:rPr>
              <w:t>7</w:t>
            </w:r>
            <w:r w:rsidR="00372889" w:rsidRPr="00EA0681">
              <w:rPr>
                <w:rFonts w:ascii="Times New Roman" w:eastAsia="Times New Roman" w:hAnsi="Times New Roman" w:cs="Times New Roman"/>
                <w:sz w:val="28"/>
                <w:szCs w:val="28"/>
                <w:lang w:val="uk-UA"/>
              </w:rPr>
              <w:t>-9</w:t>
            </w:r>
          </w:p>
        </w:tc>
        <w:tc>
          <w:tcPr>
            <w:tcW w:w="8505" w:type="dxa"/>
          </w:tcPr>
          <w:p w:rsidR="00372889" w:rsidRPr="00EA0681" w:rsidRDefault="00372889" w:rsidP="00C9352A">
            <w:pPr>
              <w:tabs>
                <w:tab w:val="left" w:pos="1560"/>
              </w:tabs>
              <w:rPr>
                <w:rFonts w:ascii="Times New Roman" w:hAnsi="Times New Roman" w:cs="Times New Roman"/>
                <w:sz w:val="28"/>
                <w:szCs w:val="28"/>
                <w:lang w:val="uk-UA"/>
              </w:rPr>
            </w:pPr>
            <w:r w:rsidRPr="00EA0681">
              <w:rPr>
                <w:rFonts w:ascii="Times New Roman" w:hAnsi="Times New Roman" w:cs="Times New Roman"/>
                <w:sz w:val="28"/>
                <w:szCs w:val="28"/>
                <w:lang w:val="uk-UA"/>
              </w:rPr>
              <w:t>ЗАРУБІЖНА ЛІТЕРАТУРА. 5–9 класи. Програма для загальноосвітніх навчальних закладів, затверджена наказом Міністерства освіти і науки України від 07.06.2017 № 804</w:t>
            </w:r>
          </w:p>
        </w:tc>
      </w:tr>
    </w:tbl>
    <w:p w:rsidR="00372889" w:rsidRPr="00EA0681" w:rsidRDefault="00372889" w:rsidP="00C9352A">
      <w:pPr>
        <w:tabs>
          <w:tab w:val="left" w:pos="1560"/>
        </w:tabs>
        <w:spacing w:after="0" w:line="240" w:lineRule="auto"/>
        <w:jc w:val="both"/>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t>Історія України</w:t>
      </w:r>
      <w:r w:rsidR="002C5BF0" w:rsidRPr="00EA0681">
        <w:rPr>
          <w:rFonts w:ascii="Times New Roman" w:eastAsia="Times New Roman" w:hAnsi="Times New Roman" w:cs="Times New Roman"/>
          <w:sz w:val="28"/>
          <w:szCs w:val="28"/>
        </w:rPr>
        <w:t>. Всесвітня історія</w:t>
      </w:r>
    </w:p>
    <w:tbl>
      <w:tblPr>
        <w:tblStyle w:val="a3"/>
        <w:tblW w:w="9498" w:type="dxa"/>
        <w:tblInd w:w="108" w:type="dxa"/>
        <w:tblLook w:val="04A0" w:firstRow="1" w:lastRow="0" w:firstColumn="1" w:lastColumn="0" w:noHBand="0" w:noVBand="1"/>
      </w:tblPr>
      <w:tblGrid>
        <w:gridCol w:w="993"/>
        <w:gridCol w:w="8505"/>
      </w:tblGrid>
      <w:tr w:rsidR="00FF2288" w:rsidRPr="00EA0681" w:rsidTr="00CB36ED">
        <w:tc>
          <w:tcPr>
            <w:tcW w:w="993" w:type="dxa"/>
          </w:tcPr>
          <w:p w:rsidR="00372889" w:rsidRPr="00EA0681" w:rsidRDefault="00A75569" w:rsidP="00C9352A">
            <w:pPr>
              <w:tabs>
                <w:tab w:val="left" w:pos="1560"/>
              </w:tabs>
              <w:jc w:val="both"/>
              <w:rPr>
                <w:rFonts w:ascii="Times New Roman" w:eastAsia="Times New Roman" w:hAnsi="Times New Roman" w:cs="Times New Roman"/>
                <w:sz w:val="28"/>
                <w:szCs w:val="28"/>
                <w:lang w:val="uk-UA"/>
              </w:rPr>
            </w:pPr>
            <w:r w:rsidRPr="00EA0681">
              <w:rPr>
                <w:rFonts w:ascii="Times New Roman" w:eastAsia="Times New Roman" w:hAnsi="Times New Roman" w:cs="Times New Roman"/>
                <w:sz w:val="28"/>
                <w:szCs w:val="28"/>
                <w:lang w:val="uk-UA"/>
              </w:rPr>
              <w:t>7</w:t>
            </w:r>
            <w:r w:rsidR="002C5BF0" w:rsidRPr="00EA0681">
              <w:rPr>
                <w:rFonts w:ascii="Times New Roman" w:eastAsia="Times New Roman" w:hAnsi="Times New Roman" w:cs="Times New Roman"/>
                <w:sz w:val="28"/>
                <w:szCs w:val="28"/>
                <w:lang w:val="uk-UA"/>
              </w:rPr>
              <w:t>-</w:t>
            </w:r>
            <w:r w:rsidR="00372889" w:rsidRPr="00EA0681">
              <w:rPr>
                <w:rFonts w:ascii="Times New Roman" w:eastAsia="Times New Roman" w:hAnsi="Times New Roman" w:cs="Times New Roman"/>
                <w:sz w:val="28"/>
                <w:szCs w:val="28"/>
                <w:lang w:val="uk-UA"/>
              </w:rPr>
              <w:t>9</w:t>
            </w:r>
          </w:p>
        </w:tc>
        <w:tc>
          <w:tcPr>
            <w:tcW w:w="8505" w:type="dxa"/>
          </w:tcPr>
          <w:p w:rsidR="00372889" w:rsidRPr="00EA0681" w:rsidRDefault="00372889" w:rsidP="00C9352A">
            <w:pPr>
              <w:tabs>
                <w:tab w:val="left" w:pos="1560"/>
              </w:tabs>
              <w:rPr>
                <w:rFonts w:ascii="Times New Roman" w:hAnsi="Times New Roman" w:cs="Times New Roman"/>
                <w:sz w:val="28"/>
                <w:szCs w:val="28"/>
                <w:lang w:val="uk-UA"/>
              </w:rPr>
            </w:pPr>
            <w:r w:rsidRPr="00EA0681">
              <w:rPr>
                <w:rFonts w:ascii="Times New Roman" w:hAnsi="Times New Roman" w:cs="Times New Roman"/>
                <w:sz w:val="28"/>
                <w:szCs w:val="28"/>
                <w:lang w:val="uk-UA"/>
              </w:rPr>
              <w:t>ІСТОРІЯ УКРАЇНИ. ВСЕСВІТНЯ ІСТОРІЯ. 5–9 класи. Програма для загальноосвітніх навчальних закладів, затверджена наказом Міністерства освіти і науки України від 07.06.2017 № 804</w:t>
            </w:r>
          </w:p>
        </w:tc>
      </w:tr>
    </w:tbl>
    <w:p w:rsidR="00372889" w:rsidRPr="00EA0681" w:rsidRDefault="002C5BF0" w:rsidP="00C9352A">
      <w:pPr>
        <w:tabs>
          <w:tab w:val="left" w:pos="1560"/>
        </w:tabs>
        <w:spacing w:after="0" w:line="240" w:lineRule="auto"/>
        <w:jc w:val="both"/>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t>Основи правознавства</w:t>
      </w:r>
    </w:p>
    <w:tbl>
      <w:tblPr>
        <w:tblStyle w:val="a3"/>
        <w:tblW w:w="9498" w:type="dxa"/>
        <w:tblInd w:w="108" w:type="dxa"/>
        <w:tblLook w:val="04A0" w:firstRow="1" w:lastRow="0" w:firstColumn="1" w:lastColumn="0" w:noHBand="0" w:noVBand="1"/>
      </w:tblPr>
      <w:tblGrid>
        <w:gridCol w:w="993"/>
        <w:gridCol w:w="8505"/>
      </w:tblGrid>
      <w:tr w:rsidR="00FF2288" w:rsidRPr="00EA0681" w:rsidTr="00CB36ED">
        <w:tc>
          <w:tcPr>
            <w:tcW w:w="993" w:type="dxa"/>
          </w:tcPr>
          <w:p w:rsidR="00372889" w:rsidRPr="00EA0681" w:rsidRDefault="00372889" w:rsidP="00C9352A">
            <w:pPr>
              <w:tabs>
                <w:tab w:val="left" w:pos="1560"/>
              </w:tabs>
              <w:jc w:val="both"/>
              <w:rPr>
                <w:rFonts w:ascii="Times New Roman" w:eastAsia="Times New Roman" w:hAnsi="Times New Roman" w:cs="Times New Roman"/>
                <w:sz w:val="28"/>
                <w:szCs w:val="28"/>
                <w:lang w:val="uk-UA"/>
              </w:rPr>
            </w:pPr>
            <w:r w:rsidRPr="00EA0681">
              <w:rPr>
                <w:rFonts w:ascii="Times New Roman" w:eastAsia="Times New Roman" w:hAnsi="Times New Roman" w:cs="Times New Roman"/>
                <w:sz w:val="28"/>
                <w:szCs w:val="28"/>
                <w:lang w:val="uk-UA"/>
              </w:rPr>
              <w:t>9</w:t>
            </w:r>
          </w:p>
        </w:tc>
        <w:tc>
          <w:tcPr>
            <w:tcW w:w="8505" w:type="dxa"/>
          </w:tcPr>
          <w:p w:rsidR="00372889" w:rsidRPr="00EA0681" w:rsidRDefault="002C5BF0" w:rsidP="00C9352A">
            <w:pPr>
              <w:tabs>
                <w:tab w:val="left" w:pos="1560"/>
              </w:tabs>
              <w:rPr>
                <w:rFonts w:ascii="Times New Roman" w:hAnsi="Times New Roman" w:cs="Times New Roman"/>
                <w:sz w:val="28"/>
                <w:szCs w:val="28"/>
                <w:lang w:val="uk-UA"/>
              </w:rPr>
            </w:pPr>
            <w:r w:rsidRPr="00EA0681">
              <w:rPr>
                <w:rFonts w:ascii="Times New Roman" w:hAnsi="Times New Roman" w:cs="Times New Roman"/>
                <w:sz w:val="28"/>
                <w:szCs w:val="28"/>
                <w:lang w:val="uk-UA"/>
              </w:rPr>
              <w:t>ПРАВОЗНАВСТВО. 9 клас. Програма для загальноосвітніх навчальних закладів, затверджена наказом Міністерства освіти і науки України від 07.06.2017 № 804</w:t>
            </w:r>
          </w:p>
        </w:tc>
      </w:tr>
    </w:tbl>
    <w:p w:rsidR="00DA3E18" w:rsidRPr="00EA0681" w:rsidRDefault="00DA3E18" w:rsidP="00C9352A">
      <w:pPr>
        <w:tabs>
          <w:tab w:val="left" w:pos="1560"/>
        </w:tabs>
        <w:spacing w:after="0" w:line="240" w:lineRule="auto"/>
        <w:jc w:val="both"/>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t>Музичне мистецтво</w:t>
      </w:r>
    </w:p>
    <w:tbl>
      <w:tblPr>
        <w:tblStyle w:val="a3"/>
        <w:tblW w:w="9498" w:type="dxa"/>
        <w:tblInd w:w="108" w:type="dxa"/>
        <w:tblLook w:val="04A0" w:firstRow="1" w:lastRow="0" w:firstColumn="1" w:lastColumn="0" w:noHBand="0" w:noVBand="1"/>
      </w:tblPr>
      <w:tblGrid>
        <w:gridCol w:w="993"/>
        <w:gridCol w:w="8505"/>
      </w:tblGrid>
      <w:tr w:rsidR="00FF2288" w:rsidRPr="00EA0681" w:rsidTr="00CB36ED">
        <w:tc>
          <w:tcPr>
            <w:tcW w:w="993" w:type="dxa"/>
          </w:tcPr>
          <w:p w:rsidR="00DA3E18" w:rsidRPr="00EA0681" w:rsidRDefault="00DA3E18" w:rsidP="00C9352A">
            <w:pPr>
              <w:tabs>
                <w:tab w:val="left" w:pos="1560"/>
              </w:tabs>
              <w:jc w:val="both"/>
              <w:rPr>
                <w:rFonts w:ascii="Times New Roman" w:eastAsia="Times New Roman" w:hAnsi="Times New Roman" w:cs="Times New Roman"/>
                <w:sz w:val="28"/>
                <w:szCs w:val="28"/>
                <w:lang w:val="uk-UA"/>
              </w:rPr>
            </w:pPr>
            <w:r w:rsidRPr="00EA0681">
              <w:rPr>
                <w:rFonts w:ascii="Times New Roman" w:eastAsia="Times New Roman" w:hAnsi="Times New Roman" w:cs="Times New Roman"/>
                <w:sz w:val="28"/>
                <w:szCs w:val="28"/>
                <w:lang w:val="uk-UA"/>
              </w:rPr>
              <w:t>7</w:t>
            </w:r>
          </w:p>
        </w:tc>
        <w:tc>
          <w:tcPr>
            <w:tcW w:w="8505" w:type="dxa"/>
          </w:tcPr>
          <w:p w:rsidR="00DA3E18" w:rsidRPr="00EA0681" w:rsidRDefault="00DA3E18" w:rsidP="00C9352A">
            <w:pPr>
              <w:tabs>
                <w:tab w:val="left" w:pos="1560"/>
              </w:tabs>
              <w:rPr>
                <w:rFonts w:ascii="Times New Roman" w:hAnsi="Times New Roman" w:cs="Times New Roman"/>
                <w:sz w:val="28"/>
                <w:szCs w:val="28"/>
                <w:lang w:val="uk-UA"/>
              </w:rPr>
            </w:pPr>
            <w:r w:rsidRPr="00EA0681">
              <w:rPr>
                <w:rFonts w:ascii="Times New Roman" w:hAnsi="Times New Roman" w:cs="Times New Roman"/>
                <w:sz w:val="28"/>
                <w:szCs w:val="28"/>
                <w:lang w:val="uk-UA"/>
              </w:rPr>
              <w:t>МУЗИЧНЕ МИСТЕЦТВО. 5–7класи. Програма для загальноосвітніх навчальних закладів, затверджена наказом Міністерства освіти і науки України від 07.06.2017 № 804</w:t>
            </w:r>
          </w:p>
        </w:tc>
      </w:tr>
    </w:tbl>
    <w:p w:rsidR="00DA3E18" w:rsidRPr="00EA0681" w:rsidRDefault="00DA3E18" w:rsidP="00C9352A">
      <w:pPr>
        <w:tabs>
          <w:tab w:val="left" w:pos="1560"/>
        </w:tabs>
        <w:spacing w:after="0" w:line="240" w:lineRule="auto"/>
        <w:jc w:val="both"/>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t>Образотворче мистецтво</w:t>
      </w:r>
    </w:p>
    <w:tbl>
      <w:tblPr>
        <w:tblStyle w:val="a3"/>
        <w:tblW w:w="9498" w:type="dxa"/>
        <w:tblInd w:w="108" w:type="dxa"/>
        <w:tblLook w:val="04A0" w:firstRow="1" w:lastRow="0" w:firstColumn="1" w:lastColumn="0" w:noHBand="0" w:noVBand="1"/>
      </w:tblPr>
      <w:tblGrid>
        <w:gridCol w:w="993"/>
        <w:gridCol w:w="8505"/>
      </w:tblGrid>
      <w:tr w:rsidR="00FF2288" w:rsidRPr="00EA0681" w:rsidTr="00CB36ED">
        <w:tc>
          <w:tcPr>
            <w:tcW w:w="993" w:type="dxa"/>
          </w:tcPr>
          <w:p w:rsidR="00DA3E18" w:rsidRPr="00EA0681" w:rsidRDefault="00DA3E18" w:rsidP="00C9352A">
            <w:pPr>
              <w:tabs>
                <w:tab w:val="left" w:pos="1560"/>
              </w:tabs>
              <w:jc w:val="both"/>
              <w:rPr>
                <w:rFonts w:ascii="Times New Roman" w:eastAsia="Times New Roman" w:hAnsi="Times New Roman" w:cs="Times New Roman"/>
                <w:sz w:val="28"/>
                <w:szCs w:val="28"/>
                <w:lang w:val="uk-UA"/>
              </w:rPr>
            </w:pPr>
            <w:r w:rsidRPr="00EA0681">
              <w:rPr>
                <w:rFonts w:ascii="Times New Roman" w:eastAsia="Times New Roman" w:hAnsi="Times New Roman" w:cs="Times New Roman"/>
                <w:sz w:val="28"/>
                <w:szCs w:val="28"/>
                <w:lang w:val="uk-UA"/>
              </w:rPr>
              <w:t>7</w:t>
            </w:r>
          </w:p>
        </w:tc>
        <w:tc>
          <w:tcPr>
            <w:tcW w:w="8505" w:type="dxa"/>
          </w:tcPr>
          <w:p w:rsidR="00DA3E18" w:rsidRPr="00EA0681" w:rsidRDefault="00DA3E18" w:rsidP="00C9352A">
            <w:pPr>
              <w:tabs>
                <w:tab w:val="left" w:pos="1560"/>
              </w:tabs>
              <w:rPr>
                <w:rFonts w:ascii="Times New Roman" w:hAnsi="Times New Roman" w:cs="Times New Roman"/>
                <w:sz w:val="28"/>
                <w:szCs w:val="28"/>
                <w:lang w:val="uk-UA"/>
              </w:rPr>
            </w:pPr>
            <w:r w:rsidRPr="00EA0681">
              <w:rPr>
                <w:rFonts w:ascii="Times New Roman" w:hAnsi="Times New Roman" w:cs="Times New Roman"/>
                <w:sz w:val="28"/>
                <w:szCs w:val="28"/>
                <w:lang w:val="uk-UA"/>
              </w:rPr>
              <w:t>ОБРАЗОТВОРЧЕ МИСТЕЦТВО. 5–7 класи. Програма для загальноосвітніх навчальних закладів, затверджена наказом Міністерства освіти і науки України від 07.06.2017 № 804</w:t>
            </w:r>
          </w:p>
        </w:tc>
      </w:tr>
    </w:tbl>
    <w:p w:rsidR="00DA3E18" w:rsidRPr="00EA0681" w:rsidRDefault="00DA3E18" w:rsidP="00C9352A">
      <w:pPr>
        <w:tabs>
          <w:tab w:val="left" w:pos="1560"/>
        </w:tabs>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t>Математика</w:t>
      </w:r>
      <w:proofErr w:type="gramStart"/>
      <w:r w:rsidR="00BB5F18" w:rsidRPr="00EA0681">
        <w:rPr>
          <w:rFonts w:ascii="Times New Roman" w:hAnsi="Times New Roman" w:cs="Times New Roman"/>
          <w:sz w:val="28"/>
          <w:szCs w:val="28"/>
        </w:rPr>
        <w:t xml:space="preserve"> </w:t>
      </w:r>
      <w:r w:rsidRPr="00EA0681">
        <w:rPr>
          <w:rFonts w:ascii="Times New Roman" w:hAnsi="Times New Roman" w:cs="Times New Roman"/>
          <w:sz w:val="28"/>
          <w:szCs w:val="28"/>
        </w:rPr>
        <w:t>.</w:t>
      </w:r>
      <w:proofErr w:type="gramEnd"/>
      <w:r w:rsidRPr="00EA0681">
        <w:rPr>
          <w:rFonts w:ascii="Times New Roman" w:hAnsi="Times New Roman" w:cs="Times New Roman"/>
          <w:sz w:val="28"/>
          <w:szCs w:val="28"/>
        </w:rPr>
        <w:t>Алгебра.</w:t>
      </w:r>
      <w:r w:rsidR="00BB5F18" w:rsidRPr="00EA0681">
        <w:rPr>
          <w:rFonts w:ascii="Times New Roman" w:hAnsi="Times New Roman" w:cs="Times New Roman"/>
          <w:sz w:val="28"/>
          <w:szCs w:val="28"/>
        </w:rPr>
        <w:t xml:space="preserve"> </w:t>
      </w:r>
      <w:r w:rsidRPr="00EA0681">
        <w:rPr>
          <w:rFonts w:ascii="Times New Roman" w:hAnsi="Times New Roman" w:cs="Times New Roman"/>
          <w:sz w:val="28"/>
          <w:szCs w:val="28"/>
        </w:rPr>
        <w:t>Геометрія</w:t>
      </w:r>
    </w:p>
    <w:tbl>
      <w:tblPr>
        <w:tblStyle w:val="a3"/>
        <w:tblW w:w="9498" w:type="dxa"/>
        <w:tblInd w:w="108" w:type="dxa"/>
        <w:tblLook w:val="04A0" w:firstRow="1" w:lastRow="0" w:firstColumn="1" w:lastColumn="0" w:noHBand="0" w:noVBand="1"/>
      </w:tblPr>
      <w:tblGrid>
        <w:gridCol w:w="993"/>
        <w:gridCol w:w="8505"/>
      </w:tblGrid>
      <w:tr w:rsidR="00FF2288" w:rsidRPr="00EA0681" w:rsidTr="00CB36ED">
        <w:tc>
          <w:tcPr>
            <w:tcW w:w="993" w:type="dxa"/>
          </w:tcPr>
          <w:p w:rsidR="00DA3E18" w:rsidRPr="00EA0681" w:rsidRDefault="00A75569" w:rsidP="00C9352A">
            <w:pPr>
              <w:tabs>
                <w:tab w:val="left" w:pos="1560"/>
              </w:tabs>
              <w:jc w:val="both"/>
              <w:rPr>
                <w:rFonts w:ascii="Times New Roman" w:eastAsia="Times New Roman" w:hAnsi="Times New Roman" w:cs="Times New Roman"/>
                <w:sz w:val="28"/>
                <w:szCs w:val="28"/>
                <w:lang w:val="uk-UA"/>
              </w:rPr>
            </w:pPr>
            <w:r w:rsidRPr="00EA0681">
              <w:rPr>
                <w:rFonts w:ascii="Times New Roman" w:eastAsia="Times New Roman" w:hAnsi="Times New Roman" w:cs="Times New Roman"/>
                <w:sz w:val="28"/>
                <w:szCs w:val="28"/>
                <w:lang w:val="uk-UA"/>
              </w:rPr>
              <w:t>7</w:t>
            </w:r>
            <w:r w:rsidR="00DA3E18" w:rsidRPr="00EA0681">
              <w:rPr>
                <w:rFonts w:ascii="Times New Roman" w:eastAsia="Times New Roman" w:hAnsi="Times New Roman" w:cs="Times New Roman"/>
                <w:sz w:val="28"/>
                <w:szCs w:val="28"/>
                <w:lang w:val="uk-UA"/>
              </w:rPr>
              <w:t>-9</w:t>
            </w:r>
          </w:p>
        </w:tc>
        <w:tc>
          <w:tcPr>
            <w:tcW w:w="8505" w:type="dxa"/>
          </w:tcPr>
          <w:p w:rsidR="00DA3E18" w:rsidRPr="00EA0681" w:rsidRDefault="00DA3E18" w:rsidP="00C9352A">
            <w:pPr>
              <w:tabs>
                <w:tab w:val="left" w:pos="1560"/>
              </w:tabs>
              <w:rPr>
                <w:rFonts w:ascii="Times New Roman" w:hAnsi="Times New Roman" w:cs="Times New Roman"/>
                <w:sz w:val="28"/>
                <w:szCs w:val="28"/>
                <w:lang w:val="uk-UA"/>
              </w:rPr>
            </w:pPr>
            <w:r w:rsidRPr="00EA0681">
              <w:rPr>
                <w:rFonts w:ascii="Times New Roman" w:hAnsi="Times New Roman" w:cs="Times New Roman"/>
                <w:sz w:val="28"/>
                <w:szCs w:val="28"/>
                <w:lang w:val="uk-UA"/>
              </w:rPr>
              <w:t>МАТЕМАТИКА. 5–9 класи. Програма для загальноосвітніх навчальних закладів, затверджена наказом Міністерства освіти і науки України від 07.06.2017 № 804</w:t>
            </w:r>
          </w:p>
        </w:tc>
      </w:tr>
    </w:tbl>
    <w:p w:rsidR="00DA3E18" w:rsidRPr="00EA0681" w:rsidRDefault="00DA3E18" w:rsidP="00C9352A">
      <w:pPr>
        <w:tabs>
          <w:tab w:val="left" w:pos="1560"/>
        </w:tabs>
        <w:spacing w:after="0" w:line="240" w:lineRule="auto"/>
        <w:jc w:val="both"/>
        <w:rPr>
          <w:rFonts w:ascii="Times New Roman" w:eastAsia="Times New Roman" w:hAnsi="Times New Roman" w:cs="Times New Roman"/>
          <w:sz w:val="28"/>
          <w:szCs w:val="28"/>
        </w:rPr>
      </w:pPr>
      <w:proofErr w:type="gramStart"/>
      <w:r w:rsidRPr="00EA0681">
        <w:rPr>
          <w:rFonts w:ascii="Times New Roman" w:eastAsia="Times New Roman" w:hAnsi="Times New Roman" w:cs="Times New Roman"/>
          <w:sz w:val="28"/>
          <w:szCs w:val="28"/>
        </w:rPr>
        <w:t>Б</w:t>
      </w:r>
      <w:proofErr w:type="gramEnd"/>
      <w:r w:rsidRPr="00EA0681">
        <w:rPr>
          <w:rFonts w:ascii="Times New Roman" w:eastAsia="Times New Roman" w:hAnsi="Times New Roman" w:cs="Times New Roman"/>
          <w:sz w:val="28"/>
          <w:szCs w:val="28"/>
        </w:rPr>
        <w:t>іологія</w:t>
      </w:r>
    </w:p>
    <w:tbl>
      <w:tblPr>
        <w:tblStyle w:val="a3"/>
        <w:tblW w:w="9498" w:type="dxa"/>
        <w:tblInd w:w="108" w:type="dxa"/>
        <w:tblLook w:val="04A0" w:firstRow="1" w:lastRow="0" w:firstColumn="1" w:lastColumn="0" w:noHBand="0" w:noVBand="1"/>
      </w:tblPr>
      <w:tblGrid>
        <w:gridCol w:w="993"/>
        <w:gridCol w:w="8505"/>
      </w:tblGrid>
      <w:tr w:rsidR="00FF2288" w:rsidRPr="00EA0681" w:rsidTr="00CB36ED">
        <w:tc>
          <w:tcPr>
            <w:tcW w:w="993" w:type="dxa"/>
          </w:tcPr>
          <w:p w:rsidR="00DA3E18" w:rsidRPr="00EA0681" w:rsidRDefault="00A75569" w:rsidP="00C9352A">
            <w:pPr>
              <w:tabs>
                <w:tab w:val="left" w:pos="1560"/>
              </w:tabs>
              <w:jc w:val="both"/>
              <w:rPr>
                <w:rFonts w:ascii="Times New Roman" w:eastAsia="Times New Roman" w:hAnsi="Times New Roman" w:cs="Times New Roman"/>
                <w:sz w:val="28"/>
                <w:szCs w:val="28"/>
                <w:lang w:val="uk-UA"/>
              </w:rPr>
            </w:pPr>
            <w:r w:rsidRPr="00EA0681">
              <w:rPr>
                <w:rFonts w:ascii="Times New Roman" w:eastAsia="Times New Roman" w:hAnsi="Times New Roman" w:cs="Times New Roman"/>
                <w:sz w:val="28"/>
                <w:szCs w:val="28"/>
                <w:lang w:val="uk-UA"/>
              </w:rPr>
              <w:t>7</w:t>
            </w:r>
            <w:r w:rsidR="00DA3E18" w:rsidRPr="00EA0681">
              <w:rPr>
                <w:rFonts w:ascii="Times New Roman" w:eastAsia="Times New Roman" w:hAnsi="Times New Roman" w:cs="Times New Roman"/>
                <w:sz w:val="28"/>
                <w:szCs w:val="28"/>
                <w:lang w:val="uk-UA"/>
              </w:rPr>
              <w:t>-</w:t>
            </w:r>
            <w:r w:rsidR="00B06CAD" w:rsidRPr="00EA0681">
              <w:rPr>
                <w:rFonts w:ascii="Times New Roman" w:eastAsia="Times New Roman" w:hAnsi="Times New Roman" w:cs="Times New Roman"/>
                <w:sz w:val="28"/>
                <w:szCs w:val="28"/>
                <w:lang w:val="uk-UA"/>
              </w:rPr>
              <w:t>9</w:t>
            </w:r>
          </w:p>
        </w:tc>
        <w:tc>
          <w:tcPr>
            <w:tcW w:w="8505" w:type="dxa"/>
          </w:tcPr>
          <w:p w:rsidR="00DA3E18" w:rsidRPr="00EA0681" w:rsidRDefault="00DA3E18" w:rsidP="00C9352A">
            <w:pPr>
              <w:tabs>
                <w:tab w:val="left" w:pos="1560"/>
              </w:tabs>
              <w:rPr>
                <w:rFonts w:ascii="Times New Roman" w:hAnsi="Times New Roman" w:cs="Times New Roman"/>
                <w:sz w:val="28"/>
                <w:szCs w:val="28"/>
                <w:lang w:val="uk-UA"/>
              </w:rPr>
            </w:pPr>
            <w:r w:rsidRPr="00EA0681">
              <w:rPr>
                <w:rFonts w:ascii="Times New Roman" w:hAnsi="Times New Roman" w:cs="Times New Roman"/>
                <w:sz w:val="28"/>
                <w:szCs w:val="28"/>
                <w:lang w:val="uk-UA"/>
              </w:rPr>
              <w:t>БІОЛОГІЯ. 5–9 класи. Програма для загальноосвітніх навчальних закладів, затверджена наказом Міністерства освіти і науки України від 07.06.2017 № 804</w:t>
            </w:r>
          </w:p>
        </w:tc>
      </w:tr>
    </w:tbl>
    <w:p w:rsidR="00DA3E18" w:rsidRPr="00EA0681" w:rsidRDefault="00DA3E18" w:rsidP="00C9352A">
      <w:pPr>
        <w:tabs>
          <w:tab w:val="left" w:pos="1560"/>
        </w:tabs>
        <w:spacing w:after="0" w:line="240" w:lineRule="auto"/>
        <w:jc w:val="both"/>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t>Географія</w:t>
      </w:r>
    </w:p>
    <w:tbl>
      <w:tblPr>
        <w:tblStyle w:val="a3"/>
        <w:tblW w:w="9498" w:type="dxa"/>
        <w:tblInd w:w="108" w:type="dxa"/>
        <w:tblLook w:val="04A0" w:firstRow="1" w:lastRow="0" w:firstColumn="1" w:lastColumn="0" w:noHBand="0" w:noVBand="1"/>
      </w:tblPr>
      <w:tblGrid>
        <w:gridCol w:w="993"/>
        <w:gridCol w:w="8505"/>
      </w:tblGrid>
      <w:tr w:rsidR="00FF2288" w:rsidRPr="00EA0681" w:rsidTr="00CB36ED">
        <w:tc>
          <w:tcPr>
            <w:tcW w:w="993" w:type="dxa"/>
          </w:tcPr>
          <w:p w:rsidR="00DA3E18" w:rsidRPr="00EA0681" w:rsidRDefault="00A75569" w:rsidP="00C9352A">
            <w:pPr>
              <w:tabs>
                <w:tab w:val="left" w:pos="1560"/>
              </w:tabs>
              <w:jc w:val="both"/>
              <w:rPr>
                <w:rFonts w:ascii="Times New Roman" w:eastAsia="Times New Roman" w:hAnsi="Times New Roman" w:cs="Times New Roman"/>
                <w:sz w:val="28"/>
                <w:szCs w:val="28"/>
                <w:lang w:val="uk-UA"/>
              </w:rPr>
            </w:pPr>
            <w:r w:rsidRPr="00EA0681">
              <w:rPr>
                <w:rFonts w:ascii="Times New Roman" w:eastAsia="Times New Roman" w:hAnsi="Times New Roman" w:cs="Times New Roman"/>
                <w:sz w:val="28"/>
                <w:szCs w:val="28"/>
                <w:lang w:val="uk-UA"/>
              </w:rPr>
              <w:t>7</w:t>
            </w:r>
            <w:r w:rsidR="00DA3E18" w:rsidRPr="00EA0681">
              <w:rPr>
                <w:rFonts w:ascii="Times New Roman" w:eastAsia="Times New Roman" w:hAnsi="Times New Roman" w:cs="Times New Roman"/>
                <w:sz w:val="28"/>
                <w:szCs w:val="28"/>
                <w:lang w:val="uk-UA"/>
              </w:rPr>
              <w:t>-</w:t>
            </w:r>
            <w:r w:rsidR="008D2618" w:rsidRPr="00EA0681">
              <w:rPr>
                <w:rFonts w:ascii="Times New Roman" w:eastAsia="Times New Roman" w:hAnsi="Times New Roman" w:cs="Times New Roman"/>
                <w:sz w:val="28"/>
                <w:szCs w:val="28"/>
                <w:lang w:val="uk-UA"/>
              </w:rPr>
              <w:t>9</w:t>
            </w:r>
          </w:p>
        </w:tc>
        <w:tc>
          <w:tcPr>
            <w:tcW w:w="8505" w:type="dxa"/>
          </w:tcPr>
          <w:p w:rsidR="00DA3E18" w:rsidRPr="00EA0681" w:rsidRDefault="00DA3E18" w:rsidP="00C9352A">
            <w:pPr>
              <w:tabs>
                <w:tab w:val="left" w:pos="1560"/>
              </w:tabs>
              <w:rPr>
                <w:rFonts w:ascii="Times New Roman" w:hAnsi="Times New Roman" w:cs="Times New Roman"/>
                <w:sz w:val="28"/>
                <w:szCs w:val="28"/>
                <w:lang w:val="uk-UA"/>
              </w:rPr>
            </w:pPr>
            <w:r w:rsidRPr="00EA0681">
              <w:rPr>
                <w:rFonts w:ascii="Times New Roman" w:hAnsi="Times New Roman" w:cs="Times New Roman"/>
                <w:sz w:val="28"/>
                <w:szCs w:val="28"/>
                <w:lang w:val="uk-UA"/>
              </w:rPr>
              <w:t>ГЕОГРАФІЯ. 5–9 класи. Програма для загальноосвітніх навчальних закладів, затверджена наказом Міністерства освіти і науки України від 07.06.2017 № 804</w:t>
            </w:r>
          </w:p>
        </w:tc>
      </w:tr>
    </w:tbl>
    <w:p w:rsidR="00DA3E18" w:rsidRPr="00EA0681" w:rsidRDefault="002D60EF" w:rsidP="00C9352A">
      <w:pPr>
        <w:tabs>
          <w:tab w:val="left" w:pos="1560"/>
        </w:tabs>
        <w:spacing w:after="0" w:line="240" w:lineRule="auto"/>
        <w:jc w:val="both"/>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t>Фізика</w:t>
      </w:r>
    </w:p>
    <w:tbl>
      <w:tblPr>
        <w:tblStyle w:val="a3"/>
        <w:tblW w:w="9923" w:type="dxa"/>
        <w:tblInd w:w="108" w:type="dxa"/>
        <w:tblLook w:val="04A0" w:firstRow="1" w:lastRow="0" w:firstColumn="1" w:lastColumn="0" w:noHBand="0" w:noVBand="1"/>
      </w:tblPr>
      <w:tblGrid>
        <w:gridCol w:w="993"/>
        <w:gridCol w:w="8930"/>
      </w:tblGrid>
      <w:tr w:rsidR="00FF2288" w:rsidRPr="00EA0681" w:rsidTr="00803595">
        <w:tc>
          <w:tcPr>
            <w:tcW w:w="993" w:type="dxa"/>
          </w:tcPr>
          <w:p w:rsidR="0088522F" w:rsidRPr="00EA0681" w:rsidRDefault="008D2618" w:rsidP="00C9352A">
            <w:pPr>
              <w:tabs>
                <w:tab w:val="left" w:pos="1560"/>
              </w:tabs>
              <w:jc w:val="both"/>
              <w:rPr>
                <w:rFonts w:ascii="Times New Roman" w:eastAsia="Times New Roman" w:hAnsi="Times New Roman" w:cs="Times New Roman"/>
                <w:sz w:val="28"/>
                <w:szCs w:val="28"/>
                <w:lang w:val="uk-UA"/>
              </w:rPr>
            </w:pPr>
            <w:r w:rsidRPr="00EA0681">
              <w:rPr>
                <w:rFonts w:ascii="Times New Roman" w:eastAsia="Times New Roman" w:hAnsi="Times New Roman" w:cs="Times New Roman"/>
                <w:sz w:val="28"/>
                <w:szCs w:val="28"/>
                <w:lang w:val="uk-UA"/>
              </w:rPr>
              <w:t>7</w:t>
            </w:r>
            <w:r w:rsidR="0088522F" w:rsidRPr="00EA0681">
              <w:rPr>
                <w:rFonts w:ascii="Times New Roman" w:eastAsia="Times New Roman" w:hAnsi="Times New Roman" w:cs="Times New Roman"/>
                <w:sz w:val="28"/>
                <w:szCs w:val="28"/>
                <w:lang w:val="uk-UA"/>
              </w:rPr>
              <w:t>-9</w:t>
            </w:r>
          </w:p>
        </w:tc>
        <w:tc>
          <w:tcPr>
            <w:tcW w:w="8930" w:type="dxa"/>
          </w:tcPr>
          <w:p w:rsidR="0088522F" w:rsidRPr="00EA0681" w:rsidRDefault="0088522F" w:rsidP="00C9352A">
            <w:pPr>
              <w:tabs>
                <w:tab w:val="left" w:pos="1560"/>
              </w:tabs>
              <w:rPr>
                <w:rFonts w:ascii="Times New Roman" w:hAnsi="Times New Roman" w:cs="Times New Roman"/>
                <w:sz w:val="28"/>
                <w:szCs w:val="28"/>
                <w:lang w:val="uk-UA"/>
              </w:rPr>
            </w:pPr>
            <w:r w:rsidRPr="00EA0681">
              <w:rPr>
                <w:rFonts w:ascii="Times New Roman" w:hAnsi="Times New Roman" w:cs="Times New Roman"/>
                <w:sz w:val="28"/>
                <w:szCs w:val="28"/>
                <w:lang w:val="uk-UA"/>
              </w:rPr>
              <w:t>ФІЗИКА. 7–9 класи. Програма для загальноосвітніх навчальних закладів, затверджена наказом Міністерства освіти і науки України від 07.06.2017 № 804</w:t>
            </w:r>
          </w:p>
        </w:tc>
      </w:tr>
    </w:tbl>
    <w:p w:rsidR="0088522F" w:rsidRPr="00EA0681" w:rsidRDefault="0088522F" w:rsidP="00C9352A">
      <w:pPr>
        <w:tabs>
          <w:tab w:val="left" w:pos="1560"/>
        </w:tabs>
        <w:spacing w:after="0" w:line="240" w:lineRule="auto"/>
        <w:jc w:val="both"/>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lastRenderedPageBreak/>
        <w:t>Хімія</w:t>
      </w:r>
    </w:p>
    <w:tbl>
      <w:tblPr>
        <w:tblStyle w:val="a3"/>
        <w:tblW w:w="9923" w:type="dxa"/>
        <w:tblInd w:w="108" w:type="dxa"/>
        <w:tblLook w:val="04A0" w:firstRow="1" w:lastRow="0" w:firstColumn="1" w:lastColumn="0" w:noHBand="0" w:noVBand="1"/>
      </w:tblPr>
      <w:tblGrid>
        <w:gridCol w:w="993"/>
        <w:gridCol w:w="8930"/>
      </w:tblGrid>
      <w:tr w:rsidR="00FF2288" w:rsidRPr="00EA0681" w:rsidTr="00803595">
        <w:tc>
          <w:tcPr>
            <w:tcW w:w="993" w:type="dxa"/>
          </w:tcPr>
          <w:p w:rsidR="0088522F" w:rsidRPr="00EA0681" w:rsidRDefault="00B6493D" w:rsidP="00C9352A">
            <w:pPr>
              <w:tabs>
                <w:tab w:val="left" w:pos="1560"/>
              </w:tabs>
              <w:jc w:val="both"/>
              <w:rPr>
                <w:rFonts w:ascii="Times New Roman" w:eastAsia="Times New Roman" w:hAnsi="Times New Roman" w:cs="Times New Roman"/>
                <w:sz w:val="28"/>
                <w:szCs w:val="28"/>
                <w:lang w:val="uk-UA"/>
              </w:rPr>
            </w:pPr>
            <w:r w:rsidRPr="00EA0681">
              <w:rPr>
                <w:rFonts w:ascii="Times New Roman" w:eastAsia="Times New Roman" w:hAnsi="Times New Roman" w:cs="Times New Roman"/>
                <w:sz w:val="28"/>
                <w:szCs w:val="28"/>
                <w:lang w:val="uk-UA"/>
              </w:rPr>
              <w:t>7</w:t>
            </w:r>
            <w:r w:rsidR="0088522F" w:rsidRPr="00EA0681">
              <w:rPr>
                <w:rFonts w:ascii="Times New Roman" w:eastAsia="Times New Roman" w:hAnsi="Times New Roman" w:cs="Times New Roman"/>
                <w:sz w:val="28"/>
                <w:szCs w:val="28"/>
                <w:lang w:val="uk-UA"/>
              </w:rPr>
              <w:t>-9</w:t>
            </w:r>
          </w:p>
        </w:tc>
        <w:tc>
          <w:tcPr>
            <w:tcW w:w="8930" w:type="dxa"/>
          </w:tcPr>
          <w:p w:rsidR="0088522F" w:rsidRPr="00EA0681" w:rsidRDefault="0088522F" w:rsidP="00C9352A">
            <w:pPr>
              <w:tabs>
                <w:tab w:val="left" w:pos="1560"/>
              </w:tabs>
              <w:rPr>
                <w:rFonts w:ascii="Times New Roman" w:hAnsi="Times New Roman" w:cs="Times New Roman"/>
                <w:sz w:val="28"/>
                <w:szCs w:val="28"/>
                <w:lang w:val="uk-UA"/>
              </w:rPr>
            </w:pPr>
            <w:r w:rsidRPr="00EA0681">
              <w:rPr>
                <w:rFonts w:ascii="Times New Roman" w:hAnsi="Times New Roman" w:cs="Times New Roman"/>
                <w:sz w:val="28"/>
                <w:szCs w:val="28"/>
                <w:lang w:val="uk-UA"/>
              </w:rPr>
              <w:t>ХІМІЯ. 7–9 класи. Програма для загальноосвітніх навчальних закладів, затверджена наказом Міністерства освіти і науки України від 07.06.2017 № 804</w:t>
            </w:r>
          </w:p>
        </w:tc>
      </w:tr>
    </w:tbl>
    <w:p w:rsidR="0088522F" w:rsidRPr="00EA0681" w:rsidRDefault="0088522F" w:rsidP="00C9352A">
      <w:pPr>
        <w:tabs>
          <w:tab w:val="left" w:pos="1560"/>
        </w:tabs>
        <w:spacing w:after="0" w:line="240" w:lineRule="auto"/>
        <w:jc w:val="both"/>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t>Трудове навчання</w:t>
      </w:r>
    </w:p>
    <w:tbl>
      <w:tblPr>
        <w:tblStyle w:val="a3"/>
        <w:tblW w:w="9923" w:type="dxa"/>
        <w:tblInd w:w="108" w:type="dxa"/>
        <w:tblLook w:val="04A0" w:firstRow="1" w:lastRow="0" w:firstColumn="1" w:lastColumn="0" w:noHBand="0" w:noVBand="1"/>
      </w:tblPr>
      <w:tblGrid>
        <w:gridCol w:w="993"/>
        <w:gridCol w:w="8930"/>
      </w:tblGrid>
      <w:tr w:rsidR="00FF2288" w:rsidRPr="00EA0681" w:rsidTr="00803595">
        <w:tc>
          <w:tcPr>
            <w:tcW w:w="993" w:type="dxa"/>
          </w:tcPr>
          <w:p w:rsidR="0088522F" w:rsidRPr="00EA0681" w:rsidRDefault="00B06B92" w:rsidP="00C9352A">
            <w:pPr>
              <w:tabs>
                <w:tab w:val="left" w:pos="1560"/>
              </w:tabs>
              <w:jc w:val="both"/>
              <w:rPr>
                <w:rFonts w:ascii="Times New Roman" w:eastAsia="Times New Roman" w:hAnsi="Times New Roman" w:cs="Times New Roman"/>
                <w:sz w:val="28"/>
                <w:szCs w:val="28"/>
                <w:lang w:val="uk-UA"/>
              </w:rPr>
            </w:pPr>
            <w:r w:rsidRPr="00EA0681">
              <w:rPr>
                <w:rFonts w:ascii="Times New Roman" w:eastAsia="Times New Roman" w:hAnsi="Times New Roman" w:cs="Times New Roman"/>
                <w:sz w:val="28"/>
                <w:szCs w:val="28"/>
                <w:lang w:val="uk-UA"/>
              </w:rPr>
              <w:t>7</w:t>
            </w:r>
            <w:r w:rsidR="0088522F" w:rsidRPr="00EA0681">
              <w:rPr>
                <w:rFonts w:ascii="Times New Roman" w:eastAsia="Times New Roman" w:hAnsi="Times New Roman" w:cs="Times New Roman"/>
                <w:sz w:val="28"/>
                <w:szCs w:val="28"/>
                <w:lang w:val="uk-UA"/>
              </w:rPr>
              <w:t>-9</w:t>
            </w:r>
          </w:p>
        </w:tc>
        <w:tc>
          <w:tcPr>
            <w:tcW w:w="8930" w:type="dxa"/>
          </w:tcPr>
          <w:p w:rsidR="0088522F" w:rsidRPr="00EA0681" w:rsidRDefault="0088522F" w:rsidP="00C9352A">
            <w:pPr>
              <w:tabs>
                <w:tab w:val="left" w:pos="1560"/>
              </w:tabs>
              <w:rPr>
                <w:rFonts w:ascii="Times New Roman" w:hAnsi="Times New Roman" w:cs="Times New Roman"/>
                <w:sz w:val="28"/>
                <w:szCs w:val="28"/>
                <w:lang w:val="uk-UA"/>
              </w:rPr>
            </w:pPr>
            <w:r w:rsidRPr="00EA0681">
              <w:rPr>
                <w:rFonts w:ascii="Times New Roman" w:hAnsi="Times New Roman" w:cs="Times New Roman"/>
                <w:sz w:val="28"/>
                <w:szCs w:val="28"/>
                <w:lang w:val="uk-UA"/>
              </w:rPr>
              <w:t>ТРУДОВЕ НАВЧАННЯ. 5–9 класи. Програма для загальноосвітніх навчальних закладів, затверджена наказом Міністерства освіти і науки України від 07.06.2017 № 804</w:t>
            </w:r>
          </w:p>
        </w:tc>
      </w:tr>
    </w:tbl>
    <w:p w:rsidR="0088522F" w:rsidRPr="00EA0681" w:rsidRDefault="0088522F" w:rsidP="00C9352A">
      <w:pPr>
        <w:tabs>
          <w:tab w:val="left" w:pos="1560"/>
        </w:tabs>
        <w:spacing w:after="0" w:line="240" w:lineRule="auto"/>
        <w:jc w:val="both"/>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t>Інформатика</w:t>
      </w:r>
    </w:p>
    <w:tbl>
      <w:tblPr>
        <w:tblStyle w:val="a3"/>
        <w:tblW w:w="9923" w:type="dxa"/>
        <w:tblInd w:w="108" w:type="dxa"/>
        <w:tblLook w:val="04A0" w:firstRow="1" w:lastRow="0" w:firstColumn="1" w:lastColumn="0" w:noHBand="0" w:noVBand="1"/>
      </w:tblPr>
      <w:tblGrid>
        <w:gridCol w:w="993"/>
        <w:gridCol w:w="8930"/>
      </w:tblGrid>
      <w:tr w:rsidR="00FF2288" w:rsidRPr="00EA0681" w:rsidTr="00803595">
        <w:tc>
          <w:tcPr>
            <w:tcW w:w="993" w:type="dxa"/>
          </w:tcPr>
          <w:p w:rsidR="0088522F" w:rsidRPr="00EA0681" w:rsidRDefault="00B06B92" w:rsidP="00C9352A">
            <w:pPr>
              <w:tabs>
                <w:tab w:val="left" w:pos="1560"/>
              </w:tabs>
              <w:jc w:val="both"/>
              <w:rPr>
                <w:rFonts w:ascii="Times New Roman" w:eastAsia="Times New Roman" w:hAnsi="Times New Roman" w:cs="Times New Roman"/>
                <w:sz w:val="28"/>
                <w:szCs w:val="28"/>
                <w:lang w:val="uk-UA"/>
              </w:rPr>
            </w:pPr>
            <w:r w:rsidRPr="00EA0681">
              <w:rPr>
                <w:rFonts w:ascii="Times New Roman" w:eastAsia="Times New Roman" w:hAnsi="Times New Roman" w:cs="Times New Roman"/>
                <w:sz w:val="28"/>
                <w:szCs w:val="28"/>
                <w:lang w:val="uk-UA"/>
              </w:rPr>
              <w:t>7</w:t>
            </w:r>
            <w:r w:rsidR="0088522F" w:rsidRPr="00EA0681">
              <w:rPr>
                <w:rFonts w:ascii="Times New Roman" w:eastAsia="Times New Roman" w:hAnsi="Times New Roman" w:cs="Times New Roman"/>
                <w:sz w:val="28"/>
                <w:szCs w:val="28"/>
                <w:lang w:val="uk-UA"/>
              </w:rPr>
              <w:t>-9</w:t>
            </w:r>
          </w:p>
        </w:tc>
        <w:tc>
          <w:tcPr>
            <w:tcW w:w="8930" w:type="dxa"/>
          </w:tcPr>
          <w:p w:rsidR="0088522F" w:rsidRPr="00EA0681" w:rsidRDefault="0088522F" w:rsidP="00C9352A">
            <w:pPr>
              <w:tabs>
                <w:tab w:val="left" w:pos="1560"/>
              </w:tabs>
              <w:rPr>
                <w:rFonts w:ascii="Times New Roman" w:hAnsi="Times New Roman" w:cs="Times New Roman"/>
                <w:sz w:val="28"/>
                <w:szCs w:val="28"/>
                <w:lang w:val="uk-UA"/>
              </w:rPr>
            </w:pPr>
            <w:r w:rsidRPr="00EA0681">
              <w:rPr>
                <w:rFonts w:ascii="Times New Roman" w:hAnsi="Times New Roman" w:cs="Times New Roman"/>
                <w:sz w:val="28"/>
                <w:szCs w:val="28"/>
                <w:lang w:val="uk-UA"/>
              </w:rPr>
              <w:t>ІНФОРМАТИКА 5–9 класи. Програма для загальноосвітніх навчальних закладів, затверджена наказом Міністерства освіти і науки України від 07.06.2017 № 804</w:t>
            </w:r>
          </w:p>
        </w:tc>
      </w:tr>
    </w:tbl>
    <w:p w:rsidR="00372889" w:rsidRPr="00EA0681" w:rsidRDefault="00D333CD" w:rsidP="00C9352A">
      <w:pPr>
        <w:tabs>
          <w:tab w:val="left" w:pos="1560"/>
        </w:tabs>
        <w:spacing w:after="0" w:line="240" w:lineRule="auto"/>
        <w:jc w:val="both"/>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t>Основи здоров’я</w:t>
      </w:r>
    </w:p>
    <w:tbl>
      <w:tblPr>
        <w:tblStyle w:val="a3"/>
        <w:tblW w:w="9923" w:type="dxa"/>
        <w:tblInd w:w="108" w:type="dxa"/>
        <w:tblLook w:val="04A0" w:firstRow="1" w:lastRow="0" w:firstColumn="1" w:lastColumn="0" w:noHBand="0" w:noVBand="1"/>
      </w:tblPr>
      <w:tblGrid>
        <w:gridCol w:w="993"/>
        <w:gridCol w:w="8930"/>
      </w:tblGrid>
      <w:tr w:rsidR="00FF2288" w:rsidRPr="00EA0681" w:rsidTr="00803595">
        <w:tc>
          <w:tcPr>
            <w:tcW w:w="993" w:type="dxa"/>
          </w:tcPr>
          <w:p w:rsidR="00372889" w:rsidRPr="00EA0681" w:rsidRDefault="00B06B92" w:rsidP="00C9352A">
            <w:pPr>
              <w:tabs>
                <w:tab w:val="left" w:pos="1560"/>
              </w:tabs>
              <w:jc w:val="both"/>
              <w:rPr>
                <w:rFonts w:ascii="Times New Roman" w:eastAsia="Times New Roman" w:hAnsi="Times New Roman" w:cs="Times New Roman"/>
                <w:sz w:val="28"/>
                <w:szCs w:val="28"/>
                <w:lang w:val="uk-UA"/>
              </w:rPr>
            </w:pPr>
            <w:r w:rsidRPr="00EA0681">
              <w:rPr>
                <w:rFonts w:ascii="Times New Roman" w:eastAsia="Times New Roman" w:hAnsi="Times New Roman" w:cs="Times New Roman"/>
                <w:sz w:val="28"/>
                <w:szCs w:val="28"/>
                <w:lang w:val="uk-UA"/>
              </w:rPr>
              <w:t>7</w:t>
            </w:r>
            <w:r w:rsidR="00372889" w:rsidRPr="00EA0681">
              <w:rPr>
                <w:rFonts w:ascii="Times New Roman" w:eastAsia="Times New Roman" w:hAnsi="Times New Roman" w:cs="Times New Roman"/>
                <w:sz w:val="28"/>
                <w:szCs w:val="28"/>
                <w:lang w:val="uk-UA"/>
              </w:rPr>
              <w:t>-9</w:t>
            </w:r>
          </w:p>
        </w:tc>
        <w:tc>
          <w:tcPr>
            <w:tcW w:w="8930" w:type="dxa"/>
          </w:tcPr>
          <w:p w:rsidR="00372889" w:rsidRPr="00EA0681" w:rsidRDefault="00372889" w:rsidP="00C9352A">
            <w:pPr>
              <w:tabs>
                <w:tab w:val="left" w:pos="1560"/>
              </w:tabs>
              <w:rPr>
                <w:rFonts w:ascii="Times New Roman" w:hAnsi="Times New Roman" w:cs="Times New Roman"/>
                <w:sz w:val="28"/>
                <w:szCs w:val="28"/>
                <w:lang w:val="uk-UA"/>
              </w:rPr>
            </w:pPr>
            <w:r w:rsidRPr="00EA0681">
              <w:rPr>
                <w:rFonts w:ascii="Times New Roman" w:hAnsi="Times New Roman" w:cs="Times New Roman"/>
                <w:sz w:val="28"/>
                <w:szCs w:val="28"/>
                <w:lang w:val="uk-UA"/>
              </w:rPr>
              <w:t>ОСНОВИ ЗДОРОВ'Я. 5–9 класи. Програма для загальноосвітніх навчальних закладів, затверджена наказом Міністерства освіти і науки України від 07.06.2017 № 804</w:t>
            </w:r>
          </w:p>
        </w:tc>
      </w:tr>
    </w:tbl>
    <w:p w:rsidR="00DE2FDB" w:rsidRPr="00EA0681" w:rsidRDefault="0088522F" w:rsidP="00C9352A">
      <w:pPr>
        <w:tabs>
          <w:tab w:val="left" w:pos="1560"/>
        </w:tabs>
        <w:spacing w:after="0" w:line="240" w:lineRule="auto"/>
        <w:jc w:val="both"/>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t>Фізична культура</w:t>
      </w:r>
    </w:p>
    <w:tbl>
      <w:tblPr>
        <w:tblStyle w:val="a3"/>
        <w:tblW w:w="9923" w:type="dxa"/>
        <w:tblInd w:w="108" w:type="dxa"/>
        <w:tblLook w:val="04A0" w:firstRow="1" w:lastRow="0" w:firstColumn="1" w:lastColumn="0" w:noHBand="0" w:noVBand="1"/>
      </w:tblPr>
      <w:tblGrid>
        <w:gridCol w:w="993"/>
        <w:gridCol w:w="8930"/>
      </w:tblGrid>
      <w:tr w:rsidR="00FF2288" w:rsidRPr="00EA0681" w:rsidTr="00803595">
        <w:tc>
          <w:tcPr>
            <w:tcW w:w="993" w:type="dxa"/>
          </w:tcPr>
          <w:p w:rsidR="0088522F" w:rsidRPr="00EA0681" w:rsidRDefault="00B06B92" w:rsidP="00C9352A">
            <w:pPr>
              <w:tabs>
                <w:tab w:val="left" w:pos="1560"/>
              </w:tabs>
              <w:jc w:val="both"/>
              <w:rPr>
                <w:rFonts w:ascii="Times New Roman" w:eastAsia="Times New Roman" w:hAnsi="Times New Roman" w:cs="Times New Roman"/>
                <w:sz w:val="28"/>
                <w:szCs w:val="28"/>
                <w:lang w:val="uk-UA"/>
              </w:rPr>
            </w:pPr>
            <w:r w:rsidRPr="00EA0681">
              <w:rPr>
                <w:rFonts w:ascii="Times New Roman" w:eastAsia="Times New Roman" w:hAnsi="Times New Roman" w:cs="Times New Roman"/>
                <w:sz w:val="28"/>
                <w:szCs w:val="28"/>
                <w:lang w:val="uk-UA"/>
              </w:rPr>
              <w:t>7</w:t>
            </w:r>
            <w:r w:rsidR="0088522F" w:rsidRPr="00EA0681">
              <w:rPr>
                <w:rFonts w:ascii="Times New Roman" w:eastAsia="Times New Roman" w:hAnsi="Times New Roman" w:cs="Times New Roman"/>
                <w:sz w:val="28"/>
                <w:szCs w:val="28"/>
                <w:lang w:val="uk-UA"/>
              </w:rPr>
              <w:t>-9</w:t>
            </w:r>
          </w:p>
        </w:tc>
        <w:tc>
          <w:tcPr>
            <w:tcW w:w="8930" w:type="dxa"/>
          </w:tcPr>
          <w:p w:rsidR="0088522F" w:rsidRPr="00EA0681" w:rsidRDefault="0088522F" w:rsidP="00C9352A">
            <w:pPr>
              <w:pStyle w:val="a7"/>
              <w:widowControl w:val="0"/>
              <w:tabs>
                <w:tab w:val="left" w:pos="1560"/>
              </w:tabs>
              <w:jc w:val="left"/>
              <w:rPr>
                <w:sz w:val="28"/>
                <w:szCs w:val="28"/>
              </w:rPr>
            </w:pPr>
            <w:r w:rsidRPr="00EA0681">
              <w:rPr>
                <w:sz w:val="28"/>
                <w:szCs w:val="28"/>
              </w:rPr>
              <w:t>НАВЧАЛЬНА ПРОГРАМАЗ ФІЗИЧНОЇ КУЛЬТУРИ для загальноосвітніх навчальних закладів 5–9 класи (затверджена наказом МОН від 23.10.2017 № 1407)</w:t>
            </w:r>
          </w:p>
        </w:tc>
      </w:tr>
    </w:tbl>
    <w:p w:rsidR="0088522F" w:rsidRPr="00EA0681" w:rsidRDefault="0088522F" w:rsidP="00C9352A">
      <w:pPr>
        <w:tabs>
          <w:tab w:val="left" w:pos="1560"/>
        </w:tabs>
        <w:spacing w:after="0" w:line="240" w:lineRule="auto"/>
        <w:jc w:val="both"/>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t>Мистецтво</w:t>
      </w:r>
    </w:p>
    <w:tbl>
      <w:tblPr>
        <w:tblStyle w:val="a3"/>
        <w:tblW w:w="9923" w:type="dxa"/>
        <w:tblInd w:w="108" w:type="dxa"/>
        <w:tblLook w:val="04A0" w:firstRow="1" w:lastRow="0" w:firstColumn="1" w:lastColumn="0" w:noHBand="0" w:noVBand="1"/>
      </w:tblPr>
      <w:tblGrid>
        <w:gridCol w:w="993"/>
        <w:gridCol w:w="8930"/>
      </w:tblGrid>
      <w:tr w:rsidR="00E33661" w:rsidRPr="00EA0681" w:rsidTr="00803595">
        <w:tc>
          <w:tcPr>
            <w:tcW w:w="993" w:type="dxa"/>
          </w:tcPr>
          <w:p w:rsidR="0088522F" w:rsidRPr="00EA0681" w:rsidRDefault="0088522F" w:rsidP="00C9352A">
            <w:pPr>
              <w:tabs>
                <w:tab w:val="left" w:pos="1560"/>
              </w:tabs>
              <w:jc w:val="both"/>
              <w:rPr>
                <w:rFonts w:ascii="Times New Roman" w:eastAsia="Times New Roman" w:hAnsi="Times New Roman" w:cs="Times New Roman"/>
                <w:sz w:val="28"/>
                <w:szCs w:val="28"/>
                <w:lang w:val="uk-UA"/>
              </w:rPr>
            </w:pPr>
            <w:r w:rsidRPr="00EA0681">
              <w:rPr>
                <w:rFonts w:ascii="Times New Roman" w:eastAsia="Times New Roman" w:hAnsi="Times New Roman" w:cs="Times New Roman"/>
                <w:sz w:val="28"/>
                <w:szCs w:val="28"/>
                <w:lang w:val="uk-UA"/>
              </w:rPr>
              <w:t>8-9</w:t>
            </w:r>
          </w:p>
        </w:tc>
        <w:tc>
          <w:tcPr>
            <w:tcW w:w="8930" w:type="dxa"/>
          </w:tcPr>
          <w:p w:rsidR="0088522F" w:rsidRPr="00EA0681" w:rsidRDefault="0088522F" w:rsidP="00C9352A">
            <w:pPr>
              <w:tabs>
                <w:tab w:val="left" w:pos="1560"/>
              </w:tabs>
              <w:rPr>
                <w:rFonts w:ascii="Times New Roman" w:hAnsi="Times New Roman" w:cs="Times New Roman"/>
                <w:sz w:val="28"/>
                <w:szCs w:val="28"/>
                <w:lang w:val="uk-UA"/>
              </w:rPr>
            </w:pPr>
            <w:r w:rsidRPr="00EA0681">
              <w:rPr>
                <w:rFonts w:ascii="Times New Roman" w:hAnsi="Times New Roman" w:cs="Times New Roman"/>
                <w:sz w:val="28"/>
                <w:szCs w:val="28"/>
                <w:lang w:val="uk-UA"/>
              </w:rPr>
              <w:t>МИСТЕЦТВО. 8–9 класи. Програма для загальноосвітніх навчальних закладів, затверджена наказом Міністерства освіти і науки України від 07.06.2017 № 804</w:t>
            </w:r>
          </w:p>
        </w:tc>
      </w:tr>
    </w:tbl>
    <w:p w:rsidR="00D11473" w:rsidRPr="00D11473" w:rsidRDefault="00D11473" w:rsidP="00C9352A">
      <w:pPr>
        <w:tabs>
          <w:tab w:val="left" w:pos="1560"/>
        </w:tabs>
        <w:spacing w:after="0" w:line="240" w:lineRule="auto"/>
        <w:rPr>
          <w:rFonts w:ascii="Times New Roman" w:eastAsia="Times New Roman" w:hAnsi="Times New Roman" w:cs="Times New Roman"/>
          <w:sz w:val="28"/>
          <w:szCs w:val="28"/>
        </w:rPr>
      </w:pPr>
      <w:r w:rsidRPr="00D11473">
        <w:rPr>
          <w:rFonts w:ascii="Times New Roman" w:eastAsia="Times New Roman" w:hAnsi="Times New Roman" w:cs="Times New Roman"/>
          <w:sz w:val="28"/>
          <w:szCs w:val="28"/>
        </w:rPr>
        <w:t>Навчальні програми для 10-11 класів</w:t>
      </w:r>
    </w:p>
    <w:tbl>
      <w:tblPr>
        <w:tblStyle w:val="a3"/>
        <w:tblW w:w="9498" w:type="dxa"/>
        <w:tblInd w:w="108" w:type="dxa"/>
        <w:tblLook w:val="04A0" w:firstRow="1" w:lastRow="0" w:firstColumn="1" w:lastColumn="0" w:noHBand="0" w:noVBand="1"/>
      </w:tblPr>
      <w:tblGrid>
        <w:gridCol w:w="1276"/>
        <w:gridCol w:w="8222"/>
      </w:tblGrid>
      <w:tr w:rsidR="00D11473" w:rsidRPr="00EC65BB" w:rsidTr="00D41D49">
        <w:tc>
          <w:tcPr>
            <w:tcW w:w="1276" w:type="dxa"/>
          </w:tcPr>
          <w:p w:rsidR="00D11473" w:rsidRPr="00EC65BB" w:rsidRDefault="00D11473" w:rsidP="00C9352A">
            <w:pPr>
              <w:tabs>
                <w:tab w:val="left" w:pos="1560"/>
              </w:tabs>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10-11</w:t>
            </w:r>
          </w:p>
        </w:tc>
        <w:tc>
          <w:tcPr>
            <w:tcW w:w="8222" w:type="dxa"/>
          </w:tcPr>
          <w:p w:rsidR="00D11473" w:rsidRPr="00EC65BB" w:rsidRDefault="00D11473" w:rsidP="00C9352A">
            <w:pPr>
              <w:tabs>
                <w:tab w:val="left" w:pos="1560"/>
              </w:tabs>
              <w:jc w:val="both"/>
              <w:rPr>
                <w:rFonts w:ascii="Times New Roman" w:eastAsia="Times New Roman" w:hAnsi="Times New Roman" w:cs="Times New Roman"/>
                <w:sz w:val="28"/>
                <w:szCs w:val="28"/>
                <w:lang w:val="uk-UA"/>
              </w:rPr>
            </w:pPr>
            <w:r w:rsidRPr="00EC65BB">
              <w:rPr>
                <w:rFonts w:ascii="Times New Roman" w:hAnsi="Times New Roman" w:cs="Times New Roman"/>
                <w:sz w:val="28"/>
                <w:szCs w:val="28"/>
                <w:lang w:val="uk-UA"/>
              </w:rPr>
              <w:t>Навчальна прогр</w:t>
            </w:r>
            <w:r w:rsidR="00781D88">
              <w:rPr>
                <w:rFonts w:ascii="Times New Roman" w:hAnsi="Times New Roman" w:cs="Times New Roman"/>
                <w:sz w:val="28"/>
                <w:szCs w:val="28"/>
                <w:lang w:val="uk-UA"/>
              </w:rPr>
              <w:t>ама "Українська мова (</w:t>
            </w:r>
            <w:r w:rsidRPr="00EC65BB">
              <w:rPr>
                <w:rFonts w:ascii="Times New Roman" w:hAnsi="Times New Roman" w:cs="Times New Roman"/>
                <w:sz w:val="28"/>
                <w:szCs w:val="28"/>
                <w:lang w:val="uk-UA"/>
              </w:rPr>
              <w:t>рівень</w:t>
            </w:r>
            <w:r w:rsidR="00781D88">
              <w:rPr>
                <w:rFonts w:ascii="Times New Roman" w:hAnsi="Times New Roman" w:cs="Times New Roman"/>
                <w:sz w:val="28"/>
                <w:szCs w:val="28"/>
                <w:lang w:val="uk-UA"/>
              </w:rPr>
              <w:t xml:space="preserve"> стандарту</w:t>
            </w:r>
            <w:r w:rsidRPr="00EC65BB">
              <w:rPr>
                <w:rFonts w:ascii="Times New Roman" w:hAnsi="Times New Roman" w:cs="Times New Roman"/>
                <w:sz w:val="28"/>
                <w:szCs w:val="28"/>
                <w:lang w:val="uk-UA"/>
              </w:rPr>
              <w:t>). 10-11 класи", затверджена наказом МОН України від 23.10.2017 3 1407</w:t>
            </w:r>
          </w:p>
        </w:tc>
      </w:tr>
    </w:tbl>
    <w:p w:rsidR="00D11473" w:rsidRPr="00EC65BB" w:rsidRDefault="00D11473" w:rsidP="00C9352A">
      <w:pPr>
        <w:tabs>
          <w:tab w:val="left" w:pos="1560"/>
        </w:tabs>
        <w:spacing w:after="0" w:line="240" w:lineRule="auto"/>
        <w:rPr>
          <w:rFonts w:ascii="Times New Roman" w:hAnsi="Times New Roman" w:cs="Times New Roman"/>
          <w:sz w:val="28"/>
          <w:szCs w:val="28"/>
        </w:rPr>
      </w:pPr>
      <w:r w:rsidRPr="00EC65BB">
        <w:rPr>
          <w:rFonts w:ascii="Times New Roman" w:hAnsi="Times New Roman" w:cs="Times New Roman"/>
          <w:sz w:val="28"/>
          <w:szCs w:val="28"/>
        </w:rPr>
        <w:t>Українська література</w:t>
      </w:r>
    </w:p>
    <w:tbl>
      <w:tblPr>
        <w:tblStyle w:val="a3"/>
        <w:tblW w:w="9498" w:type="dxa"/>
        <w:tblInd w:w="108" w:type="dxa"/>
        <w:tblLook w:val="04A0" w:firstRow="1" w:lastRow="0" w:firstColumn="1" w:lastColumn="0" w:noHBand="0" w:noVBand="1"/>
      </w:tblPr>
      <w:tblGrid>
        <w:gridCol w:w="993"/>
        <w:gridCol w:w="8505"/>
      </w:tblGrid>
      <w:tr w:rsidR="00D11473" w:rsidRPr="00EC65BB" w:rsidTr="00D41D49">
        <w:tc>
          <w:tcPr>
            <w:tcW w:w="993" w:type="dxa"/>
          </w:tcPr>
          <w:p w:rsidR="00D11473" w:rsidRPr="00EC65BB" w:rsidRDefault="00D11473" w:rsidP="00C9352A">
            <w:pPr>
              <w:tabs>
                <w:tab w:val="left" w:pos="1560"/>
              </w:tabs>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10-11</w:t>
            </w:r>
          </w:p>
        </w:tc>
        <w:tc>
          <w:tcPr>
            <w:tcW w:w="8505" w:type="dxa"/>
          </w:tcPr>
          <w:p w:rsidR="00D11473" w:rsidRPr="00EC65BB" w:rsidRDefault="00D11473" w:rsidP="00C9352A">
            <w:pPr>
              <w:tabs>
                <w:tab w:val="left" w:pos="1560"/>
              </w:tabs>
              <w:jc w:val="both"/>
              <w:rPr>
                <w:rFonts w:ascii="Times New Roman" w:eastAsia="Times New Roman" w:hAnsi="Times New Roman" w:cs="Times New Roman"/>
                <w:sz w:val="28"/>
                <w:szCs w:val="28"/>
                <w:lang w:val="uk-UA"/>
              </w:rPr>
            </w:pPr>
            <w:r w:rsidRPr="00EC65BB">
              <w:rPr>
                <w:rFonts w:ascii="Times New Roman" w:hAnsi="Times New Roman" w:cs="Times New Roman"/>
                <w:sz w:val="28"/>
                <w:szCs w:val="28"/>
                <w:lang w:val="uk-UA"/>
              </w:rPr>
              <w:t>Навчальна програма "Українська література (профільний рівень). 10-11 класи", затверджена наказом МОН України від 23.10.2017 3 1407</w:t>
            </w:r>
          </w:p>
        </w:tc>
      </w:tr>
    </w:tbl>
    <w:p w:rsidR="00D11473" w:rsidRPr="00EC65BB" w:rsidRDefault="00D11473" w:rsidP="00C9352A">
      <w:pPr>
        <w:tabs>
          <w:tab w:val="left" w:pos="1560"/>
        </w:tabs>
        <w:spacing w:after="0" w:line="240" w:lineRule="auto"/>
        <w:jc w:val="both"/>
        <w:rPr>
          <w:rFonts w:ascii="Times New Roman" w:eastAsia="Times New Roman" w:hAnsi="Times New Roman" w:cs="Times New Roman"/>
          <w:sz w:val="28"/>
          <w:szCs w:val="28"/>
        </w:rPr>
      </w:pPr>
      <w:proofErr w:type="gramStart"/>
      <w:r w:rsidRPr="00EC65BB">
        <w:rPr>
          <w:rFonts w:ascii="Times New Roman" w:eastAsia="Times New Roman" w:hAnsi="Times New Roman" w:cs="Times New Roman"/>
          <w:sz w:val="28"/>
          <w:szCs w:val="28"/>
        </w:rPr>
        <w:t>Англ</w:t>
      </w:r>
      <w:proofErr w:type="gramEnd"/>
      <w:r w:rsidRPr="00EC65BB">
        <w:rPr>
          <w:rFonts w:ascii="Times New Roman" w:eastAsia="Times New Roman" w:hAnsi="Times New Roman" w:cs="Times New Roman"/>
          <w:sz w:val="28"/>
          <w:szCs w:val="28"/>
        </w:rPr>
        <w:t>ійська мова</w:t>
      </w:r>
    </w:p>
    <w:tbl>
      <w:tblPr>
        <w:tblStyle w:val="a3"/>
        <w:tblW w:w="9498" w:type="dxa"/>
        <w:tblInd w:w="108" w:type="dxa"/>
        <w:tblLook w:val="04A0" w:firstRow="1" w:lastRow="0" w:firstColumn="1" w:lastColumn="0" w:noHBand="0" w:noVBand="1"/>
      </w:tblPr>
      <w:tblGrid>
        <w:gridCol w:w="993"/>
        <w:gridCol w:w="8505"/>
      </w:tblGrid>
      <w:tr w:rsidR="00D11473" w:rsidRPr="00EC65BB" w:rsidTr="00497EE2">
        <w:tc>
          <w:tcPr>
            <w:tcW w:w="993" w:type="dxa"/>
          </w:tcPr>
          <w:p w:rsidR="00D11473" w:rsidRPr="00EC65BB" w:rsidRDefault="00D11473" w:rsidP="00C9352A">
            <w:pPr>
              <w:tabs>
                <w:tab w:val="left" w:pos="1560"/>
              </w:tabs>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10-11</w:t>
            </w:r>
          </w:p>
        </w:tc>
        <w:tc>
          <w:tcPr>
            <w:tcW w:w="8505" w:type="dxa"/>
          </w:tcPr>
          <w:p w:rsidR="00D11473" w:rsidRPr="00EC65BB" w:rsidRDefault="00D11473" w:rsidP="00C9352A">
            <w:pPr>
              <w:tabs>
                <w:tab w:val="left" w:pos="1560"/>
              </w:tabs>
              <w:jc w:val="both"/>
              <w:rPr>
                <w:rFonts w:ascii="Times New Roman" w:eastAsia="Times New Roman" w:hAnsi="Times New Roman" w:cs="Times New Roman"/>
                <w:sz w:val="28"/>
                <w:szCs w:val="28"/>
                <w:lang w:val="uk-UA"/>
              </w:rPr>
            </w:pPr>
            <w:r w:rsidRPr="00EC65BB">
              <w:rPr>
                <w:rFonts w:ascii="Times New Roman" w:hAnsi="Times New Roman" w:cs="Times New Roman"/>
                <w:sz w:val="28"/>
                <w:szCs w:val="28"/>
                <w:lang w:val="uk-UA"/>
              </w:rPr>
              <w:t>Програма для загальноосвітніх навчальних закладів 10-11 класи іноземна мова. Рівень стандарту. Затверджена наказом МОН України від 23.10.2017 № 1407</w:t>
            </w:r>
          </w:p>
        </w:tc>
      </w:tr>
    </w:tbl>
    <w:p w:rsidR="00D11473" w:rsidRPr="00EC65BB" w:rsidRDefault="00D11473" w:rsidP="00C9352A">
      <w:pPr>
        <w:tabs>
          <w:tab w:val="left" w:pos="1560"/>
        </w:tabs>
        <w:spacing w:after="0" w:line="240" w:lineRule="auto"/>
        <w:jc w:val="both"/>
        <w:rPr>
          <w:rFonts w:ascii="Times New Roman" w:eastAsia="Times New Roman" w:hAnsi="Times New Roman" w:cs="Times New Roman"/>
          <w:sz w:val="28"/>
          <w:szCs w:val="28"/>
        </w:rPr>
      </w:pPr>
      <w:r w:rsidRPr="00EC65BB">
        <w:rPr>
          <w:rFonts w:ascii="Times New Roman" w:eastAsia="Times New Roman" w:hAnsi="Times New Roman" w:cs="Times New Roman"/>
          <w:sz w:val="28"/>
          <w:szCs w:val="28"/>
        </w:rPr>
        <w:t>Зарубіжна література</w:t>
      </w:r>
    </w:p>
    <w:tbl>
      <w:tblPr>
        <w:tblStyle w:val="a3"/>
        <w:tblW w:w="9498" w:type="dxa"/>
        <w:tblInd w:w="108" w:type="dxa"/>
        <w:tblLook w:val="04A0" w:firstRow="1" w:lastRow="0" w:firstColumn="1" w:lastColumn="0" w:noHBand="0" w:noVBand="1"/>
      </w:tblPr>
      <w:tblGrid>
        <w:gridCol w:w="993"/>
        <w:gridCol w:w="8505"/>
      </w:tblGrid>
      <w:tr w:rsidR="00D11473" w:rsidRPr="00EC65BB" w:rsidTr="00D41D49">
        <w:tc>
          <w:tcPr>
            <w:tcW w:w="993" w:type="dxa"/>
          </w:tcPr>
          <w:p w:rsidR="00D11473" w:rsidRPr="00EC65BB" w:rsidRDefault="00D11473" w:rsidP="00C9352A">
            <w:pPr>
              <w:tabs>
                <w:tab w:val="left" w:pos="1560"/>
              </w:tabs>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10-11</w:t>
            </w:r>
          </w:p>
        </w:tc>
        <w:tc>
          <w:tcPr>
            <w:tcW w:w="8505" w:type="dxa"/>
          </w:tcPr>
          <w:p w:rsidR="00D11473" w:rsidRPr="00EC65BB" w:rsidRDefault="00D11473" w:rsidP="00C9352A">
            <w:pPr>
              <w:tabs>
                <w:tab w:val="left" w:pos="1560"/>
              </w:tabs>
              <w:jc w:val="both"/>
              <w:rPr>
                <w:rFonts w:ascii="Times New Roman" w:eastAsia="Times New Roman" w:hAnsi="Times New Roman" w:cs="Times New Roman"/>
                <w:sz w:val="28"/>
                <w:szCs w:val="28"/>
                <w:lang w:val="uk-UA"/>
              </w:rPr>
            </w:pPr>
            <w:r w:rsidRPr="00EC65BB">
              <w:rPr>
                <w:rFonts w:ascii="Times New Roman" w:hAnsi="Times New Roman" w:cs="Times New Roman"/>
                <w:sz w:val="28"/>
                <w:szCs w:val="28"/>
                <w:lang w:val="uk-UA"/>
              </w:rPr>
              <w:t>Зарубіжна література. Рівень стандарту. Затверджена наказом Міністерства освіти і нау</w:t>
            </w:r>
            <w:r w:rsidR="00763E61">
              <w:rPr>
                <w:rFonts w:ascii="Times New Roman" w:hAnsi="Times New Roman" w:cs="Times New Roman"/>
                <w:sz w:val="28"/>
                <w:szCs w:val="28"/>
                <w:lang w:val="uk-UA"/>
              </w:rPr>
              <w:t xml:space="preserve">ки України </w:t>
            </w:r>
            <w:r w:rsidR="00763E61" w:rsidRPr="00763E61">
              <w:rPr>
                <w:rFonts w:ascii="Times New Roman" w:hAnsi="Times New Roman" w:cs="Times New Roman"/>
                <w:sz w:val="28"/>
                <w:szCs w:val="28"/>
                <w:lang w:val="uk-UA"/>
              </w:rPr>
              <w:t>від 03 серпня 2022 року № 698)</w:t>
            </w:r>
          </w:p>
        </w:tc>
      </w:tr>
    </w:tbl>
    <w:p w:rsidR="00D11473" w:rsidRPr="00EC65BB" w:rsidRDefault="00D11473" w:rsidP="00C9352A">
      <w:pPr>
        <w:tabs>
          <w:tab w:val="left" w:pos="1560"/>
        </w:tabs>
        <w:spacing w:after="0" w:line="240" w:lineRule="auto"/>
        <w:jc w:val="both"/>
        <w:rPr>
          <w:rFonts w:ascii="Times New Roman" w:eastAsia="Times New Roman" w:hAnsi="Times New Roman" w:cs="Times New Roman"/>
          <w:sz w:val="28"/>
          <w:szCs w:val="28"/>
        </w:rPr>
      </w:pPr>
      <w:r w:rsidRPr="00EC65BB">
        <w:rPr>
          <w:rFonts w:ascii="Times New Roman" w:eastAsia="Times New Roman" w:hAnsi="Times New Roman" w:cs="Times New Roman"/>
          <w:sz w:val="28"/>
          <w:szCs w:val="28"/>
        </w:rPr>
        <w:t>Історія України. Всесвітня історія</w:t>
      </w:r>
    </w:p>
    <w:tbl>
      <w:tblPr>
        <w:tblStyle w:val="a3"/>
        <w:tblW w:w="9498" w:type="dxa"/>
        <w:tblInd w:w="108" w:type="dxa"/>
        <w:tblLook w:val="04A0" w:firstRow="1" w:lastRow="0" w:firstColumn="1" w:lastColumn="0" w:noHBand="0" w:noVBand="1"/>
      </w:tblPr>
      <w:tblGrid>
        <w:gridCol w:w="993"/>
        <w:gridCol w:w="8505"/>
      </w:tblGrid>
      <w:tr w:rsidR="00D11473" w:rsidRPr="00454A1B" w:rsidTr="00D41D49">
        <w:tc>
          <w:tcPr>
            <w:tcW w:w="993" w:type="dxa"/>
          </w:tcPr>
          <w:p w:rsidR="00D11473" w:rsidRPr="00EC65BB" w:rsidRDefault="00D11473" w:rsidP="00C9352A">
            <w:pPr>
              <w:tabs>
                <w:tab w:val="left" w:pos="1560"/>
              </w:tabs>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10-11</w:t>
            </w:r>
          </w:p>
        </w:tc>
        <w:tc>
          <w:tcPr>
            <w:tcW w:w="8505" w:type="dxa"/>
          </w:tcPr>
          <w:p w:rsidR="00D11473" w:rsidRPr="00EC65BB" w:rsidRDefault="00D11473" w:rsidP="00C9352A">
            <w:pPr>
              <w:tabs>
                <w:tab w:val="left" w:pos="1560"/>
              </w:tabs>
              <w:jc w:val="both"/>
              <w:rPr>
                <w:rFonts w:ascii="Times New Roman" w:eastAsia="Times New Roman" w:hAnsi="Times New Roman" w:cs="Times New Roman"/>
                <w:sz w:val="28"/>
                <w:szCs w:val="28"/>
                <w:lang w:val="uk-UA"/>
              </w:rPr>
            </w:pPr>
            <w:r w:rsidRPr="00EC65BB">
              <w:rPr>
                <w:rFonts w:ascii="Times New Roman" w:hAnsi="Times New Roman" w:cs="Times New Roman"/>
                <w:sz w:val="28"/>
                <w:szCs w:val="28"/>
                <w:lang w:val="uk-UA"/>
              </w:rPr>
              <w:t xml:space="preserve">Навчальна програма з історії України та всесвітньої історії для 10-11 класів загальноосвітніх шкіл, затверджена Наказом Міністерства освіти і науки </w:t>
            </w:r>
            <w:r w:rsidR="00214FEB">
              <w:rPr>
                <w:rFonts w:ascii="Times New Roman" w:hAnsi="Times New Roman" w:cs="Times New Roman"/>
                <w:sz w:val="28"/>
                <w:szCs w:val="28"/>
                <w:lang w:val="uk-UA"/>
              </w:rPr>
              <w:t>від 03 серпня 2022 року № 698</w:t>
            </w:r>
          </w:p>
        </w:tc>
      </w:tr>
    </w:tbl>
    <w:p w:rsidR="00D11473" w:rsidRPr="00EC65BB" w:rsidRDefault="004D7B13" w:rsidP="00C9352A">
      <w:pPr>
        <w:tabs>
          <w:tab w:val="left" w:pos="15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Математика.</w:t>
      </w:r>
    </w:p>
    <w:tbl>
      <w:tblPr>
        <w:tblStyle w:val="a3"/>
        <w:tblW w:w="9498" w:type="dxa"/>
        <w:tblInd w:w="108" w:type="dxa"/>
        <w:tblLook w:val="04A0" w:firstRow="1" w:lastRow="0" w:firstColumn="1" w:lastColumn="0" w:noHBand="0" w:noVBand="1"/>
      </w:tblPr>
      <w:tblGrid>
        <w:gridCol w:w="993"/>
        <w:gridCol w:w="8505"/>
      </w:tblGrid>
      <w:tr w:rsidR="00D11473" w:rsidRPr="00EC65BB" w:rsidTr="00D41D49">
        <w:tc>
          <w:tcPr>
            <w:tcW w:w="993" w:type="dxa"/>
          </w:tcPr>
          <w:p w:rsidR="00D11473" w:rsidRPr="00EC65BB" w:rsidRDefault="00D11473" w:rsidP="00C9352A">
            <w:pPr>
              <w:tabs>
                <w:tab w:val="left" w:pos="1560"/>
              </w:tabs>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10-11</w:t>
            </w:r>
          </w:p>
        </w:tc>
        <w:tc>
          <w:tcPr>
            <w:tcW w:w="8505" w:type="dxa"/>
          </w:tcPr>
          <w:p w:rsidR="00D11473" w:rsidRPr="00EC65BB" w:rsidRDefault="00D11473" w:rsidP="00C9352A">
            <w:pPr>
              <w:tabs>
                <w:tab w:val="left" w:pos="1560"/>
              </w:tabs>
              <w:jc w:val="both"/>
              <w:rPr>
                <w:rFonts w:ascii="Times New Roman" w:eastAsia="Times New Roman" w:hAnsi="Times New Roman" w:cs="Times New Roman"/>
                <w:sz w:val="28"/>
                <w:szCs w:val="28"/>
                <w:lang w:val="uk-UA"/>
              </w:rPr>
            </w:pPr>
            <w:r w:rsidRPr="00EC65BB">
              <w:rPr>
                <w:rFonts w:ascii="Times New Roman" w:hAnsi="Times New Roman" w:cs="Times New Roman"/>
                <w:sz w:val="28"/>
                <w:szCs w:val="28"/>
                <w:lang w:val="uk-UA"/>
              </w:rPr>
              <w:t xml:space="preserve">Навчальна програма "Математика (рівень стандарту). 10-11 класи", </w:t>
            </w:r>
            <w:r w:rsidRPr="00EC65BB">
              <w:rPr>
                <w:rFonts w:ascii="Times New Roman" w:hAnsi="Times New Roman" w:cs="Times New Roman"/>
                <w:sz w:val="28"/>
                <w:szCs w:val="28"/>
                <w:lang w:val="uk-UA"/>
              </w:rPr>
              <w:lastRenderedPageBreak/>
              <w:t>затверджена наказом МОН України від 23.10.2017 № 1407</w:t>
            </w:r>
          </w:p>
        </w:tc>
      </w:tr>
    </w:tbl>
    <w:p w:rsidR="00D11473" w:rsidRPr="00EC65BB" w:rsidRDefault="00D11473" w:rsidP="00C9352A">
      <w:pPr>
        <w:tabs>
          <w:tab w:val="left" w:pos="1560"/>
        </w:tabs>
        <w:spacing w:after="0" w:line="240" w:lineRule="auto"/>
        <w:jc w:val="both"/>
        <w:rPr>
          <w:rFonts w:ascii="Times New Roman" w:eastAsia="Times New Roman" w:hAnsi="Times New Roman" w:cs="Times New Roman"/>
          <w:sz w:val="28"/>
          <w:szCs w:val="28"/>
        </w:rPr>
      </w:pPr>
      <w:proofErr w:type="gramStart"/>
      <w:r w:rsidRPr="00EC65BB">
        <w:rPr>
          <w:rFonts w:ascii="Times New Roman" w:eastAsia="Times New Roman" w:hAnsi="Times New Roman" w:cs="Times New Roman"/>
          <w:sz w:val="28"/>
          <w:szCs w:val="28"/>
        </w:rPr>
        <w:lastRenderedPageBreak/>
        <w:t>Б</w:t>
      </w:r>
      <w:proofErr w:type="gramEnd"/>
      <w:r w:rsidRPr="00EC65BB">
        <w:rPr>
          <w:rFonts w:ascii="Times New Roman" w:eastAsia="Times New Roman" w:hAnsi="Times New Roman" w:cs="Times New Roman"/>
          <w:sz w:val="28"/>
          <w:szCs w:val="28"/>
        </w:rPr>
        <w:t>іологія</w:t>
      </w:r>
    </w:p>
    <w:tbl>
      <w:tblPr>
        <w:tblStyle w:val="a3"/>
        <w:tblW w:w="9498" w:type="dxa"/>
        <w:tblInd w:w="108" w:type="dxa"/>
        <w:tblLook w:val="04A0" w:firstRow="1" w:lastRow="0" w:firstColumn="1" w:lastColumn="0" w:noHBand="0" w:noVBand="1"/>
      </w:tblPr>
      <w:tblGrid>
        <w:gridCol w:w="993"/>
        <w:gridCol w:w="8505"/>
      </w:tblGrid>
      <w:tr w:rsidR="00D11473" w:rsidRPr="00EC65BB" w:rsidTr="00D41D49">
        <w:tc>
          <w:tcPr>
            <w:tcW w:w="993" w:type="dxa"/>
          </w:tcPr>
          <w:p w:rsidR="00D11473" w:rsidRPr="00EC65BB" w:rsidRDefault="00DD53CF" w:rsidP="00C9352A">
            <w:pPr>
              <w:tabs>
                <w:tab w:val="left" w:pos="1560"/>
              </w:tabs>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10-11</w:t>
            </w:r>
          </w:p>
        </w:tc>
        <w:tc>
          <w:tcPr>
            <w:tcW w:w="8505" w:type="dxa"/>
          </w:tcPr>
          <w:p w:rsidR="00D11473" w:rsidRPr="00EC65BB" w:rsidRDefault="00D11473" w:rsidP="00C9352A">
            <w:pPr>
              <w:tabs>
                <w:tab w:val="left" w:pos="1560"/>
              </w:tabs>
              <w:jc w:val="both"/>
              <w:rPr>
                <w:rFonts w:ascii="Times New Roman" w:hAnsi="Times New Roman" w:cs="Times New Roman"/>
                <w:sz w:val="28"/>
                <w:szCs w:val="28"/>
                <w:lang w:val="uk-UA"/>
              </w:rPr>
            </w:pPr>
            <w:r w:rsidRPr="00EC65BB">
              <w:rPr>
                <w:rFonts w:ascii="Times New Roman" w:hAnsi="Times New Roman" w:cs="Times New Roman"/>
                <w:sz w:val="28"/>
                <w:szCs w:val="28"/>
                <w:lang w:val="uk-UA"/>
              </w:rPr>
              <w:t>Біологія і е</w:t>
            </w:r>
            <w:r w:rsidR="00781D88">
              <w:rPr>
                <w:rFonts w:ascii="Times New Roman" w:hAnsi="Times New Roman" w:cs="Times New Roman"/>
                <w:sz w:val="28"/>
                <w:szCs w:val="28"/>
                <w:lang w:val="uk-UA"/>
              </w:rPr>
              <w:t>кологія. 10-11 класи (</w:t>
            </w:r>
            <w:r w:rsidRPr="00EC65BB">
              <w:rPr>
                <w:rFonts w:ascii="Times New Roman" w:hAnsi="Times New Roman" w:cs="Times New Roman"/>
                <w:sz w:val="28"/>
                <w:szCs w:val="28"/>
                <w:lang w:val="uk-UA"/>
              </w:rPr>
              <w:t xml:space="preserve"> рівень</w:t>
            </w:r>
            <w:r w:rsidR="00781D88">
              <w:rPr>
                <w:rFonts w:ascii="Times New Roman" w:hAnsi="Times New Roman" w:cs="Times New Roman"/>
                <w:sz w:val="28"/>
                <w:szCs w:val="28"/>
                <w:lang w:val="uk-UA"/>
              </w:rPr>
              <w:t xml:space="preserve"> стандарту</w:t>
            </w:r>
            <w:r w:rsidRPr="00EC65BB">
              <w:rPr>
                <w:rFonts w:ascii="Times New Roman" w:hAnsi="Times New Roman" w:cs="Times New Roman"/>
                <w:sz w:val="28"/>
                <w:szCs w:val="28"/>
                <w:lang w:val="uk-UA"/>
              </w:rPr>
              <w:t>). Навчальна програма для ЗЗСО, затверджена наказом МОН України від 23.10.2017 № 1407</w:t>
            </w:r>
          </w:p>
        </w:tc>
      </w:tr>
    </w:tbl>
    <w:p w:rsidR="00D11473" w:rsidRPr="00EC65BB" w:rsidRDefault="00D11473" w:rsidP="00C9352A">
      <w:pPr>
        <w:tabs>
          <w:tab w:val="left" w:pos="1560"/>
        </w:tabs>
        <w:spacing w:after="0" w:line="240" w:lineRule="auto"/>
        <w:jc w:val="both"/>
        <w:rPr>
          <w:rFonts w:ascii="Times New Roman" w:eastAsia="Times New Roman" w:hAnsi="Times New Roman" w:cs="Times New Roman"/>
          <w:sz w:val="28"/>
          <w:szCs w:val="28"/>
        </w:rPr>
      </w:pPr>
      <w:r w:rsidRPr="00EC65BB">
        <w:rPr>
          <w:rFonts w:ascii="Times New Roman" w:eastAsia="Times New Roman" w:hAnsi="Times New Roman" w:cs="Times New Roman"/>
          <w:sz w:val="28"/>
          <w:szCs w:val="28"/>
        </w:rPr>
        <w:t>Географія</w:t>
      </w:r>
    </w:p>
    <w:tbl>
      <w:tblPr>
        <w:tblStyle w:val="a3"/>
        <w:tblW w:w="9498" w:type="dxa"/>
        <w:tblInd w:w="108" w:type="dxa"/>
        <w:tblLook w:val="04A0" w:firstRow="1" w:lastRow="0" w:firstColumn="1" w:lastColumn="0" w:noHBand="0" w:noVBand="1"/>
      </w:tblPr>
      <w:tblGrid>
        <w:gridCol w:w="993"/>
        <w:gridCol w:w="8505"/>
      </w:tblGrid>
      <w:tr w:rsidR="00D11473" w:rsidRPr="00EC65BB" w:rsidTr="00D41D49">
        <w:tc>
          <w:tcPr>
            <w:tcW w:w="993" w:type="dxa"/>
          </w:tcPr>
          <w:p w:rsidR="00D11473" w:rsidRPr="00EC65BB" w:rsidRDefault="00D11473" w:rsidP="00C9352A">
            <w:pPr>
              <w:tabs>
                <w:tab w:val="left" w:pos="1560"/>
              </w:tabs>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10-11</w:t>
            </w:r>
          </w:p>
        </w:tc>
        <w:tc>
          <w:tcPr>
            <w:tcW w:w="8505" w:type="dxa"/>
          </w:tcPr>
          <w:p w:rsidR="00D11473" w:rsidRPr="00EC65BB" w:rsidRDefault="00D11473" w:rsidP="00C9352A">
            <w:pPr>
              <w:tabs>
                <w:tab w:val="left" w:pos="1560"/>
              </w:tabs>
              <w:jc w:val="both"/>
              <w:rPr>
                <w:rFonts w:ascii="Times New Roman" w:eastAsia="Times New Roman" w:hAnsi="Times New Roman" w:cs="Times New Roman"/>
                <w:sz w:val="28"/>
                <w:szCs w:val="28"/>
                <w:lang w:val="uk-UA"/>
              </w:rPr>
            </w:pPr>
            <w:r w:rsidRPr="00EC65BB">
              <w:rPr>
                <w:rFonts w:ascii="Times New Roman" w:hAnsi="Times New Roman" w:cs="Times New Roman"/>
                <w:sz w:val="28"/>
                <w:szCs w:val="28"/>
                <w:lang w:val="uk-UA"/>
              </w:rPr>
              <w:t>Географія. 10-11 класи. рівень стандарту, затверджена наказом МОН України від 23.10.2017 № 1407</w:t>
            </w:r>
          </w:p>
        </w:tc>
      </w:tr>
    </w:tbl>
    <w:p w:rsidR="00D11473" w:rsidRPr="00EC65BB" w:rsidRDefault="00D11473" w:rsidP="00C9352A">
      <w:pPr>
        <w:tabs>
          <w:tab w:val="left" w:pos="1560"/>
        </w:tabs>
        <w:spacing w:after="0" w:line="240" w:lineRule="auto"/>
        <w:jc w:val="both"/>
        <w:rPr>
          <w:rFonts w:ascii="Times New Roman" w:eastAsia="Times New Roman" w:hAnsi="Times New Roman" w:cs="Times New Roman"/>
          <w:sz w:val="28"/>
          <w:szCs w:val="28"/>
        </w:rPr>
      </w:pPr>
      <w:r w:rsidRPr="00EC65BB">
        <w:rPr>
          <w:rFonts w:ascii="Times New Roman" w:eastAsia="Times New Roman" w:hAnsi="Times New Roman" w:cs="Times New Roman"/>
          <w:sz w:val="28"/>
          <w:szCs w:val="28"/>
        </w:rPr>
        <w:t>Фізика</w:t>
      </w:r>
    </w:p>
    <w:tbl>
      <w:tblPr>
        <w:tblStyle w:val="a3"/>
        <w:tblW w:w="9498" w:type="dxa"/>
        <w:tblInd w:w="108" w:type="dxa"/>
        <w:tblLook w:val="04A0" w:firstRow="1" w:lastRow="0" w:firstColumn="1" w:lastColumn="0" w:noHBand="0" w:noVBand="1"/>
      </w:tblPr>
      <w:tblGrid>
        <w:gridCol w:w="993"/>
        <w:gridCol w:w="8505"/>
      </w:tblGrid>
      <w:tr w:rsidR="00D11473" w:rsidRPr="00454A1B" w:rsidTr="00D41D49">
        <w:tc>
          <w:tcPr>
            <w:tcW w:w="993" w:type="dxa"/>
          </w:tcPr>
          <w:p w:rsidR="00D11473" w:rsidRPr="00EC65BB" w:rsidRDefault="00D11473" w:rsidP="00C9352A">
            <w:pPr>
              <w:tabs>
                <w:tab w:val="left" w:pos="1560"/>
              </w:tabs>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10-11</w:t>
            </w:r>
          </w:p>
        </w:tc>
        <w:tc>
          <w:tcPr>
            <w:tcW w:w="8505" w:type="dxa"/>
          </w:tcPr>
          <w:p w:rsidR="00D11473" w:rsidRPr="00EC65BB" w:rsidRDefault="00D11473" w:rsidP="00C9352A">
            <w:pPr>
              <w:tabs>
                <w:tab w:val="left" w:pos="1560"/>
              </w:tabs>
              <w:jc w:val="both"/>
              <w:rPr>
                <w:rFonts w:ascii="Times New Roman" w:eastAsia="Times New Roman" w:hAnsi="Times New Roman" w:cs="Times New Roman"/>
                <w:sz w:val="28"/>
                <w:szCs w:val="28"/>
                <w:lang w:val="uk-UA"/>
              </w:rPr>
            </w:pPr>
            <w:r w:rsidRPr="00EC65BB">
              <w:rPr>
                <w:rFonts w:ascii="Times New Roman" w:hAnsi="Times New Roman" w:cs="Times New Roman"/>
                <w:sz w:val="28"/>
                <w:szCs w:val="28"/>
                <w:lang w:val="uk-UA"/>
              </w:rPr>
              <w:t xml:space="preserve">Фізика 10-11" (рівень стандарту та профільний рівень), авторського колективу Національної академії наук України під керівництвом Локтєва В.М., затверджена наказом МОН </w:t>
            </w:r>
            <w:r w:rsidR="00214FEB">
              <w:rPr>
                <w:rFonts w:ascii="Times New Roman" w:hAnsi="Times New Roman" w:cs="Times New Roman"/>
                <w:sz w:val="28"/>
                <w:szCs w:val="28"/>
                <w:lang w:val="uk-UA"/>
              </w:rPr>
              <w:t>України від 23.10.2017 №</w:t>
            </w:r>
            <w:r w:rsidRPr="00EC65BB">
              <w:rPr>
                <w:rFonts w:ascii="Times New Roman" w:hAnsi="Times New Roman" w:cs="Times New Roman"/>
                <w:sz w:val="28"/>
                <w:szCs w:val="28"/>
                <w:lang w:val="uk-UA"/>
              </w:rPr>
              <w:t>1407</w:t>
            </w:r>
          </w:p>
        </w:tc>
      </w:tr>
    </w:tbl>
    <w:p w:rsidR="00D11473" w:rsidRPr="00EC65BB" w:rsidRDefault="00D11473" w:rsidP="00C9352A">
      <w:pPr>
        <w:tabs>
          <w:tab w:val="left" w:pos="1560"/>
        </w:tabs>
        <w:spacing w:after="0" w:line="240" w:lineRule="auto"/>
        <w:jc w:val="both"/>
        <w:rPr>
          <w:rFonts w:ascii="Times New Roman" w:eastAsia="Times New Roman" w:hAnsi="Times New Roman" w:cs="Times New Roman"/>
          <w:sz w:val="28"/>
          <w:szCs w:val="28"/>
        </w:rPr>
      </w:pPr>
      <w:r w:rsidRPr="00EC65BB">
        <w:rPr>
          <w:rFonts w:ascii="Times New Roman" w:eastAsia="Times New Roman" w:hAnsi="Times New Roman" w:cs="Times New Roman"/>
          <w:sz w:val="28"/>
          <w:szCs w:val="28"/>
        </w:rPr>
        <w:t>Хімія</w:t>
      </w:r>
    </w:p>
    <w:tbl>
      <w:tblPr>
        <w:tblStyle w:val="a3"/>
        <w:tblW w:w="9498" w:type="dxa"/>
        <w:tblInd w:w="108" w:type="dxa"/>
        <w:tblLook w:val="04A0" w:firstRow="1" w:lastRow="0" w:firstColumn="1" w:lastColumn="0" w:noHBand="0" w:noVBand="1"/>
      </w:tblPr>
      <w:tblGrid>
        <w:gridCol w:w="993"/>
        <w:gridCol w:w="8505"/>
      </w:tblGrid>
      <w:tr w:rsidR="00D11473" w:rsidRPr="00EC65BB" w:rsidTr="00D41D49">
        <w:tc>
          <w:tcPr>
            <w:tcW w:w="993" w:type="dxa"/>
          </w:tcPr>
          <w:p w:rsidR="00D11473" w:rsidRPr="00EC65BB" w:rsidRDefault="00D11473" w:rsidP="00C9352A">
            <w:pPr>
              <w:tabs>
                <w:tab w:val="left" w:pos="1560"/>
              </w:tabs>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10-11</w:t>
            </w:r>
          </w:p>
        </w:tc>
        <w:tc>
          <w:tcPr>
            <w:tcW w:w="8505" w:type="dxa"/>
          </w:tcPr>
          <w:p w:rsidR="00D11473" w:rsidRPr="00EC65BB" w:rsidRDefault="00D11473" w:rsidP="00C9352A">
            <w:pPr>
              <w:tabs>
                <w:tab w:val="left" w:pos="1560"/>
              </w:tabs>
              <w:jc w:val="both"/>
              <w:rPr>
                <w:rFonts w:ascii="Times New Roman" w:eastAsia="Times New Roman" w:hAnsi="Times New Roman" w:cs="Times New Roman"/>
                <w:sz w:val="28"/>
                <w:szCs w:val="28"/>
                <w:lang w:val="uk-UA"/>
              </w:rPr>
            </w:pPr>
            <w:r w:rsidRPr="00EC65BB">
              <w:rPr>
                <w:rFonts w:ascii="Times New Roman" w:hAnsi="Times New Roman" w:cs="Times New Roman"/>
                <w:sz w:val="28"/>
                <w:szCs w:val="28"/>
                <w:lang w:val="uk-UA"/>
              </w:rPr>
              <w:t>Хімія. 10-11 класи (рівень стандарту). Навчальна програма для ЗЗСО, затверджена наказом МОН України від 23.10.2017 № 1407</w:t>
            </w:r>
          </w:p>
        </w:tc>
      </w:tr>
    </w:tbl>
    <w:p w:rsidR="00D11473" w:rsidRPr="00EC65BB" w:rsidRDefault="00D11473" w:rsidP="00C9352A">
      <w:pPr>
        <w:tabs>
          <w:tab w:val="left" w:pos="1560"/>
        </w:tabs>
        <w:spacing w:after="0" w:line="240" w:lineRule="auto"/>
        <w:jc w:val="both"/>
        <w:rPr>
          <w:rFonts w:ascii="Times New Roman" w:eastAsia="Times New Roman" w:hAnsi="Times New Roman" w:cs="Times New Roman"/>
          <w:sz w:val="28"/>
          <w:szCs w:val="28"/>
        </w:rPr>
      </w:pPr>
      <w:r w:rsidRPr="00EC65BB">
        <w:rPr>
          <w:rFonts w:ascii="Times New Roman" w:eastAsia="Times New Roman" w:hAnsi="Times New Roman" w:cs="Times New Roman"/>
          <w:sz w:val="28"/>
          <w:szCs w:val="28"/>
        </w:rPr>
        <w:t>Технології</w:t>
      </w:r>
    </w:p>
    <w:tbl>
      <w:tblPr>
        <w:tblStyle w:val="a3"/>
        <w:tblW w:w="9498" w:type="dxa"/>
        <w:tblInd w:w="108" w:type="dxa"/>
        <w:tblLook w:val="04A0" w:firstRow="1" w:lastRow="0" w:firstColumn="1" w:lastColumn="0" w:noHBand="0" w:noVBand="1"/>
      </w:tblPr>
      <w:tblGrid>
        <w:gridCol w:w="993"/>
        <w:gridCol w:w="8505"/>
      </w:tblGrid>
      <w:tr w:rsidR="00D11473" w:rsidRPr="00EC65BB" w:rsidTr="00D41D49">
        <w:tc>
          <w:tcPr>
            <w:tcW w:w="993" w:type="dxa"/>
          </w:tcPr>
          <w:p w:rsidR="00D11473" w:rsidRPr="00EC65BB" w:rsidRDefault="00D11473" w:rsidP="00C9352A">
            <w:pPr>
              <w:tabs>
                <w:tab w:val="left" w:pos="1560"/>
              </w:tabs>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10-11</w:t>
            </w:r>
          </w:p>
        </w:tc>
        <w:tc>
          <w:tcPr>
            <w:tcW w:w="8505" w:type="dxa"/>
          </w:tcPr>
          <w:p w:rsidR="00D11473" w:rsidRPr="00EC65BB" w:rsidRDefault="00D11473" w:rsidP="00C9352A">
            <w:pPr>
              <w:tabs>
                <w:tab w:val="left" w:pos="1560"/>
              </w:tabs>
              <w:jc w:val="both"/>
              <w:rPr>
                <w:rFonts w:ascii="Times New Roman" w:eastAsia="Times New Roman" w:hAnsi="Times New Roman" w:cs="Times New Roman"/>
                <w:sz w:val="28"/>
                <w:szCs w:val="28"/>
                <w:lang w:val="uk-UA"/>
              </w:rPr>
            </w:pPr>
            <w:r w:rsidRPr="00EC65BB">
              <w:rPr>
                <w:rFonts w:ascii="Times New Roman" w:hAnsi="Times New Roman" w:cs="Times New Roman"/>
                <w:sz w:val="28"/>
                <w:szCs w:val="28"/>
                <w:lang w:val="uk-UA"/>
              </w:rPr>
              <w:t>Навчальні програми для загальноосвітніх навчальних закладів затверджена наказом МОН України від 23.10.2017 № 1407</w:t>
            </w:r>
          </w:p>
        </w:tc>
      </w:tr>
    </w:tbl>
    <w:p w:rsidR="00D11473" w:rsidRPr="00EC65BB" w:rsidRDefault="00D11473" w:rsidP="00C9352A">
      <w:pPr>
        <w:tabs>
          <w:tab w:val="left" w:pos="1560"/>
        </w:tabs>
        <w:spacing w:after="0" w:line="240" w:lineRule="auto"/>
        <w:jc w:val="both"/>
        <w:rPr>
          <w:rFonts w:ascii="Times New Roman" w:eastAsia="Times New Roman" w:hAnsi="Times New Roman" w:cs="Times New Roman"/>
          <w:sz w:val="28"/>
          <w:szCs w:val="28"/>
        </w:rPr>
      </w:pPr>
      <w:r w:rsidRPr="00EC65BB">
        <w:rPr>
          <w:rFonts w:ascii="Times New Roman" w:eastAsia="Times New Roman" w:hAnsi="Times New Roman" w:cs="Times New Roman"/>
          <w:sz w:val="28"/>
          <w:szCs w:val="28"/>
        </w:rPr>
        <w:t>Інформатика</w:t>
      </w:r>
    </w:p>
    <w:tbl>
      <w:tblPr>
        <w:tblStyle w:val="a3"/>
        <w:tblW w:w="9498" w:type="dxa"/>
        <w:tblInd w:w="108" w:type="dxa"/>
        <w:tblLook w:val="04A0" w:firstRow="1" w:lastRow="0" w:firstColumn="1" w:lastColumn="0" w:noHBand="0" w:noVBand="1"/>
      </w:tblPr>
      <w:tblGrid>
        <w:gridCol w:w="993"/>
        <w:gridCol w:w="8505"/>
      </w:tblGrid>
      <w:tr w:rsidR="00D11473" w:rsidRPr="00EC65BB" w:rsidTr="00D41D49">
        <w:tc>
          <w:tcPr>
            <w:tcW w:w="993" w:type="dxa"/>
          </w:tcPr>
          <w:p w:rsidR="00D11473" w:rsidRPr="00EC65BB" w:rsidRDefault="00D11473" w:rsidP="00C9352A">
            <w:pPr>
              <w:tabs>
                <w:tab w:val="left" w:pos="1560"/>
              </w:tabs>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10-11</w:t>
            </w:r>
          </w:p>
        </w:tc>
        <w:tc>
          <w:tcPr>
            <w:tcW w:w="8505" w:type="dxa"/>
          </w:tcPr>
          <w:p w:rsidR="00D11473" w:rsidRPr="00EC65BB" w:rsidRDefault="00D11473" w:rsidP="00C9352A">
            <w:pPr>
              <w:tabs>
                <w:tab w:val="left" w:pos="1560"/>
              </w:tabs>
              <w:jc w:val="both"/>
              <w:rPr>
                <w:rFonts w:ascii="Times New Roman" w:eastAsia="Times New Roman" w:hAnsi="Times New Roman" w:cs="Times New Roman"/>
                <w:sz w:val="28"/>
                <w:szCs w:val="28"/>
                <w:lang w:val="uk-UA"/>
              </w:rPr>
            </w:pPr>
            <w:r w:rsidRPr="00EC65BB">
              <w:rPr>
                <w:rFonts w:ascii="Times New Roman" w:hAnsi="Times New Roman" w:cs="Times New Roman"/>
                <w:sz w:val="28"/>
                <w:szCs w:val="28"/>
                <w:lang w:val="uk-UA"/>
              </w:rPr>
              <w:t>Навчальна програма "Інформатика (рівень стандарту). 10-11 класи", затверджена наказом МОН України від 23.10.2017 № 1407</w:t>
            </w:r>
          </w:p>
        </w:tc>
      </w:tr>
    </w:tbl>
    <w:p w:rsidR="00D11473" w:rsidRPr="00EC65BB" w:rsidRDefault="00D11473" w:rsidP="00C9352A">
      <w:pPr>
        <w:tabs>
          <w:tab w:val="left" w:pos="1560"/>
        </w:tabs>
        <w:spacing w:after="0" w:line="240" w:lineRule="auto"/>
        <w:jc w:val="both"/>
        <w:rPr>
          <w:rFonts w:ascii="Times New Roman" w:eastAsia="Times New Roman" w:hAnsi="Times New Roman" w:cs="Times New Roman"/>
          <w:sz w:val="28"/>
          <w:szCs w:val="28"/>
        </w:rPr>
      </w:pPr>
      <w:r w:rsidRPr="00EC65BB">
        <w:rPr>
          <w:rFonts w:ascii="Times New Roman" w:eastAsia="Times New Roman" w:hAnsi="Times New Roman" w:cs="Times New Roman"/>
          <w:sz w:val="28"/>
          <w:szCs w:val="28"/>
        </w:rPr>
        <w:t>Фізична культура</w:t>
      </w:r>
    </w:p>
    <w:tbl>
      <w:tblPr>
        <w:tblStyle w:val="a3"/>
        <w:tblW w:w="9498" w:type="dxa"/>
        <w:tblInd w:w="108" w:type="dxa"/>
        <w:tblLook w:val="04A0" w:firstRow="1" w:lastRow="0" w:firstColumn="1" w:lastColumn="0" w:noHBand="0" w:noVBand="1"/>
      </w:tblPr>
      <w:tblGrid>
        <w:gridCol w:w="993"/>
        <w:gridCol w:w="8505"/>
      </w:tblGrid>
      <w:tr w:rsidR="00D11473" w:rsidRPr="009810EE" w:rsidTr="00D41D49">
        <w:tc>
          <w:tcPr>
            <w:tcW w:w="993" w:type="dxa"/>
          </w:tcPr>
          <w:p w:rsidR="00D11473" w:rsidRPr="00EC65BB" w:rsidRDefault="00D11473" w:rsidP="00C9352A">
            <w:pPr>
              <w:tabs>
                <w:tab w:val="left" w:pos="1560"/>
              </w:tabs>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10-11</w:t>
            </w:r>
          </w:p>
        </w:tc>
        <w:tc>
          <w:tcPr>
            <w:tcW w:w="8505" w:type="dxa"/>
          </w:tcPr>
          <w:p w:rsidR="00D11473" w:rsidRPr="00EC65BB" w:rsidRDefault="00D11473" w:rsidP="00C9352A">
            <w:pPr>
              <w:pStyle w:val="a7"/>
              <w:widowControl w:val="0"/>
              <w:tabs>
                <w:tab w:val="left" w:pos="1560"/>
              </w:tabs>
              <w:jc w:val="left"/>
              <w:rPr>
                <w:sz w:val="28"/>
                <w:szCs w:val="28"/>
              </w:rPr>
            </w:pPr>
            <w:r w:rsidRPr="00EC65BB">
              <w:rPr>
                <w:sz w:val="28"/>
                <w:szCs w:val="28"/>
              </w:rPr>
              <w:t xml:space="preserve">НАВЧАЛЬНА ПРОГРАМА </w:t>
            </w:r>
            <w:proofErr w:type="gramStart"/>
            <w:r w:rsidRPr="00EC65BB">
              <w:rPr>
                <w:sz w:val="28"/>
                <w:szCs w:val="28"/>
              </w:rPr>
              <w:t>З</w:t>
            </w:r>
            <w:proofErr w:type="gramEnd"/>
            <w:r w:rsidRPr="00EC65BB">
              <w:rPr>
                <w:sz w:val="28"/>
                <w:szCs w:val="28"/>
              </w:rPr>
              <w:t xml:space="preserve"> ФІЗИЧНОЇ КУЛЬТУРИ для загальноосвітніх навчальних закладів 10 – 11 класи. </w:t>
            </w:r>
            <w:r w:rsidRPr="00EC65BB">
              <w:rPr>
                <w:iCs/>
                <w:sz w:val="28"/>
                <w:szCs w:val="28"/>
              </w:rPr>
              <w:t xml:space="preserve">Робоча група, яка здійснила розроблення навчальної програми відповідно </w:t>
            </w:r>
            <w:proofErr w:type="gramStart"/>
            <w:r w:rsidRPr="00EC65BB">
              <w:rPr>
                <w:iCs/>
                <w:sz w:val="28"/>
                <w:szCs w:val="28"/>
              </w:rPr>
              <w:t>до</w:t>
            </w:r>
            <w:proofErr w:type="gramEnd"/>
            <w:r w:rsidRPr="00EC65BB">
              <w:rPr>
                <w:iCs/>
                <w:sz w:val="28"/>
                <w:szCs w:val="28"/>
              </w:rPr>
              <w:t xml:space="preserve"> </w:t>
            </w:r>
            <w:proofErr w:type="gramStart"/>
            <w:r w:rsidRPr="00EC65BB">
              <w:rPr>
                <w:iCs/>
                <w:sz w:val="28"/>
                <w:szCs w:val="28"/>
              </w:rPr>
              <w:t>наказу</w:t>
            </w:r>
            <w:proofErr w:type="gramEnd"/>
            <w:r w:rsidRPr="00EC65BB">
              <w:rPr>
                <w:iCs/>
                <w:sz w:val="28"/>
                <w:szCs w:val="28"/>
              </w:rPr>
              <w:t xml:space="preserve">   № 451 Міністерства освіти і науки України від 22.03.2017 р.: М.В. Тимчик, Є.Ю. Алексєйчук, В.В. Деревянко, В.М. Єрмолова, В.О.Сілкова</w:t>
            </w:r>
          </w:p>
        </w:tc>
      </w:tr>
    </w:tbl>
    <w:p w:rsidR="00D11473" w:rsidRPr="00EC65BB" w:rsidRDefault="00D11473" w:rsidP="00C9352A">
      <w:pPr>
        <w:tabs>
          <w:tab w:val="left" w:pos="1560"/>
        </w:tabs>
        <w:spacing w:after="0" w:line="240" w:lineRule="auto"/>
        <w:jc w:val="both"/>
        <w:rPr>
          <w:rFonts w:ascii="Times New Roman" w:eastAsia="Times New Roman" w:hAnsi="Times New Roman" w:cs="Times New Roman"/>
          <w:sz w:val="28"/>
          <w:szCs w:val="28"/>
        </w:rPr>
      </w:pPr>
      <w:r w:rsidRPr="00EC65BB">
        <w:rPr>
          <w:rFonts w:ascii="Times New Roman" w:eastAsia="Times New Roman" w:hAnsi="Times New Roman" w:cs="Times New Roman"/>
          <w:sz w:val="28"/>
          <w:szCs w:val="28"/>
        </w:rPr>
        <w:t>Захист України</w:t>
      </w:r>
    </w:p>
    <w:tbl>
      <w:tblPr>
        <w:tblStyle w:val="a3"/>
        <w:tblW w:w="9498" w:type="dxa"/>
        <w:tblInd w:w="108" w:type="dxa"/>
        <w:tblLook w:val="04A0" w:firstRow="1" w:lastRow="0" w:firstColumn="1" w:lastColumn="0" w:noHBand="0" w:noVBand="1"/>
      </w:tblPr>
      <w:tblGrid>
        <w:gridCol w:w="993"/>
        <w:gridCol w:w="8505"/>
      </w:tblGrid>
      <w:tr w:rsidR="00D11473" w:rsidRPr="00EC65BB" w:rsidTr="00D41D49">
        <w:tc>
          <w:tcPr>
            <w:tcW w:w="993" w:type="dxa"/>
          </w:tcPr>
          <w:p w:rsidR="00D11473" w:rsidRPr="00EC65BB" w:rsidRDefault="00D11473" w:rsidP="00C9352A">
            <w:pPr>
              <w:tabs>
                <w:tab w:val="left" w:pos="1560"/>
              </w:tabs>
              <w:jc w:val="both"/>
              <w:rPr>
                <w:rFonts w:ascii="Times New Roman" w:eastAsia="Times New Roman" w:hAnsi="Times New Roman" w:cs="Times New Roman"/>
                <w:sz w:val="28"/>
                <w:szCs w:val="28"/>
                <w:lang w:val="uk-UA"/>
              </w:rPr>
            </w:pPr>
            <w:r w:rsidRPr="00EC65BB">
              <w:rPr>
                <w:rFonts w:ascii="Times New Roman" w:eastAsia="Times New Roman" w:hAnsi="Times New Roman" w:cs="Times New Roman"/>
                <w:sz w:val="28"/>
                <w:szCs w:val="28"/>
                <w:lang w:val="uk-UA"/>
              </w:rPr>
              <w:t>10-11</w:t>
            </w:r>
          </w:p>
        </w:tc>
        <w:tc>
          <w:tcPr>
            <w:tcW w:w="8505" w:type="dxa"/>
          </w:tcPr>
          <w:p w:rsidR="00D11473" w:rsidRPr="00EC65BB" w:rsidRDefault="00D11473" w:rsidP="00C9352A">
            <w:pPr>
              <w:tabs>
                <w:tab w:val="left" w:pos="1560"/>
              </w:tabs>
              <w:rPr>
                <w:rFonts w:ascii="Times New Roman" w:hAnsi="Times New Roman" w:cs="Times New Roman"/>
                <w:sz w:val="28"/>
                <w:szCs w:val="28"/>
                <w:lang w:val="uk-UA"/>
              </w:rPr>
            </w:pPr>
            <w:r w:rsidRPr="00EC65BB">
              <w:rPr>
                <w:rFonts w:ascii="Times New Roman" w:hAnsi="Times New Roman" w:cs="Times New Roman"/>
                <w:sz w:val="28"/>
                <w:szCs w:val="28"/>
                <w:lang w:val="uk-UA"/>
              </w:rPr>
              <w:t>Навчальна програма "Захист Вітчизни, для навчальних закладів системи загальної середньої освіти (рівень стандарту)", затверджена наказом М</w:t>
            </w:r>
            <w:r w:rsidR="00214FEB">
              <w:rPr>
                <w:rFonts w:ascii="Times New Roman" w:hAnsi="Times New Roman" w:cs="Times New Roman"/>
                <w:sz w:val="28"/>
                <w:szCs w:val="28"/>
                <w:lang w:val="uk-UA"/>
              </w:rPr>
              <w:t>ОН України від 03 серпня 2022 року № 698</w:t>
            </w:r>
          </w:p>
        </w:tc>
      </w:tr>
    </w:tbl>
    <w:p w:rsidR="00D11473" w:rsidRPr="00EC65BB" w:rsidRDefault="00D11473" w:rsidP="00C9352A">
      <w:pPr>
        <w:tabs>
          <w:tab w:val="left" w:pos="1560"/>
        </w:tabs>
        <w:spacing w:after="0" w:line="240" w:lineRule="auto"/>
        <w:jc w:val="both"/>
        <w:rPr>
          <w:rFonts w:ascii="Times New Roman" w:eastAsia="Times New Roman" w:hAnsi="Times New Roman" w:cs="Times New Roman"/>
          <w:sz w:val="28"/>
          <w:szCs w:val="28"/>
        </w:rPr>
      </w:pPr>
      <w:r w:rsidRPr="00EC65BB">
        <w:rPr>
          <w:rFonts w:ascii="Times New Roman" w:eastAsia="Times New Roman" w:hAnsi="Times New Roman" w:cs="Times New Roman"/>
          <w:sz w:val="28"/>
          <w:szCs w:val="28"/>
        </w:rPr>
        <w:t>Асторономія</w:t>
      </w:r>
    </w:p>
    <w:tbl>
      <w:tblPr>
        <w:tblStyle w:val="a3"/>
        <w:tblW w:w="9498" w:type="dxa"/>
        <w:tblInd w:w="108" w:type="dxa"/>
        <w:tblLook w:val="04A0" w:firstRow="1" w:lastRow="0" w:firstColumn="1" w:lastColumn="0" w:noHBand="0" w:noVBand="1"/>
      </w:tblPr>
      <w:tblGrid>
        <w:gridCol w:w="993"/>
        <w:gridCol w:w="8505"/>
      </w:tblGrid>
      <w:tr w:rsidR="00D11473" w:rsidRPr="00EC65BB" w:rsidTr="00D41D49">
        <w:trPr>
          <w:trHeight w:val="208"/>
        </w:trPr>
        <w:tc>
          <w:tcPr>
            <w:tcW w:w="993" w:type="dxa"/>
            <w:tcBorders>
              <w:top w:val="single" w:sz="4" w:space="0" w:color="auto"/>
            </w:tcBorders>
            <w:vAlign w:val="center"/>
          </w:tcPr>
          <w:p w:rsidR="00D11473" w:rsidRPr="00EC65BB" w:rsidRDefault="00D11473" w:rsidP="00C9352A">
            <w:pPr>
              <w:tabs>
                <w:tab w:val="left" w:pos="1560"/>
              </w:tabs>
              <w:rPr>
                <w:rFonts w:ascii="Times New Roman" w:hAnsi="Times New Roman" w:cs="Times New Roman"/>
                <w:sz w:val="28"/>
                <w:szCs w:val="28"/>
                <w:lang w:val="uk-UA"/>
              </w:rPr>
            </w:pPr>
            <w:r w:rsidRPr="00EC65BB">
              <w:rPr>
                <w:rFonts w:ascii="Times New Roman" w:hAnsi="Times New Roman" w:cs="Times New Roman"/>
                <w:sz w:val="28"/>
                <w:szCs w:val="28"/>
                <w:lang w:val="uk-UA"/>
              </w:rPr>
              <w:t>11</w:t>
            </w:r>
          </w:p>
        </w:tc>
        <w:tc>
          <w:tcPr>
            <w:tcW w:w="8505" w:type="dxa"/>
          </w:tcPr>
          <w:p w:rsidR="00D11473" w:rsidRPr="00EC65BB" w:rsidRDefault="00D11473" w:rsidP="00C9352A">
            <w:pPr>
              <w:tabs>
                <w:tab w:val="left" w:pos="1560"/>
              </w:tabs>
              <w:rPr>
                <w:rFonts w:ascii="Times New Roman" w:hAnsi="Times New Roman" w:cs="Times New Roman"/>
                <w:sz w:val="28"/>
                <w:szCs w:val="28"/>
                <w:lang w:val="uk-UA"/>
              </w:rPr>
            </w:pPr>
            <w:r w:rsidRPr="00EC65BB">
              <w:rPr>
                <w:rFonts w:ascii="Times New Roman" w:hAnsi="Times New Roman" w:cs="Times New Roman"/>
                <w:sz w:val="28"/>
                <w:szCs w:val="28"/>
                <w:lang w:val="uk-UA"/>
              </w:rPr>
              <w:t>Навчальні програми для загальноосвітніх навчальних закладів затверджена наказом МОН України від 23.10.2017 № 1407</w:t>
            </w:r>
          </w:p>
        </w:tc>
      </w:tr>
    </w:tbl>
    <w:p w:rsidR="009E0233" w:rsidRDefault="009E0233" w:rsidP="00C9352A">
      <w:pPr>
        <w:tabs>
          <w:tab w:val="left" w:pos="1560"/>
        </w:tabs>
        <w:spacing w:after="0" w:line="240" w:lineRule="auto"/>
        <w:rPr>
          <w:rFonts w:ascii="Times New Roman" w:eastAsia="Times New Roman" w:hAnsi="Times New Roman" w:cs="Times New Roman"/>
          <w:b/>
          <w:sz w:val="28"/>
          <w:szCs w:val="28"/>
        </w:rPr>
      </w:pPr>
    </w:p>
    <w:p w:rsidR="009E0233" w:rsidRDefault="009E0233" w:rsidP="00C9352A">
      <w:pPr>
        <w:tabs>
          <w:tab w:val="left" w:pos="1560"/>
        </w:tabs>
        <w:spacing w:after="0" w:line="240" w:lineRule="auto"/>
        <w:rPr>
          <w:rFonts w:ascii="Times New Roman" w:eastAsia="Times New Roman" w:hAnsi="Times New Roman" w:cs="Times New Roman"/>
          <w:b/>
          <w:sz w:val="28"/>
          <w:szCs w:val="28"/>
        </w:rPr>
      </w:pPr>
    </w:p>
    <w:p w:rsidR="009E0233" w:rsidRDefault="009E0233" w:rsidP="00C9352A">
      <w:pPr>
        <w:tabs>
          <w:tab w:val="left" w:pos="1560"/>
        </w:tabs>
        <w:spacing w:after="0" w:line="240" w:lineRule="auto"/>
        <w:rPr>
          <w:rFonts w:ascii="Times New Roman" w:eastAsia="Times New Roman" w:hAnsi="Times New Roman" w:cs="Times New Roman"/>
          <w:b/>
          <w:sz w:val="28"/>
          <w:szCs w:val="28"/>
        </w:rPr>
      </w:pPr>
    </w:p>
    <w:p w:rsidR="00DF7FFA" w:rsidRPr="00EA0681" w:rsidRDefault="00DF7FFA" w:rsidP="00C9352A">
      <w:pPr>
        <w:tabs>
          <w:tab w:val="left" w:pos="1560"/>
        </w:tabs>
        <w:spacing w:after="0" w:line="240" w:lineRule="auto"/>
        <w:rPr>
          <w:rFonts w:ascii="Times New Roman" w:eastAsia="Times New Roman" w:hAnsi="Times New Roman" w:cs="Times New Roman"/>
          <w:b/>
          <w:sz w:val="28"/>
          <w:szCs w:val="28"/>
        </w:rPr>
      </w:pPr>
      <w:r w:rsidRPr="00EA0681">
        <w:rPr>
          <w:rFonts w:ascii="Times New Roman" w:eastAsia="Times New Roman" w:hAnsi="Times New Roman" w:cs="Times New Roman"/>
          <w:b/>
          <w:sz w:val="28"/>
          <w:szCs w:val="28"/>
        </w:rPr>
        <w:t>Форми організації освітнього процесу та методи навчання</w:t>
      </w:r>
    </w:p>
    <w:p w:rsidR="000D5A67" w:rsidRPr="00EA0681" w:rsidRDefault="000D5A67" w:rsidP="00C9352A">
      <w:pPr>
        <w:tabs>
          <w:tab w:val="left" w:pos="1560"/>
        </w:tabs>
        <w:spacing w:after="0" w:line="240" w:lineRule="auto"/>
        <w:jc w:val="both"/>
        <w:rPr>
          <w:rFonts w:ascii="Times New Roman" w:eastAsia="Times New Roman" w:hAnsi="Times New Roman" w:cs="Times New Roman"/>
          <w:b/>
          <w:sz w:val="28"/>
          <w:szCs w:val="28"/>
        </w:rPr>
      </w:pPr>
    </w:p>
    <w:p w:rsidR="008020F8" w:rsidRPr="00EA0681" w:rsidRDefault="00CB36ED" w:rsidP="00C9352A">
      <w:pPr>
        <w:widowControl w:val="0"/>
        <w:shd w:val="clear" w:color="auto" w:fill="FFFFFF"/>
        <w:tabs>
          <w:tab w:val="left" w:pos="1560"/>
        </w:tabs>
        <w:autoSpaceDE w:val="0"/>
        <w:autoSpaceDN w:val="0"/>
        <w:adjustRightInd w:val="0"/>
        <w:spacing w:after="0" w:line="240" w:lineRule="auto"/>
        <w:ind w:right="34"/>
        <w:jc w:val="both"/>
        <w:rPr>
          <w:rFonts w:ascii="Times New Roman" w:hAnsi="Times New Roman" w:cs="Times New Roman"/>
          <w:sz w:val="28"/>
          <w:szCs w:val="28"/>
        </w:rPr>
      </w:pPr>
      <w:r w:rsidRPr="00EA0681">
        <w:rPr>
          <w:rFonts w:ascii="Times New Roman" w:eastAsia="Calibri" w:hAnsi="Times New Roman" w:cs="Times New Roman"/>
          <w:sz w:val="28"/>
          <w:szCs w:val="28"/>
        </w:rPr>
        <w:tab/>
      </w:r>
      <w:proofErr w:type="gramStart"/>
      <w:r w:rsidR="008020F8" w:rsidRPr="00EA0681">
        <w:rPr>
          <w:rFonts w:ascii="Times New Roman" w:hAnsi="Times New Roman" w:cs="Times New Roman"/>
          <w:sz w:val="28"/>
          <w:szCs w:val="28"/>
        </w:rPr>
        <w:t xml:space="preserve">Відповідно до статті 10 Закону України «Про повну загальну середню освіту», освітній процес організовується в безпечному освітньому середовищі та здійснюється з урахуванням вікових особливостей, фізичного, </w:t>
      </w:r>
      <w:r w:rsidR="008020F8" w:rsidRPr="00EA0681">
        <w:rPr>
          <w:rFonts w:ascii="Times New Roman" w:hAnsi="Times New Roman" w:cs="Times New Roman"/>
          <w:sz w:val="28"/>
          <w:szCs w:val="28"/>
        </w:rPr>
        <w:lastRenderedPageBreak/>
        <w:t xml:space="preserve">психічного та інтелектуального розвитку дітей, їхніх особливих освітніх потреб. </w:t>
      </w:r>
      <w:proofErr w:type="gramEnd"/>
    </w:p>
    <w:p w:rsidR="008020F8" w:rsidRPr="00EA0681" w:rsidRDefault="008020F8" w:rsidP="00C9352A">
      <w:pPr>
        <w:widowControl w:val="0"/>
        <w:shd w:val="clear" w:color="auto" w:fill="FFFFFF"/>
        <w:tabs>
          <w:tab w:val="left" w:pos="1560"/>
        </w:tabs>
        <w:autoSpaceDE w:val="0"/>
        <w:autoSpaceDN w:val="0"/>
        <w:adjustRightInd w:val="0"/>
        <w:spacing w:after="0" w:line="240" w:lineRule="auto"/>
        <w:ind w:right="34"/>
        <w:jc w:val="both"/>
        <w:rPr>
          <w:rFonts w:ascii="Times New Roman" w:hAnsi="Times New Roman" w:cs="Times New Roman"/>
          <w:sz w:val="28"/>
          <w:szCs w:val="28"/>
        </w:rPr>
      </w:pPr>
      <w:r w:rsidRPr="00EA0681">
        <w:rPr>
          <w:rFonts w:ascii="Times New Roman" w:hAnsi="Times New Roman" w:cs="Times New Roman"/>
          <w:sz w:val="28"/>
          <w:szCs w:val="28"/>
        </w:rPr>
        <w:tab/>
        <w:t>Освітній процес організовується за такими циклами:</w:t>
      </w:r>
    </w:p>
    <w:p w:rsidR="008020F8" w:rsidRPr="00EA0681" w:rsidRDefault="00E24655" w:rsidP="00C9352A">
      <w:pPr>
        <w:widowControl w:val="0"/>
        <w:shd w:val="clear" w:color="auto" w:fill="FFFFFF"/>
        <w:tabs>
          <w:tab w:val="left" w:pos="1560"/>
        </w:tabs>
        <w:autoSpaceDE w:val="0"/>
        <w:autoSpaceDN w:val="0"/>
        <w:adjustRightInd w:val="0"/>
        <w:spacing w:after="0" w:line="240" w:lineRule="auto"/>
        <w:ind w:right="34"/>
        <w:jc w:val="both"/>
        <w:rPr>
          <w:rFonts w:ascii="Times New Roman" w:hAnsi="Times New Roman" w:cs="Times New Roman"/>
          <w:sz w:val="28"/>
          <w:szCs w:val="28"/>
        </w:rPr>
      </w:pPr>
      <w:r w:rsidRPr="00EA0681">
        <w:rPr>
          <w:rFonts w:ascii="Times New Roman" w:hAnsi="Times New Roman" w:cs="Times New Roman"/>
          <w:sz w:val="28"/>
          <w:szCs w:val="28"/>
        </w:rPr>
        <w:t xml:space="preserve">- </w:t>
      </w:r>
      <w:r w:rsidR="008020F8" w:rsidRPr="00EA0681">
        <w:rPr>
          <w:rFonts w:ascii="Times New Roman" w:hAnsi="Times New Roman" w:cs="Times New Roman"/>
          <w:sz w:val="28"/>
          <w:szCs w:val="28"/>
        </w:rPr>
        <w:t>перший цикл початкової освіти - адаптаційн</w:t>
      </w:r>
      <w:proofErr w:type="gramStart"/>
      <w:r w:rsidR="008020F8" w:rsidRPr="00EA0681">
        <w:rPr>
          <w:rFonts w:ascii="Times New Roman" w:hAnsi="Times New Roman" w:cs="Times New Roman"/>
          <w:sz w:val="28"/>
          <w:szCs w:val="28"/>
        </w:rPr>
        <w:t>о-</w:t>
      </w:r>
      <w:proofErr w:type="gramEnd"/>
      <w:r w:rsidR="008020F8" w:rsidRPr="00EA0681">
        <w:rPr>
          <w:rFonts w:ascii="Times New Roman" w:hAnsi="Times New Roman" w:cs="Times New Roman"/>
          <w:sz w:val="28"/>
          <w:szCs w:val="28"/>
        </w:rPr>
        <w:t>ігровий (1-2 роки навчання);</w:t>
      </w:r>
    </w:p>
    <w:p w:rsidR="008020F8" w:rsidRPr="00EA0681" w:rsidRDefault="00E24655" w:rsidP="00C9352A">
      <w:pPr>
        <w:widowControl w:val="0"/>
        <w:shd w:val="clear" w:color="auto" w:fill="FFFFFF"/>
        <w:tabs>
          <w:tab w:val="left" w:pos="1560"/>
        </w:tabs>
        <w:autoSpaceDE w:val="0"/>
        <w:autoSpaceDN w:val="0"/>
        <w:adjustRightInd w:val="0"/>
        <w:spacing w:after="0" w:line="240" w:lineRule="auto"/>
        <w:ind w:right="34"/>
        <w:jc w:val="both"/>
        <w:rPr>
          <w:rFonts w:ascii="Times New Roman" w:hAnsi="Times New Roman" w:cs="Times New Roman"/>
          <w:sz w:val="28"/>
          <w:szCs w:val="28"/>
        </w:rPr>
      </w:pPr>
      <w:r w:rsidRPr="00EA0681">
        <w:rPr>
          <w:rFonts w:ascii="Times New Roman" w:hAnsi="Times New Roman" w:cs="Times New Roman"/>
          <w:sz w:val="28"/>
          <w:szCs w:val="28"/>
        </w:rPr>
        <w:t>- -</w:t>
      </w:r>
      <w:r w:rsidR="008020F8" w:rsidRPr="00EA0681">
        <w:rPr>
          <w:rFonts w:ascii="Times New Roman" w:hAnsi="Times New Roman" w:cs="Times New Roman"/>
          <w:sz w:val="28"/>
          <w:szCs w:val="28"/>
        </w:rPr>
        <w:t>другий цикл початкової освіти - основний (3-4 роки навчання);</w:t>
      </w:r>
    </w:p>
    <w:p w:rsidR="008020F8" w:rsidRPr="00EA0681" w:rsidRDefault="00E24655" w:rsidP="00C9352A">
      <w:pPr>
        <w:widowControl w:val="0"/>
        <w:shd w:val="clear" w:color="auto" w:fill="FFFFFF"/>
        <w:tabs>
          <w:tab w:val="left" w:pos="1560"/>
        </w:tabs>
        <w:autoSpaceDE w:val="0"/>
        <w:autoSpaceDN w:val="0"/>
        <w:adjustRightInd w:val="0"/>
        <w:spacing w:after="0" w:line="240" w:lineRule="auto"/>
        <w:ind w:right="34"/>
        <w:jc w:val="both"/>
        <w:rPr>
          <w:rFonts w:ascii="Times New Roman" w:hAnsi="Times New Roman" w:cs="Times New Roman"/>
          <w:sz w:val="28"/>
          <w:szCs w:val="28"/>
        </w:rPr>
      </w:pPr>
      <w:r w:rsidRPr="00EA0681">
        <w:rPr>
          <w:rFonts w:ascii="Times New Roman" w:hAnsi="Times New Roman" w:cs="Times New Roman"/>
          <w:sz w:val="28"/>
          <w:szCs w:val="28"/>
        </w:rPr>
        <w:t xml:space="preserve">- </w:t>
      </w:r>
      <w:r w:rsidR="008020F8" w:rsidRPr="00EA0681">
        <w:rPr>
          <w:rFonts w:ascii="Times New Roman" w:hAnsi="Times New Roman" w:cs="Times New Roman"/>
          <w:sz w:val="28"/>
          <w:szCs w:val="28"/>
        </w:rPr>
        <w:t>перший цикл базової середньої освіти - адаптаційний (5-6 роки навчання);</w:t>
      </w:r>
    </w:p>
    <w:p w:rsidR="00E306A3" w:rsidRDefault="00E24655" w:rsidP="00C9352A">
      <w:pPr>
        <w:tabs>
          <w:tab w:val="left" w:pos="1560"/>
        </w:tabs>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t xml:space="preserve">- </w:t>
      </w:r>
      <w:r w:rsidR="008020F8" w:rsidRPr="00EA0681">
        <w:rPr>
          <w:rFonts w:ascii="Times New Roman" w:hAnsi="Times New Roman" w:cs="Times New Roman"/>
          <w:sz w:val="28"/>
          <w:szCs w:val="28"/>
        </w:rPr>
        <w:t>другий цикл базової середньої освіти - базове предметн</w:t>
      </w:r>
      <w:r w:rsidR="005A1F22">
        <w:rPr>
          <w:rFonts w:ascii="Times New Roman" w:hAnsi="Times New Roman" w:cs="Times New Roman"/>
          <w:sz w:val="28"/>
          <w:szCs w:val="28"/>
        </w:rPr>
        <w:t>е навчання (7-9 роки навчання);</w:t>
      </w:r>
    </w:p>
    <w:p w:rsidR="00214FEB" w:rsidRPr="00EA0681" w:rsidRDefault="005A1F22" w:rsidP="00C9352A">
      <w:pPr>
        <w:tabs>
          <w:tab w:val="left" w:pos="15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проф</w:t>
      </w:r>
      <w:proofErr w:type="gramEnd"/>
      <w:r>
        <w:rPr>
          <w:rFonts w:ascii="Times New Roman" w:hAnsi="Times New Roman" w:cs="Times New Roman"/>
          <w:sz w:val="28"/>
          <w:szCs w:val="28"/>
        </w:rPr>
        <w:t>ільний рівень - 10-11 класи.</w:t>
      </w:r>
    </w:p>
    <w:p w:rsidR="002E3993" w:rsidRPr="00EA0681" w:rsidRDefault="00E306A3" w:rsidP="00C9352A">
      <w:pPr>
        <w:tabs>
          <w:tab w:val="left" w:pos="1560"/>
        </w:tabs>
        <w:spacing w:after="0" w:line="240" w:lineRule="auto"/>
        <w:jc w:val="both"/>
        <w:rPr>
          <w:rFonts w:ascii="Times New Roman" w:eastAsia="Calibri" w:hAnsi="Times New Roman" w:cs="Times New Roman"/>
          <w:sz w:val="28"/>
          <w:szCs w:val="28"/>
        </w:rPr>
      </w:pPr>
      <w:r w:rsidRPr="00EA0681">
        <w:rPr>
          <w:rFonts w:ascii="Times New Roman" w:hAnsi="Times New Roman" w:cs="Times New Roman"/>
          <w:sz w:val="28"/>
          <w:szCs w:val="28"/>
        </w:rPr>
        <w:tab/>
      </w:r>
      <w:r w:rsidR="00DA792D" w:rsidRPr="00EA0681">
        <w:rPr>
          <w:rFonts w:ascii="Times New Roman" w:eastAsia="Calibri" w:hAnsi="Times New Roman" w:cs="Times New Roman"/>
          <w:sz w:val="28"/>
          <w:szCs w:val="28"/>
        </w:rPr>
        <w:t>Н</w:t>
      </w:r>
      <w:r w:rsidR="003D0A3D" w:rsidRPr="00EA0681">
        <w:rPr>
          <w:rFonts w:ascii="Times New Roman" w:eastAsia="Calibri" w:hAnsi="Times New Roman" w:cs="Times New Roman"/>
          <w:sz w:val="28"/>
          <w:szCs w:val="28"/>
        </w:rPr>
        <w:t xml:space="preserve">авчання </w:t>
      </w:r>
      <w:r w:rsidR="00AA27CC">
        <w:rPr>
          <w:rFonts w:ascii="Times New Roman" w:eastAsia="Calibri" w:hAnsi="Times New Roman" w:cs="Times New Roman"/>
          <w:sz w:val="28"/>
          <w:szCs w:val="28"/>
        </w:rPr>
        <w:t>відбувається очно</w:t>
      </w:r>
      <w:r w:rsidR="00AA27CC">
        <w:rPr>
          <w:rFonts w:ascii="Times New Roman" w:eastAsia="Calibri" w:hAnsi="Times New Roman" w:cs="Times New Roman"/>
          <w:sz w:val="28"/>
          <w:szCs w:val="28"/>
          <w:lang w:val="uk-UA"/>
        </w:rPr>
        <w:t>.</w:t>
      </w:r>
      <w:r w:rsidR="00DA2B1B" w:rsidRPr="00EA0681">
        <w:rPr>
          <w:rFonts w:ascii="Times New Roman" w:eastAsia="Calibri" w:hAnsi="Times New Roman" w:cs="Times New Roman"/>
          <w:sz w:val="28"/>
          <w:szCs w:val="28"/>
        </w:rPr>
        <w:t xml:space="preserve"> </w:t>
      </w:r>
      <w:r w:rsidR="00A477EF" w:rsidRPr="00EA0681">
        <w:rPr>
          <w:rFonts w:ascii="Times New Roman" w:eastAsia="Calibri" w:hAnsi="Times New Roman" w:cs="Times New Roman"/>
          <w:sz w:val="28"/>
          <w:szCs w:val="28"/>
        </w:rPr>
        <w:t>Освітній процес</w:t>
      </w:r>
      <w:r w:rsidR="005E42B6" w:rsidRPr="00EA0681">
        <w:rPr>
          <w:rFonts w:ascii="Times New Roman" w:eastAsia="Calibri" w:hAnsi="Times New Roman" w:cs="Times New Roman"/>
          <w:sz w:val="28"/>
          <w:szCs w:val="28"/>
        </w:rPr>
        <w:t xml:space="preserve"> </w:t>
      </w:r>
      <w:r w:rsidR="00242FBE" w:rsidRPr="00EA0681">
        <w:rPr>
          <w:rFonts w:ascii="Times New Roman" w:eastAsia="Calibri" w:hAnsi="Times New Roman" w:cs="Times New Roman"/>
          <w:sz w:val="28"/>
          <w:szCs w:val="28"/>
        </w:rPr>
        <w:t>розпочинається</w:t>
      </w:r>
      <w:r w:rsidR="00A477EF" w:rsidRPr="00EA0681">
        <w:rPr>
          <w:rFonts w:ascii="Times New Roman" w:eastAsia="Calibri" w:hAnsi="Times New Roman" w:cs="Times New Roman"/>
          <w:sz w:val="28"/>
          <w:szCs w:val="28"/>
        </w:rPr>
        <w:t xml:space="preserve"> </w:t>
      </w:r>
      <w:r w:rsidR="00AA27CC">
        <w:rPr>
          <w:rFonts w:ascii="Times New Roman" w:eastAsia="Calibri" w:hAnsi="Times New Roman" w:cs="Times New Roman"/>
          <w:sz w:val="28"/>
          <w:szCs w:val="28"/>
        </w:rPr>
        <w:t>о 8.</w:t>
      </w:r>
      <w:r w:rsidR="00AA27CC">
        <w:rPr>
          <w:rFonts w:ascii="Times New Roman" w:eastAsia="Calibri" w:hAnsi="Times New Roman" w:cs="Times New Roman"/>
          <w:sz w:val="28"/>
          <w:szCs w:val="28"/>
          <w:lang w:val="uk-UA"/>
        </w:rPr>
        <w:t>3</w:t>
      </w:r>
      <w:r w:rsidR="005E42B6" w:rsidRPr="00EA0681">
        <w:rPr>
          <w:rFonts w:ascii="Times New Roman" w:eastAsia="Calibri" w:hAnsi="Times New Roman" w:cs="Times New Roman"/>
          <w:sz w:val="28"/>
          <w:szCs w:val="28"/>
        </w:rPr>
        <w:t>0 для</w:t>
      </w:r>
      <w:r w:rsidR="00FA6C90">
        <w:rPr>
          <w:rFonts w:ascii="Times New Roman" w:eastAsia="Calibri" w:hAnsi="Times New Roman" w:cs="Times New Roman"/>
          <w:sz w:val="28"/>
          <w:szCs w:val="28"/>
          <w:lang w:val="uk-UA"/>
        </w:rPr>
        <w:t xml:space="preserve"> учнів 5-11класів та о 9.10</w:t>
      </w:r>
      <w:r w:rsidR="00AA27CC">
        <w:rPr>
          <w:rFonts w:ascii="Times New Roman" w:eastAsia="Calibri" w:hAnsi="Times New Roman" w:cs="Times New Roman"/>
          <w:sz w:val="28"/>
          <w:szCs w:val="28"/>
          <w:lang w:val="uk-UA"/>
        </w:rPr>
        <w:t>.- для учнів 1-4класів</w:t>
      </w:r>
      <w:r w:rsidR="00AA27CC">
        <w:rPr>
          <w:rFonts w:ascii="Times New Roman" w:eastAsia="Calibri" w:hAnsi="Times New Roman" w:cs="Times New Roman"/>
          <w:sz w:val="28"/>
          <w:szCs w:val="28"/>
        </w:rPr>
        <w:t xml:space="preserve"> </w:t>
      </w:r>
      <w:r w:rsidR="005E42B6" w:rsidRPr="00EA0681">
        <w:rPr>
          <w:rFonts w:ascii="Times New Roman" w:eastAsia="Calibri" w:hAnsi="Times New Roman" w:cs="Times New Roman"/>
          <w:sz w:val="28"/>
          <w:szCs w:val="28"/>
        </w:rPr>
        <w:t xml:space="preserve"> та</w:t>
      </w:r>
      <w:r w:rsidR="00AA27CC">
        <w:rPr>
          <w:rFonts w:ascii="Times New Roman" w:eastAsia="Calibri" w:hAnsi="Times New Roman" w:cs="Times New Roman"/>
          <w:sz w:val="28"/>
          <w:szCs w:val="28"/>
        </w:rPr>
        <w:t xml:space="preserve">  закінчується не </w:t>
      </w:r>
      <w:proofErr w:type="gramStart"/>
      <w:r w:rsidR="00AA27CC">
        <w:rPr>
          <w:rFonts w:ascii="Times New Roman" w:eastAsia="Calibri" w:hAnsi="Times New Roman" w:cs="Times New Roman"/>
          <w:sz w:val="28"/>
          <w:szCs w:val="28"/>
        </w:rPr>
        <w:t>п</w:t>
      </w:r>
      <w:proofErr w:type="gramEnd"/>
      <w:r w:rsidR="00AA27CC">
        <w:rPr>
          <w:rFonts w:ascii="Times New Roman" w:eastAsia="Calibri" w:hAnsi="Times New Roman" w:cs="Times New Roman"/>
          <w:sz w:val="28"/>
          <w:szCs w:val="28"/>
        </w:rPr>
        <w:t>ізніше 1</w:t>
      </w:r>
      <w:r w:rsidR="00AA27CC">
        <w:rPr>
          <w:rFonts w:ascii="Times New Roman" w:eastAsia="Calibri" w:hAnsi="Times New Roman" w:cs="Times New Roman"/>
          <w:sz w:val="28"/>
          <w:szCs w:val="28"/>
          <w:lang w:val="uk-UA"/>
        </w:rPr>
        <w:t>5</w:t>
      </w:r>
      <w:r w:rsidR="00AA27CC">
        <w:rPr>
          <w:rFonts w:ascii="Times New Roman" w:eastAsia="Calibri" w:hAnsi="Times New Roman" w:cs="Times New Roman"/>
          <w:sz w:val="28"/>
          <w:szCs w:val="28"/>
        </w:rPr>
        <w:t>.</w:t>
      </w:r>
      <w:r w:rsidR="00AA27CC">
        <w:rPr>
          <w:rFonts w:ascii="Times New Roman" w:eastAsia="Calibri" w:hAnsi="Times New Roman" w:cs="Times New Roman"/>
          <w:sz w:val="28"/>
          <w:szCs w:val="28"/>
          <w:lang w:val="uk-UA"/>
        </w:rPr>
        <w:t>1</w:t>
      </w:r>
      <w:r w:rsidR="00242FBE" w:rsidRPr="00EA0681">
        <w:rPr>
          <w:rFonts w:ascii="Times New Roman" w:eastAsia="Calibri" w:hAnsi="Times New Roman" w:cs="Times New Roman"/>
          <w:sz w:val="28"/>
          <w:szCs w:val="28"/>
        </w:rPr>
        <w:t>0, субота та неділя - вихідні дні</w:t>
      </w:r>
      <w:r w:rsidR="005E42B6" w:rsidRPr="00EA0681">
        <w:rPr>
          <w:rFonts w:ascii="Times New Roman" w:eastAsia="Calibri" w:hAnsi="Times New Roman" w:cs="Times New Roman"/>
          <w:sz w:val="28"/>
          <w:szCs w:val="28"/>
        </w:rPr>
        <w:t xml:space="preserve">. </w:t>
      </w:r>
    </w:p>
    <w:p w:rsidR="003D0A3D" w:rsidRPr="00EA0681" w:rsidRDefault="002E3993" w:rsidP="00C9352A">
      <w:pPr>
        <w:tabs>
          <w:tab w:val="left" w:pos="1560"/>
        </w:tabs>
        <w:spacing w:after="0" w:line="240" w:lineRule="auto"/>
        <w:jc w:val="both"/>
        <w:rPr>
          <w:rFonts w:ascii="Times New Roman" w:eastAsia="Calibri" w:hAnsi="Times New Roman" w:cs="Times New Roman"/>
          <w:sz w:val="28"/>
          <w:szCs w:val="28"/>
        </w:rPr>
      </w:pPr>
      <w:r w:rsidRPr="00EA0681">
        <w:rPr>
          <w:rFonts w:ascii="Times New Roman" w:eastAsia="Calibri" w:hAnsi="Times New Roman" w:cs="Times New Roman"/>
          <w:sz w:val="28"/>
          <w:szCs w:val="28"/>
        </w:rPr>
        <w:tab/>
        <w:t xml:space="preserve">Режим дня в закладі </w:t>
      </w:r>
      <w:proofErr w:type="gramStart"/>
      <w:r w:rsidRPr="00EA0681">
        <w:rPr>
          <w:rFonts w:ascii="Times New Roman" w:eastAsia="Calibri" w:hAnsi="Times New Roman" w:cs="Times New Roman"/>
          <w:sz w:val="28"/>
          <w:szCs w:val="28"/>
        </w:rPr>
        <w:t>п</w:t>
      </w:r>
      <w:proofErr w:type="gramEnd"/>
      <w:r w:rsidRPr="00EA0681">
        <w:rPr>
          <w:rFonts w:ascii="Times New Roman" w:eastAsia="Calibri" w:hAnsi="Times New Roman" w:cs="Times New Roman"/>
          <w:sz w:val="28"/>
          <w:szCs w:val="28"/>
        </w:rPr>
        <w:t xml:space="preserve">ідпорядкований створенню оптимальних умов для здійснення якісної освітньої діяльності </w:t>
      </w:r>
      <w:r w:rsidR="00DA2B1B" w:rsidRPr="00EA0681">
        <w:rPr>
          <w:rFonts w:ascii="Times New Roman" w:eastAsia="Calibri" w:hAnsi="Times New Roman" w:cs="Times New Roman"/>
          <w:sz w:val="28"/>
          <w:szCs w:val="28"/>
        </w:rPr>
        <w:t>Р</w:t>
      </w:r>
      <w:r w:rsidR="006F5A9B" w:rsidRPr="00EA0681">
        <w:rPr>
          <w:rFonts w:ascii="Times New Roman" w:eastAsia="Calibri" w:hAnsi="Times New Roman" w:cs="Times New Roman"/>
          <w:sz w:val="28"/>
          <w:szCs w:val="28"/>
        </w:rPr>
        <w:t>ежимом роботи закладу</w:t>
      </w:r>
      <w:r w:rsidR="00680B27" w:rsidRPr="00EA0681">
        <w:rPr>
          <w:rFonts w:ascii="Times New Roman" w:eastAsia="Calibri" w:hAnsi="Times New Roman" w:cs="Times New Roman"/>
          <w:sz w:val="28"/>
          <w:szCs w:val="28"/>
        </w:rPr>
        <w:t xml:space="preserve"> визначається чергування предметів</w:t>
      </w:r>
      <w:r w:rsidR="00DF709D" w:rsidRPr="00EA0681">
        <w:rPr>
          <w:rFonts w:ascii="Times New Roman" w:eastAsia="Calibri" w:hAnsi="Times New Roman" w:cs="Times New Roman"/>
          <w:sz w:val="28"/>
          <w:szCs w:val="28"/>
        </w:rPr>
        <w:t>, розклад</w:t>
      </w:r>
      <w:r w:rsidR="006F5A9B" w:rsidRPr="00EA0681">
        <w:rPr>
          <w:rFonts w:ascii="Times New Roman" w:eastAsia="Calibri" w:hAnsi="Times New Roman" w:cs="Times New Roman"/>
          <w:sz w:val="28"/>
          <w:szCs w:val="28"/>
        </w:rPr>
        <w:t xml:space="preserve"> навчання з метою забезпечення рівних умов для здобуття освіти.</w:t>
      </w:r>
      <w:r w:rsidRPr="00EA0681">
        <w:rPr>
          <w:rFonts w:ascii="Times New Roman" w:eastAsia="Calibri" w:hAnsi="Times New Roman" w:cs="Times New Roman"/>
          <w:sz w:val="28"/>
          <w:szCs w:val="28"/>
        </w:rPr>
        <w:t xml:space="preserve"> Розклад урокі</w:t>
      </w:r>
      <w:proofErr w:type="gramStart"/>
      <w:r w:rsidRPr="00EA0681">
        <w:rPr>
          <w:rFonts w:ascii="Times New Roman" w:eastAsia="Calibri" w:hAnsi="Times New Roman" w:cs="Times New Roman"/>
          <w:sz w:val="28"/>
          <w:szCs w:val="28"/>
        </w:rPr>
        <w:t>в</w:t>
      </w:r>
      <w:proofErr w:type="gramEnd"/>
      <w:r w:rsidRPr="00EA0681">
        <w:rPr>
          <w:rFonts w:ascii="Times New Roman" w:eastAsia="Calibri" w:hAnsi="Times New Roman" w:cs="Times New Roman"/>
          <w:sz w:val="28"/>
          <w:szCs w:val="28"/>
        </w:rPr>
        <w:t xml:space="preserve"> </w:t>
      </w:r>
      <w:proofErr w:type="gramStart"/>
      <w:r w:rsidRPr="00EA0681">
        <w:rPr>
          <w:rFonts w:ascii="Times New Roman" w:eastAsia="Calibri" w:hAnsi="Times New Roman" w:cs="Times New Roman"/>
          <w:sz w:val="28"/>
          <w:szCs w:val="28"/>
        </w:rPr>
        <w:t>склада</w:t>
      </w:r>
      <w:proofErr w:type="gramEnd"/>
      <w:r w:rsidRPr="00EA0681">
        <w:rPr>
          <w:rFonts w:ascii="Times New Roman" w:eastAsia="Calibri" w:hAnsi="Times New Roman" w:cs="Times New Roman"/>
          <w:sz w:val="28"/>
          <w:szCs w:val="28"/>
        </w:rPr>
        <w:t>ється з урахуванням динаміки працездатності учнів протягом дня, тижня, семестру, чергування видів діяльності і раціонального розподілу навчального навантаження.</w:t>
      </w:r>
    </w:p>
    <w:p w:rsidR="00CB36ED" w:rsidRPr="00EA0681" w:rsidRDefault="00813C6B" w:rsidP="00C9352A">
      <w:pPr>
        <w:tabs>
          <w:tab w:val="left" w:pos="1560"/>
        </w:tabs>
        <w:spacing w:after="0" w:line="240" w:lineRule="auto"/>
        <w:jc w:val="both"/>
        <w:rPr>
          <w:rFonts w:ascii="Times New Roman" w:eastAsia="Calibri" w:hAnsi="Times New Roman" w:cs="Times New Roman"/>
          <w:sz w:val="28"/>
          <w:szCs w:val="28"/>
        </w:rPr>
      </w:pPr>
      <w:r w:rsidRPr="00EA0681">
        <w:rPr>
          <w:rFonts w:ascii="Times New Roman" w:eastAsia="Calibri" w:hAnsi="Times New Roman" w:cs="Times New Roman"/>
          <w:sz w:val="28"/>
          <w:szCs w:val="28"/>
        </w:rPr>
        <w:tab/>
      </w:r>
      <w:r w:rsidR="00790138" w:rsidRPr="00EA0681">
        <w:rPr>
          <w:rFonts w:ascii="Times New Roman" w:eastAsia="Calibri" w:hAnsi="Times New Roman" w:cs="Times New Roman"/>
          <w:sz w:val="28"/>
          <w:szCs w:val="28"/>
        </w:rPr>
        <w:t>З</w:t>
      </w:r>
      <w:r w:rsidR="00551A52" w:rsidRPr="00EA0681">
        <w:rPr>
          <w:rFonts w:ascii="Times New Roman" w:eastAsia="Calibri" w:hAnsi="Times New Roman" w:cs="Times New Roman"/>
          <w:sz w:val="28"/>
          <w:szCs w:val="28"/>
        </w:rPr>
        <w:t xml:space="preserve">алежно від безпекової </w:t>
      </w:r>
      <w:r w:rsidR="00790138" w:rsidRPr="00EA0681">
        <w:rPr>
          <w:rFonts w:ascii="Times New Roman" w:eastAsia="Calibri" w:hAnsi="Times New Roman" w:cs="Times New Roman"/>
          <w:sz w:val="28"/>
          <w:szCs w:val="28"/>
        </w:rPr>
        <w:t xml:space="preserve"> </w:t>
      </w:r>
      <w:r w:rsidRPr="00EA0681">
        <w:rPr>
          <w:rFonts w:ascii="Times New Roman" w:eastAsia="Calibri" w:hAnsi="Times New Roman" w:cs="Times New Roman"/>
          <w:sz w:val="28"/>
          <w:szCs w:val="28"/>
        </w:rPr>
        <w:t xml:space="preserve">ситуації </w:t>
      </w:r>
      <w:r w:rsidR="008513A3" w:rsidRPr="00EA0681">
        <w:rPr>
          <w:rFonts w:ascii="Times New Roman" w:eastAsia="Calibri" w:hAnsi="Times New Roman" w:cs="Times New Roman"/>
          <w:sz w:val="28"/>
          <w:szCs w:val="28"/>
        </w:rPr>
        <w:t xml:space="preserve">форма організації освітнього процесу може змінюватися впродовж навчального року, </w:t>
      </w:r>
      <w:r w:rsidRPr="00EA0681">
        <w:rPr>
          <w:rFonts w:ascii="Times New Roman" w:eastAsia="Calibri" w:hAnsi="Times New Roman" w:cs="Times New Roman"/>
          <w:sz w:val="28"/>
          <w:szCs w:val="28"/>
        </w:rPr>
        <w:t>може</w:t>
      </w:r>
      <w:r w:rsidR="00790138" w:rsidRPr="00EA0681">
        <w:rPr>
          <w:rFonts w:ascii="Times New Roman" w:eastAsia="Calibri" w:hAnsi="Times New Roman" w:cs="Times New Roman"/>
          <w:sz w:val="28"/>
          <w:szCs w:val="28"/>
        </w:rPr>
        <w:t xml:space="preserve"> організовуватися в дис</w:t>
      </w:r>
      <w:r w:rsidR="00997E55" w:rsidRPr="00EA0681">
        <w:rPr>
          <w:rFonts w:ascii="Times New Roman" w:eastAsia="Calibri" w:hAnsi="Times New Roman" w:cs="Times New Roman"/>
          <w:sz w:val="28"/>
          <w:szCs w:val="28"/>
        </w:rPr>
        <w:t>танційному</w:t>
      </w:r>
      <w:r w:rsidRPr="00EA0681">
        <w:rPr>
          <w:rFonts w:ascii="Times New Roman" w:eastAsia="Calibri" w:hAnsi="Times New Roman" w:cs="Times New Roman"/>
          <w:sz w:val="28"/>
          <w:szCs w:val="28"/>
        </w:rPr>
        <w:t xml:space="preserve"> форм</w:t>
      </w:r>
      <w:r w:rsidR="008513A3" w:rsidRPr="00EA0681">
        <w:rPr>
          <w:rFonts w:ascii="Times New Roman" w:eastAsia="Calibri" w:hAnsi="Times New Roman" w:cs="Times New Roman"/>
          <w:sz w:val="28"/>
          <w:szCs w:val="28"/>
        </w:rPr>
        <w:t>аті</w:t>
      </w:r>
      <w:r w:rsidR="00C76D5F" w:rsidRPr="00EA0681">
        <w:rPr>
          <w:rFonts w:ascii="Times New Roman" w:eastAsia="Calibri" w:hAnsi="Times New Roman" w:cs="Times New Roman"/>
          <w:sz w:val="28"/>
          <w:szCs w:val="28"/>
        </w:rPr>
        <w:t xml:space="preserve"> або за змішаною формою, що поєднує очний і дистанційний режими. Таке поєднання можливе, з</w:t>
      </w:r>
      <w:r w:rsidR="008A61FD" w:rsidRPr="00EA0681">
        <w:rPr>
          <w:rFonts w:ascii="Times New Roman" w:eastAsia="Calibri" w:hAnsi="Times New Roman" w:cs="Times New Roman"/>
          <w:sz w:val="28"/>
          <w:szCs w:val="28"/>
        </w:rPr>
        <w:t xml:space="preserve">окрема, для </w:t>
      </w:r>
      <w:proofErr w:type="gramStart"/>
      <w:r w:rsidR="008A61FD" w:rsidRPr="00EA0681">
        <w:rPr>
          <w:rFonts w:ascii="Times New Roman" w:eastAsia="Calibri" w:hAnsi="Times New Roman" w:cs="Times New Roman"/>
          <w:sz w:val="28"/>
          <w:szCs w:val="28"/>
        </w:rPr>
        <w:t>р</w:t>
      </w:r>
      <w:proofErr w:type="gramEnd"/>
      <w:r w:rsidR="008A61FD" w:rsidRPr="00EA0681">
        <w:rPr>
          <w:rFonts w:ascii="Times New Roman" w:eastAsia="Calibri" w:hAnsi="Times New Roman" w:cs="Times New Roman"/>
          <w:sz w:val="28"/>
          <w:szCs w:val="28"/>
        </w:rPr>
        <w:t>ізних предметів,</w:t>
      </w:r>
      <w:r w:rsidR="007A508D" w:rsidRPr="00EA0681">
        <w:rPr>
          <w:rFonts w:ascii="Times New Roman" w:eastAsia="Calibri" w:hAnsi="Times New Roman" w:cs="Times New Roman"/>
          <w:sz w:val="28"/>
          <w:szCs w:val="28"/>
        </w:rPr>
        <w:t xml:space="preserve"> виду занять, або</w:t>
      </w:r>
      <w:r w:rsidR="00C76D5F" w:rsidRPr="00EA0681">
        <w:rPr>
          <w:rFonts w:ascii="Times New Roman" w:eastAsia="Calibri" w:hAnsi="Times New Roman" w:cs="Times New Roman"/>
          <w:sz w:val="28"/>
          <w:szCs w:val="28"/>
        </w:rPr>
        <w:t xml:space="preserve"> для різних</w:t>
      </w:r>
      <w:r w:rsidR="00C12E02" w:rsidRPr="00EA0681">
        <w:rPr>
          <w:rFonts w:ascii="Times New Roman" w:eastAsia="Calibri" w:hAnsi="Times New Roman" w:cs="Times New Roman"/>
          <w:sz w:val="28"/>
          <w:szCs w:val="28"/>
        </w:rPr>
        <w:t xml:space="preserve"> класів</w:t>
      </w:r>
      <w:r w:rsidR="007A508D" w:rsidRPr="00EA0681">
        <w:rPr>
          <w:rFonts w:ascii="Times New Roman" w:eastAsia="Calibri" w:hAnsi="Times New Roman" w:cs="Times New Roman"/>
          <w:sz w:val="28"/>
          <w:szCs w:val="28"/>
        </w:rPr>
        <w:t>, коли частина класів навчає</w:t>
      </w:r>
      <w:r w:rsidR="0066243F" w:rsidRPr="00EA0681">
        <w:rPr>
          <w:rFonts w:ascii="Times New Roman" w:eastAsia="Calibri" w:hAnsi="Times New Roman" w:cs="Times New Roman"/>
          <w:sz w:val="28"/>
          <w:szCs w:val="28"/>
        </w:rPr>
        <w:t>ться очно, інша – дистанційно</w:t>
      </w:r>
      <w:r w:rsidR="006F5A9B" w:rsidRPr="00EA0681">
        <w:rPr>
          <w:rFonts w:ascii="Times New Roman" w:eastAsia="Calibri" w:hAnsi="Times New Roman" w:cs="Times New Roman"/>
          <w:sz w:val="28"/>
          <w:szCs w:val="28"/>
        </w:rPr>
        <w:t xml:space="preserve"> в синхронному режимі. </w:t>
      </w:r>
    </w:p>
    <w:p w:rsidR="000A0ED0" w:rsidRPr="00EA0681" w:rsidRDefault="00CB36ED" w:rsidP="00C9352A">
      <w:pPr>
        <w:tabs>
          <w:tab w:val="left" w:pos="1560"/>
        </w:tabs>
        <w:spacing w:after="0" w:line="240" w:lineRule="auto"/>
        <w:jc w:val="both"/>
        <w:rPr>
          <w:rFonts w:ascii="Times New Roman" w:eastAsia="Times New Roman" w:hAnsi="Times New Roman" w:cs="Times New Roman"/>
          <w:sz w:val="28"/>
          <w:szCs w:val="28"/>
          <w:lang w:eastAsia="uk-UA"/>
        </w:rPr>
      </w:pPr>
      <w:r w:rsidRPr="00EA0681">
        <w:rPr>
          <w:rFonts w:ascii="Times New Roman" w:eastAsia="Calibri" w:hAnsi="Times New Roman" w:cs="Times New Roman"/>
          <w:sz w:val="28"/>
          <w:szCs w:val="28"/>
        </w:rPr>
        <w:tab/>
      </w:r>
      <w:r w:rsidR="0094118D" w:rsidRPr="00EA0681">
        <w:rPr>
          <w:rFonts w:ascii="Times New Roman" w:eastAsia="Calibri" w:hAnsi="Times New Roman" w:cs="Times New Roman"/>
          <w:sz w:val="28"/>
          <w:szCs w:val="28"/>
        </w:rPr>
        <w:t>Основною фор</w:t>
      </w:r>
      <w:r w:rsidR="00DF7FFA" w:rsidRPr="00EA0681">
        <w:rPr>
          <w:rFonts w:ascii="Times New Roman" w:eastAsia="Calibri" w:hAnsi="Times New Roman" w:cs="Times New Roman"/>
          <w:sz w:val="28"/>
          <w:szCs w:val="28"/>
        </w:rPr>
        <w:t xml:space="preserve">мою організації освітнього процесу є класно-урочна система. В освітньому процесі використовуються </w:t>
      </w:r>
      <w:proofErr w:type="gramStart"/>
      <w:r w:rsidR="00DF7FFA" w:rsidRPr="00EA0681">
        <w:rPr>
          <w:rFonts w:ascii="Times New Roman" w:eastAsia="Calibri" w:hAnsi="Times New Roman" w:cs="Times New Roman"/>
          <w:sz w:val="28"/>
          <w:szCs w:val="28"/>
        </w:rPr>
        <w:t>р</w:t>
      </w:r>
      <w:proofErr w:type="gramEnd"/>
      <w:r w:rsidR="00DF7FFA" w:rsidRPr="00EA0681">
        <w:rPr>
          <w:rFonts w:ascii="Times New Roman" w:eastAsia="Calibri" w:hAnsi="Times New Roman" w:cs="Times New Roman"/>
          <w:sz w:val="28"/>
          <w:szCs w:val="28"/>
        </w:rPr>
        <w:t>ізні типи уроку:  формування компетентностей; розвитку компетентностей; перевірки та/або оцінюва</w:t>
      </w:r>
      <w:r w:rsidR="0094118D" w:rsidRPr="00EA0681">
        <w:rPr>
          <w:rFonts w:ascii="Times New Roman" w:eastAsia="Calibri" w:hAnsi="Times New Roman" w:cs="Times New Roman"/>
          <w:sz w:val="28"/>
          <w:szCs w:val="28"/>
        </w:rPr>
        <w:t>ння досягнення компетентностей; к</w:t>
      </w:r>
      <w:r w:rsidR="00DF7FFA" w:rsidRPr="00EA0681">
        <w:rPr>
          <w:rFonts w:ascii="Times New Roman" w:eastAsia="Calibri" w:hAnsi="Times New Roman" w:cs="Times New Roman"/>
          <w:sz w:val="28"/>
          <w:szCs w:val="28"/>
        </w:rPr>
        <w:t xml:space="preserve">орекції основних компетентностей; </w:t>
      </w:r>
      <w:r w:rsidR="00DF7FFA" w:rsidRPr="00EA0681">
        <w:rPr>
          <w:rFonts w:ascii="Times New Roman" w:eastAsia="Times New Roman" w:hAnsi="Times New Roman" w:cs="Times New Roman"/>
          <w:sz w:val="28"/>
          <w:szCs w:val="28"/>
          <w:lang w:eastAsia="uk-UA"/>
        </w:rPr>
        <w:t>комбінований урок</w:t>
      </w:r>
      <w:r w:rsidR="0094118D" w:rsidRPr="00EA0681">
        <w:rPr>
          <w:rFonts w:ascii="Times New Roman" w:eastAsia="Times New Roman" w:hAnsi="Times New Roman" w:cs="Times New Roman"/>
          <w:sz w:val="28"/>
          <w:szCs w:val="28"/>
          <w:lang w:eastAsia="uk-UA"/>
        </w:rPr>
        <w:t>;</w:t>
      </w:r>
      <w:r w:rsidR="008E4C8C" w:rsidRPr="00EA0681">
        <w:rPr>
          <w:rFonts w:ascii="Times New Roman" w:eastAsia="Calibri" w:hAnsi="Times New Roman" w:cs="Times New Roman"/>
          <w:sz w:val="28"/>
          <w:szCs w:val="28"/>
        </w:rPr>
        <w:t xml:space="preserve"> нетрадиційний урок. </w:t>
      </w:r>
      <w:r w:rsidR="001444E3" w:rsidRPr="00EA0681">
        <w:rPr>
          <w:rFonts w:ascii="Times New Roman" w:eastAsia="Calibri" w:hAnsi="Times New Roman" w:cs="Times New Roman"/>
          <w:sz w:val="28"/>
          <w:szCs w:val="28"/>
        </w:rPr>
        <w:t xml:space="preserve">Також формами організації освітнього процесу можуть бути екскурсії, практичні заняття, </w:t>
      </w:r>
      <w:r w:rsidR="006B4A45" w:rsidRPr="00EA0681">
        <w:rPr>
          <w:rFonts w:ascii="Times New Roman" w:eastAsia="Calibri" w:hAnsi="Times New Roman" w:cs="Times New Roman"/>
          <w:sz w:val="28"/>
          <w:szCs w:val="28"/>
        </w:rPr>
        <w:t xml:space="preserve">навчальні </w:t>
      </w:r>
      <w:r w:rsidR="0080590F" w:rsidRPr="00EA0681">
        <w:rPr>
          <w:rFonts w:ascii="Times New Roman" w:eastAsia="Calibri" w:hAnsi="Times New Roman" w:cs="Times New Roman"/>
          <w:sz w:val="28"/>
          <w:szCs w:val="28"/>
        </w:rPr>
        <w:t xml:space="preserve">проєкти, </w:t>
      </w:r>
      <w:r w:rsidR="00D278DD" w:rsidRPr="00EA0681">
        <w:rPr>
          <w:rFonts w:ascii="Times New Roman" w:eastAsia="Calibri" w:hAnsi="Times New Roman" w:cs="Times New Roman"/>
          <w:sz w:val="28"/>
          <w:szCs w:val="28"/>
        </w:rPr>
        <w:t xml:space="preserve">семінари, </w:t>
      </w:r>
      <w:r w:rsidR="001444E3" w:rsidRPr="00EA0681">
        <w:rPr>
          <w:rFonts w:ascii="Times New Roman" w:eastAsia="Calibri" w:hAnsi="Times New Roman" w:cs="Times New Roman"/>
          <w:sz w:val="28"/>
          <w:szCs w:val="28"/>
        </w:rPr>
        <w:t>форуми</w:t>
      </w:r>
      <w:r w:rsidR="000A0ED0" w:rsidRPr="00EA0681">
        <w:rPr>
          <w:rFonts w:ascii="Times New Roman" w:eastAsia="Calibri" w:hAnsi="Times New Roman" w:cs="Times New Roman"/>
          <w:sz w:val="28"/>
          <w:szCs w:val="28"/>
        </w:rPr>
        <w:t>, спектаклі, конференції,</w:t>
      </w:r>
      <w:r w:rsidR="001444E3" w:rsidRPr="00EA0681">
        <w:rPr>
          <w:rFonts w:ascii="Times New Roman" w:eastAsia="Calibri" w:hAnsi="Times New Roman" w:cs="Times New Roman"/>
          <w:sz w:val="28"/>
          <w:szCs w:val="28"/>
        </w:rPr>
        <w:t xml:space="preserve"> квести, інтерактивні уроки (</w:t>
      </w:r>
      <w:r w:rsidR="001444E3" w:rsidRPr="00EA0681">
        <w:rPr>
          <w:rFonts w:ascii="Times New Roman" w:eastAsia="Times New Roman" w:hAnsi="Times New Roman" w:cs="Times New Roman"/>
          <w:sz w:val="28"/>
          <w:szCs w:val="28"/>
          <w:lang w:eastAsia="uk-UA"/>
        </w:rPr>
        <w:t xml:space="preserve">уроки - «суди», </w:t>
      </w:r>
      <w:r w:rsidR="001444E3" w:rsidRPr="00EA0681">
        <w:rPr>
          <w:rFonts w:ascii="Times New Roman" w:eastAsia="Calibri" w:hAnsi="Times New Roman" w:cs="Times New Roman"/>
          <w:sz w:val="28"/>
          <w:szCs w:val="28"/>
        </w:rPr>
        <w:t xml:space="preserve">урок - </w:t>
      </w:r>
      <w:r w:rsidR="001444E3" w:rsidRPr="00EA0681">
        <w:rPr>
          <w:rFonts w:ascii="Times New Roman" w:eastAsia="Times New Roman" w:hAnsi="Times New Roman" w:cs="Times New Roman"/>
          <w:sz w:val="28"/>
          <w:szCs w:val="28"/>
          <w:lang w:eastAsia="uk-UA"/>
        </w:rPr>
        <w:t>дискусійна група, уроки з навчанням одних учнів іншими), інтегровані уроки,</w:t>
      </w:r>
      <w:r w:rsidR="001444E3" w:rsidRPr="00EA0681">
        <w:rPr>
          <w:rFonts w:ascii="Times New Roman" w:eastAsia="Calibri" w:hAnsi="Times New Roman" w:cs="Times New Roman"/>
          <w:sz w:val="28"/>
          <w:szCs w:val="28"/>
        </w:rPr>
        <w:t xml:space="preserve"> проблемний урок, відео-уроки, тощо</w:t>
      </w:r>
      <w:r w:rsidR="001444E3" w:rsidRPr="00EA0681">
        <w:rPr>
          <w:rFonts w:ascii="Times New Roman" w:hAnsi="Times New Roman" w:cs="Times New Roman"/>
          <w:i/>
          <w:sz w:val="28"/>
          <w:szCs w:val="28"/>
        </w:rPr>
        <w:t>.</w:t>
      </w:r>
      <w:r w:rsidR="0080590F" w:rsidRPr="00EA0681">
        <w:rPr>
          <w:rFonts w:ascii="Times New Roman" w:hAnsi="Times New Roman" w:cs="Times New Roman"/>
          <w:i/>
          <w:sz w:val="28"/>
          <w:szCs w:val="28"/>
        </w:rPr>
        <w:t xml:space="preserve"> </w:t>
      </w:r>
      <w:proofErr w:type="gramStart"/>
      <w:r w:rsidR="00EB341A" w:rsidRPr="00EA0681">
        <w:rPr>
          <w:rFonts w:ascii="Times New Roman" w:eastAsia="Calibri" w:hAnsi="Times New Roman" w:cs="Times New Roman"/>
          <w:sz w:val="28"/>
          <w:szCs w:val="28"/>
        </w:rPr>
        <w:t>П</w:t>
      </w:r>
      <w:proofErr w:type="gramEnd"/>
      <w:r w:rsidR="00EB341A" w:rsidRPr="00EA0681">
        <w:rPr>
          <w:rFonts w:ascii="Times New Roman" w:eastAsia="Calibri" w:hAnsi="Times New Roman" w:cs="Times New Roman"/>
          <w:sz w:val="28"/>
          <w:szCs w:val="28"/>
        </w:rPr>
        <w:t xml:space="preserve">ід час освітнього процесу </w:t>
      </w:r>
      <w:r w:rsidR="001E73C0" w:rsidRPr="00EA0681">
        <w:rPr>
          <w:rFonts w:ascii="Times New Roman" w:eastAsia="Calibri" w:hAnsi="Times New Roman" w:cs="Times New Roman"/>
          <w:sz w:val="28"/>
          <w:szCs w:val="28"/>
        </w:rPr>
        <w:t>реалізуються</w:t>
      </w:r>
      <w:r w:rsidR="00EB341A" w:rsidRPr="00EA0681">
        <w:rPr>
          <w:rFonts w:ascii="Times New Roman" w:eastAsia="Calibri" w:hAnsi="Times New Roman" w:cs="Times New Roman"/>
          <w:sz w:val="28"/>
          <w:szCs w:val="28"/>
        </w:rPr>
        <w:t xml:space="preserve"> дослідницькі,</w:t>
      </w:r>
      <w:r w:rsidR="0080590F" w:rsidRPr="00EA0681">
        <w:rPr>
          <w:rFonts w:ascii="Times New Roman" w:eastAsia="Calibri" w:hAnsi="Times New Roman" w:cs="Times New Roman"/>
          <w:sz w:val="28"/>
          <w:szCs w:val="28"/>
        </w:rPr>
        <w:t xml:space="preserve"> інформаційні, мистецькі, діяльнісні методи</w:t>
      </w:r>
      <w:r w:rsidR="00EB341A" w:rsidRPr="00EA0681">
        <w:rPr>
          <w:rFonts w:ascii="Times New Roman" w:eastAsia="Calibri" w:hAnsi="Times New Roman" w:cs="Times New Roman"/>
          <w:sz w:val="28"/>
          <w:szCs w:val="28"/>
        </w:rPr>
        <w:t>, сюжетно-рольові ігри, інсценізації, моделювання, ситуа</w:t>
      </w:r>
      <w:r w:rsidR="00365E9B" w:rsidRPr="00EA0681">
        <w:rPr>
          <w:rFonts w:ascii="Times New Roman" w:eastAsia="Calibri" w:hAnsi="Times New Roman" w:cs="Times New Roman"/>
          <w:sz w:val="28"/>
          <w:szCs w:val="28"/>
        </w:rPr>
        <w:t>ційні вправи тощо.</w:t>
      </w:r>
      <w:r w:rsidR="000A0ED0" w:rsidRPr="00EA0681">
        <w:rPr>
          <w:rFonts w:ascii="Times New Roman" w:eastAsia="Calibri" w:hAnsi="Times New Roman" w:cs="Times New Roman"/>
          <w:sz w:val="28"/>
          <w:szCs w:val="28"/>
        </w:rPr>
        <w:t xml:space="preserve"> Із</w:t>
      </w:r>
      <w:r w:rsidR="00DF7FFA" w:rsidRPr="00EA0681">
        <w:rPr>
          <w:rFonts w:ascii="Times New Roman" w:eastAsia="Times New Roman" w:hAnsi="Times New Roman" w:cs="Times New Roman"/>
          <w:sz w:val="28"/>
          <w:szCs w:val="28"/>
          <w:lang w:eastAsia="uk-UA"/>
        </w:rPr>
        <w:t xml:space="preserve"> </w:t>
      </w:r>
      <w:r w:rsidR="00DF7FFA" w:rsidRPr="00EA0681">
        <w:rPr>
          <w:rFonts w:ascii="Times New Roman" w:eastAsia="Calibri" w:hAnsi="Times New Roman" w:cs="Times New Roman"/>
          <w:sz w:val="28"/>
          <w:szCs w:val="28"/>
        </w:rPr>
        <w:t>розвитку компетентностей</w:t>
      </w:r>
      <w:r w:rsidR="00365E9B" w:rsidRPr="00EA0681">
        <w:rPr>
          <w:rFonts w:ascii="Times New Roman" w:eastAsia="Times New Roman" w:hAnsi="Times New Roman" w:cs="Times New Roman"/>
          <w:sz w:val="28"/>
          <w:szCs w:val="28"/>
          <w:lang w:eastAsia="uk-UA"/>
        </w:rPr>
        <w:t xml:space="preserve"> проводяться лабораторні, практичні заняття</w:t>
      </w:r>
      <w:r w:rsidR="00DF7FFA" w:rsidRPr="00EA0681">
        <w:rPr>
          <w:rFonts w:ascii="Times New Roman" w:eastAsia="Times New Roman" w:hAnsi="Times New Roman" w:cs="Times New Roman"/>
          <w:sz w:val="28"/>
          <w:szCs w:val="28"/>
          <w:lang w:eastAsia="uk-UA"/>
        </w:rPr>
        <w:t xml:space="preserve">. Ця форма організації поєднує виконання </w:t>
      </w:r>
      <w:proofErr w:type="gramStart"/>
      <w:r w:rsidR="00DF7FFA" w:rsidRPr="00EA0681">
        <w:rPr>
          <w:rFonts w:ascii="Times New Roman" w:eastAsia="Times New Roman" w:hAnsi="Times New Roman" w:cs="Times New Roman"/>
          <w:sz w:val="28"/>
          <w:szCs w:val="28"/>
          <w:lang w:eastAsia="uk-UA"/>
        </w:rPr>
        <w:t>р</w:t>
      </w:r>
      <w:proofErr w:type="gramEnd"/>
      <w:r w:rsidR="00DF7FFA" w:rsidRPr="00EA0681">
        <w:rPr>
          <w:rFonts w:ascii="Times New Roman" w:eastAsia="Times New Roman" w:hAnsi="Times New Roman" w:cs="Times New Roman"/>
          <w:sz w:val="28"/>
          <w:szCs w:val="28"/>
          <w:lang w:eastAsia="uk-UA"/>
        </w:rPr>
        <w:t xml:space="preserve">ізних практичних вправ, експериментальних робіт відповідно до змісту окремих предметів, </w:t>
      </w:r>
      <w:r w:rsidR="005438B6" w:rsidRPr="00EA0681">
        <w:rPr>
          <w:rFonts w:ascii="Times New Roman" w:eastAsia="Times New Roman" w:hAnsi="Times New Roman" w:cs="Times New Roman"/>
          <w:sz w:val="28"/>
          <w:szCs w:val="28"/>
          <w:lang w:eastAsia="uk-UA"/>
        </w:rPr>
        <w:t>розрахована на більш самостійну діяльність</w:t>
      </w:r>
      <w:r w:rsidR="007F7E3A" w:rsidRPr="00EA0681">
        <w:rPr>
          <w:rFonts w:ascii="Times New Roman" w:eastAsia="Times New Roman" w:hAnsi="Times New Roman" w:cs="Times New Roman"/>
          <w:sz w:val="28"/>
          <w:szCs w:val="28"/>
          <w:lang w:eastAsia="uk-UA"/>
        </w:rPr>
        <w:t xml:space="preserve"> учнів</w:t>
      </w:r>
      <w:r w:rsidR="00DF7FFA" w:rsidRPr="00EA0681">
        <w:rPr>
          <w:rFonts w:ascii="Times New Roman" w:eastAsia="Times New Roman" w:hAnsi="Times New Roman" w:cs="Times New Roman"/>
          <w:sz w:val="28"/>
          <w:szCs w:val="28"/>
          <w:lang w:eastAsia="uk-UA"/>
        </w:rPr>
        <w:t xml:space="preserve">. </w:t>
      </w:r>
      <w:r w:rsidR="007F7E3A" w:rsidRPr="00EA0681">
        <w:rPr>
          <w:rFonts w:ascii="Times New Roman" w:eastAsia="Times New Roman" w:hAnsi="Times New Roman" w:cs="Times New Roman"/>
          <w:sz w:val="28"/>
          <w:szCs w:val="28"/>
          <w:lang w:eastAsia="uk-UA"/>
        </w:rPr>
        <w:tab/>
      </w:r>
    </w:p>
    <w:p w:rsidR="00DF7FFA" w:rsidRPr="00EA0681" w:rsidRDefault="000A0ED0" w:rsidP="00C9352A">
      <w:pPr>
        <w:tabs>
          <w:tab w:val="left" w:pos="1560"/>
        </w:tabs>
        <w:spacing w:after="0" w:line="240" w:lineRule="auto"/>
        <w:jc w:val="both"/>
        <w:rPr>
          <w:rFonts w:ascii="Times New Roman" w:eastAsia="Calibri" w:hAnsi="Times New Roman" w:cs="Times New Roman"/>
          <w:sz w:val="28"/>
          <w:szCs w:val="28"/>
        </w:rPr>
      </w:pPr>
      <w:r w:rsidRPr="00EA0681">
        <w:rPr>
          <w:rFonts w:ascii="Times New Roman" w:eastAsia="Times New Roman" w:hAnsi="Times New Roman" w:cs="Times New Roman"/>
          <w:sz w:val="28"/>
          <w:szCs w:val="28"/>
          <w:lang w:eastAsia="uk-UA"/>
        </w:rPr>
        <w:tab/>
        <w:t>Екскурсія припускає цілеспрямоване ознайомлення учнів з об'єктами та спостереження процесів з мет</w:t>
      </w:r>
      <w:r w:rsidR="00F40ABA" w:rsidRPr="00EA0681">
        <w:rPr>
          <w:rFonts w:ascii="Times New Roman" w:eastAsia="Times New Roman" w:hAnsi="Times New Roman" w:cs="Times New Roman"/>
          <w:sz w:val="28"/>
          <w:szCs w:val="28"/>
          <w:lang w:eastAsia="uk-UA"/>
        </w:rPr>
        <w:t xml:space="preserve">ою відновити та систематизувати </w:t>
      </w:r>
      <w:r w:rsidRPr="00EA0681">
        <w:rPr>
          <w:rFonts w:ascii="Times New Roman" w:eastAsia="Times New Roman" w:hAnsi="Times New Roman" w:cs="Times New Roman"/>
          <w:sz w:val="28"/>
          <w:szCs w:val="28"/>
          <w:lang w:eastAsia="uk-UA"/>
        </w:rPr>
        <w:t>знання</w:t>
      </w:r>
      <w:r w:rsidR="00D3366F" w:rsidRPr="00EA0681">
        <w:rPr>
          <w:rFonts w:ascii="Times New Roman" w:eastAsia="Times New Roman" w:hAnsi="Times New Roman" w:cs="Times New Roman"/>
          <w:sz w:val="28"/>
          <w:szCs w:val="28"/>
          <w:lang w:eastAsia="uk-UA"/>
        </w:rPr>
        <w:t>.</w:t>
      </w:r>
      <w:r w:rsidR="00F40ABA" w:rsidRPr="00EA0681">
        <w:t xml:space="preserve"> </w:t>
      </w:r>
      <w:r w:rsidR="00F40ABA" w:rsidRPr="00EA0681">
        <w:rPr>
          <w:rFonts w:ascii="Times New Roman" w:eastAsia="Times New Roman" w:hAnsi="Times New Roman" w:cs="Times New Roman"/>
          <w:sz w:val="28"/>
          <w:szCs w:val="28"/>
          <w:lang w:eastAsia="uk-UA"/>
        </w:rPr>
        <w:t xml:space="preserve">Екскурсії </w:t>
      </w:r>
      <w:proofErr w:type="gramStart"/>
      <w:r w:rsidR="00F40ABA" w:rsidRPr="00EA0681">
        <w:rPr>
          <w:rFonts w:ascii="Times New Roman" w:eastAsia="Times New Roman" w:hAnsi="Times New Roman" w:cs="Times New Roman"/>
          <w:sz w:val="28"/>
          <w:szCs w:val="28"/>
          <w:lang w:eastAsia="uk-UA"/>
        </w:rPr>
        <w:t>в</w:t>
      </w:r>
      <w:proofErr w:type="gramEnd"/>
      <w:r w:rsidR="00F40ABA" w:rsidRPr="00EA0681">
        <w:rPr>
          <w:rFonts w:ascii="Times New Roman" w:eastAsia="Times New Roman" w:hAnsi="Times New Roman" w:cs="Times New Roman"/>
          <w:sz w:val="28"/>
          <w:szCs w:val="28"/>
          <w:lang w:eastAsia="uk-UA"/>
        </w:rPr>
        <w:t xml:space="preserve"> </w:t>
      </w:r>
      <w:proofErr w:type="gramStart"/>
      <w:r w:rsidR="00F40ABA" w:rsidRPr="00EA0681">
        <w:rPr>
          <w:rFonts w:ascii="Times New Roman" w:eastAsia="Times New Roman" w:hAnsi="Times New Roman" w:cs="Times New Roman"/>
          <w:sz w:val="28"/>
          <w:szCs w:val="28"/>
          <w:lang w:eastAsia="uk-UA"/>
        </w:rPr>
        <w:t>першу</w:t>
      </w:r>
      <w:proofErr w:type="gramEnd"/>
      <w:r w:rsidR="00F40ABA" w:rsidRPr="00EA0681">
        <w:rPr>
          <w:rFonts w:ascii="Times New Roman" w:eastAsia="Times New Roman" w:hAnsi="Times New Roman" w:cs="Times New Roman"/>
          <w:sz w:val="28"/>
          <w:szCs w:val="28"/>
          <w:lang w:eastAsia="uk-UA"/>
        </w:rPr>
        <w:t xml:space="preserve">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w:t>
      </w:r>
      <w:r w:rsidR="00F40ABA" w:rsidRPr="00EA0681">
        <w:rPr>
          <w:rFonts w:ascii="Times New Roman" w:eastAsia="Times New Roman" w:hAnsi="Times New Roman" w:cs="Times New Roman"/>
          <w:sz w:val="28"/>
          <w:szCs w:val="28"/>
          <w:lang w:eastAsia="uk-UA"/>
        </w:rPr>
        <w:lastRenderedPageBreak/>
        <w:t xml:space="preserve">виконання визначених завдань). </w:t>
      </w:r>
      <w:r w:rsidRPr="00EA0681">
        <w:rPr>
          <w:rFonts w:ascii="Times New Roman" w:eastAsia="Times New Roman" w:hAnsi="Times New Roman" w:cs="Times New Roman"/>
          <w:sz w:val="28"/>
          <w:szCs w:val="28"/>
          <w:lang w:eastAsia="uk-UA"/>
        </w:rPr>
        <w:t xml:space="preserve"> </w:t>
      </w:r>
      <w:r w:rsidR="00DF7FFA" w:rsidRPr="00EA0681">
        <w:rPr>
          <w:rFonts w:ascii="Times New Roman" w:eastAsia="Times New Roman" w:hAnsi="Times New Roman" w:cs="Times New Roman"/>
          <w:sz w:val="28"/>
          <w:szCs w:val="28"/>
          <w:lang w:eastAsia="uk-UA"/>
        </w:rPr>
        <w:t xml:space="preserve">Практичне заняття - це така форма організації, </w:t>
      </w:r>
      <w:proofErr w:type="gramStart"/>
      <w:r w:rsidR="00DF7FFA" w:rsidRPr="00EA0681">
        <w:rPr>
          <w:rFonts w:ascii="Times New Roman" w:eastAsia="Times New Roman" w:hAnsi="Times New Roman" w:cs="Times New Roman"/>
          <w:sz w:val="28"/>
          <w:szCs w:val="28"/>
          <w:lang w:eastAsia="uk-UA"/>
        </w:rPr>
        <w:t>в</w:t>
      </w:r>
      <w:proofErr w:type="gramEnd"/>
      <w:r w:rsidR="00DF7FFA" w:rsidRPr="00EA0681">
        <w:rPr>
          <w:rFonts w:ascii="Times New Roman" w:eastAsia="Times New Roman" w:hAnsi="Times New Roman" w:cs="Times New Roman"/>
          <w:sz w:val="28"/>
          <w:szCs w:val="28"/>
          <w:lang w:eastAsia="uk-UA"/>
        </w:rPr>
        <w:t xml:space="preserve"> </w:t>
      </w:r>
      <w:proofErr w:type="gramStart"/>
      <w:r w:rsidR="00DF7FFA" w:rsidRPr="00EA0681">
        <w:rPr>
          <w:rFonts w:ascii="Times New Roman" w:eastAsia="Times New Roman" w:hAnsi="Times New Roman" w:cs="Times New Roman"/>
          <w:sz w:val="28"/>
          <w:szCs w:val="28"/>
          <w:lang w:eastAsia="uk-UA"/>
        </w:rPr>
        <w:t>як</w:t>
      </w:r>
      <w:proofErr w:type="gramEnd"/>
      <w:r w:rsidR="00DF7FFA" w:rsidRPr="00EA0681">
        <w:rPr>
          <w:rFonts w:ascii="Times New Roman" w:eastAsia="Times New Roman" w:hAnsi="Times New Roman" w:cs="Times New Roman"/>
          <w:sz w:val="28"/>
          <w:szCs w:val="28"/>
          <w:lang w:eastAsia="uk-UA"/>
        </w:rPr>
        <w:t>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w:t>
      </w:r>
      <w:r w:rsidR="00CB36ED" w:rsidRPr="00EA0681">
        <w:rPr>
          <w:rFonts w:ascii="Times New Roman" w:eastAsia="Times New Roman" w:hAnsi="Times New Roman" w:cs="Times New Roman"/>
          <w:sz w:val="28"/>
          <w:szCs w:val="28"/>
          <w:lang w:eastAsia="uk-UA"/>
        </w:rPr>
        <w:t>ериментально-практичних робіт).</w:t>
      </w:r>
      <w:r w:rsidR="00D3366F" w:rsidRPr="00EA0681">
        <w:rPr>
          <w:rFonts w:ascii="Times New Roman" w:eastAsia="Times New Roman" w:hAnsi="Times New Roman" w:cs="Times New Roman"/>
          <w:sz w:val="28"/>
          <w:szCs w:val="28"/>
          <w:lang w:eastAsia="uk-UA"/>
        </w:rPr>
        <w:t xml:space="preserve"> Навчальний проект – це сукупність завдання учням, проблеми, яку потрібно вирішити, способів її вирішення, форм організації взаємодії учнів з учителем і один з одним, самої діяльності і, нарешті, аналізу результату і співставлення його з попередньою гіпотезою</w:t>
      </w:r>
      <w:r w:rsidR="00D278DD" w:rsidRPr="00EA0681">
        <w:rPr>
          <w:rFonts w:ascii="Times New Roman" w:eastAsia="Times New Roman" w:hAnsi="Times New Roman" w:cs="Times New Roman"/>
          <w:sz w:val="28"/>
          <w:szCs w:val="28"/>
          <w:lang w:eastAsia="uk-UA"/>
        </w:rPr>
        <w:t>.</w:t>
      </w:r>
      <w:r w:rsidR="007F7E3A" w:rsidRPr="00EA0681">
        <w:rPr>
          <w:rFonts w:ascii="Times New Roman" w:eastAsia="Calibri" w:hAnsi="Times New Roman" w:cs="Times New Roman"/>
          <w:sz w:val="28"/>
          <w:szCs w:val="28"/>
        </w:rPr>
        <w:t xml:space="preserve"> </w:t>
      </w:r>
      <w:r w:rsidR="00DF7FFA" w:rsidRPr="00EA0681">
        <w:rPr>
          <w:rFonts w:ascii="Times New Roman" w:eastAsia="Times New Roman" w:hAnsi="Times New Roman" w:cs="Times New Roman"/>
          <w:sz w:val="28"/>
          <w:szCs w:val="28"/>
          <w:lang w:eastAsia="uk-UA"/>
        </w:rPr>
        <w:t xml:space="preserve">Семінар як форма організації </w:t>
      </w:r>
      <w:proofErr w:type="gramStart"/>
      <w:r w:rsidR="00DF7FFA" w:rsidRPr="00EA0681">
        <w:rPr>
          <w:rFonts w:ascii="Times New Roman" w:eastAsia="Times New Roman" w:hAnsi="Times New Roman" w:cs="Times New Roman"/>
          <w:sz w:val="28"/>
          <w:szCs w:val="28"/>
          <w:lang w:eastAsia="uk-UA"/>
        </w:rPr>
        <w:t>об</w:t>
      </w:r>
      <w:proofErr w:type="gramEnd"/>
      <w:r w:rsidR="00DF7FFA" w:rsidRPr="00EA0681">
        <w:rPr>
          <w:rFonts w:ascii="Times New Roman" w:eastAsia="Times New Roman" w:hAnsi="Times New Roman" w:cs="Times New Roman"/>
          <w:sz w:val="28"/>
          <w:szCs w:val="28"/>
          <w:lang w:eastAsia="uk-UA"/>
        </w:rPr>
        <w:t>'є</w:t>
      </w:r>
      <w:proofErr w:type="gramStart"/>
      <w:r w:rsidR="00DF7FFA" w:rsidRPr="00EA0681">
        <w:rPr>
          <w:rFonts w:ascii="Times New Roman" w:eastAsia="Times New Roman" w:hAnsi="Times New Roman" w:cs="Times New Roman"/>
          <w:sz w:val="28"/>
          <w:szCs w:val="28"/>
          <w:lang w:eastAsia="uk-UA"/>
        </w:rPr>
        <w:t>дну</w:t>
      </w:r>
      <w:proofErr w:type="gramEnd"/>
      <w:r w:rsidR="00DF7FFA" w:rsidRPr="00EA0681">
        <w:rPr>
          <w:rFonts w:ascii="Times New Roman" w:eastAsia="Times New Roman" w:hAnsi="Times New Roman" w:cs="Times New Roman"/>
          <w:sz w:val="28"/>
          <w:szCs w:val="28"/>
          <w:lang w:eastAsia="uk-UA"/>
        </w:rPr>
        <w:t xml:space="preserve">є бесіду та дискусію учнів. </w:t>
      </w:r>
      <w:r w:rsidR="007F7E3A" w:rsidRPr="00EA0681">
        <w:rPr>
          <w:rFonts w:ascii="Times New Roman" w:eastAsia="Times New Roman" w:hAnsi="Times New Roman" w:cs="Times New Roman"/>
          <w:sz w:val="28"/>
          <w:szCs w:val="28"/>
          <w:lang w:eastAsia="uk-UA"/>
        </w:rPr>
        <w:t>К</w:t>
      </w:r>
      <w:r w:rsidR="00DF7FFA" w:rsidRPr="00EA0681">
        <w:rPr>
          <w:rFonts w:ascii="Times New Roman" w:eastAsia="Times New Roman" w:hAnsi="Times New Roman" w:cs="Times New Roman"/>
          <w:sz w:val="28"/>
          <w:szCs w:val="28"/>
          <w:lang w:eastAsia="uk-UA"/>
        </w:rPr>
        <w:t xml:space="preserve">онференція може будуватися як у формі дискусії, так і у формі диспуту, на якому обговорюються полярні точки зору. Учитель або учні </w:t>
      </w:r>
      <w:proofErr w:type="gramStart"/>
      <w:r w:rsidR="00DF7FFA" w:rsidRPr="00EA0681">
        <w:rPr>
          <w:rFonts w:ascii="Times New Roman" w:eastAsia="Times New Roman" w:hAnsi="Times New Roman" w:cs="Times New Roman"/>
          <w:sz w:val="28"/>
          <w:szCs w:val="28"/>
          <w:lang w:eastAsia="uk-UA"/>
        </w:rPr>
        <w:t>п</w:t>
      </w:r>
      <w:proofErr w:type="gramEnd"/>
      <w:r w:rsidR="00DF7FFA" w:rsidRPr="00EA0681">
        <w:rPr>
          <w:rFonts w:ascii="Times New Roman" w:eastAsia="Times New Roman" w:hAnsi="Times New Roman" w:cs="Times New Roman"/>
          <w:sz w:val="28"/>
          <w:szCs w:val="28"/>
          <w:lang w:eastAsia="uk-UA"/>
        </w:rPr>
        <w:t>ідбивають підсумки обговорення і формулюють висновки.</w:t>
      </w:r>
    </w:p>
    <w:p w:rsidR="00DF7FFA" w:rsidRPr="00EA0681" w:rsidRDefault="00DF7FFA" w:rsidP="00C9352A">
      <w:pPr>
        <w:tabs>
          <w:tab w:val="left" w:pos="1560"/>
        </w:tabs>
        <w:spacing w:after="0" w:line="240" w:lineRule="auto"/>
        <w:ind w:firstLine="709"/>
        <w:jc w:val="both"/>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lang w:eastAsia="uk-UA"/>
        </w:rPr>
        <w:t xml:space="preserve">Функцію </w:t>
      </w:r>
      <w:proofErr w:type="gramStart"/>
      <w:r w:rsidRPr="00EA0681">
        <w:rPr>
          <w:rFonts w:ascii="Times New Roman" w:eastAsia="Calibri" w:hAnsi="Times New Roman" w:cs="Times New Roman"/>
          <w:sz w:val="28"/>
          <w:szCs w:val="28"/>
        </w:rPr>
        <w:t>перев</w:t>
      </w:r>
      <w:proofErr w:type="gramEnd"/>
      <w:r w:rsidRPr="00EA0681">
        <w:rPr>
          <w:rFonts w:ascii="Times New Roman" w:eastAsia="Calibri" w:hAnsi="Times New Roman" w:cs="Times New Roman"/>
          <w:sz w:val="28"/>
          <w:szCs w:val="28"/>
        </w:rPr>
        <w:t>ірки та/або оцінювання досягнення компетентностей</w:t>
      </w:r>
      <w:r w:rsidRPr="00EA0681">
        <w:rPr>
          <w:rFonts w:ascii="Times New Roman" w:eastAsia="Times New Roman" w:hAnsi="Times New Roman" w:cs="Times New Roman"/>
          <w:sz w:val="28"/>
          <w:szCs w:val="28"/>
          <w:lang w:eastAsia="uk-U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w:t>
      </w:r>
      <w:r w:rsidR="007A768A" w:rsidRPr="00EA0681">
        <w:rPr>
          <w:rFonts w:ascii="Times New Roman" w:eastAsia="Times New Roman" w:hAnsi="Times New Roman" w:cs="Times New Roman"/>
          <w:sz w:val="28"/>
          <w:szCs w:val="28"/>
          <w:lang w:eastAsia="uk-UA"/>
        </w:rPr>
        <w:t xml:space="preserve">та звітують за виконану роботу. </w:t>
      </w:r>
      <w:r w:rsidRPr="00EA0681">
        <w:rPr>
          <w:rFonts w:ascii="Times New Roman" w:eastAsia="Times New Roman" w:hAnsi="Times New Roman" w:cs="Times New Roman"/>
          <w:sz w:val="28"/>
          <w:szCs w:val="28"/>
          <w:lang w:eastAsia="uk-UA"/>
        </w:rPr>
        <w:t xml:space="preserve">Можливо проводити заняття в малих групах, бригадах і ланках (у тому числі робота учнів </w:t>
      </w:r>
      <w:proofErr w:type="gramStart"/>
      <w:r w:rsidRPr="00EA0681">
        <w:rPr>
          <w:rFonts w:ascii="Times New Roman" w:eastAsia="Times New Roman" w:hAnsi="Times New Roman" w:cs="Times New Roman"/>
          <w:sz w:val="28"/>
          <w:szCs w:val="28"/>
          <w:lang w:eastAsia="uk-UA"/>
        </w:rPr>
        <w:t>у</w:t>
      </w:r>
      <w:proofErr w:type="gramEnd"/>
      <w:r w:rsidRPr="00EA0681">
        <w:rPr>
          <w:rFonts w:ascii="Times New Roman" w:eastAsia="Times New Roman" w:hAnsi="Times New Roman" w:cs="Times New Roman"/>
          <w:sz w:val="28"/>
          <w:szCs w:val="28"/>
          <w:lang w:eastAsia="uk-UA"/>
        </w:rPr>
        <w:t xml:space="preserve"> парах змінного складу) за умови, що окремі учні виконують роботу бригадирів, консультантів, тобто тих, хто навчає малу групу. </w:t>
      </w:r>
    </w:p>
    <w:p w:rsidR="007A768A" w:rsidRPr="00EA0681" w:rsidRDefault="00DF7FFA" w:rsidP="00C9352A">
      <w:pPr>
        <w:tabs>
          <w:tab w:val="left" w:pos="1560"/>
        </w:tabs>
        <w:spacing w:after="0" w:line="240" w:lineRule="auto"/>
        <w:ind w:firstLine="709"/>
        <w:jc w:val="both"/>
        <w:rPr>
          <w:rFonts w:ascii="Times New Roman" w:eastAsia="Times New Roman" w:hAnsi="Times New Roman" w:cs="Times New Roman"/>
          <w:sz w:val="28"/>
          <w:szCs w:val="28"/>
          <w:lang w:eastAsia="uk-UA"/>
        </w:rPr>
      </w:pPr>
      <w:r w:rsidRPr="00EA0681">
        <w:rPr>
          <w:rFonts w:ascii="Times New Roman" w:eastAsia="Times New Roman" w:hAnsi="Times New Roman" w:cs="Times New Roman"/>
          <w:bCs/>
          <w:sz w:val="28"/>
          <w:szCs w:val="28"/>
          <w:lang w:eastAsia="uk-UA"/>
        </w:rPr>
        <w:t xml:space="preserve">Учні можуть самостійно </w:t>
      </w:r>
      <w:r w:rsidR="007A768A" w:rsidRPr="00EA0681">
        <w:rPr>
          <w:rFonts w:ascii="Times New Roman" w:eastAsia="Times New Roman" w:hAnsi="Times New Roman" w:cs="Times New Roman"/>
          <w:bCs/>
          <w:sz w:val="28"/>
          <w:szCs w:val="28"/>
          <w:lang w:eastAsia="uk-UA"/>
        </w:rPr>
        <w:t>знімати та монтувати відеоролики</w:t>
      </w:r>
      <w:r w:rsidRPr="00EA0681">
        <w:rPr>
          <w:rFonts w:ascii="Times New Roman" w:eastAsia="Times New Roman" w:hAnsi="Times New Roman" w:cs="Times New Roman"/>
          <w:bCs/>
          <w:sz w:val="28"/>
          <w:szCs w:val="28"/>
          <w:lang w:eastAsia="uk-UA"/>
        </w:rPr>
        <w:t xml:space="preserve"> (</w:t>
      </w:r>
      <w:proofErr w:type="gramStart"/>
      <w:r w:rsidRPr="00EA0681">
        <w:rPr>
          <w:rFonts w:ascii="Times New Roman" w:eastAsia="Times New Roman" w:hAnsi="Times New Roman" w:cs="Times New Roman"/>
          <w:bCs/>
          <w:sz w:val="28"/>
          <w:szCs w:val="28"/>
          <w:lang w:eastAsia="uk-UA"/>
        </w:rPr>
        <w:t>п</w:t>
      </w:r>
      <w:proofErr w:type="gramEnd"/>
      <w:r w:rsidRPr="00EA0681">
        <w:rPr>
          <w:rFonts w:ascii="Times New Roman" w:eastAsia="Times New Roman" w:hAnsi="Times New Roman" w:cs="Times New Roman"/>
          <w:bCs/>
          <w:sz w:val="28"/>
          <w:szCs w:val="28"/>
          <w:lang w:eastAsia="uk-UA"/>
        </w:rPr>
        <w:t>ід час відео-уроку) за умови самост</w:t>
      </w:r>
      <w:r w:rsidR="007A768A" w:rsidRPr="00EA0681">
        <w:rPr>
          <w:rFonts w:ascii="Times New Roman" w:eastAsia="Times New Roman" w:hAnsi="Times New Roman" w:cs="Times New Roman"/>
          <w:bCs/>
          <w:sz w:val="28"/>
          <w:szCs w:val="28"/>
          <w:lang w:eastAsia="uk-UA"/>
        </w:rPr>
        <w:t>ійного розроблення сюжету</w:t>
      </w:r>
      <w:r w:rsidRPr="00EA0681">
        <w:rPr>
          <w:rFonts w:ascii="Times New Roman" w:eastAsia="Times New Roman" w:hAnsi="Times New Roman" w:cs="Times New Roman"/>
          <w:bCs/>
          <w:sz w:val="28"/>
          <w:szCs w:val="28"/>
          <w:lang w:eastAsia="uk-UA"/>
        </w:rPr>
        <w:t xml:space="preserve">, </w:t>
      </w:r>
      <w:r w:rsidRPr="00EA0681">
        <w:rPr>
          <w:rFonts w:ascii="Times New Roman" w:eastAsia="Times New Roman" w:hAnsi="Times New Roman" w:cs="Times New Roman"/>
          <w:sz w:val="28"/>
          <w:szCs w:val="28"/>
          <w:lang w:eastAsia="uk-UA"/>
        </w:rPr>
        <w:t>підбору матеріалу, виконують самостійно розподілені ролі та аналізують виконану роботу</w:t>
      </w:r>
      <w:r w:rsidR="007A768A" w:rsidRPr="00EA0681">
        <w:rPr>
          <w:rFonts w:ascii="Times New Roman" w:eastAsia="Times New Roman" w:hAnsi="Times New Roman" w:cs="Times New Roman"/>
          <w:sz w:val="28"/>
          <w:szCs w:val="28"/>
          <w:lang w:eastAsia="uk-UA"/>
        </w:rPr>
        <w:t xml:space="preserve">. </w:t>
      </w:r>
    </w:p>
    <w:p w:rsidR="00DF7FFA" w:rsidRPr="00EA0681" w:rsidRDefault="00DF7FFA" w:rsidP="00C9352A">
      <w:pPr>
        <w:tabs>
          <w:tab w:val="left" w:pos="1560"/>
        </w:tabs>
        <w:spacing w:after="0" w:line="240" w:lineRule="auto"/>
        <w:ind w:firstLine="709"/>
        <w:jc w:val="both"/>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lang w:eastAsia="uk-UA"/>
        </w:rPr>
        <w:t>Учн</w:t>
      </w:r>
      <w:r w:rsidR="000D1B3E" w:rsidRPr="00EA0681">
        <w:rPr>
          <w:rFonts w:ascii="Times New Roman" w:eastAsia="Times New Roman" w:hAnsi="Times New Roman" w:cs="Times New Roman"/>
          <w:sz w:val="28"/>
          <w:szCs w:val="28"/>
          <w:lang w:eastAsia="uk-UA"/>
        </w:rPr>
        <w:t>ям, які готуються здавати ДПА</w:t>
      </w:r>
      <w:r w:rsidRPr="00EA0681">
        <w:rPr>
          <w:rFonts w:ascii="Times New Roman" w:eastAsia="Times New Roman" w:hAnsi="Times New Roman" w:cs="Times New Roman"/>
          <w:sz w:val="28"/>
          <w:szCs w:val="28"/>
          <w:lang w:eastAsia="uk-UA"/>
        </w:rPr>
        <w:t xml:space="preserve"> можливе проведення </w:t>
      </w:r>
      <w:r w:rsidR="000D1B3E" w:rsidRPr="00EA0681">
        <w:rPr>
          <w:rFonts w:ascii="Times New Roman" w:eastAsia="Times New Roman" w:hAnsi="Times New Roman" w:cs="Times New Roman"/>
          <w:sz w:val="28"/>
          <w:szCs w:val="28"/>
          <w:lang w:eastAsia="uk-UA"/>
        </w:rPr>
        <w:t xml:space="preserve">додаткових </w:t>
      </w:r>
      <w:r w:rsidRPr="00EA0681">
        <w:rPr>
          <w:rFonts w:ascii="Times New Roman" w:eastAsia="Times New Roman" w:hAnsi="Times New Roman" w:cs="Times New Roman"/>
          <w:sz w:val="28"/>
          <w:szCs w:val="28"/>
          <w:lang w:eastAsia="uk-UA"/>
        </w:rPr>
        <w:t xml:space="preserve">консультацій, </w:t>
      </w:r>
      <w:r w:rsidR="000825F4" w:rsidRPr="00EA0681">
        <w:rPr>
          <w:rFonts w:ascii="Times New Roman" w:eastAsia="Times New Roman" w:hAnsi="Times New Roman" w:cs="Times New Roman"/>
          <w:sz w:val="28"/>
          <w:szCs w:val="28"/>
          <w:lang w:eastAsia="uk-UA"/>
        </w:rPr>
        <w:t xml:space="preserve">за затвердженим графіком, </w:t>
      </w:r>
      <w:r w:rsidRPr="00EA0681">
        <w:rPr>
          <w:rFonts w:ascii="Times New Roman" w:eastAsia="Times New Roman" w:hAnsi="Times New Roman" w:cs="Times New Roman"/>
          <w:sz w:val="28"/>
          <w:szCs w:val="28"/>
          <w:lang w:eastAsia="uk-UA"/>
        </w:rPr>
        <w:t>які виконують коригувальну функцію, допомагаючи учням зорієнтуватися у змі</w:t>
      </w:r>
      <w:proofErr w:type="gramStart"/>
      <w:r w:rsidRPr="00EA0681">
        <w:rPr>
          <w:rFonts w:ascii="Times New Roman" w:eastAsia="Times New Roman" w:hAnsi="Times New Roman" w:cs="Times New Roman"/>
          <w:sz w:val="28"/>
          <w:szCs w:val="28"/>
          <w:lang w:eastAsia="uk-UA"/>
        </w:rPr>
        <w:t>ст</w:t>
      </w:r>
      <w:proofErr w:type="gramEnd"/>
      <w:r w:rsidRPr="00EA0681">
        <w:rPr>
          <w:rFonts w:ascii="Times New Roman" w:eastAsia="Times New Roman" w:hAnsi="Times New Roman" w:cs="Times New Roman"/>
          <w:sz w:val="28"/>
          <w:szCs w:val="28"/>
          <w:lang w:eastAsia="uk-UA"/>
        </w:rPr>
        <w:t>і</w:t>
      </w:r>
      <w:r w:rsidR="00606252" w:rsidRPr="00EA0681">
        <w:rPr>
          <w:rFonts w:ascii="Times New Roman" w:eastAsia="Times New Roman" w:hAnsi="Times New Roman" w:cs="Times New Roman"/>
          <w:sz w:val="28"/>
          <w:szCs w:val="28"/>
          <w:lang w:eastAsia="uk-UA"/>
        </w:rPr>
        <w:t xml:space="preserve"> окремих предметів. Консультації</w:t>
      </w:r>
      <w:r w:rsidRPr="00EA0681">
        <w:rPr>
          <w:rFonts w:ascii="Times New Roman" w:eastAsia="Times New Roman" w:hAnsi="Times New Roman" w:cs="Times New Roman"/>
          <w:sz w:val="28"/>
          <w:szCs w:val="28"/>
          <w:lang w:eastAsia="uk-UA"/>
        </w:rPr>
        <w:t xml:space="preserve"> будується за пр</w:t>
      </w:r>
      <w:r w:rsidR="00606252" w:rsidRPr="00EA0681">
        <w:rPr>
          <w:rFonts w:ascii="Times New Roman" w:eastAsia="Times New Roman" w:hAnsi="Times New Roman" w:cs="Times New Roman"/>
          <w:sz w:val="28"/>
          <w:szCs w:val="28"/>
          <w:lang w:eastAsia="uk-UA"/>
        </w:rPr>
        <w:t>инципом питань і відповідей, можуть проходити як офлайн так і в онлайн форматах</w:t>
      </w:r>
    </w:p>
    <w:p w:rsidR="0094118D" w:rsidRPr="00EA0681" w:rsidRDefault="00DF7FFA" w:rsidP="00C9352A">
      <w:pPr>
        <w:tabs>
          <w:tab w:val="left" w:pos="1560"/>
        </w:tabs>
        <w:spacing w:after="0" w:line="240" w:lineRule="auto"/>
        <w:ind w:firstLine="709"/>
        <w:jc w:val="both"/>
        <w:rPr>
          <w:rFonts w:ascii="Times New Roman" w:eastAsia="Times New Roman" w:hAnsi="Times New Roman" w:cs="Times New Roman"/>
          <w:sz w:val="28"/>
          <w:szCs w:val="28"/>
          <w:lang w:eastAsia="uk-UA"/>
        </w:rPr>
      </w:pPr>
      <w:r w:rsidRPr="00EA0681">
        <w:rPr>
          <w:rFonts w:ascii="Times New Roman" w:eastAsia="Calibri" w:hAnsi="Times New Roman" w:cs="Times New Roman"/>
          <w:sz w:val="28"/>
          <w:szCs w:val="28"/>
        </w:rPr>
        <w:t>Перевірка та/або оцінювання досягнення компетентностей</w:t>
      </w:r>
      <w:r w:rsidR="00E211EA" w:rsidRPr="00EA0681">
        <w:rPr>
          <w:rFonts w:ascii="Times New Roman" w:eastAsia="Calibri" w:hAnsi="Times New Roman" w:cs="Times New Roman"/>
          <w:sz w:val="28"/>
          <w:szCs w:val="28"/>
        </w:rPr>
        <w:t xml:space="preserve">, </w:t>
      </w:r>
      <w:r w:rsidR="00E211EA" w:rsidRPr="00EA0681">
        <w:rPr>
          <w:rFonts w:ascii="Times New Roman" w:eastAsia="Times New Roman" w:hAnsi="Times New Roman" w:cs="Times New Roman"/>
          <w:sz w:val="28"/>
          <w:szCs w:val="28"/>
          <w:lang w:eastAsia="uk-UA"/>
        </w:rPr>
        <w:t xml:space="preserve">вимірювання результатів, моніторинг успішності </w:t>
      </w:r>
      <w:r w:rsidRPr="00EA0681">
        <w:rPr>
          <w:rFonts w:ascii="Times New Roman" w:eastAsia="Times New Roman" w:hAnsi="Times New Roman" w:cs="Times New Roman"/>
          <w:sz w:val="28"/>
          <w:szCs w:val="28"/>
          <w:lang w:eastAsia="uk-UA"/>
        </w:rPr>
        <w:t>мо</w:t>
      </w:r>
      <w:r w:rsidR="000D1B3E" w:rsidRPr="00EA0681">
        <w:rPr>
          <w:rFonts w:ascii="Times New Roman" w:eastAsia="Times New Roman" w:hAnsi="Times New Roman" w:cs="Times New Roman"/>
          <w:sz w:val="28"/>
          <w:szCs w:val="28"/>
          <w:lang w:eastAsia="uk-UA"/>
        </w:rPr>
        <w:t>же здійснюватися у формі</w:t>
      </w:r>
      <w:r w:rsidRPr="00EA0681">
        <w:rPr>
          <w:rFonts w:ascii="Times New Roman" w:eastAsia="Times New Roman" w:hAnsi="Times New Roman" w:cs="Times New Roman"/>
          <w:sz w:val="28"/>
          <w:szCs w:val="28"/>
          <w:lang w:eastAsia="uk-UA"/>
        </w:rPr>
        <w:t xml:space="preserve"> співбесіди,</w:t>
      </w:r>
      <w:r w:rsidR="002478BE" w:rsidRPr="00EA0681">
        <w:rPr>
          <w:rFonts w:ascii="Times New Roman" w:hAnsi="Times New Roman" w:cs="Times New Roman"/>
          <w:sz w:val="28"/>
          <w:szCs w:val="28"/>
        </w:rPr>
        <w:t xml:space="preserve"> онлайн-тестів,</w:t>
      </w:r>
      <w:r w:rsidR="002478BE" w:rsidRPr="00EA0681">
        <w:t xml:space="preserve"> </w:t>
      </w:r>
      <w:r w:rsidR="00A61A5C" w:rsidRPr="00EA0681">
        <w:rPr>
          <w:rFonts w:ascii="Times New Roman" w:hAnsi="Times New Roman" w:cs="Times New Roman"/>
          <w:sz w:val="28"/>
          <w:szCs w:val="28"/>
        </w:rPr>
        <w:t>Google Forms,</w:t>
      </w:r>
      <w:r w:rsidR="006B5C4B" w:rsidRPr="00EA0681">
        <w:rPr>
          <w:rFonts w:ascii="Times New Roman" w:hAnsi="Times New Roman" w:cs="Times New Roman"/>
          <w:sz w:val="28"/>
          <w:szCs w:val="28"/>
        </w:rPr>
        <w:t xml:space="preserve"> </w:t>
      </w:r>
      <w:proofErr w:type="gramStart"/>
      <w:r w:rsidRPr="00EA0681">
        <w:rPr>
          <w:rFonts w:ascii="Times New Roman" w:eastAsia="Times New Roman" w:hAnsi="Times New Roman" w:cs="Times New Roman"/>
          <w:sz w:val="28"/>
          <w:szCs w:val="28"/>
          <w:lang w:eastAsia="uk-UA"/>
        </w:rPr>
        <w:t>контрольного</w:t>
      </w:r>
      <w:proofErr w:type="gramEnd"/>
      <w:r w:rsidRPr="00EA0681">
        <w:rPr>
          <w:rFonts w:ascii="Times New Roman" w:eastAsia="Times New Roman" w:hAnsi="Times New Roman" w:cs="Times New Roman"/>
          <w:sz w:val="28"/>
          <w:szCs w:val="28"/>
          <w:lang w:eastAsia="uk-UA"/>
        </w:rPr>
        <w:t xml:space="preserve"> навчально-практичного заняття</w:t>
      </w:r>
      <w:r w:rsidR="00781D88">
        <w:rPr>
          <w:rFonts w:ascii="Times New Roman" w:eastAsia="Times New Roman" w:hAnsi="Times New Roman" w:cs="Times New Roman"/>
          <w:sz w:val="28"/>
          <w:szCs w:val="28"/>
          <w:lang w:eastAsia="uk-UA"/>
        </w:rPr>
        <w:t>, захисту проєкту.</w:t>
      </w:r>
      <w:r w:rsidR="002478BE" w:rsidRPr="00EA0681">
        <w:rPr>
          <w:rFonts w:ascii="Times New Roman" w:eastAsia="Times New Roman" w:hAnsi="Times New Roman" w:cs="Times New Roman"/>
          <w:sz w:val="28"/>
          <w:szCs w:val="28"/>
          <w:lang w:eastAsia="uk-UA"/>
        </w:rPr>
        <w:t xml:space="preserve"> </w:t>
      </w:r>
    </w:p>
    <w:p w:rsidR="00205848" w:rsidRPr="00EA0681" w:rsidRDefault="002A2154" w:rsidP="00C9352A">
      <w:pPr>
        <w:tabs>
          <w:tab w:val="left" w:pos="1560"/>
        </w:tabs>
        <w:spacing w:after="0" w:line="240" w:lineRule="auto"/>
        <w:ind w:firstLine="708"/>
        <w:jc w:val="both"/>
        <w:rPr>
          <w:rFonts w:ascii="Times New Roman" w:hAnsi="Times New Roman" w:cs="Times New Roman"/>
          <w:sz w:val="28"/>
          <w:szCs w:val="28"/>
        </w:rPr>
      </w:pPr>
      <w:r w:rsidRPr="00EA0681">
        <w:rPr>
          <w:rFonts w:ascii="Times New Roman" w:eastAsia="Times New Roman" w:hAnsi="Times New Roman" w:cs="Times New Roman"/>
          <w:sz w:val="28"/>
          <w:szCs w:val="28"/>
          <w:lang w:eastAsia="uk-UA"/>
        </w:rPr>
        <w:t>За необхідності осв</w:t>
      </w:r>
      <w:r w:rsidR="0080743A" w:rsidRPr="00EA0681">
        <w:rPr>
          <w:rFonts w:ascii="Times New Roman" w:eastAsia="Times New Roman" w:hAnsi="Times New Roman" w:cs="Times New Roman"/>
          <w:sz w:val="28"/>
          <w:szCs w:val="28"/>
          <w:lang w:eastAsia="uk-UA"/>
        </w:rPr>
        <w:t xml:space="preserve">ітній процес може відбуватися </w:t>
      </w:r>
      <w:r w:rsidR="00DD25D5" w:rsidRPr="00EA0681">
        <w:rPr>
          <w:rFonts w:ascii="Times New Roman" w:hAnsi="Times New Roman" w:cs="Times New Roman"/>
          <w:sz w:val="28"/>
          <w:szCs w:val="28"/>
        </w:rPr>
        <w:t xml:space="preserve">з використанням </w:t>
      </w:r>
      <w:r w:rsidR="0080743A" w:rsidRPr="00EA0681">
        <w:rPr>
          <w:rFonts w:ascii="Times New Roman" w:hAnsi="Times New Roman" w:cs="Times New Roman"/>
          <w:sz w:val="28"/>
          <w:szCs w:val="28"/>
        </w:rPr>
        <w:t xml:space="preserve"> технологій</w:t>
      </w:r>
      <w:r w:rsidR="00DD25D5" w:rsidRPr="00EA0681">
        <w:rPr>
          <w:rFonts w:ascii="Times New Roman" w:hAnsi="Times New Roman" w:cs="Times New Roman"/>
          <w:sz w:val="28"/>
          <w:szCs w:val="28"/>
        </w:rPr>
        <w:t xml:space="preserve"> дистанційного навчання</w:t>
      </w:r>
      <w:r w:rsidR="0080743A" w:rsidRPr="00EA0681">
        <w:rPr>
          <w:rFonts w:ascii="Times New Roman" w:hAnsi="Times New Roman" w:cs="Times New Roman"/>
          <w:sz w:val="28"/>
          <w:szCs w:val="28"/>
        </w:rPr>
        <w:t xml:space="preserve"> із </w:t>
      </w:r>
      <w:r w:rsidR="00BF0FA2" w:rsidRPr="00EA0681">
        <w:rPr>
          <w:rFonts w:ascii="Times New Roman" w:hAnsi="Times New Roman" w:cs="Times New Roman"/>
          <w:sz w:val="28"/>
          <w:szCs w:val="28"/>
        </w:rPr>
        <w:t>застосуванням</w:t>
      </w:r>
      <w:r w:rsidR="00AA27CC">
        <w:rPr>
          <w:rFonts w:ascii="Times New Roman" w:hAnsi="Times New Roman" w:cs="Times New Roman"/>
          <w:sz w:val="28"/>
          <w:szCs w:val="28"/>
        </w:rPr>
        <w:t xml:space="preserve"> </w:t>
      </w:r>
      <w:proofErr w:type="gramStart"/>
      <w:r w:rsidR="00AA27CC">
        <w:rPr>
          <w:rFonts w:ascii="Times New Roman" w:hAnsi="Times New Roman" w:cs="Times New Roman"/>
          <w:sz w:val="28"/>
          <w:szCs w:val="28"/>
        </w:rPr>
        <w:t>спец</w:t>
      </w:r>
      <w:proofErr w:type="gramEnd"/>
      <w:r w:rsidR="00AA27CC">
        <w:rPr>
          <w:rFonts w:ascii="Times New Roman" w:hAnsi="Times New Roman" w:cs="Times New Roman"/>
          <w:sz w:val="28"/>
          <w:szCs w:val="28"/>
        </w:rPr>
        <w:t>іальн</w:t>
      </w:r>
      <w:r w:rsidR="00AA27CC">
        <w:rPr>
          <w:rFonts w:ascii="Times New Roman" w:hAnsi="Times New Roman" w:cs="Times New Roman"/>
          <w:sz w:val="28"/>
          <w:szCs w:val="28"/>
          <w:lang w:val="uk-UA"/>
        </w:rPr>
        <w:t>их</w:t>
      </w:r>
      <w:r w:rsidR="00BF0FA2" w:rsidRPr="00EA0681">
        <w:rPr>
          <w:rFonts w:ascii="Times New Roman" w:hAnsi="Times New Roman" w:cs="Times New Roman"/>
          <w:sz w:val="28"/>
          <w:szCs w:val="28"/>
        </w:rPr>
        <w:t xml:space="preserve"> онлай</w:t>
      </w:r>
      <w:r w:rsidR="00AA27CC">
        <w:rPr>
          <w:rFonts w:ascii="Times New Roman" w:hAnsi="Times New Roman" w:cs="Times New Roman"/>
          <w:sz w:val="28"/>
          <w:szCs w:val="28"/>
        </w:rPr>
        <w:t>н-платформ</w:t>
      </w:r>
      <w:r w:rsidR="00AA27CC">
        <w:rPr>
          <w:rFonts w:ascii="Times New Roman" w:hAnsi="Times New Roman" w:cs="Times New Roman"/>
          <w:sz w:val="28"/>
          <w:szCs w:val="28"/>
          <w:lang w:val="uk-UA"/>
        </w:rPr>
        <w:t>.</w:t>
      </w:r>
      <w:r w:rsidR="008D0E40" w:rsidRPr="00EA0681">
        <w:rPr>
          <w:rFonts w:ascii="Times New Roman" w:hAnsi="Times New Roman" w:cs="Times New Roman"/>
          <w:sz w:val="28"/>
          <w:szCs w:val="28"/>
        </w:rPr>
        <w:t xml:space="preserve"> </w:t>
      </w:r>
      <w:r w:rsidR="00AA27CC">
        <w:rPr>
          <w:rFonts w:ascii="Times New Roman" w:hAnsi="Times New Roman" w:cs="Times New Roman"/>
          <w:sz w:val="28"/>
          <w:szCs w:val="28"/>
        </w:rPr>
        <w:t>В межах як</w:t>
      </w:r>
      <w:r w:rsidR="00AA27CC">
        <w:rPr>
          <w:rFonts w:ascii="Times New Roman" w:hAnsi="Times New Roman" w:cs="Times New Roman"/>
          <w:sz w:val="28"/>
          <w:szCs w:val="28"/>
          <w:lang w:val="uk-UA"/>
        </w:rPr>
        <w:t>их</w:t>
      </w:r>
      <w:r w:rsidR="00BF0FA2" w:rsidRPr="00EA0681">
        <w:rPr>
          <w:rFonts w:ascii="Times New Roman" w:hAnsi="Times New Roman" w:cs="Times New Roman"/>
          <w:sz w:val="28"/>
          <w:szCs w:val="28"/>
        </w:rPr>
        <w:t xml:space="preserve"> учні, вчителі мають особисті </w:t>
      </w:r>
      <w:proofErr w:type="gramStart"/>
      <w:r w:rsidR="00BF0FA2" w:rsidRPr="00EA0681">
        <w:rPr>
          <w:rFonts w:ascii="Times New Roman" w:hAnsi="Times New Roman" w:cs="Times New Roman"/>
          <w:sz w:val="28"/>
          <w:szCs w:val="28"/>
        </w:rPr>
        <w:t>обл</w:t>
      </w:r>
      <w:proofErr w:type="gramEnd"/>
      <w:r w:rsidR="00BF0FA2" w:rsidRPr="00EA0681">
        <w:rPr>
          <w:rFonts w:ascii="Times New Roman" w:hAnsi="Times New Roman" w:cs="Times New Roman"/>
          <w:sz w:val="28"/>
          <w:szCs w:val="28"/>
        </w:rPr>
        <w:t xml:space="preserve">ікові записи, пошту, диски, класи та доступ до інших додатків Google. Уроки відбуваються, відповідно до затвердженого режиму роботи закладу та </w:t>
      </w:r>
      <w:r w:rsidR="008D0E40" w:rsidRPr="00EA0681">
        <w:rPr>
          <w:rFonts w:ascii="Times New Roman" w:hAnsi="Times New Roman" w:cs="Times New Roman"/>
          <w:sz w:val="28"/>
          <w:szCs w:val="28"/>
        </w:rPr>
        <w:t xml:space="preserve">розкладу занять, </w:t>
      </w:r>
      <w:proofErr w:type="gramStart"/>
      <w:r w:rsidR="008D0E40" w:rsidRPr="00EA0681">
        <w:rPr>
          <w:rFonts w:ascii="Times New Roman" w:hAnsi="Times New Roman" w:cs="Times New Roman"/>
          <w:sz w:val="28"/>
          <w:szCs w:val="28"/>
        </w:rPr>
        <w:t>у</w:t>
      </w:r>
      <w:proofErr w:type="gramEnd"/>
      <w:r w:rsidR="00BF0FA2" w:rsidRPr="00EA0681">
        <w:rPr>
          <w:rFonts w:ascii="Times New Roman" w:hAnsi="Times New Roman" w:cs="Times New Roman"/>
          <w:sz w:val="28"/>
          <w:szCs w:val="28"/>
        </w:rPr>
        <w:t xml:space="preserve"> синхронному</w:t>
      </w:r>
      <w:r w:rsidR="008D0E40" w:rsidRPr="00EA0681">
        <w:rPr>
          <w:rFonts w:ascii="Times New Roman" w:hAnsi="Times New Roman" w:cs="Times New Roman"/>
          <w:sz w:val="28"/>
          <w:szCs w:val="28"/>
        </w:rPr>
        <w:t xml:space="preserve"> режимі</w:t>
      </w:r>
      <w:r w:rsidR="007F7CFC" w:rsidRPr="00EA0681">
        <w:rPr>
          <w:rFonts w:ascii="Times New Roman" w:hAnsi="Times New Roman" w:cs="Times New Roman"/>
          <w:sz w:val="28"/>
          <w:szCs w:val="28"/>
        </w:rPr>
        <w:t xml:space="preserve"> за допомогою Google Meet</w:t>
      </w:r>
      <w:r w:rsidR="008D0E40" w:rsidRPr="00EA0681">
        <w:rPr>
          <w:rFonts w:ascii="Times New Roman" w:hAnsi="Times New Roman" w:cs="Times New Roman"/>
          <w:sz w:val="28"/>
          <w:szCs w:val="28"/>
        </w:rPr>
        <w:t xml:space="preserve">, при довготривалих повітряних тривогах чи відключенні електроенергії в </w:t>
      </w:r>
      <w:r w:rsidR="00BF0FA2" w:rsidRPr="00EA0681">
        <w:rPr>
          <w:rFonts w:ascii="Times New Roman" w:hAnsi="Times New Roman" w:cs="Times New Roman"/>
          <w:sz w:val="28"/>
          <w:szCs w:val="28"/>
        </w:rPr>
        <w:t>асинхронному</w:t>
      </w:r>
      <w:r w:rsidR="008D0E40" w:rsidRPr="00EA0681">
        <w:rPr>
          <w:rFonts w:ascii="Times New Roman" w:hAnsi="Times New Roman" w:cs="Times New Roman"/>
          <w:sz w:val="28"/>
          <w:szCs w:val="28"/>
        </w:rPr>
        <w:t xml:space="preserve"> режимі</w:t>
      </w:r>
      <w:r w:rsidR="00BF0FA2" w:rsidRPr="00EA0681">
        <w:rPr>
          <w:rFonts w:ascii="Times New Roman" w:hAnsi="Times New Roman" w:cs="Times New Roman"/>
          <w:sz w:val="28"/>
          <w:szCs w:val="28"/>
        </w:rPr>
        <w:t xml:space="preserve">. Для усіх предметів та </w:t>
      </w:r>
      <w:r w:rsidR="007F7CFC" w:rsidRPr="00EA0681">
        <w:rPr>
          <w:rFonts w:ascii="Times New Roman" w:hAnsi="Times New Roman" w:cs="Times New Roman"/>
          <w:sz w:val="28"/>
          <w:szCs w:val="28"/>
        </w:rPr>
        <w:t>класів</w:t>
      </w:r>
      <w:r w:rsidR="00BF0FA2" w:rsidRPr="00EA0681">
        <w:rPr>
          <w:rFonts w:ascii="Times New Roman" w:hAnsi="Times New Roman" w:cs="Times New Roman"/>
          <w:sz w:val="28"/>
          <w:szCs w:val="28"/>
        </w:rPr>
        <w:t xml:space="preserve"> створені Google Classroom. </w:t>
      </w:r>
    </w:p>
    <w:p w:rsidR="00DF7FFA" w:rsidRPr="00EA0681" w:rsidRDefault="00DF7FFA" w:rsidP="00C9352A">
      <w:pPr>
        <w:tabs>
          <w:tab w:val="left" w:pos="1560"/>
        </w:tabs>
        <w:spacing w:after="0" w:line="240" w:lineRule="auto"/>
        <w:ind w:firstLine="708"/>
        <w:jc w:val="both"/>
        <w:rPr>
          <w:rFonts w:ascii="Times New Roman" w:eastAsia="Calibri" w:hAnsi="Times New Roman" w:cs="Times New Roman"/>
          <w:sz w:val="28"/>
          <w:szCs w:val="28"/>
        </w:rPr>
      </w:pPr>
      <w:r w:rsidRPr="00EA0681">
        <w:rPr>
          <w:rFonts w:ascii="Times New Roman" w:eastAsia="Calibri" w:hAnsi="Times New Roman" w:cs="Times New Roman"/>
          <w:sz w:val="28"/>
          <w:szCs w:val="28"/>
        </w:rPr>
        <w:t>Форми організації освітн</w:t>
      </w:r>
      <w:r w:rsidR="00D4663A" w:rsidRPr="00EA0681">
        <w:rPr>
          <w:rFonts w:ascii="Times New Roman" w:eastAsia="Calibri" w:hAnsi="Times New Roman" w:cs="Times New Roman"/>
          <w:sz w:val="28"/>
          <w:szCs w:val="28"/>
        </w:rPr>
        <w:t xml:space="preserve">ього процесу можуть </w:t>
      </w:r>
      <w:r w:rsidRPr="00EA0681">
        <w:rPr>
          <w:rFonts w:ascii="Times New Roman" w:eastAsia="Calibri" w:hAnsi="Times New Roman" w:cs="Times New Roman"/>
          <w:sz w:val="28"/>
          <w:szCs w:val="28"/>
        </w:rPr>
        <w:t>розширюватись у змі</w:t>
      </w:r>
      <w:proofErr w:type="gramStart"/>
      <w:r w:rsidRPr="00EA0681">
        <w:rPr>
          <w:rFonts w:ascii="Times New Roman" w:eastAsia="Calibri" w:hAnsi="Times New Roman" w:cs="Times New Roman"/>
          <w:sz w:val="28"/>
          <w:szCs w:val="28"/>
        </w:rPr>
        <w:t>ст</w:t>
      </w:r>
      <w:proofErr w:type="gramEnd"/>
      <w:r w:rsidRPr="00EA0681">
        <w:rPr>
          <w:rFonts w:ascii="Times New Roman" w:eastAsia="Calibri" w:hAnsi="Times New Roman" w:cs="Times New Roman"/>
          <w:sz w:val="28"/>
          <w:szCs w:val="28"/>
        </w:rPr>
        <w:t>і окремих предметів за умови виконання державних вимог Державного стандарту та окремих предметів протягом навчального року.</w:t>
      </w:r>
    </w:p>
    <w:p w:rsidR="00BB5F18" w:rsidRPr="00EA0681" w:rsidRDefault="00DF7FFA" w:rsidP="00C9352A">
      <w:pPr>
        <w:tabs>
          <w:tab w:val="left" w:pos="1560"/>
        </w:tabs>
        <w:spacing w:after="0" w:line="240" w:lineRule="auto"/>
        <w:ind w:firstLine="709"/>
        <w:jc w:val="both"/>
        <w:rPr>
          <w:rFonts w:ascii="Times New Roman" w:hAnsi="Times New Roman" w:cs="Times New Roman"/>
          <w:sz w:val="28"/>
          <w:szCs w:val="28"/>
        </w:rPr>
      </w:pPr>
      <w:r w:rsidRPr="00EA0681">
        <w:rPr>
          <w:rFonts w:ascii="Times New Roman" w:eastAsia="Calibri" w:hAnsi="Times New Roman" w:cs="Times New Roman"/>
          <w:sz w:val="28"/>
          <w:szCs w:val="28"/>
        </w:rPr>
        <w:lastRenderedPageBreak/>
        <w:t>Вибі</w:t>
      </w:r>
      <w:proofErr w:type="gramStart"/>
      <w:r w:rsidRPr="00EA0681">
        <w:rPr>
          <w:rFonts w:ascii="Times New Roman" w:eastAsia="Calibri" w:hAnsi="Times New Roman" w:cs="Times New Roman"/>
          <w:sz w:val="28"/>
          <w:szCs w:val="28"/>
        </w:rPr>
        <w:t>р</w:t>
      </w:r>
      <w:proofErr w:type="gramEnd"/>
      <w:r w:rsidRPr="00EA0681">
        <w:rPr>
          <w:rFonts w:ascii="Times New Roman" w:eastAsia="Calibri" w:hAnsi="Times New Roman" w:cs="Times New Roman"/>
          <w:sz w:val="28"/>
          <w:szCs w:val="28"/>
        </w:rPr>
        <w:t xml:space="preserve"> форм і методів навчання вчитель визначає самостійно,</w:t>
      </w:r>
      <w:r w:rsidR="00EB341A" w:rsidRPr="00EA0681">
        <w:rPr>
          <w:rFonts w:ascii="Times New Roman" w:eastAsia="Calibri" w:hAnsi="Times New Roman" w:cs="Times New Roman"/>
          <w:sz w:val="28"/>
          <w:szCs w:val="28"/>
        </w:rPr>
        <w:t xml:space="preserve"> в ра</w:t>
      </w:r>
      <w:r w:rsidR="001E3F0F" w:rsidRPr="00EA0681">
        <w:rPr>
          <w:rFonts w:ascii="Times New Roman" w:eastAsia="Calibri" w:hAnsi="Times New Roman" w:cs="Times New Roman"/>
          <w:sz w:val="28"/>
          <w:szCs w:val="28"/>
        </w:rPr>
        <w:t xml:space="preserve">мках педагогічної свободи, </w:t>
      </w:r>
      <w:r w:rsidRPr="00EA0681">
        <w:rPr>
          <w:rFonts w:ascii="Times New Roman" w:eastAsia="Calibri" w:hAnsi="Times New Roman" w:cs="Times New Roman"/>
          <w:sz w:val="28"/>
          <w:szCs w:val="28"/>
        </w:rPr>
        <w:t>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r w:rsidR="00195426" w:rsidRPr="00EA0681">
        <w:rPr>
          <w:rFonts w:ascii="Times New Roman" w:eastAsia="Calibri" w:hAnsi="Times New Roman" w:cs="Times New Roman"/>
          <w:sz w:val="28"/>
          <w:szCs w:val="28"/>
        </w:rPr>
        <w:t xml:space="preserve"> </w:t>
      </w:r>
    </w:p>
    <w:p w:rsidR="00997E55" w:rsidRPr="00EA0681" w:rsidRDefault="00997E55" w:rsidP="00C9352A">
      <w:pPr>
        <w:tabs>
          <w:tab w:val="left" w:pos="1560"/>
        </w:tabs>
        <w:spacing w:after="0" w:line="240" w:lineRule="auto"/>
        <w:jc w:val="both"/>
        <w:rPr>
          <w:rFonts w:ascii="Times New Roman" w:eastAsia="Times New Roman" w:hAnsi="Times New Roman" w:cs="Times New Roman"/>
          <w:b/>
          <w:sz w:val="28"/>
          <w:szCs w:val="28"/>
        </w:rPr>
      </w:pPr>
    </w:p>
    <w:p w:rsidR="00850FAC" w:rsidRPr="00EA0681" w:rsidRDefault="00850FAC" w:rsidP="00C9352A">
      <w:pPr>
        <w:tabs>
          <w:tab w:val="left" w:pos="1560"/>
        </w:tabs>
        <w:spacing w:after="0" w:line="240" w:lineRule="auto"/>
        <w:jc w:val="both"/>
        <w:rPr>
          <w:rFonts w:ascii="Times New Roman" w:eastAsia="Times New Roman" w:hAnsi="Times New Roman" w:cs="Times New Roman"/>
          <w:b/>
          <w:sz w:val="28"/>
          <w:szCs w:val="28"/>
        </w:rPr>
      </w:pPr>
      <w:r w:rsidRPr="00EA0681">
        <w:rPr>
          <w:rFonts w:ascii="Times New Roman" w:eastAsia="Times New Roman" w:hAnsi="Times New Roman" w:cs="Times New Roman"/>
          <w:b/>
          <w:sz w:val="28"/>
          <w:szCs w:val="28"/>
        </w:rPr>
        <w:t>Опис інструментів оцінювання</w:t>
      </w:r>
    </w:p>
    <w:p w:rsidR="005A0294" w:rsidRPr="00EA0681" w:rsidRDefault="005A0294" w:rsidP="00C9352A">
      <w:pPr>
        <w:tabs>
          <w:tab w:val="left" w:pos="1560"/>
        </w:tabs>
        <w:spacing w:after="0" w:line="240" w:lineRule="auto"/>
        <w:jc w:val="both"/>
        <w:rPr>
          <w:rFonts w:ascii="Times New Roman" w:eastAsia="Times New Roman" w:hAnsi="Times New Roman" w:cs="Times New Roman"/>
          <w:b/>
          <w:sz w:val="28"/>
          <w:szCs w:val="28"/>
        </w:rPr>
      </w:pPr>
    </w:p>
    <w:p w:rsidR="003B316C" w:rsidRPr="00EA0681" w:rsidRDefault="002D6FF3" w:rsidP="00C9352A">
      <w:pPr>
        <w:shd w:val="clear" w:color="auto" w:fill="FFFFFF"/>
        <w:tabs>
          <w:tab w:val="left" w:pos="1560"/>
        </w:tabs>
        <w:spacing w:after="0" w:line="240" w:lineRule="auto"/>
        <w:jc w:val="both"/>
        <w:textAlignment w:val="baseline"/>
        <w:rPr>
          <w:rFonts w:ascii="Times New Roman" w:hAnsi="Times New Roman" w:cs="Times New Roman"/>
          <w:sz w:val="28"/>
          <w:szCs w:val="28"/>
        </w:rPr>
      </w:pPr>
      <w:r w:rsidRPr="00EA0681">
        <w:rPr>
          <w:rFonts w:ascii="Times New Roman" w:eastAsia="Times New Roman" w:hAnsi="Times New Roman" w:cs="Times New Roman"/>
          <w:b/>
          <w:sz w:val="28"/>
          <w:szCs w:val="28"/>
        </w:rPr>
        <w:tab/>
      </w:r>
      <w:r w:rsidR="00FA675F" w:rsidRPr="00EA0681">
        <w:rPr>
          <w:rFonts w:ascii="Times New Roman" w:hAnsi="Times New Roman" w:cs="Times New Roman"/>
          <w:sz w:val="28"/>
          <w:szCs w:val="28"/>
        </w:rPr>
        <w:t>Оцінювання</w:t>
      </w:r>
      <w:r w:rsidR="00231622" w:rsidRPr="00EA0681">
        <w:rPr>
          <w:rFonts w:ascii="Times New Roman" w:hAnsi="Times New Roman" w:cs="Times New Roman"/>
          <w:sz w:val="28"/>
          <w:szCs w:val="28"/>
        </w:rPr>
        <w:t xml:space="preserve"> </w:t>
      </w:r>
      <w:r w:rsidR="00FA675F" w:rsidRPr="00EA0681">
        <w:rPr>
          <w:rFonts w:ascii="Times New Roman" w:hAnsi="Times New Roman" w:cs="Times New Roman"/>
          <w:sz w:val="28"/>
          <w:szCs w:val="28"/>
        </w:rPr>
        <w:t>-</w:t>
      </w:r>
      <w:r w:rsidR="00231622" w:rsidRPr="00EA0681">
        <w:rPr>
          <w:rFonts w:ascii="Times New Roman" w:hAnsi="Times New Roman" w:cs="Times New Roman"/>
          <w:sz w:val="28"/>
          <w:szCs w:val="28"/>
        </w:rPr>
        <w:t xml:space="preserve"> </w:t>
      </w:r>
      <w:r w:rsidR="00FA675F" w:rsidRPr="00EA0681">
        <w:rPr>
          <w:rFonts w:ascii="Times New Roman" w:hAnsi="Times New Roman" w:cs="Times New Roman"/>
          <w:sz w:val="28"/>
          <w:szCs w:val="28"/>
        </w:rPr>
        <w:t xml:space="preserve">це процес отримання даних про стан сформованості результатів навчання учнів, аналіз отриманих даних та формулювання на його основі суджень </w:t>
      </w:r>
      <w:proofErr w:type="gramStart"/>
      <w:r w:rsidR="00FA675F" w:rsidRPr="00EA0681">
        <w:rPr>
          <w:rFonts w:ascii="Times New Roman" w:hAnsi="Times New Roman" w:cs="Times New Roman"/>
          <w:sz w:val="28"/>
          <w:szCs w:val="28"/>
        </w:rPr>
        <w:t>про</w:t>
      </w:r>
      <w:proofErr w:type="gramEnd"/>
      <w:r w:rsidR="00FA675F" w:rsidRPr="00EA0681">
        <w:rPr>
          <w:rFonts w:ascii="Times New Roman" w:hAnsi="Times New Roman" w:cs="Times New Roman"/>
          <w:sz w:val="28"/>
          <w:szCs w:val="28"/>
        </w:rPr>
        <w:t xml:space="preserve"> об'єкт, як</w:t>
      </w:r>
      <w:r w:rsidR="00B93964" w:rsidRPr="00EA0681">
        <w:rPr>
          <w:rFonts w:ascii="Times New Roman" w:hAnsi="Times New Roman" w:cs="Times New Roman"/>
          <w:sz w:val="28"/>
          <w:szCs w:val="28"/>
        </w:rPr>
        <w:t>ий оцінюють. Оцінювання здійснюється</w:t>
      </w:r>
      <w:r w:rsidR="00FA675F" w:rsidRPr="00EA0681">
        <w:rPr>
          <w:rFonts w:ascii="Times New Roman" w:hAnsi="Times New Roman" w:cs="Times New Roman"/>
          <w:sz w:val="28"/>
          <w:szCs w:val="28"/>
        </w:rPr>
        <w:t xml:space="preserve"> з метою створення сприятливих умов для розвитку талантів і здібностей кожного  учня/учениці, формування у нього/неї компетентностей та наскрізних умінь відповідно до вікових та індивідуальних психофізіологічних особливостей та потреб, а також визначення ступеня якості освітнього процесу та шляхі</w:t>
      </w:r>
      <w:r w:rsidR="00B93964" w:rsidRPr="00EA0681">
        <w:rPr>
          <w:rFonts w:ascii="Times New Roman" w:hAnsi="Times New Roman" w:cs="Times New Roman"/>
          <w:sz w:val="28"/>
          <w:szCs w:val="28"/>
        </w:rPr>
        <w:t xml:space="preserve">в </w:t>
      </w:r>
      <w:proofErr w:type="gramStart"/>
      <w:r w:rsidR="00B93964" w:rsidRPr="00EA0681">
        <w:rPr>
          <w:rFonts w:ascii="Times New Roman" w:hAnsi="Times New Roman" w:cs="Times New Roman"/>
          <w:sz w:val="28"/>
          <w:szCs w:val="28"/>
        </w:rPr>
        <w:t>п</w:t>
      </w:r>
      <w:proofErr w:type="gramEnd"/>
      <w:r w:rsidR="00B93964" w:rsidRPr="00EA0681">
        <w:rPr>
          <w:rFonts w:ascii="Times New Roman" w:hAnsi="Times New Roman" w:cs="Times New Roman"/>
          <w:sz w:val="28"/>
          <w:szCs w:val="28"/>
        </w:rPr>
        <w:t>ідвищення його ефективності.</w:t>
      </w:r>
      <w:r w:rsidR="00010078" w:rsidRPr="00EA0681">
        <w:rPr>
          <w:rFonts w:ascii="Times New Roman" w:hAnsi="Times New Roman" w:cs="Times New Roman"/>
          <w:sz w:val="28"/>
          <w:szCs w:val="28"/>
        </w:rPr>
        <w:t xml:space="preserve"> Характерною ознакою оцінювання є </w:t>
      </w:r>
      <w:proofErr w:type="gramStart"/>
      <w:r w:rsidR="00010078" w:rsidRPr="00EA0681">
        <w:rPr>
          <w:rFonts w:ascii="Times New Roman" w:hAnsi="Times New Roman" w:cs="Times New Roman"/>
          <w:sz w:val="28"/>
          <w:szCs w:val="28"/>
        </w:rPr>
        <w:t>р</w:t>
      </w:r>
      <w:proofErr w:type="gramEnd"/>
      <w:r w:rsidR="00010078" w:rsidRPr="00EA0681">
        <w:rPr>
          <w:rFonts w:ascii="Times New Roman" w:hAnsi="Times New Roman" w:cs="Times New Roman"/>
          <w:sz w:val="28"/>
          <w:szCs w:val="28"/>
        </w:rPr>
        <w:t>івноправна взаємодія учасників освітнього процесу, спрямована на формування суб'єктної позиції учня/учениці через активне залучення його/ї до самооцінювання/ взаємооцінювання і прийняття рішень щодо подальшої навчальної діяльності.</w:t>
      </w:r>
      <w:r w:rsidR="003B316C" w:rsidRPr="00EA0681">
        <w:rPr>
          <w:rFonts w:ascii="Times New Roman" w:hAnsi="Times New Roman" w:cs="Times New Roman"/>
          <w:sz w:val="28"/>
          <w:szCs w:val="28"/>
        </w:rPr>
        <w:tab/>
        <w:t xml:space="preserve">Об'єктами оцінювання є результати навчання учня/учениці, у тому числі процес їх досягнення ним/нею. Відповідно до пункту 22 статті 1 Закону України «Про освіту» результати навчання - це знання, уміння, навички, способи мислення, погляди, цінності, інші особисті якості, набуті у процесі навчання, виховання та розвитку, які можна ідентифікувати, спланувати, виміряти і оцінити та які особа здатна продемонструвати </w:t>
      </w:r>
      <w:proofErr w:type="gramStart"/>
      <w:r w:rsidR="003B316C" w:rsidRPr="00EA0681">
        <w:rPr>
          <w:rFonts w:ascii="Times New Roman" w:hAnsi="Times New Roman" w:cs="Times New Roman"/>
          <w:sz w:val="28"/>
          <w:szCs w:val="28"/>
        </w:rPr>
        <w:t>п</w:t>
      </w:r>
      <w:proofErr w:type="gramEnd"/>
      <w:r w:rsidR="003B316C" w:rsidRPr="00EA0681">
        <w:rPr>
          <w:rFonts w:ascii="Times New Roman" w:hAnsi="Times New Roman" w:cs="Times New Roman"/>
          <w:sz w:val="28"/>
          <w:szCs w:val="28"/>
        </w:rPr>
        <w:t>ісля завершення освітньої програми або окремих освітніх компоненті</w:t>
      </w:r>
      <w:proofErr w:type="gramStart"/>
      <w:r w:rsidR="003B316C" w:rsidRPr="00EA0681">
        <w:rPr>
          <w:rFonts w:ascii="Times New Roman" w:hAnsi="Times New Roman" w:cs="Times New Roman"/>
          <w:sz w:val="28"/>
          <w:szCs w:val="28"/>
        </w:rPr>
        <w:t>в</w:t>
      </w:r>
      <w:proofErr w:type="gramEnd"/>
      <w:r w:rsidR="003B316C" w:rsidRPr="00EA0681">
        <w:rPr>
          <w:rFonts w:ascii="Times New Roman" w:hAnsi="Times New Roman" w:cs="Times New Roman"/>
          <w:sz w:val="28"/>
          <w:szCs w:val="28"/>
        </w:rPr>
        <w:t>.</w:t>
      </w:r>
    </w:p>
    <w:p w:rsidR="00010078" w:rsidRPr="00EA0681" w:rsidRDefault="00010078" w:rsidP="00C9352A">
      <w:pPr>
        <w:shd w:val="clear" w:color="auto" w:fill="FFFFFF"/>
        <w:tabs>
          <w:tab w:val="left" w:pos="1560"/>
        </w:tabs>
        <w:spacing w:after="0" w:line="240" w:lineRule="auto"/>
        <w:jc w:val="both"/>
        <w:textAlignment w:val="baseline"/>
        <w:rPr>
          <w:rFonts w:ascii="Times New Roman" w:hAnsi="Times New Roman" w:cs="Times New Roman"/>
          <w:sz w:val="28"/>
          <w:szCs w:val="28"/>
        </w:rPr>
      </w:pPr>
      <w:r w:rsidRPr="00EA0681">
        <w:rPr>
          <w:rFonts w:ascii="Times New Roman" w:hAnsi="Times New Roman" w:cs="Times New Roman"/>
          <w:sz w:val="28"/>
          <w:szCs w:val="28"/>
        </w:rPr>
        <w:tab/>
        <w:t xml:space="preserve">Відповідно </w:t>
      </w:r>
      <w:proofErr w:type="gramStart"/>
      <w:r w:rsidRPr="00EA0681">
        <w:rPr>
          <w:rFonts w:ascii="Times New Roman" w:hAnsi="Times New Roman" w:cs="Times New Roman"/>
          <w:sz w:val="28"/>
          <w:szCs w:val="28"/>
        </w:rPr>
        <w:t>до</w:t>
      </w:r>
      <w:proofErr w:type="gramEnd"/>
      <w:r w:rsidRPr="00EA0681">
        <w:rPr>
          <w:rFonts w:ascii="Times New Roman" w:hAnsi="Times New Roman" w:cs="Times New Roman"/>
          <w:sz w:val="28"/>
          <w:szCs w:val="28"/>
        </w:rPr>
        <w:t xml:space="preserve"> Закону України «Про загальну середню освіту» оцінювання ґрунтується на принципах дитиноцентризму, об'єктивності, доброчесності, справедливості, неупередженості, систематичності, критеріальності, гнучкості, перспективності, диференційованості та конфіденційності, а також плановості, чіткості, прозорості, відкритості, доброзичливості.</w:t>
      </w:r>
    </w:p>
    <w:p w:rsidR="007F6705" w:rsidRPr="00EA0681" w:rsidRDefault="00010078" w:rsidP="00C9352A">
      <w:pPr>
        <w:shd w:val="clear" w:color="auto" w:fill="FFFFFF"/>
        <w:tabs>
          <w:tab w:val="left" w:pos="1560"/>
        </w:tabs>
        <w:spacing w:after="0" w:line="240" w:lineRule="auto"/>
        <w:jc w:val="both"/>
        <w:textAlignment w:val="baseline"/>
        <w:rPr>
          <w:rFonts w:ascii="Times New Roman" w:hAnsi="Times New Roman" w:cs="Times New Roman"/>
          <w:sz w:val="28"/>
          <w:szCs w:val="28"/>
        </w:rPr>
      </w:pPr>
      <w:r w:rsidRPr="00EA0681">
        <w:rPr>
          <w:rFonts w:ascii="Times New Roman" w:hAnsi="Times New Roman" w:cs="Times New Roman"/>
          <w:sz w:val="28"/>
          <w:szCs w:val="28"/>
        </w:rPr>
        <w:tab/>
      </w:r>
      <w:r w:rsidR="007F6705" w:rsidRPr="00EA0681">
        <w:rPr>
          <w:rFonts w:ascii="Times New Roman" w:hAnsi="Times New Roman" w:cs="Times New Roman"/>
          <w:sz w:val="28"/>
          <w:szCs w:val="28"/>
        </w:rPr>
        <w:t xml:space="preserve">Оцінюванню </w:t>
      </w:r>
      <w:proofErr w:type="gramStart"/>
      <w:r w:rsidR="007F6705" w:rsidRPr="00EA0681">
        <w:rPr>
          <w:rFonts w:ascii="Times New Roman" w:hAnsi="Times New Roman" w:cs="Times New Roman"/>
          <w:sz w:val="28"/>
          <w:szCs w:val="28"/>
        </w:rPr>
        <w:t>п</w:t>
      </w:r>
      <w:proofErr w:type="gramEnd"/>
      <w:r w:rsidR="007F6705" w:rsidRPr="00EA0681">
        <w:rPr>
          <w:rFonts w:ascii="Times New Roman" w:hAnsi="Times New Roman" w:cs="Times New Roman"/>
          <w:sz w:val="28"/>
          <w:szCs w:val="28"/>
        </w:rPr>
        <w:t>ідлягають результати навчання з навчальних предмет</w:t>
      </w:r>
      <w:r w:rsidR="00FE44FC" w:rsidRPr="00EA0681">
        <w:rPr>
          <w:rFonts w:ascii="Times New Roman" w:hAnsi="Times New Roman" w:cs="Times New Roman"/>
          <w:sz w:val="28"/>
          <w:szCs w:val="28"/>
        </w:rPr>
        <w:t>ів, інтегрованих курсів</w:t>
      </w:r>
      <w:r w:rsidR="00C253F2" w:rsidRPr="00EA0681">
        <w:rPr>
          <w:rFonts w:ascii="Times New Roman" w:hAnsi="Times New Roman" w:cs="Times New Roman"/>
          <w:sz w:val="28"/>
          <w:szCs w:val="28"/>
        </w:rPr>
        <w:t xml:space="preserve"> освітнього компонента</w:t>
      </w:r>
      <w:r w:rsidR="007F6705" w:rsidRPr="00EA0681">
        <w:rPr>
          <w:rFonts w:ascii="Times New Roman" w:hAnsi="Times New Roman" w:cs="Times New Roman"/>
          <w:sz w:val="28"/>
          <w:szCs w:val="28"/>
        </w:rPr>
        <w:t xml:space="preserve"> навчального плану. Педагогічна рада за</w:t>
      </w:r>
      <w:r w:rsidR="00B5610D" w:rsidRPr="00EA0681">
        <w:rPr>
          <w:rFonts w:ascii="Times New Roman" w:hAnsi="Times New Roman" w:cs="Times New Roman"/>
          <w:sz w:val="28"/>
          <w:szCs w:val="28"/>
        </w:rPr>
        <w:t>кладу</w:t>
      </w:r>
      <w:r w:rsidR="007F6705" w:rsidRPr="00EA0681">
        <w:rPr>
          <w:rFonts w:ascii="Times New Roman" w:hAnsi="Times New Roman" w:cs="Times New Roman"/>
          <w:sz w:val="28"/>
          <w:szCs w:val="28"/>
        </w:rPr>
        <w:t xml:space="preserve"> може прийняти </w:t>
      </w:r>
      <w:proofErr w:type="gramStart"/>
      <w:r w:rsidR="007F6705" w:rsidRPr="00EA0681">
        <w:rPr>
          <w:rFonts w:ascii="Times New Roman" w:hAnsi="Times New Roman" w:cs="Times New Roman"/>
          <w:sz w:val="28"/>
          <w:szCs w:val="28"/>
        </w:rPr>
        <w:t>р</w:t>
      </w:r>
      <w:proofErr w:type="gramEnd"/>
      <w:r w:rsidR="007F6705" w:rsidRPr="00EA0681">
        <w:rPr>
          <w:rFonts w:ascii="Times New Roman" w:hAnsi="Times New Roman" w:cs="Times New Roman"/>
          <w:sz w:val="28"/>
          <w:szCs w:val="28"/>
        </w:rPr>
        <w:t>ішення про оцінювання результатів навчання складників ви</w:t>
      </w:r>
      <w:r w:rsidR="00FE44FC" w:rsidRPr="00EA0681">
        <w:rPr>
          <w:rFonts w:ascii="Times New Roman" w:hAnsi="Times New Roman" w:cs="Times New Roman"/>
          <w:sz w:val="28"/>
          <w:szCs w:val="28"/>
        </w:rPr>
        <w:t>біркового освітнього компонента чи не оцінювання окремих предметів, курсів.</w:t>
      </w:r>
    </w:p>
    <w:p w:rsidR="00FE44FC" w:rsidRPr="00EA0681" w:rsidRDefault="00BF5BDF" w:rsidP="00C9352A">
      <w:pPr>
        <w:shd w:val="clear" w:color="auto" w:fill="FFFFFF"/>
        <w:tabs>
          <w:tab w:val="left" w:pos="1560"/>
        </w:tabs>
        <w:spacing w:after="0" w:line="240" w:lineRule="auto"/>
        <w:jc w:val="both"/>
        <w:textAlignment w:val="baseline"/>
        <w:rPr>
          <w:rFonts w:ascii="Times New Roman" w:hAnsi="Times New Roman" w:cs="Times New Roman"/>
          <w:sz w:val="28"/>
          <w:szCs w:val="28"/>
        </w:rPr>
      </w:pPr>
      <w:r w:rsidRPr="00EA0681">
        <w:rPr>
          <w:rFonts w:ascii="Times New Roman" w:hAnsi="Times New Roman" w:cs="Times New Roman"/>
          <w:sz w:val="28"/>
          <w:szCs w:val="28"/>
        </w:rPr>
        <w:tab/>
      </w:r>
      <w:proofErr w:type="gramStart"/>
      <w:r w:rsidRPr="00EA0681">
        <w:rPr>
          <w:rFonts w:ascii="Times New Roman" w:hAnsi="Times New Roman" w:cs="Times New Roman"/>
          <w:sz w:val="28"/>
          <w:szCs w:val="28"/>
        </w:rPr>
        <w:t>У</w:t>
      </w:r>
      <w:proofErr w:type="gramEnd"/>
      <w:r w:rsidRPr="00EA0681">
        <w:rPr>
          <w:rFonts w:ascii="Times New Roman" w:hAnsi="Times New Roman" w:cs="Times New Roman"/>
          <w:sz w:val="28"/>
          <w:szCs w:val="28"/>
        </w:rPr>
        <w:t xml:space="preserve"> </w:t>
      </w:r>
      <w:proofErr w:type="gramStart"/>
      <w:r w:rsidRPr="00EA0681">
        <w:rPr>
          <w:rFonts w:ascii="Times New Roman" w:hAnsi="Times New Roman" w:cs="Times New Roman"/>
          <w:sz w:val="28"/>
          <w:szCs w:val="28"/>
        </w:rPr>
        <w:t>заклад</w:t>
      </w:r>
      <w:proofErr w:type="gramEnd"/>
      <w:r w:rsidRPr="00EA0681">
        <w:rPr>
          <w:rFonts w:ascii="Times New Roman" w:hAnsi="Times New Roman" w:cs="Times New Roman"/>
          <w:sz w:val="28"/>
          <w:szCs w:val="28"/>
        </w:rPr>
        <w:t>і освіти розроблено систему оцінювання, що включає принципи, форми, методи, критерії, процедури та правила оцінювання. Розроблена система ґрунтується на національних критері</w:t>
      </w:r>
      <w:proofErr w:type="gramStart"/>
      <w:r w:rsidRPr="00EA0681">
        <w:rPr>
          <w:rFonts w:ascii="Times New Roman" w:hAnsi="Times New Roman" w:cs="Times New Roman"/>
          <w:sz w:val="28"/>
          <w:szCs w:val="28"/>
        </w:rPr>
        <w:t>ях та</w:t>
      </w:r>
      <w:proofErr w:type="gramEnd"/>
      <w:r w:rsidRPr="00EA0681">
        <w:rPr>
          <w:rFonts w:ascii="Times New Roman" w:hAnsi="Times New Roman" w:cs="Times New Roman"/>
          <w:sz w:val="28"/>
          <w:szCs w:val="28"/>
        </w:rPr>
        <w:t xml:space="preserve"> вимогах оцінювання, враховує національну шкалу оцінювання та ілюструє культуру оцінювання, сформовану закладом освіти. </w:t>
      </w:r>
      <w:proofErr w:type="gramStart"/>
      <w:r w:rsidRPr="00EA0681">
        <w:rPr>
          <w:rFonts w:ascii="Times New Roman" w:hAnsi="Times New Roman" w:cs="Times New Roman"/>
          <w:sz w:val="28"/>
          <w:szCs w:val="28"/>
        </w:rPr>
        <w:t>Оцінювання результатів навчання учнів у за</w:t>
      </w:r>
      <w:r w:rsidR="0034237B" w:rsidRPr="00EA0681">
        <w:rPr>
          <w:rFonts w:ascii="Times New Roman" w:hAnsi="Times New Roman" w:cs="Times New Roman"/>
          <w:sz w:val="28"/>
          <w:szCs w:val="28"/>
        </w:rPr>
        <w:t>кладі здійснюється відповідно статті 17</w:t>
      </w:r>
      <w:r w:rsidRPr="00EA0681">
        <w:rPr>
          <w:rFonts w:ascii="Times New Roman" w:hAnsi="Times New Roman" w:cs="Times New Roman"/>
          <w:sz w:val="28"/>
          <w:szCs w:val="28"/>
        </w:rPr>
        <w:t xml:space="preserve"> Закону України «Про </w:t>
      </w:r>
      <w:r w:rsidR="0034237B" w:rsidRPr="00EA0681">
        <w:rPr>
          <w:rFonts w:ascii="Times New Roman" w:hAnsi="Times New Roman" w:cs="Times New Roman"/>
          <w:sz w:val="28"/>
          <w:szCs w:val="28"/>
        </w:rPr>
        <w:t>повну загальну середню освіту»</w:t>
      </w:r>
      <w:r w:rsidR="0024547C" w:rsidRPr="00EA0681">
        <w:rPr>
          <w:rFonts w:ascii="Times New Roman" w:hAnsi="Times New Roman" w:cs="Times New Roman"/>
          <w:sz w:val="28"/>
          <w:szCs w:val="28"/>
        </w:rPr>
        <w:t>, н</w:t>
      </w:r>
      <w:r w:rsidR="0034237B" w:rsidRPr="00EA0681">
        <w:rPr>
          <w:rFonts w:ascii="Times New Roman" w:hAnsi="Times New Roman" w:cs="Times New Roman"/>
          <w:sz w:val="28"/>
          <w:szCs w:val="28"/>
        </w:rPr>
        <w:t>аказу МОН від 13.07.2021 №81</w:t>
      </w:r>
      <w:r w:rsidR="0024547C" w:rsidRPr="00EA0681">
        <w:rPr>
          <w:rFonts w:ascii="Times New Roman" w:hAnsi="Times New Roman" w:cs="Times New Roman"/>
          <w:sz w:val="28"/>
          <w:szCs w:val="28"/>
        </w:rPr>
        <w:t xml:space="preserve">3 «Про затвердження методичних </w:t>
      </w:r>
      <w:r w:rsidR="0034237B" w:rsidRPr="00EA0681">
        <w:rPr>
          <w:rFonts w:ascii="Times New Roman" w:hAnsi="Times New Roman" w:cs="Times New Roman"/>
          <w:sz w:val="28"/>
          <w:szCs w:val="28"/>
        </w:rPr>
        <w:t xml:space="preserve">рекомендацій щодо оцінювання результатів </w:t>
      </w:r>
      <w:r w:rsidR="0034237B" w:rsidRPr="00EA0681">
        <w:rPr>
          <w:rFonts w:ascii="Times New Roman" w:hAnsi="Times New Roman" w:cs="Times New Roman"/>
          <w:sz w:val="28"/>
          <w:szCs w:val="28"/>
        </w:rPr>
        <w:lastRenderedPageBreak/>
        <w:t>навчання учнів 1-4 класів заклад</w:t>
      </w:r>
      <w:r w:rsidR="0024547C" w:rsidRPr="00EA0681">
        <w:rPr>
          <w:rFonts w:ascii="Times New Roman" w:hAnsi="Times New Roman" w:cs="Times New Roman"/>
          <w:sz w:val="28"/>
          <w:szCs w:val="28"/>
        </w:rPr>
        <w:t>ів загальної середньої освіти», н</w:t>
      </w:r>
      <w:r w:rsidR="0034237B" w:rsidRPr="00EA0681">
        <w:rPr>
          <w:rFonts w:ascii="Times New Roman" w:hAnsi="Times New Roman" w:cs="Times New Roman"/>
          <w:sz w:val="28"/>
          <w:szCs w:val="28"/>
        </w:rPr>
        <w:t>аказу МОН України від</w:t>
      </w:r>
      <w:proofErr w:type="gramEnd"/>
      <w:r w:rsidR="0034237B" w:rsidRPr="00EA0681">
        <w:rPr>
          <w:rFonts w:ascii="Times New Roman" w:hAnsi="Times New Roman" w:cs="Times New Roman"/>
          <w:sz w:val="28"/>
          <w:szCs w:val="28"/>
        </w:rPr>
        <w:t xml:space="preserve"> </w:t>
      </w:r>
      <w:proofErr w:type="gramStart"/>
      <w:r w:rsidR="0034237B" w:rsidRPr="00EA0681">
        <w:rPr>
          <w:rFonts w:ascii="Times New Roman" w:hAnsi="Times New Roman" w:cs="Times New Roman"/>
          <w:sz w:val="28"/>
          <w:szCs w:val="28"/>
        </w:rPr>
        <w:t>01.04.2022  №289 «Про затвердження методичних рекомендацій щодо оцінювання навчальних досягнень учнів 5-6 класів, які здобувають освіту відповідно до нового Державного стан</w:t>
      </w:r>
      <w:r w:rsidR="0024547C" w:rsidRPr="00EA0681">
        <w:rPr>
          <w:rFonts w:ascii="Times New Roman" w:hAnsi="Times New Roman" w:cs="Times New Roman"/>
          <w:sz w:val="28"/>
          <w:szCs w:val="28"/>
        </w:rPr>
        <w:t>дарту базової середньої освіти», н</w:t>
      </w:r>
      <w:r w:rsidR="0034237B" w:rsidRPr="00EA0681">
        <w:rPr>
          <w:rFonts w:ascii="Times New Roman" w:hAnsi="Times New Roman" w:cs="Times New Roman"/>
          <w:sz w:val="28"/>
          <w:szCs w:val="28"/>
        </w:rPr>
        <w:t>аказу МОН України від 13.04.2011 №329 «Про затвердження критеріїв оцінювання навчальних досягнень учнів (вихованців) у систе</w:t>
      </w:r>
      <w:r w:rsidR="0024547C" w:rsidRPr="00EA0681">
        <w:rPr>
          <w:rFonts w:ascii="Times New Roman" w:hAnsi="Times New Roman" w:cs="Times New Roman"/>
          <w:sz w:val="28"/>
          <w:szCs w:val="28"/>
        </w:rPr>
        <w:t>мі загальної середньої освіти», н</w:t>
      </w:r>
      <w:r w:rsidR="0034237B" w:rsidRPr="00EA0681">
        <w:rPr>
          <w:rFonts w:ascii="Times New Roman" w:hAnsi="Times New Roman" w:cs="Times New Roman"/>
          <w:sz w:val="28"/>
          <w:szCs w:val="28"/>
        </w:rPr>
        <w:t>аказу М</w:t>
      </w:r>
      <w:proofErr w:type="gramEnd"/>
      <w:r w:rsidR="0034237B" w:rsidRPr="00EA0681">
        <w:rPr>
          <w:rFonts w:ascii="Times New Roman" w:hAnsi="Times New Roman" w:cs="Times New Roman"/>
          <w:sz w:val="28"/>
          <w:szCs w:val="28"/>
        </w:rPr>
        <w:t>і</w:t>
      </w:r>
      <w:proofErr w:type="gramStart"/>
      <w:r w:rsidR="0034237B" w:rsidRPr="00EA0681">
        <w:rPr>
          <w:rFonts w:ascii="Times New Roman" w:hAnsi="Times New Roman" w:cs="Times New Roman"/>
          <w:sz w:val="28"/>
          <w:szCs w:val="28"/>
        </w:rPr>
        <w:t>ністерства освіти і науки України від 21.08.2013 р. №1222 із змінами, додаток 2 «Орієнтовні вимоги оцінювання навчальних досягнень учнів із базових дисциплін у сист</w:t>
      </w:r>
      <w:r w:rsidR="0024547C" w:rsidRPr="00EA0681">
        <w:rPr>
          <w:rFonts w:ascii="Times New Roman" w:hAnsi="Times New Roman" w:cs="Times New Roman"/>
          <w:sz w:val="28"/>
          <w:szCs w:val="28"/>
        </w:rPr>
        <w:t xml:space="preserve">емі загальної середньої освіти», </w:t>
      </w:r>
      <w:r w:rsidRPr="00EA0681">
        <w:rPr>
          <w:rFonts w:ascii="Times New Roman" w:hAnsi="Times New Roman" w:cs="Times New Roman"/>
          <w:sz w:val="28"/>
          <w:szCs w:val="28"/>
        </w:rPr>
        <w:t xml:space="preserve">Інструкції з ведення класного журналу 5-11(12)-х класів загальноосвітніх </w:t>
      </w:r>
      <w:r w:rsidR="0024547C" w:rsidRPr="00EA0681">
        <w:rPr>
          <w:rFonts w:ascii="Times New Roman" w:hAnsi="Times New Roman" w:cs="Times New Roman"/>
          <w:sz w:val="28"/>
          <w:szCs w:val="28"/>
        </w:rPr>
        <w:t>навчальних закладів, затвердженої</w:t>
      </w:r>
      <w:r w:rsidRPr="00EA0681">
        <w:rPr>
          <w:rFonts w:ascii="Times New Roman" w:hAnsi="Times New Roman" w:cs="Times New Roman"/>
          <w:sz w:val="28"/>
          <w:szCs w:val="28"/>
        </w:rPr>
        <w:t xml:space="preserve"> наказом Міністерства освіти і</w:t>
      </w:r>
      <w:r w:rsidR="0024547C" w:rsidRPr="00EA0681">
        <w:rPr>
          <w:rFonts w:ascii="Times New Roman" w:hAnsi="Times New Roman" w:cs="Times New Roman"/>
          <w:sz w:val="28"/>
          <w:szCs w:val="28"/>
        </w:rPr>
        <w:t xml:space="preserve"> науки</w:t>
      </w:r>
      <w:proofErr w:type="gramEnd"/>
      <w:r w:rsidR="0024547C" w:rsidRPr="00EA0681">
        <w:rPr>
          <w:rFonts w:ascii="Times New Roman" w:hAnsi="Times New Roman" w:cs="Times New Roman"/>
          <w:sz w:val="28"/>
          <w:szCs w:val="28"/>
        </w:rPr>
        <w:t xml:space="preserve"> України від 03.06.2008 №</w:t>
      </w:r>
      <w:r w:rsidRPr="00EA0681">
        <w:rPr>
          <w:rFonts w:ascii="Times New Roman" w:hAnsi="Times New Roman" w:cs="Times New Roman"/>
          <w:sz w:val="28"/>
          <w:szCs w:val="28"/>
        </w:rPr>
        <w:t>496, Методичних рекомендацій щодо заповнення Класного журналу учнів початкових класів, затверджених наказом МОН від 07.12.2018 №1362 (із змінами, внесеними згідно з наказом МОН від 09.01.202</w:t>
      </w:r>
      <w:r w:rsidR="0069506E" w:rsidRPr="00EA0681">
        <w:rPr>
          <w:rFonts w:ascii="Times New Roman" w:hAnsi="Times New Roman" w:cs="Times New Roman"/>
          <w:sz w:val="28"/>
          <w:szCs w:val="28"/>
        </w:rPr>
        <w:t>0 № 21, №</w:t>
      </w:r>
      <w:r w:rsidR="00650D13" w:rsidRPr="00EA0681">
        <w:rPr>
          <w:rFonts w:ascii="Times New Roman" w:hAnsi="Times New Roman" w:cs="Times New Roman"/>
          <w:sz w:val="28"/>
          <w:szCs w:val="28"/>
        </w:rPr>
        <w:t>1096 від 02.09.2020),</w:t>
      </w:r>
      <w:r w:rsidR="0038499C" w:rsidRPr="00EA0681">
        <w:rPr>
          <w:rFonts w:ascii="Times New Roman" w:hAnsi="Times New Roman" w:cs="Times New Roman"/>
          <w:sz w:val="28"/>
          <w:szCs w:val="28"/>
        </w:rPr>
        <w:t xml:space="preserve"> </w:t>
      </w:r>
      <w:proofErr w:type="gramStart"/>
      <w:r w:rsidR="0038499C" w:rsidRPr="00EA0681">
        <w:rPr>
          <w:rFonts w:ascii="Times New Roman" w:hAnsi="Times New Roman" w:cs="Times New Roman"/>
          <w:sz w:val="28"/>
          <w:szCs w:val="28"/>
        </w:rPr>
        <w:t>р</w:t>
      </w:r>
      <w:proofErr w:type="gramEnd"/>
      <w:r w:rsidR="0038499C" w:rsidRPr="00EA0681">
        <w:rPr>
          <w:rFonts w:ascii="Times New Roman" w:hAnsi="Times New Roman" w:cs="Times New Roman"/>
          <w:sz w:val="28"/>
          <w:szCs w:val="28"/>
        </w:rPr>
        <w:t xml:space="preserve">ішення педагогічної ради від </w:t>
      </w:r>
      <w:r w:rsidR="00BC6A40" w:rsidRPr="00EA0681">
        <w:rPr>
          <w:rFonts w:ascii="Times New Roman" w:hAnsi="Times New Roman" w:cs="Times New Roman"/>
          <w:sz w:val="28"/>
          <w:szCs w:val="28"/>
        </w:rPr>
        <w:t>20.12.2022 №4 «Про заповнення класного журналу 5 класу»,</w:t>
      </w:r>
      <w:r w:rsidR="00650D13" w:rsidRPr="00EA0681">
        <w:rPr>
          <w:rFonts w:ascii="Times New Roman" w:hAnsi="Times New Roman" w:cs="Times New Roman"/>
          <w:sz w:val="28"/>
          <w:szCs w:val="28"/>
        </w:rPr>
        <w:t xml:space="preserve"> Порядку переведення учні</w:t>
      </w:r>
      <w:proofErr w:type="gramStart"/>
      <w:r w:rsidR="00650D13" w:rsidRPr="00EA0681">
        <w:rPr>
          <w:rFonts w:ascii="Times New Roman" w:hAnsi="Times New Roman" w:cs="Times New Roman"/>
          <w:sz w:val="28"/>
          <w:szCs w:val="28"/>
        </w:rPr>
        <w:t>в (вихованців) закладу загальної середньої освіти до наступного класу, затвердженого наказом Міністерства освіти і на</w:t>
      </w:r>
      <w:r w:rsidR="00BC6A40" w:rsidRPr="00EA0681">
        <w:rPr>
          <w:rFonts w:ascii="Times New Roman" w:hAnsi="Times New Roman" w:cs="Times New Roman"/>
          <w:sz w:val="28"/>
          <w:szCs w:val="28"/>
        </w:rPr>
        <w:t>уки України 14.07 2015 №</w:t>
      </w:r>
      <w:r w:rsidR="00650D13" w:rsidRPr="00EA0681">
        <w:rPr>
          <w:rFonts w:ascii="Times New Roman" w:hAnsi="Times New Roman" w:cs="Times New Roman"/>
          <w:sz w:val="28"/>
          <w:szCs w:val="28"/>
        </w:rPr>
        <w:t>762 (у редакції наказу Міністерства освіти і науки України</w:t>
      </w:r>
      <w:r w:rsidR="004C3C16" w:rsidRPr="00EA0681">
        <w:rPr>
          <w:rFonts w:ascii="Times New Roman" w:hAnsi="Times New Roman" w:cs="Times New Roman"/>
          <w:sz w:val="28"/>
          <w:szCs w:val="28"/>
        </w:rPr>
        <w:t xml:space="preserve"> від 08 травня 2019 року №</w:t>
      </w:r>
      <w:r w:rsidR="00BC6A40" w:rsidRPr="00EA0681">
        <w:rPr>
          <w:rFonts w:ascii="Times New Roman" w:hAnsi="Times New Roman" w:cs="Times New Roman"/>
          <w:sz w:val="28"/>
          <w:szCs w:val="28"/>
        </w:rPr>
        <w:t xml:space="preserve">621), </w:t>
      </w:r>
      <w:r w:rsidR="004C3C16" w:rsidRPr="00EA0681">
        <w:rPr>
          <w:rFonts w:ascii="Times New Roman" w:hAnsi="Times New Roman" w:cs="Times New Roman"/>
          <w:sz w:val="28"/>
          <w:szCs w:val="28"/>
        </w:rPr>
        <w:t>наказу Міністерства</w:t>
      </w:r>
      <w:r w:rsidR="00BC6A40" w:rsidRPr="00EA0681">
        <w:rPr>
          <w:rFonts w:ascii="Times New Roman" w:hAnsi="Times New Roman" w:cs="Times New Roman"/>
          <w:sz w:val="28"/>
          <w:szCs w:val="28"/>
        </w:rPr>
        <w:t xml:space="preserve"> осві</w:t>
      </w:r>
      <w:r w:rsidR="004C3C16" w:rsidRPr="00EA0681">
        <w:rPr>
          <w:rFonts w:ascii="Times New Roman" w:hAnsi="Times New Roman" w:cs="Times New Roman"/>
          <w:sz w:val="28"/>
          <w:szCs w:val="28"/>
        </w:rPr>
        <w:t>ти і науки України</w:t>
      </w:r>
      <w:r w:rsidR="00BC6A40" w:rsidRPr="00EA0681">
        <w:rPr>
          <w:rFonts w:ascii="Times New Roman" w:hAnsi="Times New Roman" w:cs="Times New Roman"/>
          <w:sz w:val="28"/>
          <w:szCs w:val="28"/>
        </w:rPr>
        <w:t xml:space="preserve"> від 15.05.2023 №563, </w:t>
      </w:r>
      <w:r w:rsidR="004C3C16" w:rsidRPr="00EA0681">
        <w:rPr>
          <w:rFonts w:ascii="Times New Roman" w:hAnsi="Times New Roman" w:cs="Times New Roman"/>
          <w:sz w:val="28"/>
          <w:szCs w:val="28"/>
        </w:rPr>
        <w:t>«</w:t>
      </w:r>
      <w:r w:rsidR="00BC6A40" w:rsidRPr="00EA0681">
        <w:rPr>
          <w:rFonts w:ascii="Times New Roman" w:hAnsi="Times New Roman" w:cs="Times New Roman"/>
          <w:sz w:val="28"/>
          <w:szCs w:val="28"/>
        </w:rPr>
        <w:t>Методичні рекомендації щодо окремих питань</w:t>
      </w:r>
      <w:proofErr w:type="gramEnd"/>
      <w:r w:rsidR="00BC6A40" w:rsidRPr="00EA0681">
        <w:rPr>
          <w:rFonts w:ascii="Times New Roman" w:hAnsi="Times New Roman" w:cs="Times New Roman"/>
          <w:sz w:val="28"/>
          <w:szCs w:val="28"/>
        </w:rPr>
        <w:t xml:space="preserve"> здобуття освіти в закладах загальної середньої освіти в умовах воєнного ста</w:t>
      </w:r>
      <w:r w:rsidR="004C3C16" w:rsidRPr="00EA0681">
        <w:rPr>
          <w:rFonts w:ascii="Times New Roman" w:hAnsi="Times New Roman" w:cs="Times New Roman"/>
          <w:sz w:val="28"/>
          <w:szCs w:val="28"/>
        </w:rPr>
        <w:t>ну в Україні»</w:t>
      </w:r>
      <w:r w:rsidR="00BC6A40" w:rsidRPr="00EA0681">
        <w:rPr>
          <w:rFonts w:ascii="Times New Roman" w:hAnsi="Times New Roman" w:cs="Times New Roman"/>
          <w:sz w:val="28"/>
          <w:szCs w:val="28"/>
        </w:rPr>
        <w:t xml:space="preserve">. </w:t>
      </w:r>
    </w:p>
    <w:p w:rsidR="007F6705" w:rsidRPr="00EA0681" w:rsidRDefault="00CF64E2" w:rsidP="00C9352A">
      <w:pPr>
        <w:shd w:val="clear" w:color="auto" w:fill="FFFFFF"/>
        <w:tabs>
          <w:tab w:val="left" w:pos="1560"/>
        </w:tabs>
        <w:spacing w:after="0" w:line="240" w:lineRule="auto"/>
        <w:jc w:val="both"/>
        <w:textAlignment w:val="baseline"/>
        <w:rPr>
          <w:rFonts w:ascii="Times New Roman" w:hAnsi="Times New Roman" w:cs="Times New Roman"/>
          <w:sz w:val="28"/>
          <w:szCs w:val="28"/>
        </w:rPr>
      </w:pPr>
      <w:r w:rsidRPr="00EA0681">
        <w:rPr>
          <w:rFonts w:ascii="Times New Roman" w:hAnsi="Times New Roman" w:cs="Times New Roman"/>
          <w:sz w:val="28"/>
          <w:szCs w:val="28"/>
        </w:rPr>
        <w:tab/>
      </w:r>
      <w:r w:rsidR="00A64A9F" w:rsidRPr="00EA0681">
        <w:rPr>
          <w:rFonts w:ascii="Times New Roman" w:hAnsi="Times New Roman" w:cs="Times New Roman"/>
          <w:sz w:val="28"/>
          <w:szCs w:val="28"/>
        </w:rPr>
        <w:t>Оцінювання результатів навчання учні</w:t>
      </w:r>
      <w:proofErr w:type="gramStart"/>
      <w:r w:rsidR="00A64A9F" w:rsidRPr="00EA0681">
        <w:rPr>
          <w:rFonts w:ascii="Times New Roman" w:hAnsi="Times New Roman" w:cs="Times New Roman"/>
          <w:sz w:val="28"/>
          <w:szCs w:val="28"/>
        </w:rPr>
        <w:t>в зор</w:t>
      </w:r>
      <w:proofErr w:type="gramEnd"/>
      <w:r w:rsidR="00A64A9F" w:rsidRPr="00EA0681">
        <w:rPr>
          <w:rFonts w:ascii="Times New Roman" w:hAnsi="Times New Roman" w:cs="Times New Roman"/>
          <w:sz w:val="28"/>
          <w:szCs w:val="28"/>
        </w:rPr>
        <w:t xml:space="preserve">ієнтоване на ключові компетентності і наскрізні вміння та вимоги до обов’язкових результатів навчання у відповідній освітній галузі, визначені Державним стандартом. </w:t>
      </w:r>
      <w:proofErr w:type="gramStart"/>
      <w:r w:rsidR="00A64A9F" w:rsidRPr="00EA0681">
        <w:rPr>
          <w:rFonts w:ascii="Times New Roman" w:hAnsi="Times New Roman" w:cs="Times New Roman"/>
          <w:sz w:val="28"/>
          <w:szCs w:val="28"/>
        </w:rPr>
        <w:t>Встановлення відповідності між вимогами до результатів навчання учнів, визначеними Державним стандартом, та показниками їх вимірювання здійснюється відповідно до системи та загальних критеріїв оцінювання результатів навчання учнів, визначених Міністерством освіти і науки України.</w:t>
      </w:r>
      <w:proofErr w:type="gramEnd"/>
      <w:r w:rsidR="00A64A9F" w:rsidRPr="00EA0681">
        <w:rPr>
          <w:rFonts w:ascii="Times New Roman" w:hAnsi="Times New Roman" w:cs="Times New Roman"/>
          <w:sz w:val="28"/>
          <w:szCs w:val="28"/>
        </w:rPr>
        <w:t xml:space="preserve"> </w:t>
      </w:r>
      <w:r w:rsidR="007F6705" w:rsidRPr="00EA0681">
        <w:rPr>
          <w:rFonts w:ascii="Times New Roman" w:hAnsi="Times New Roman" w:cs="Times New Roman"/>
          <w:sz w:val="28"/>
          <w:szCs w:val="28"/>
        </w:rPr>
        <w:t xml:space="preserve">Оцінювання відповідності результатів навчання учнів, які завершили здобуття </w:t>
      </w:r>
      <w:r w:rsidR="00BF5BDF" w:rsidRPr="00EA0681">
        <w:rPr>
          <w:rFonts w:ascii="Times New Roman" w:hAnsi="Times New Roman" w:cs="Times New Roman"/>
          <w:sz w:val="28"/>
          <w:szCs w:val="28"/>
        </w:rPr>
        <w:t xml:space="preserve">початкової, </w:t>
      </w:r>
      <w:r w:rsidR="007F6705" w:rsidRPr="00EA0681">
        <w:rPr>
          <w:rFonts w:ascii="Times New Roman" w:hAnsi="Times New Roman" w:cs="Times New Roman"/>
          <w:sz w:val="28"/>
          <w:szCs w:val="28"/>
        </w:rPr>
        <w:t xml:space="preserve">базової середньої освіти, вимогам Державного стандарту здійснюється шляхом державної </w:t>
      </w:r>
      <w:proofErr w:type="gramStart"/>
      <w:r w:rsidR="007F6705" w:rsidRPr="00EA0681">
        <w:rPr>
          <w:rFonts w:ascii="Times New Roman" w:hAnsi="Times New Roman" w:cs="Times New Roman"/>
          <w:sz w:val="28"/>
          <w:szCs w:val="28"/>
        </w:rPr>
        <w:t>п</w:t>
      </w:r>
      <w:proofErr w:type="gramEnd"/>
      <w:r w:rsidR="007F6705" w:rsidRPr="00EA0681">
        <w:rPr>
          <w:rFonts w:ascii="Times New Roman" w:hAnsi="Times New Roman" w:cs="Times New Roman"/>
          <w:sz w:val="28"/>
          <w:szCs w:val="28"/>
        </w:rPr>
        <w:t>ідсумкової атестації.</w:t>
      </w:r>
    </w:p>
    <w:p w:rsidR="004F0F37" w:rsidRPr="00EA0681" w:rsidRDefault="00463594" w:rsidP="00C9352A">
      <w:pPr>
        <w:shd w:val="clear" w:color="auto" w:fill="FFFFFF"/>
        <w:tabs>
          <w:tab w:val="left" w:pos="1560"/>
        </w:tabs>
        <w:spacing w:after="0" w:line="240" w:lineRule="auto"/>
        <w:jc w:val="both"/>
        <w:textAlignment w:val="baseline"/>
        <w:rPr>
          <w:rFonts w:ascii="Times New Roman" w:hAnsi="Times New Roman" w:cs="Times New Roman"/>
          <w:b/>
          <w:sz w:val="28"/>
          <w:szCs w:val="28"/>
        </w:rPr>
      </w:pPr>
      <w:r w:rsidRPr="00EA0681">
        <w:rPr>
          <w:rFonts w:ascii="Times New Roman" w:hAnsi="Times New Roman" w:cs="Times New Roman"/>
          <w:b/>
          <w:sz w:val="28"/>
          <w:szCs w:val="28"/>
        </w:rPr>
        <w:t>Оцінювання у</w:t>
      </w:r>
      <w:r w:rsidR="00231622" w:rsidRPr="00EA0681">
        <w:rPr>
          <w:rFonts w:ascii="Times New Roman" w:hAnsi="Times New Roman" w:cs="Times New Roman"/>
          <w:b/>
          <w:sz w:val="28"/>
          <w:szCs w:val="28"/>
        </w:rPr>
        <w:t>чнів</w:t>
      </w:r>
      <w:r w:rsidR="004F0F37" w:rsidRPr="00EA0681">
        <w:rPr>
          <w:rFonts w:ascii="Times New Roman" w:hAnsi="Times New Roman" w:cs="Times New Roman"/>
          <w:b/>
          <w:sz w:val="28"/>
          <w:szCs w:val="28"/>
        </w:rPr>
        <w:t xml:space="preserve"> 1–4 класів</w:t>
      </w:r>
    </w:p>
    <w:p w:rsidR="00D0491D" w:rsidRPr="00EA0681" w:rsidRDefault="004F0F37" w:rsidP="00C9352A">
      <w:pPr>
        <w:shd w:val="clear" w:color="auto" w:fill="FFFFFF"/>
        <w:tabs>
          <w:tab w:val="left" w:pos="1560"/>
        </w:tabs>
        <w:spacing w:after="0" w:line="240" w:lineRule="auto"/>
        <w:jc w:val="both"/>
        <w:textAlignment w:val="baseline"/>
        <w:rPr>
          <w:rFonts w:ascii="Times New Roman" w:hAnsi="Times New Roman" w:cs="Times New Roman"/>
          <w:b/>
          <w:sz w:val="28"/>
          <w:szCs w:val="28"/>
        </w:rPr>
      </w:pPr>
      <w:r w:rsidRPr="00EA0681">
        <w:rPr>
          <w:rFonts w:ascii="Times New Roman" w:hAnsi="Times New Roman" w:cs="Times New Roman"/>
          <w:sz w:val="28"/>
          <w:szCs w:val="28"/>
        </w:rPr>
        <w:tab/>
      </w:r>
      <w:r w:rsidR="00231622" w:rsidRPr="00EA0681">
        <w:rPr>
          <w:rFonts w:ascii="Times New Roman" w:hAnsi="Times New Roman" w:cs="Times New Roman"/>
          <w:sz w:val="28"/>
          <w:szCs w:val="28"/>
        </w:rPr>
        <w:t xml:space="preserve">Оцінювання в 1-4 класах </w:t>
      </w:r>
      <w:r w:rsidR="00354030" w:rsidRPr="00EA0681">
        <w:rPr>
          <w:rFonts w:ascii="Times New Roman" w:hAnsi="Times New Roman" w:cs="Times New Roman"/>
          <w:sz w:val="28"/>
          <w:szCs w:val="28"/>
        </w:rPr>
        <w:t xml:space="preserve">здійснюється </w:t>
      </w:r>
      <w:r w:rsidR="00A64A9F" w:rsidRPr="00EA0681">
        <w:rPr>
          <w:rFonts w:ascii="Times New Roman" w:hAnsi="Times New Roman" w:cs="Times New Roman"/>
          <w:sz w:val="28"/>
          <w:szCs w:val="28"/>
        </w:rPr>
        <w:t xml:space="preserve">відповідно до </w:t>
      </w:r>
      <w:proofErr w:type="gramStart"/>
      <w:r w:rsidR="00A64A9F" w:rsidRPr="00EA0681">
        <w:rPr>
          <w:rFonts w:ascii="Times New Roman" w:hAnsi="Times New Roman" w:cs="Times New Roman"/>
          <w:sz w:val="28"/>
          <w:szCs w:val="28"/>
        </w:rPr>
        <w:t>Державного</w:t>
      </w:r>
      <w:proofErr w:type="gramEnd"/>
      <w:r w:rsidR="00A64A9F" w:rsidRPr="00EA0681">
        <w:rPr>
          <w:rFonts w:ascii="Times New Roman" w:hAnsi="Times New Roman" w:cs="Times New Roman"/>
          <w:sz w:val="28"/>
          <w:szCs w:val="28"/>
        </w:rPr>
        <w:t xml:space="preserve"> стандарту початкової освіти </w:t>
      </w:r>
      <w:r w:rsidR="00354030" w:rsidRPr="00EA0681">
        <w:rPr>
          <w:rFonts w:ascii="Times New Roman" w:hAnsi="Times New Roman" w:cs="Times New Roman"/>
          <w:sz w:val="28"/>
          <w:szCs w:val="28"/>
        </w:rPr>
        <w:t>та чинних Методичних рекомендацій</w:t>
      </w:r>
      <w:r w:rsidR="00A64A9F" w:rsidRPr="00EA0681">
        <w:rPr>
          <w:rFonts w:ascii="Times New Roman" w:hAnsi="Times New Roman" w:cs="Times New Roman"/>
          <w:sz w:val="28"/>
          <w:szCs w:val="28"/>
        </w:rPr>
        <w:t xml:space="preserve"> щодо оцінювання результатів навчання учнів 1–4 класів закладів загальної середньої освіти</w:t>
      </w:r>
      <w:r w:rsidR="00354030" w:rsidRPr="00EA0681">
        <w:rPr>
          <w:rFonts w:ascii="Times New Roman" w:hAnsi="Times New Roman" w:cs="Times New Roman"/>
          <w:sz w:val="28"/>
          <w:szCs w:val="28"/>
        </w:rPr>
        <w:t>, затверджених наказом МОНУ</w:t>
      </w:r>
      <w:r w:rsidR="00A64A9F" w:rsidRPr="00EA0681">
        <w:rPr>
          <w:rFonts w:ascii="Times New Roman" w:hAnsi="Times New Roman" w:cs="Times New Roman"/>
          <w:sz w:val="28"/>
          <w:szCs w:val="28"/>
        </w:rPr>
        <w:t>.</w:t>
      </w:r>
      <w:r w:rsidR="00463594" w:rsidRPr="00EA0681">
        <w:rPr>
          <w:rFonts w:ascii="Times New Roman" w:hAnsi="Times New Roman" w:cs="Times New Roman"/>
          <w:sz w:val="28"/>
          <w:szCs w:val="28"/>
        </w:rPr>
        <w:t xml:space="preserve"> </w:t>
      </w:r>
      <w:r w:rsidR="00D0491D" w:rsidRPr="00EA0681">
        <w:rPr>
          <w:rFonts w:ascii="Times New Roman" w:hAnsi="Times New Roman" w:cs="Times New Roman"/>
          <w:sz w:val="28"/>
          <w:szCs w:val="28"/>
        </w:rPr>
        <w:t xml:space="preserve">Відповідно до пункту 28 </w:t>
      </w:r>
      <w:proofErr w:type="gramStart"/>
      <w:r w:rsidR="00D0491D" w:rsidRPr="00EA0681">
        <w:rPr>
          <w:rFonts w:ascii="Times New Roman" w:hAnsi="Times New Roman" w:cs="Times New Roman"/>
          <w:sz w:val="28"/>
          <w:szCs w:val="28"/>
        </w:rPr>
        <w:t>Державного</w:t>
      </w:r>
      <w:proofErr w:type="gramEnd"/>
      <w:r w:rsidR="00D0491D" w:rsidRPr="00EA0681">
        <w:rPr>
          <w:rFonts w:ascii="Times New Roman" w:hAnsi="Times New Roman" w:cs="Times New Roman"/>
          <w:sz w:val="28"/>
          <w:szCs w:val="28"/>
        </w:rPr>
        <w:t xml:space="preserve"> стандарту початкової освіти отримання даних, їх аналіз та формулювання суджень про результати навчання учнів здійснюють у процесі:</w:t>
      </w:r>
    </w:p>
    <w:p w:rsidR="00D0491D" w:rsidRPr="00EA0681" w:rsidRDefault="00D0491D" w:rsidP="00C9352A">
      <w:pPr>
        <w:shd w:val="clear" w:color="auto" w:fill="FFFFFF"/>
        <w:tabs>
          <w:tab w:val="left" w:pos="1560"/>
        </w:tabs>
        <w:spacing w:after="0" w:line="240" w:lineRule="auto"/>
        <w:jc w:val="both"/>
        <w:textAlignment w:val="baseline"/>
        <w:rPr>
          <w:rFonts w:ascii="Times New Roman" w:hAnsi="Times New Roman" w:cs="Times New Roman"/>
          <w:sz w:val="28"/>
          <w:szCs w:val="28"/>
        </w:rPr>
      </w:pPr>
      <w:r w:rsidRPr="00EA0681">
        <w:rPr>
          <w:rFonts w:ascii="Times New Roman" w:hAnsi="Times New Roman" w:cs="Times New Roman"/>
          <w:sz w:val="28"/>
          <w:szCs w:val="28"/>
        </w:rPr>
        <w:t xml:space="preserve">- формувального оцінювання, метою якого відстеження особистісного розвитку учнів й ходу опановування ними навчального досвіду як основи компетентності та побудову індивідуальної освітньої </w:t>
      </w:r>
      <w:proofErr w:type="gramStart"/>
      <w:r w:rsidRPr="00EA0681">
        <w:rPr>
          <w:rFonts w:ascii="Times New Roman" w:hAnsi="Times New Roman" w:cs="Times New Roman"/>
          <w:sz w:val="28"/>
          <w:szCs w:val="28"/>
        </w:rPr>
        <w:t>траєктор</w:t>
      </w:r>
      <w:proofErr w:type="gramEnd"/>
      <w:r w:rsidRPr="00EA0681">
        <w:rPr>
          <w:rFonts w:ascii="Times New Roman" w:hAnsi="Times New Roman" w:cs="Times New Roman"/>
          <w:sz w:val="28"/>
          <w:szCs w:val="28"/>
        </w:rPr>
        <w:t>ії особистості;</w:t>
      </w:r>
    </w:p>
    <w:p w:rsidR="00A64A9F" w:rsidRPr="00EA0681" w:rsidRDefault="00D0491D" w:rsidP="00C9352A">
      <w:pPr>
        <w:shd w:val="clear" w:color="auto" w:fill="FFFFFF"/>
        <w:tabs>
          <w:tab w:val="left" w:pos="1560"/>
        </w:tabs>
        <w:spacing w:after="0" w:line="240" w:lineRule="auto"/>
        <w:jc w:val="both"/>
        <w:textAlignment w:val="baseline"/>
        <w:rPr>
          <w:rFonts w:ascii="Times New Roman" w:hAnsi="Times New Roman" w:cs="Times New Roman"/>
          <w:sz w:val="28"/>
          <w:szCs w:val="28"/>
        </w:rPr>
      </w:pPr>
      <w:r w:rsidRPr="00EA0681">
        <w:rPr>
          <w:rFonts w:ascii="Times New Roman" w:hAnsi="Times New Roman" w:cs="Times New Roman"/>
          <w:sz w:val="28"/>
          <w:szCs w:val="28"/>
        </w:rPr>
        <w:lastRenderedPageBreak/>
        <w:t xml:space="preserve">- </w:t>
      </w:r>
      <w:proofErr w:type="gramStart"/>
      <w:r w:rsidRPr="00EA0681">
        <w:rPr>
          <w:rFonts w:ascii="Times New Roman" w:hAnsi="Times New Roman" w:cs="Times New Roman"/>
          <w:sz w:val="28"/>
          <w:szCs w:val="28"/>
        </w:rPr>
        <w:t>п</w:t>
      </w:r>
      <w:proofErr w:type="gramEnd"/>
      <w:r w:rsidRPr="00EA0681">
        <w:rPr>
          <w:rFonts w:ascii="Times New Roman" w:hAnsi="Times New Roman" w:cs="Times New Roman"/>
          <w:sz w:val="28"/>
          <w:szCs w:val="28"/>
        </w:rPr>
        <w:t xml:space="preserve">ідсумкового оцінювання, метою якого є співвіднесення навчальних досягнень учнів з обов'язковими/очікуваними результатами навчання, визначеними Державним стандартом/освітньою програмою. </w:t>
      </w:r>
    </w:p>
    <w:p w:rsidR="00985593" w:rsidRPr="00EA0681" w:rsidRDefault="004773F7" w:rsidP="00C9352A">
      <w:pPr>
        <w:shd w:val="clear" w:color="auto" w:fill="FFFFFF"/>
        <w:tabs>
          <w:tab w:val="left" w:pos="1560"/>
        </w:tabs>
        <w:spacing w:after="0" w:line="240" w:lineRule="auto"/>
        <w:jc w:val="both"/>
        <w:textAlignment w:val="baseline"/>
        <w:rPr>
          <w:rFonts w:ascii="Times New Roman" w:hAnsi="Times New Roman" w:cs="Times New Roman"/>
          <w:sz w:val="28"/>
          <w:szCs w:val="28"/>
        </w:rPr>
      </w:pPr>
      <w:r w:rsidRPr="00EA0681">
        <w:rPr>
          <w:rFonts w:ascii="Times New Roman" w:hAnsi="Times New Roman" w:cs="Times New Roman"/>
          <w:sz w:val="28"/>
          <w:szCs w:val="28"/>
        </w:rPr>
        <w:tab/>
        <w:t>О</w:t>
      </w:r>
      <w:r w:rsidR="007F6705" w:rsidRPr="00EA0681">
        <w:rPr>
          <w:rFonts w:ascii="Times New Roman" w:hAnsi="Times New Roman" w:cs="Times New Roman"/>
          <w:sz w:val="28"/>
          <w:szCs w:val="28"/>
        </w:rPr>
        <w:t>цінювання здійснюються за системо</w:t>
      </w:r>
      <w:r w:rsidR="00BF5BDF" w:rsidRPr="00EA0681">
        <w:rPr>
          <w:rFonts w:ascii="Times New Roman" w:hAnsi="Times New Roman" w:cs="Times New Roman"/>
          <w:sz w:val="28"/>
          <w:szCs w:val="28"/>
        </w:rPr>
        <w:t>ю оцінювання, визначеною законо</w:t>
      </w:r>
      <w:r w:rsidR="007F6705" w:rsidRPr="00EA0681">
        <w:rPr>
          <w:rFonts w:ascii="Times New Roman" w:hAnsi="Times New Roman" w:cs="Times New Roman"/>
          <w:sz w:val="28"/>
          <w:szCs w:val="28"/>
        </w:rPr>
        <w:t xml:space="preserve">давством, а результати такого оцінювання відображаються у </w:t>
      </w:r>
      <w:proofErr w:type="gramStart"/>
      <w:r w:rsidR="007F6705" w:rsidRPr="00EA0681">
        <w:rPr>
          <w:rFonts w:ascii="Times New Roman" w:hAnsi="Times New Roman" w:cs="Times New Roman"/>
          <w:sz w:val="28"/>
          <w:szCs w:val="28"/>
        </w:rPr>
        <w:t>св</w:t>
      </w:r>
      <w:proofErr w:type="gramEnd"/>
      <w:r w:rsidR="007F6705" w:rsidRPr="00EA0681">
        <w:rPr>
          <w:rFonts w:ascii="Times New Roman" w:hAnsi="Times New Roman" w:cs="Times New Roman"/>
          <w:sz w:val="28"/>
          <w:szCs w:val="28"/>
        </w:rPr>
        <w:t>ідоцтві досягнень, що видається учневі щороку.</w:t>
      </w:r>
      <w:r w:rsidR="00F0114A" w:rsidRPr="00EA0681">
        <w:rPr>
          <w:rFonts w:ascii="Times New Roman" w:hAnsi="Times New Roman" w:cs="Times New Roman"/>
          <w:sz w:val="28"/>
          <w:szCs w:val="28"/>
        </w:rPr>
        <w:tab/>
        <w:t>В</w:t>
      </w:r>
      <w:r w:rsidR="00AD2E7F" w:rsidRPr="00EA0681">
        <w:rPr>
          <w:rFonts w:ascii="Times New Roman" w:hAnsi="Times New Roman" w:cs="Times New Roman"/>
          <w:sz w:val="28"/>
          <w:szCs w:val="28"/>
        </w:rPr>
        <w:t>ажливим компонентом освітн</w:t>
      </w:r>
      <w:r w:rsidR="00774BF7" w:rsidRPr="00EA0681">
        <w:rPr>
          <w:rFonts w:ascii="Times New Roman" w:hAnsi="Times New Roman" w:cs="Times New Roman"/>
          <w:sz w:val="28"/>
          <w:szCs w:val="28"/>
        </w:rPr>
        <w:t>ього процесу в</w:t>
      </w:r>
      <w:r w:rsidR="00AD2E7F" w:rsidRPr="00EA0681">
        <w:rPr>
          <w:rFonts w:ascii="Times New Roman" w:hAnsi="Times New Roman" w:cs="Times New Roman"/>
          <w:sz w:val="28"/>
          <w:szCs w:val="28"/>
        </w:rPr>
        <w:t xml:space="preserve"> НУШ є оцінювальна діяльність, що здійснюється на засадах компетентнісного, діяльнісного, суб'єк</w:t>
      </w:r>
      <w:proofErr w:type="gramStart"/>
      <w:r w:rsidR="00AD2E7F" w:rsidRPr="00EA0681">
        <w:rPr>
          <w:rFonts w:ascii="Times New Roman" w:hAnsi="Times New Roman" w:cs="Times New Roman"/>
          <w:sz w:val="28"/>
          <w:szCs w:val="28"/>
        </w:rPr>
        <w:t>т-</w:t>
      </w:r>
      <w:proofErr w:type="gramEnd"/>
      <w:r w:rsidR="00AD2E7F" w:rsidRPr="00EA0681">
        <w:rPr>
          <w:rFonts w:ascii="Times New Roman" w:hAnsi="Times New Roman" w:cs="Times New Roman"/>
          <w:sz w:val="28"/>
          <w:szCs w:val="28"/>
        </w:rPr>
        <w:t xml:space="preserve"> суб'єктного підходів та передбачає партнерську взаємодію вчителя, учнів та їхніх батьків або інших законних представників.</w:t>
      </w:r>
    </w:p>
    <w:p w:rsidR="00EB46CF" w:rsidRPr="00EA0681" w:rsidRDefault="00EB46CF" w:rsidP="00C9352A">
      <w:pPr>
        <w:shd w:val="clear" w:color="auto" w:fill="FFFFFF"/>
        <w:tabs>
          <w:tab w:val="left" w:pos="1560"/>
        </w:tabs>
        <w:spacing w:after="0" w:line="240" w:lineRule="auto"/>
        <w:jc w:val="both"/>
        <w:textAlignment w:val="baseline"/>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lang w:eastAsia="uk-UA"/>
        </w:rPr>
        <w:tab/>
      </w:r>
      <w:r w:rsidR="00985593" w:rsidRPr="00EA0681">
        <w:rPr>
          <w:rFonts w:ascii="Times New Roman" w:eastAsia="Times New Roman" w:hAnsi="Times New Roman" w:cs="Times New Roman"/>
          <w:sz w:val="28"/>
          <w:szCs w:val="28"/>
          <w:lang w:eastAsia="uk-UA"/>
        </w:rPr>
        <w:t xml:space="preserve">Однією з ключових рис в оцінюванні є </w:t>
      </w:r>
      <w:proofErr w:type="gramStart"/>
      <w:r w:rsidR="00985593" w:rsidRPr="00EA0681">
        <w:rPr>
          <w:rFonts w:ascii="Times New Roman" w:eastAsia="Times New Roman" w:hAnsi="Times New Roman" w:cs="Times New Roman"/>
          <w:sz w:val="28"/>
          <w:szCs w:val="28"/>
          <w:lang w:eastAsia="uk-UA"/>
        </w:rPr>
        <w:t>п</w:t>
      </w:r>
      <w:proofErr w:type="gramEnd"/>
      <w:r w:rsidR="00985593" w:rsidRPr="00EA0681">
        <w:rPr>
          <w:rFonts w:ascii="Times New Roman" w:eastAsia="Times New Roman" w:hAnsi="Times New Roman" w:cs="Times New Roman"/>
          <w:sz w:val="28"/>
          <w:szCs w:val="28"/>
          <w:lang w:eastAsia="uk-UA"/>
        </w:rPr>
        <w:t xml:space="preserve">ідхід до вираження оцінки. На заміну узагальненій бальній оцінці навчальних досягнень учнів з предмета/курсу використовуватиметься вербальна оцінка окремих результатів навчання учня/учениці з предмета вивчення, інтегрованого курсу, яка </w:t>
      </w:r>
      <w:proofErr w:type="gramStart"/>
      <w:r w:rsidR="00985593" w:rsidRPr="00EA0681">
        <w:rPr>
          <w:rFonts w:ascii="Times New Roman" w:eastAsia="Times New Roman" w:hAnsi="Times New Roman" w:cs="Times New Roman"/>
          <w:sz w:val="28"/>
          <w:szCs w:val="28"/>
          <w:lang w:eastAsia="uk-UA"/>
        </w:rPr>
        <w:t>окр</w:t>
      </w:r>
      <w:proofErr w:type="gramEnd"/>
      <w:r w:rsidR="00985593" w:rsidRPr="00EA0681">
        <w:rPr>
          <w:rFonts w:ascii="Times New Roman" w:eastAsia="Times New Roman" w:hAnsi="Times New Roman" w:cs="Times New Roman"/>
          <w:sz w:val="28"/>
          <w:szCs w:val="28"/>
          <w:lang w:eastAsia="uk-UA"/>
        </w:rPr>
        <w:t xml:space="preserve">ім оцінювального судження про досягнення може ще називати і рівень результату навчання. </w:t>
      </w:r>
      <w:r w:rsidR="00985593" w:rsidRPr="00EA0681">
        <w:rPr>
          <w:rFonts w:ascii="Times New Roman" w:eastAsia="Times New Roman" w:hAnsi="Times New Roman" w:cs="Times New Roman"/>
          <w:sz w:val="28"/>
          <w:szCs w:val="28"/>
          <w:bdr w:val="none" w:sz="0" w:space="0" w:color="auto" w:frame="1"/>
          <w:lang w:eastAsia="uk-UA"/>
        </w:rPr>
        <w:t xml:space="preserve">Так, запроваджується поняття вербальної оцінки (оцінювальне судження) та </w:t>
      </w:r>
      <w:proofErr w:type="gramStart"/>
      <w:r w:rsidR="00985593" w:rsidRPr="00EA0681">
        <w:rPr>
          <w:rFonts w:ascii="Times New Roman" w:eastAsia="Times New Roman" w:hAnsi="Times New Roman" w:cs="Times New Roman"/>
          <w:sz w:val="28"/>
          <w:szCs w:val="28"/>
          <w:bdr w:val="none" w:sz="0" w:space="0" w:color="auto" w:frame="1"/>
          <w:lang w:eastAsia="uk-UA"/>
        </w:rPr>
        <w:t>р</w:t>
      </w:r>
      <w:proofErr w:type="gramEnd"/>
      <w:r w:rsidR="00985593" w:rsidRPr="00EA0681">
        <w:rPr>
          <w:rFonts w:ascii="Times New Roman" w:eastAsia="Times New Roman" w:hAnsi="Times New Roman" w:cs="Times New Roman"/>
          <w:sz w:val="28"/>
          <w:szCs w:val="28"/>
          <w:bdr w:val="none" w:sz="0" w:space="0" w:color="auto" w:frame="1"/>
          <w:lang w:eastAsia="uk-UA"/>
        </w:rPr>
        <w:t xml:space="preserve">івневої оцінки (оцінювальне судження із зазначенням рівня результату). Вербальну і </w:t>
      </w:r>
      <w:proofErr w:type="gramStart"/>
      <w:r w:rsidR="00985593" w:rsidRPr="00EA0681">
        <w:rPr>
          <w:rFonts w:ascii="Times New Roman" w:eastAsia="Times New Roman" w:hAnsi="Times New Roman" w:cs="Times New Roman"/>
          <w:sz w:val="28"/>
          <w:szCs w:val="28"/>
          <w:bdr w:val="none" w:sz="0" w:space="0" w:color="auto" w:frame="1"/>
          <w:lang w:eastAsia="uk-UA"/>
        </w:rPr>
        <w:t>р</w:t>
      </w:r>
      <w:proofErr w:type="gramEnd"/>
      <w:r w:rsidR="00985593" w:rsidRPr="00EA0681">
        <w:rPr>
          <w:rFonts w:ascii="Times New Roman" w:eastAsia="Times New Roman" w:hAnsi="Times New Roman" w:cs="Times New Roman"/>
          <w:sz w:val="28"/>
          <w:szCs w:val="28"/>
          <w:bdr w:val="none" w:sz="0" w:space="0" w:color="auto" w:frame="1"/>
          <w:lang w:eastAsia="uk-UA"/>
        </w:rPr>
        <w:t xml:space="preserve">івневу оцінку можна виражати як усно, так і письмово. </w:t>
      </w:r>
      <w:proofErr w:type="gramStart"/>
      <w:r w:rsidR="00985593" w:rsidRPr="00EA0681">
        <w:rPr>
          <w:rFonts w:ascii="Times New Roman" w:eastAsia="Times New Roman" w:hAnsi="Times New Roman" w:cs="Times New Roman"/>
          <w:sz w:val="28"/>
          <w:szCs w:val="28"/>
          <w:bdr w:val="none" w:sz="0" w:space="0" w:color="auto" w:frame="1"/>
          <w:lang w:eastAsia="uk-UA"/>
        </w:rPr>
        <w:t>Р</w:t>
      </w:r>
      <w:proofErr w:type="gramEnd"/>
      <w:r w:rsidR="00985593" w:rsidRPr="00EA0681">
        <w:rPr>
          <w:rFonts w:ascii="Times New Roman" w:eastAsia="Times New Roman" w:hAnsi="Times New Roman" w:cs="Times New Roman"/>
          <w:sz w:val="28"/>
          <w:szCs w:val="28"/>
          <w:bdr w:val="none" w:sz="0" w:space="0" w:color="auto" w:frame="1"/>
          <w:lang w:eastAsia="uk-UA"/>
        </w:rPr>
        <w:t>івень результату навчання рекомендовано визначати з урахуванням динаміки його досягнення та позначати буквами – «початковий» (П), «середній» (С), «достатній» (Д), «високий» (В).</w:t>
      </w:r>
      <w:r w:rsidR="00985593" w:rsidRPr="00EA0681">
        <w:rPr>
          <w:rFonts w:ascii="Times New Roman" w:eastAsia="Times New Roman" w:hAnsi="Times New Roman" w:cs="Times New Roman"/>
          <w:sz w:val="28"/>
          <w:szCs w:val="28"/>
          <w:lang w:eastAsia="uk-UA"/>
        </w:rPr>
        <w:t xml:space="preserve"> Результати оцінювання особистісних надбань учнів у 1-4 класах рекомендовано виражати вербальною оцінкою, об’єктивних результатів навчання у 1-2 класах – вербальною оцінкою, у 3-4 класах – або вербальною, або </w:t>
      </w:r>
      <w:proofErr w:type="gramStart"/>
      <w:r w:rsidR="00985593" w:rsidRPr="00EA0681">
        <w:rPr>
          <w:rFonts w:ascii="Times New Roman" w:eastAsia="Times New Roman" w:hAnsi="Times New Roman" w:cs="Times New Roman"/>
          <w:sz w:val="28"/>
          <w:szCs w:val="28"/>
          <w:lang w:eastAsia="uk-UA"/>
        </w:rPr>
        <w:t>р</w:t>
      </w:r>
      <w:proofErr w:type="gramEnd"/>
      <w:r w:rsidR="00985593" w:rsidRPr="00EA0681">
        <w:rPr>
          <w:rFonts w:ascii="Times New Roman" w:eastAsia="Times New Roman" w:hAnsi="Times New Roman" w:cs="Times New Roman"/>
          <w:sz w:val="28"/>
          <w:szCs w:val="28"/>
          <w:lang w:eastAsia="uk-UA"/>
        </w:rPr>
        <w:t>івневою оцінкою за вибором закладу</w:t>
      </w:r>
      <w:r w:rsidRPr="00EA0681">
        <w:rPr>
          <w:rFonts w:ascii="Times New Roman" w:eastAsia="Times New Roman" w:hAnsi="Times New Roman" w:cs="Times New Roman"/>
          <w:sz w:val="28"/>
          <w:szCs w:val="28"/>
          <w:lang w:eastAsia="uk-UA"/>
        </w:rPr>
        <w:t xml:space="preserve">. Особливості організації оцінювання в певному класі можуть ініціюватися вчителем і бути затвердженими на засіданні педагогічної </w:t>
      </w:r>
      <w:proofErr w:type="gramStart"/>
      <w:r w:rsidRPr="00EA0681">
        <w:rPr>
          <w:rFonts w:ascii="Times New Roman" w:eastAsia="Times New Roman" w:hAnsi="Times New Roman" w:cs="Times New Roman"/>
          <w:sz w:val="28"/>
          <w:szCs w:val="28"/>
          <w:lang w:eastAsia="uk-UA"/>
        </w:rPr>
        <w:t>ради</w:t>
      </w:r>
      <w:proofErr w:type="gramEnd"/>
      <w:r w:rsidRPr="00EA0681">
        <w:rPr>
          <w:rFonts w:ascii="Times New Roman" w:eastAsia="Times New Roman" w:hAnsi="Times New Roman" w:cs="Times New Roman"/>
          <w:sz w:val="28"/>
          <w:szCs w:val="28"/>
          <w:lang w:eastAsia="uk-UA"/>
        </w:rPr>
        <w:t xml:space="preserve"> закладу.</w:t>
      </w:r>
    </w:p>
    <w:p w:rsidR="00985593" w:rsidRPr="00EA0681" w:rsidRDefault="00EB46CF" w:rsidP="00C9352A">
      <w:pPr>
        <w:shd w:val="clear" w:color="auto" w:fill="FFFFFF"/>
        <w:tabs>
          <w:tab w:val="left" w:pos="1560"/>
        </w:tabs>
        <w:spacing w:after="0" w:line="240" w:lineRule="auto"/>
        <w:jc w:val="both"/>
        <w:textAlignment w:val="baseline"/>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bdr w:val="none" w:sz="0" w:space="0" w:color="auto" w:frame="1"/>
          <w:lang w:eastAsia="uk-UA"/>
        </w:rPr>
        <w:tab/>
      </w:r>
      <w:r w:rsidR="00985593" w:rsidRPr="00EA0681">
        <w:rPr>
          <w:rFonts w:ascii="Times New Roman" w:eastAsia="Times New Roman" w:hAnsi="Times New Roman" w:cs="Times New Roman"/>
          <w:sz w:val="28"/>
          <w:szCs w:val="28"/>
          <w:bdr w:val="none" w:sz="0" w:space="0" w:color="auto" w:frame="1"/>
          <w:lang w:eastAsia="uk-UA"/>
        </w:rPr>
        <w:t xml:space="preserve">Орієнтовна рамка оцінювання результатів навчання учнів 1-4 класів дозволяє забезпечити об’єктивність і точність результату оцінювання і покликана допомогти формувати оцінювальні судження та  визначати </w:t>
      </w:r>
      <w:proofErr w:type="gramStart"/>
      <w:r w:rsidR="00985593" w:rsidRPr="00EA0681">
        <w:rPr>
          <w:rFonts w:ascii="Times New Roman" w:eastAsia="Times New Roman" w:hAnsi="Times New Roman" w:cs="Times New Roman"/>
          <w:sz w:val="28"/>
          <w:szCs w:val="28"/>
          <w:bdr w:val="none" w:sz="0" w:space="0" w:color="auto" w:frame="1"/>
          <w:lang w:eastAsia="uk-UA"/>
        </w:rPr>
        <w:t>р</w:t>
      </w:r>
      <w:proofErr w:type="gramEnd"/>
      <w:r w:rsidR="00985593" w:rsidRPr="00EA0681">
        <w:rPr>
          <w:rFonts w:ascii="Times New Roman" w:eastAsia="Times New Roman" w:hAnsi="Times New Roman" w:cs="Times New Roman"/>
          <w:sz w:val="28"/>
          <w:szCs w:val="28"/>
          <w:bdr w:val="none" w:sz="0" w:space="0" w:color="auto" w:frame="1"/>
          <w:lang w:eastAsia="uk-UA"/>
        </w:rPr>
        <w:t>івень результату навчання.</w:t>
      </w:r>
    </w:p>
    <w:p w:rsidR="00BB5F18" w:rsidRPr="00EA0681" w:rsidRDefault="00EB46CF" w:rsidP="00C9352A">
      <w:pPr>
        <w:shd w:val="clear" w:color="auto" w:fill="FFFFFF"/>
        <w:tabs>
          <w:tab w:val="left" w:pos="1560"/>
        </w:tabs>
        <w:spacing w:after="0" w:line="240" w:lineRule="auto"/>
        <w:jc w:val="both"/>
        <w:textAlignment w:val="baseline"/>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bdr w:val="none" w:sz="0" w:space="0" w:color="auto" w:frame="1"/>
          <w:lang w:eastAsia="uk-UA"/>
        </w:rPr>
        <w:t xml:space="preserve">          О</w:t>
      </w:r>
      <w:r w:rsidR="00985593" w:rsidRPr="00EA0681">
        <w:rPr>
          <w:rFonts w:ascii="Times New Roman" w:eastAsia="Times New Roman" w:hAnsi="Times New Roman" w:cs="Times New Roman"/>
          <w:sz w:val="28"/>
          <w:szCs w:val="28"/>
          <w:bdr w:val="none" w:sz="0" w:space="0" w:color="auto" w:frame="1"/>
          <w:lang w:eastAsia="uk-UA"/>
        </w:rPr>
        <w:t xml:space="preserve">цінка є конфіденційною інформацією, </w:t>
      </w:r>
      <w:proofErr w:type="gramStart"/>
      <w:r w:rsidR="00985593" w:rsidRPr="00EA0681">
        <w:rPr>
          <w:rFonts w:ascii="Times New Roman" w:eastAsia="Times New Roman" w:hAnsi="Times New Roman" w:cs="Times New Roman"/>
          <w:sz w:val="28"/>
          <w:szCs w:val="28"/>
          <w:bdr w:val="none" w:sz="0" w:space="0" w:color="auto" w:frame="1"/>
          <w:lang w:eastAsia="uk-UA"/>
        </w:rPr>
        <w:t>доступною</w:t>
      </w:r>
      <w:proofErr w:type="gramEnd"/>
      <w:r w:rsidR="00985593" w:rsidRPr="00EA0681">
        <w:rPr>
          <w:rFonts w:ascii="Times New Roman" w:eastAsia="Times New Roman" w:hAnsi="Times New Roman" w:cs="Times New Roman"/>
          <w:sz w:val="28"/>
          <w:szCs w:val="28"/>
          <w:bdr w:val="none" w:sz="0" w:space="0" w:color="auto" w:frame="1"/>
          <w:lang w:eastAsia="uk-UA"/>
        </w:rPr>
        <w:t xml:space="preserve"> лише для учня/учениці та його/її батьків (або осіб, що їх замінюють).</w:t>
      </w:r>
      <w:r w:rsidR="00F63BCC">
        <w:rPr>
          <w:rFonts w:ascii="Times New Roman" w:eastAsia="Times New Roman" w:hAnsi="Times New Roman" w:cs="Times New Roman"/>
          <w:sz w:val="28"/>
          <w:szCs w:val="28"/>
          <w:bdr w:val="none" w:sz="0" w:space="0" w:color="auto" w:frame="1"/>
          <w:lang w:val="uk-UA" w:eastAsia="uk-UA"/>
        </w:rPr>
        <w:t xml:space="preserve"> </w:t>
      </w:r>
      <w:r w:rsidR="00985593" w:rsidRPr="00EA0681">
        <w:rPr>
          <w:rFonts w:ascii="Times New Roman" w:eastAsia="Times New Roman" w:hAnsi="Times New Roman" w:cs="Times New Roman"/>
          <w:sz w:val="28"/>
          <w:szCs w:val="28"/>
          <w:lang w:eastAsia="uk-UA"/>
        </w:rPr>
        <w:t xml:space="preserve">Відповідно до </w:t>
      </w:r>
      <w:proofErr w:type="gramStart"/>
      <w:r w:rsidR="00985593" w:rsidRPr="00EA0681">
        <w:rPr>
          <w:rFonts w:ascii="Times New Roman" w:eastAsia="Times New Roman" w:hAnsi="Times New Roman" w:cs="Times New Roman"/>
          <w:sz w:val="28"/>
          <w:szCs w:val="28"/>
          <w:lang w:eastAsia="uk-UA"/>
        </w:rPr>
        <w:t>Державного</w:t>
      </w:r>
      <w:proofErr w:type="gramEnd"/>
      <w:r w:rsidR="00985593" w:rsidRPr="00EA0681">
        <w:rPr>
          <w:rFonts w:ascii="Times New Roman" w:eastAsia="Times New Roman" w:hAnsi="Times New Roman" w:cs="Times New Roman"/>
          <w:sz w:val="28"/>
          <w:szCs w:val="28"/>
          <w:lang w:eastAsia="uk-UA"/>
        </w:rPr>
        <w:t xml:space="preserve"> стандарту початкової освіти, отримання даних, їх аналіз та формулювання суджень про результати навча</w:t>
      </w:r>
      <w:r w:rsidR="00BB5F18" w:rsidRPr="00EA0681">
        <w:rPr>
          <w:rFonts w:ascii="Times New Roman" w:eastAsia="Times New Roman" w:hAnsi="Times New Roman" w:cs="Times New Roman"/>
          <w:sz w:val="28"/>
          <w:szCs w:val="28"/>
          <w:lang w:eastAsia="uk-UA"/>
        </w:rPr>
        <w:t>ння учнів здійснюють у процесі:</w:t>
      </w:r>
    </w:p>
    <w:p w:rsidR="00BB5F18" w:rsidRPr="00EA0681" w:rsidRDefault="00BB5F18" w:rsidP="00C9352A">
      <w:pPr>
        <w:shd w:val="clear" w:color="auto" w:fill="FFFFFF"/>
        <w:tabs>
          <w:tab w:val="left" w:pos="1560"/>
        </w:tabs>
        <w:spacing w:after="0" w:line="240" w:lineRule="auto"/>
        <w:jc w:val="both"/>
        <w:textAlignment w:val="baseline"/>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lang w:eastAsia="uk-UA"/>
        </w:rPr>
        <w:t xml:space="preserve">- </w:t>
      </w:r>
      <w:r w:rsidR="00985593" w:rsidRPr="00EA0681">
        <w:rPr>
          <w:rFonts w:ascii="Times New Roman" w:eastAsia="Times New Roman" w:hAnsi="Times New Roman" w:cs="Times New Roman"/>
          <w:sz w:val="28"/>
          <w:szCs w:val="28"/>
          <w:bdr w:val="none" w:sz="0" w:space="0" w:color="auto" w:frame="1"/>
          <w:lang w:eastAsia="uk-UA"/>
        </w:rPr>
        <w:t>формувального оцінювання, мета якого – відстеження особистісного розвитку учнів й опанування навчального досвіду;</w:t>
      </w:r>
    </w:p>
    <w:p w:rsidR="00985593" w:rsidRPr="00EA0681" w:rsidRDefault="00BB5F18" w:rsidP="00C9352A">
      <w:pPr>
        <w:shd w:val="clear" w:color="auto" w:fill="FFFFFF"/>
        <w:tabs>
          <w:tab w:val="left" w:pos="1560"/>
        </w:tabs>
        <w:spacing w:after="0" w:line="240" w:lineRule="auto"/>
        <w:jc w:val="both"/>
        <w:textAlignment w:val="baseline"/>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lang w:eastAsia="uk-UA"/>
        </w:rPr>
        <w:t xml:space="preserve">- </w:t>
      </w:r>
      <w:proofErr w:type="gramStart"/>
      <w:r w:rsidR="00985593" w:rsidRPr="00EA0681">
        <w:rPr>
          <w:rFonts w:ascii="Times New Roman" w:eastAsia="Times New Roman" w:hAnsi="Times New Roman" w:cs="Times New Roman"/>
          <w:sz w:val="28"/>
          <w:szCs w:val="28"/>
          <w:lang w:eastAsia="uk-UA"/>
        </w:rPr>
        <w:t>п</w:t>
      </w:r>
      <w:proofErr w:type="gramEnd"/>
      <w:r w:rsidR="00985593" w:rsidRPr="00EA0681">
        <w:rPr>
          <w:rFonts w:ascii="Times New Roman" w:eastAsia="Times New Roman" w:hAnsi="Times New Roman" w:cs="Times New Roman"/>
          <w:sz w:val="28"/>
          <w:szCs w:val="28"/>
          <w:lang w:eastAsia="uk-UA"/>
        </w:rPr>
        <w:t>ідсум</w:t>
      </w:r>
      <w:r w:rsidRPr="00EA0681">
        <w:rPr>
          <w:rFonts w:ascii="Times New Roman" w:eastAsia="Times New Roman" w:hAnsi="Times New Roman" w:cs="Times New Roman"/>
          <w:sz w:val="28"/>
          <w:szCs w:val="28"/>
          <w:lang w:eastAsia="uk-UA"/>
        </w:rPr>
        <w:t>кового оцінювання, мета якого-</w:t>
      </w:r>
      <w:r w:rsidR="00985593" w:rsidRPr="00EA0681">
        <w:rPr>
          <w:rFonts w:ascii="Times New Roman" w:eastAsia="Times New Roman" w:hAnsi="Times New Roman" w:cs="Times New Roman"/>
          <w:sz w:val="28"/>
          <w:szCs w:val="28"/>
          <w:lang w:eastAsia="uk-UA"/>
        </w:rPr>
        <w:t>співвіднести навчальні досягнення учнів з обов'язковими/очікуваними результатами навчання, визначеними Держстандартом або освітньою програмою.</w:t>
      </w:r>
    </w:p>
    <w:p w:rsidR="00985593" w:rsidRPr="00EA0681" w:rsidRDefault="00EB46CF" w:rsidP="00C9352A">
      <w:pPr>
        <w:shd w:val="clear" w:color="auto" w:fill="FFFFFF"/>
        <w:tabs>
          <w:tab w:val="left" w:pos="1560"/>
        </w:tabs>
        <w:spacing w:after="0" w:line="240" w:lineRule="auto"/>
        <w:jc w:val="both"/>
        <w:textAlignment w:val="baseline"/>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bdr w:val="none" w:sz="0" w:space="0" w:color="auto" w:frame="1"/>
          <w:lang w:eastAsia="uk-UA"/>
        </w:rPr>
        <w:tab/>
      </w:r>
      <w:proofErr w:type="gramStart"/>
      <w:r w:rsidRPr="00EA0681">
        <w:rPr>
          <w:rFonts w:ascii="Times New Roman" w:eastAsia="Times New Roman" w:hAnsi="Times New Roman" w:cs="Times New Roman"/>
          <w:sz w:val="28"/>
          <w:szCs w:val="28"/>
          <w:bdr w:val="none" w:sz="0" w:space="0" w:color="auto" w:frame="1"/>
          <w:lang w:eastAsia="uk-UA"/>
        </w:rPr>
        <w:t>Ф</w:t>
      </w:r>
      <w:r w:rsidR="00985593" w:rsidRPr="00EA0681">
        <w:rPr>
          <w:rFonts w:ascii="Times New Roman" w:eastAsia="Times New Roman" w:hAnsi="Times New Roman" w:cs="Times New Roman"/>
          <w:sz w:val="28"/>
          <w:szCs w:val="28"/>
          <w:bdr w:val="none" w:sz="0" w:space="0" w:color="auto" w:frame="1"/>
          <w:lang w:eastAsia="uk-UA"/>
        </w:rPr>
        <w:t>ормувальне оцінювання розпочинається з перших днів навчання у школі і триває постійно.</w:t>
      </w:r>
      <w:proofErr w:type="gramEnd"/>
      <w:r w:rsidR="00985593" w:rsidRPr="00EA0681">
        <w:rPr>
          <w:rFonts w:ascii="Times New Roman" w:eastAsia="Times New Roman" w:hAnsi="Times New Roman" w:cs="Times New Roman"/>
          <w:sz w:val="28"/>
          <w:szCs w:val="28"/>
          <w:bdr w:val="none" w:sz="0" w:space="0" w:color="auto" w:frame="1"/>
          <w:lang w:eastAsia="uk-UA"/>
        </w:rPr>
        <w:t xml:space="preserve"> Для ефективності формувального оцінювання </w:t>
      </w:r>
      <w:r w:rsidRPr="00EA0681">
        <w:rPr>
          <w:rFonts w:ascii="Times New Roman" w:eastAsia="Times New Roman" w:hAnsi="Times New Roman" w:cs="Times New Roman"/>
          <w:sz w:val="28"/>
          <w:szCs w:val="28"/>
          <w:bdr w:val="none" w:sz="0" w:space="0" w:color="auto" w:frame="1"/>
          <w:lang w:eastAsia="uk-UA"/>
        </w:rPr>
        <w:t>буде до</w:t>
      </w:r>
      <w:r w:rsidR="00985593" w:rsidRPr="00EA0681">
        <w:rPr>
          <w:rFonts w:ascii="Times New Roman" w:eastAsia="Times New Roman" w:hAnsi="Times New Roman" w:cs="Times New Roman"/>
          <w:sz w:val="28"/>
          <w:szCs w:val="28"/>
          <w:bdr w:val="none" w:sz="0" w:space="0" w:color="auto" w:frame="1"/>
          <w:lang w:eastAsia="uk-UA"/>
        </w:rPr>
        <w:t>трим</w:t>
      </w:r>
      <w:r w:rsidRPr="00EA0681">
        <w:rPr>
          <w:rFonts w:ascii="Times New Roman" w:eastAsia="Times New Roman" w:hAnsi="Times New Roman" w:cs="Times New Roman"/>
          <w:sz w:val="28"/>
          <w:szCs w:val="28"/>
          <w:bdr w:val="none" w:sz="0" w:space="0" w:color="auto" w:frame="1"/>
          <w:lang w:eastAsia="uk-UA"/>
        </w:rPr>
        <w:t xml:space="preserve">ано </w:t>
      </w:r>
      <w:r w:rsidR="00985593" w:rsidRPr="00EA0681">
        <w:rPr>
          <w:rFonts w:ascii="Times New Roman" w:eastAsia="Times New Roman" w:hAnsi="Times New Roman" w:cs="Times New Roman"/>
          <w:sz w:val="28"/>
          <w:szCs w:val="28"/>
          <w:bdr w:val="none" w:sz="0" w:space="0" w:color="auto" w:frame="1"/>
          <w:lang w:eastAsia="uk-UA"/>
        </w:rPr>
        <w:t xml:space="preserve"> алгоритм діяльності вчителя </w:t>
      </w:r>
      <w:proofErr w:type="gramStart"/>
      <w:r w:rsidR="00985593" w:rsidRPr="00EA0681">
        <w:rPr>
          <w:rFonts w:ascii="Times New Roman" w:eastAsia="Times New Roman" w:hAnsi="Times New Roman" w:cs="Times New Roman"/>
          <w:sz w:val="28"/>
          <w:szCs w:val="28"/>
          <w:bdr w:val="none" w:sz="0" w:space="0" w:color="auto" w:frame="1"/>
          <w:lang w:eastAsia="uk-UA"/>
        </w:rPr>
        <w:t>п</w:t>
      </w:r>
      <w:proofErr w:type="gramEnd"/>
      <w:r w:rsidR="00985593" w:rsidRPr="00EA0681">
        <w:rPr>
          <w:rFonts w:ascii="Times New Roman" w:eastAsia="Times New Roman" w:hAnsi="Times New Roman" w:cs="Times New Roman"/>
          <w:sz w:val="28"/>
          <w:szCs w:val="28"/>
          <w:bdr w:val="none" w:sz="0" w:space="0" w:color="auto" w:frame="1"/>
          <w:lang w:eastAsia="uk-UA"/>
        </w:rPr>
        <w:t>ід час його організації:</w:t>
      </w:r>
    </w:p>
    <w:p w:rsidR="00985593" w:rsidRPr="00EA0681" w:rsidRDefault="00985593" w:rsidP="00C9352A">
      <w:pPr>
        <w:numPr>
          <w:ilvl w:val="0"/>
          <w:numId w:val="18"/>
        </w:numPr>
        <w:shd w:val="clear" w:color="auto" w:fill="FFFFFF"/>
        <w:tabs>
          <w:tab w:val="left" w:pos="1560"/>
        </w:tabs>
        <w:spacing w:after="0" w:line="240" w:lineRule="auto"/>
        <w:jc w:val="both"/>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lang w:eastAsia="uk-UA"/>
        </w:rPr>
        <w:lastRenderedPageBreak/>
        <w:t>формулювання об'єктивних і зрозумілих для учнів навчальних цілей;</w:t>
      </w:r>
    </w:p>
    <w:p w:rsidR="00985593" w:rsidRPr="00EA0681" w:rsidRDefault="00985593" w:rsidP="00C9352A">
      <w:pPr>
        <w:numPr>
          <w:ilvl w:val="0"/>
          <w:numId w:val="18"/>
        </w:numPr>
        <w:shd w:val="clear" w:color="auto" w:fill="FFFFFF"/>
        <w:tabs>
          <w:tab w:val="left" w:pos="1560"/>
        </w:tabs>
        <w:spacing w:after="0" w:line="240" w:lineRule="auto"/>
        <w:jc w:val="both"/>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bdr w:val="none" w:sz="0" w:space="0" w:color="auto" w:frame="1"/>
          <w:lang w:eastAsia="uk-UA"/>
        </w:rPr>
        <w:t>визначення разом з учнями критеріїв оцінювання;</w:t>
      </w:r>
    </w:p>
    <w:p w:rsidR="00985593" w:rsidRPr="00EA0681" w:rsidRDefault="00985593" w:rsidP="00C9352A">
      <w:pPr>
        <w:numPr>
          <w:ilvl w:val="0"/>
          <w:numId w:val="18"/>
        </w:numPr>
        <w:shd w:val="clear" w:color="auto" w:fill="FFFFFF"/>
        <w:tabs>
          <w:tab w:val="left" w:pos="1560"/>
        </w:tabs>
        <w:spacing w:after="0" w:line="240" w:lineRule="auto"/>
        <w:jc w:val="both"/>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lang w:eastAsia="uk-UA"/>
        </w:rPr>
        <w:t>формування суб'єктної позиції учнів у процесі оцінювання;</w:t>
      </w:r>
    </w:p>
    <w:p w:rsidR="00985593" w:rsidRPr="00EA0681" w:rsidRDefault="00985593" w:rsidP="00C9352A">
      <w:pPr>
        <w:numPr>
          <w:ilvl w:val="0"/>
          <w:numId w:val="18"/>
        </w:numPr>
        <w:shd w:val="clear" w:color="auto" w:fill="FFFFFF"/>
        <w:tabs>
          <w:tab w:val="left" w:pos="1560"/>
        </w:tabs>
        <w:spacing w:after="0" w:line="240" w:lineRule="auto"/>
        <w:jc w:val="both"/>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bdr w:val="none" w:sz="0" w:space="0" w:color="auto" w:frame="1"/>
          <w:lang w:eastAsia="uk-UA"/>
        </w:rPr>
        <w:t>створення умов для формування вміння учнів аналізувати власну навчальну діяльність (рефлексія);</w:t>
      </w:r>
    </w:p>
    <w:p w:rsidR="00985593" w:rsidRPr="00EA0681" w:rsidRDefault="00985593" w:rsidP="00C9352A">
      <w:pPr>
        <w:numPr>
          <w:ilvl w:val="0"/>
          <w:numId w:val="18"/>
        </w:numPr>
        <w:shd w:val="clear" w:color="auto" w:fill="FFFFFF"/>
        <w:tabs>
          <w:tab w:val="left" w:pos="1560"/>
        </w:tabs>
        <w:spacing w:after="0" w:line="240" w:lineRule="auto"/>
        <w:jc w:val="both"/>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lang w:eastAsia="uk-UA"/>
        </w:rPr>
        <w:t xml:space="preserve">коригування спільно з учнями </w:t>
      </w:r>
      <w:proofErr w:type="gramStart"/>
      <w:r w:rsidRPr="00EA0681">
        <w:rPr>
          <w:rFonts w:ascii="Times New Roman" w:eastAsia="Times New Roman" w:hAnsi="Times New Roman" w:cs="Times New Roman"/>
          <w:sz w:val="28"/>
          <w:szCs w:val="28"/>
          <w:lang w:eastAsia="uk-UA"/>
        </w:rPr>
        <w:t>п</w:t>
      </w:r>
      <w:proofErr w:type="gramEnd"/>
      <w:r w:rsidRPr="00EA0681">
        <w:rPr>
          <w:rFonts w:ascii="Times New Roman" w:eastAsia="Times New Roman" w:hAnsi="Times New Roman" w:cs="Times New Roman"/>
          <w:sz w:val="28"/>
          <w:szCs w:val="28"/>
          <w:lang w:eastAsia="uk-UA"/>
        </w:rPr>
        <w:t>ідходів до навчання з урахуванням результатів оцінювання.</w:t>
      </w:r>
    </w:p>
    <w:p w:rsidR="00985593" w:rsidRPr="00EA0681" w:rsidRDefault="00985593" w:rsidP="00C9352A">
      <w:pPr>
        <w:shd w:val="clear" w:color="auto" w:fill="FFFFFF"/>
        <w:tabs>
          <w:tab w:val="left" w:pos="1560"/>
        </w:tabs>
        <w:spacing w:after="0" w:line="240" w:lineRule="auto"/>
        <w:jc w:val="both"/>
        <w:textAlignment w:val="baseline"/>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bdr w:val="none" w:sz="0" w:space="0" w:color="auto" w:frame="1"/>
          <w:lang w:eastAsia="uk-UA"/>
        </w:rPr>
        <w:t xml:space="preserve">Об'єктом </w:t>
      </w:r>
      <w:proofErr w:type="gramStart"/>
      <w:r w:rsidRPr="00EA0681">
        <w:rPr>
          <w:rFonts w:ascii="Times New Roman" w:eastAsia="Times New Roman" w:hAnsi="Times New Roman" w:cs="Times New Roman"/>
          <w:sz w:val="28"/>
          <w:szCs w:val="28"/>
          <w:bdr w:val="none" w:sz="0" w:space="0" w:color="auto" w:frame="1"/>
          <w:lang w:eastAsia="uk-UA"/>
        </w:rPr>
        <w:t>п</w:t>
      </w:r>
      <w:proofErr w:type="gramEnd"/>
      <w:r w:rsidRPr="00EA0681">
        <w:rPr>
          <w:rFonts w:ascii="Times New Roman" w:eastAsia="Times New Roman" w:hAnsi="Times New Roman" w:cs="Times New Roman"/>
          <w:sz w:val="28"/>
          <w:szCs w:val="28"/>
          <w:bdr w:val="none" w:sz="0" w:space="0" w:color="auto" w:frame="1"/>
          <w:lang w:eastAsia="uk-UA"/>
        </w:rPr>
        <w:t>ідсумкового оцінювання є результати навчання учнів за рік. Під час такого оцінювання рекомендовано зіставляти навчальні досягнення учнів з очікуваними результатами навчання, визначеними в освітніх програмах закладів з урахуванням Орієнтовної рамки оцінювання.</w:t>
      </w:r>
    </w:p>
    <w:p w:rsidR="00774BF7" w:rsidRPr="00EA0681" w:rsidRDefault="00EB46CF" w:rsidP="00C9352A">
      <w:pPr>
        <w:shd w:val="clear" w:color="auto" w:fill="FFFFFF"/>
        <w:tabs>
          <w:tab w:val="left" w:pos="1560"/>
        </w:tabs>
        <w:spacing w:after="0" w:line="240" w:lineRule="auto"/>
        <w:jc w:val="both"/>
        <w:textAlignment w:val="baseline"/>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lang w:eastAsia="uk-UA"/>
        </w:rPr>
        <w:tab/>
      </w:r>
      <w:r w:rsidR="00985593" w:rsidRPr="00EA0681">
        <w:rPr>
          <w:rFonts w:ascii="Times New Roman" w:eastAsia="Times New Roman" w:hAnsi="Times New Roman" w:cs="Times New Roman"/>
          <w:sz w:val="28"/>
          <w:szCs w:val="28"/>
          <w:lang w:eastAsia="uk-UA"/>
        </w:rPr>
        <w:t xml:space="preserve">Основою для </w:t>
      </w:r>
      <w:proofErr w:type="gramStart"/>
      <w:r w:rsidR="00985593" w:rsidRPr="00EA0681">
        <w:rPr>
          <w:rFonts w:ascii="Times New Roman" w:eastAsia="Times New Roman" w:hAnsi="Times New Roman" w:cs="Times New Roman"/>
          <w:sz w:val="28"/>
          <w:szCs w:val="28"/>
          <w:lang w:eastAsia="uk-UA"/>
        </w:rPr>
        <w:t>п</w:t>
      </w:r>
      <w:proofErr w:type="gramEnd"/>
      <w:r w:rsidR="00985593" w:rsidRPr="00EA0681">
        <w:rPr>
          <w:rFonts w:ascii="Times New Roman" w:eastAsia="Times New Roman" w:hAnsi="Times New Roman" w:cs="Times New Roman"/>
          <w:sz w:val="28"/>
          <w:szCs w:val="28"/>
          <w:lang w:eastAsia="uk-UA"/>
        </w:rPr>
        <w:t xml:space="preserve">ідсумкового оцінювання можуть бути результати виконання тематичних діагностувальних робіт, записи оцінювальних суджень про результати навчання, зафіксовані на носіях зворотного зв’язку з батьками, спостереження вчителя у процесі формувального оцінювання. </w:t>
      </w:r>
      <w:proofErr w:type="gramStart"/>
      <w:r w:rsidR="00985593" w:rsidRPr="00EA0681">
        <w:rPr>
          <w:rFonts w:ascii="Times New Roman" w:eastAsia="Times New Roman" w:hAnsi="Times New Roman" w:cs="Times New Roman"/>
          <w:sz w:val="28"/>
          <w:szCs w:val="28"/>
          <w:lang w:eastAsia="uk-UA"/>
        </w:rPr>
        <w:t>П</w:t>
      </w:r>
      <w:proofErr w:type="gramEnd"/>
      <w:r w:rsidR="00985593" w:rsidRPr="00EA0681">
        <w:rPr>
          <w:rFonts w:ascii="Times New Roman" w:eastAsia="Times New Roman" w:hAnsi="Times New Roman" w:cs="Times New Roman"/>
          <w:sz w:val="28"/>
          <w:szCs w:val="28"/>
          <w:lang w:eastAsia="uk-UA"/>
        </w:rPr>
        <w:t>ідсумкову оцінку за рік рекомендовано визначати з урахуванням динаміки досягнення того</w:t>
      </w:r>
      <w:r w:rsidR="00774BF7" w:rsidRPr="00EA0681">
        <w:rPr>
          <w:rFonts w:ascii="Times New Roman" w:eastAsia="Times New Roman" w:hAnsi="Times New Roman" w:cs="Times New Roman"/>
          <w:sz w:val="28"/>
          <w:szCs w:val="28"/>
          <w:lang w:eastAsia="uk-UA"/>
        </w:rPr>
        <w:t xml:space="preserve"> чи іншого результату навчання.</w:t>
      </w:r>
    </w:p>
    <w:p w:rsidR="0069506E" w:rsidRPr="00EA0681" w:rsidRDefault="00DB092B" w:rsidP="00C9352A">
      <w:pPr>
        <w:shd w:val="clear" w:color="auto" w:fill="FFFFFF"/>
        <w:tabs>
          <w:tab w:val="left" w:pos="1560"/>
        </w:tabs>
        <w:spacing w:after="0" w:line="240" w:lineRule="auto"/>
        <w:jc w:val="both"/>
        <w:textAlignment w:val="baseline"/>
        <w:rPr>
          <w:rFonts w:ascii="Times New Roman" w:eastAsia="Times New Roman" w:hAnsi="Times New Roman" w:cs="Times New Roman"/>
          <w:b/>
          <w:sz w:val="28"/>
          <w:szCs w:val="28"/>
          <w:lang w:eastAsia="uk-UA"/>
        </w:rPr>
      </w:pPr>
      <w:r w:rsidRPr="00EA0681">
        <w:rPr>
          <w:rFonts w:ascii="Times New Roman" w:eastAsia="Times New Roman" w:hAnsi="Times New Roman" w:cs="Times New Roman"/>
          <w:b/>
          <w:sz w:val="28"/>
          <w:szCs w:val="28"/>
          <w:lang w:eastAsia="uk-UA"/>
        </w:rPr>
        <w:t>Оцінювання учнів 5-6 класів</w:t>
      </w:r>
    </w:p>
    <w:p w:rsidR="00162CBA" w:rsidRPr="00EA0681" w:rsidRDefault="00162CBA" w:rsidP="00C9352A">
      <w:pPr>
        <w:tabs>
          <w:tab w:val="left" w:pos="1560"/>
        </w:tabs>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tab/>
        <w:t>Основними видами оцінювання результатів навчання учнів 5</w:t>
      </w:r>
      <w:r w:rsidR="00A2219F" w:rsidRPr="00EA0681">
        <w:rPr>
          <w:rFonts w:ascii="Times New Roman" w:hAnsi="Times New Roman" w:cs="Times New Roman"/>
          <w:sz w:val="28"/>
          <w:szCs w:val="28"/>
        </w:rPr>
        <w:t>-6 класів</w:t>
      </w:r>
      <w:r w:rsidRPr="00EA0681">
        <w:rPr>
          <w:rFonts w:ascii="Times New Roman" w:hAnsi="Times New Roman" w:cs="Times New Roman"/>
          <w:sz w:val="28"/>
          <w:szCs w:val="28"/>
        </w:rPr>
        <w:t xml:space="preserve">, є формувальне, поточне та </w:t>
      </w:r>
      <w:proofErr w:type="gramStart"/>
      <w:r w:rsidRPr="00EA0681">
        <w:rPr>
          <w:rFonts w:ascii="Times New Roman" w:hAnsi="Times New Roman" w:cs="Times New Roman"/>
          <w:sz w:val="28"/>
          <w:szCs w:val="28"/>
        </w:rPr>
        <w:t>п</w:t>
      </w:r>
      <w:proofErr w:type="gramEnd"/>
      <w:r w:rsidRPr="00EA0681">
        <w:rPr>
          <w:rFonts w:ascii="Times New Roman" w:hAnsi="Times New Roman" w:cs="Times New Roman"/>
          <w:sz w:val="28"/>
          <w:szCs w:val="28"/>
        </w:rPr>
        <w:t xml:space="preserve">ідсумкове: тематичне, семестрове, річне. За вибором закладу оцінювання </w:t>
      </w:r>
      <w:r w:rsidR="006E5B74" w:rsidRPr="00EA0681">
        <w:rPr>
          <w:rFonts w:ascii="Times New Roman" w:hAnsi="Times New Roman" w:cs="Times New Roman"/>
          <w:sz w:val="28"/>
          <w:szCs w:val="28"/>
        </w:rPr>
        <w:t>здійснюється</w:t>
      </w:r>
      <w:r w:rsidRPr="00EA0681">
        <w:rPr>
          <w:rFonts w:ascii="Times New Roman" w:hAnsi="Times New Roman" w:cs="Times New Roman"/>
          <w:sz w:val="28"/>
          <w:szCs w:val="28"/>
        </w:rPr>
        <w:t xml:space="preserve"> за системою оцінювання, визначеною закон</w:t>
      </w:r>
      <w:r w:rsidR="006E5B74" w:rsidRPr="00EA0681">
        <w:rPr>
          <w:rFonts w:ascii="Times New Roman" w:hAnsi="Times New Roman" w:cs="Times New Roman"/>
          <w:sz w:val="28"/>
          <w:szCs w:val="28"/>
        </w:rPr>
        <w:t>одавством</w:t>
      </w:r>
      <w:r w:rsidRPr="00EA0681">
        <w:rPr>
          <w:rFonts w:ascii="Times New Roman" w:hAnsi="Times New Roman" w:cs="Times New Roman"/>
          <w:sz w:val="28"/>
          <w:szCs w:val="28"/>
        </w:rPr>
        <w:t xml:space="preserve">. </w:t>
      </w:r>
      <w:r w:rsidR="006E5B74" w:rsidRPr="00EA0681">
        <w:rPr>
          <w:rFonts w:ascii="Times New Roman" w:hAnsi="Times New Roman" w:cs="Times New Roman"/>
          <w:sz w:val="28"/>
          <w:szCs w:val="28"/>
        </w:rPr>
        <w:t>Поточне, тематичне, с</w:t>
      </w:r>
      <w:r w:rsidRPr="00EA0681">
        <w:rPr>
          <w:rFonts w:ascii="Times New Roman" w:hAnsi="Times New Roman" w:cs="Times New Roman"/>
          <w:sz w:val="28"/>
          <w:szCs w:val="28"/>
        </w:rPr>
        <w:t xml:space="preserve">еместрове та </w:t>
      </w:r>
      <w:proofErr w:type="gramStart"/>
      <w:r w:rsidRPr="00EA0681">
        <w:rPr>
          <w:rFonts w:ascii="Times New Roman" w:hAnsi="Times New Roman" w:cs="Times New Roman"/>
          <w:sz w:val="28"/>
          <w:szCs w:val="28"/>
        </w:rPr>
        <w:t>п</w:t>
      </w:r>
      <w:proofErr w:type="gramEnd"/>
      <w:r w:rsidRPr="00EA0681">
        <w:rPr>
          <w:rFonts w:ascii="Times New Roman" w:hAnsi="Times New Roman" w:cs="Times New Roman"/>
          <w:sz w:val="28"/>
          <w:szCs w:val="28"/>
        </w:rPr>
        <w:t xml:space="preserve">ідсумкове (річне) оцінювання результатів навчання здійснюють за 12-бальною системою (шкалою), а його результати позначають цифрами від 1 до 12. За </w:t>
      </w:r>
      <w:proofErr w:type="gramStart"/>
      <w:r w:rsidRPr="00EA0681">
        <w:rPr>
          <w:rFonts w:ascii="Times New Roman" w:hAnsi="Times New Roman" w:cs="Times New Roman"/>
          <w:sz w:val="28"/>
          <w:szCs w:val="28"/>
        </w:rPr>
        <w:t>р</w:t>
      </w:r>
      <w:proofErr w:type="gramEnd"/>
      <w:r w:rsidRPr="00EA0681">
        <w:rPr>
          <w:rFonts w:ascii="Times New Roman" w:hAnsi="Times New Roman" w:cs="Times New Roman"/>
          <w:sz w:val="28"/>
          <w:szCs w:val="28"/>
        </w:rPr>
        <w:t>ішенням педагогічної ради (за потреби) заклад освіти може визначити адаптаційний період впродовж якого не здійснюється поточне та тематичне оцінювання.</w:t>
      </w:r>
    </w:p>
    <w:p w:rsidR="00162CBA" w:rsidRPr="00EA0681" w:rsidRDefault="00053CB3" w:rsidP="00C9352A">
      <w:pPr>
        <w:tabs>
          <w:tab w:val="left" w:pos="1560"/>
        </w:tabs>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tab/>
      </w:r>
      <w:proofErr w:type="gramStart"/>
      <w:r w:rsidRPr="00EA0681">
        <w:rPr>
          <w:rFonts w:ascii="Times New Roman" w:hAnsi="Times New Roman" w:cs="Times New Roman"/>
          <w:sz w:val="28"/>
          <w:szCs w:val="28"/>
        </w:rPr>
        <w:t>Св</w:t>
      </w:r>
      <w:proofErr w:type="gramEnd"/>
      <w:r w:rsidRPr="00EA0681">
        <w:rPr>
          <w:rFonts w:ascii="Times New Roman" w:hAnsi="Times New Roman" w:cs="Times New Roman"/>
          <w:sz w:val="28"/>
          <w:szCs w:val="28"/>
        </w:rPr>
        <w:t>ідоцтво досягнень</w:t>
      </w:r>
      <w:r w:rsidR="00162CBA" w:rsidRPr="00EA0681">
        <w:rPr>
          <w:rFonts w:ascii="Times New Roman" w:hAnsi="Times New Roman" w:cs="Times New Roman"/>
          <w:sz w:val="28"/>
          <w:szCs w:val="28"/>
        </w:rPr>
        <w:t xml:space="preserve"> відображає результати навчальних досягнень учня/учениці 5-6 класу з переліку предметів та інтегрованих курсів, визначених освітньою програмою закладу освіти.</w:t>
      </w:r>
      <w:r w:rsidRPr="00EA0681">
        <w:rPr>
          <w:rFonts w:ascii="Times New Roman" w:hAnsi="Times New Roman" w:cs="Times New Roman"/>
          <w:sz w:val="28"/>
          <w:szCs w:val="28"/>
        </w:rPr>
        <w:t xml:space="preserve"> </w:t>
      </w:r>
      <w:r w:rsidR="00162CBA" w:rsidRPr="00EA0681">
        <w:rPr>
          <w:rFonts w:ascii="Times New Roman" w:hAnsi="Times New Roman" w:cs="Times New Roman"/>
          <w:sz w:val="28"/>
          <w:szCs w:val="28"/>
        </w:rPr>
        <w:t>Графа «Характеристика навчальної діяльності» сформована відповідно до переліку наскрізних умінь, визначених Державним стандартом базової середньої освіти. Зазначена графа заповнюється класним керівником за результатами спостережень, проведених спільно з вчителями-предметниками, які працюють з класом. Спостереження проводяться упродовж року за планом, виз</w:t>
      </w:r>
      <w:r w:rsidR="00546573" w:rsidRPr="00EA0681">
        <w:rPr>
          <w:rFonts w:ascii="Times New Roman" w:hAnsi="Times New Roman" w:cs="Times New Roman"/>
          <w:sz w:val="28"/>
          <w:szCs w:val="28"/>
        </w:rPr>
        <w:t xml:space="preserve">наченим закладом. </w:t>
      </w:r>
      <w:r w:rsidR="00720C69" w:rsidRPr="00EA0681">
        <w:rPr>
          <w:rFonts w:ascii="Times New Roman" w:hAnsi="Times New Roman" w:cs="Times New Roman"/>
          <w:sz w:val="28"/>
          <w:szCs w:val="28"/>
        </w:rPr>
        <w:t>Аналізуються</w:t>
      </w:r>
      <w:r w:rsidR="00162CBA" w:rsidRPr="00EA0681">
        <w:rPr>
          <w:rFonts w:ascii="Times New Roman" w:hAnsi="Times New Roman" w:cs="Times New Roman"/>
          <w:sz w:val="28"/>
          <w:szCs w:val="28"/>
        </w:rPr>
        <w:t xml:space="preserve"> наскрізні вміння учня/учениці, зокрема, вияв інтересу до навчання, розуміння прочитаного, вміння висловлювати власну думку, критично та системно мислити, логічно обґрунтовувати власну позицію, діяти творчо, вияв ініціативи у процесі навчання, вміння конструктивно керувати емоціями, оцінювати ризики, приймати </w:t>
      </w:r>
      <w:proofErr w:type="gramStart"/>
      <w:r w:rsidR="00162CBA" w:rsidRPr="00EA0681">
        <w:rPr>
          <w:rFonts w:ascii="Times New Roman" w:hAnsi="Times New Roman" w:cs="Times New Roman"/>
          <w:sz w:val="28"/>
          <w:szCs w:val="28"/>
        </w:rPr>
        <w:t>р</w:t>
      </w:r>
      <w:proofErr w:type="gramEnd"/>
      <w:r w:rsidR="00162CBA" w:rsidRPr="00EA0681">
        <w:rPr>
          <w:rFonts w:ascii="Times New Roman" w:hAnsi="Times New Roman" w:cs="Times New Roman"/>
          <w:sz w:val="28"/>
          <w:szCs w:val="28"/>
        </w:rPr>
        <w:t xml:space="preserve">ішення, розв’язувати проблеми, співпрацювати з іншими з метою заохочення подальшого розвитку відповідних умінь. Заповнення графи здійснюється шляхом виставлення відповідної позначки навпроти сформованого уміння. Педагогічні колективи можуть виробляти власні способи спостереження за розвитком наскрізних умінь і застосовувати </w:t>
      </w:r>
      <w:proofErr w:type="gramStart"/>
      <w:r w:rsidR="00162CBA" w:rsidRPr="00EA0681">
        <w:rPr>
          <w:rFonts w:ascii="Times New Roman" w:hAnsi="Times New Roman" w:cs="Times New Roman"/>
          <w:sz w:val="28"/>
          <w:szCs w:val="28"/>
        </w:rPr>
        <w:t>у</w:t>
      </w:r>
      <w:proofErr w:type="gramEnd"/>
      <w:r w:rsidR="00162CBA" w:rsidRPr="00EA0681">
        <w:rPr>
          <w:rFonts w:ascii="Times New Roman" w:hAnsi="Times New Roman" w:cs="Times New Roman"/>
          <w:sz w:val="28"/>
          <w:szCs w:val="28"/>
        </w:rPr>
        <w:t xml:space="preserve"> </w:t>
      </w:r>
      <w:proofErr w:type="gramStart"/>
      <w:r w:rsidR="00162CBA" w:rsidRPr="00EA0681">
        <w:rPr>
          <w:rFonts w:ascii="Times New Roman" w:hAnsi="Times New Roman" w:cs="Times New Roman"/>
          <w:sz w:val="28"/>
          <w:szCs w:val="28"/>
        </w:rPr>
        <w:t>тому</w:t>
      </w:r>
      <w:proofErr w:type="gramEnd"/>
      <w:r w:rsidR="00162CBA" w:rsidRPr="00EA0681">
        <w:rPr>
          <w:rFonts w:ascii="Times New Roman" w:hAnsi="Times New Roman" w:cs="Times New Roman"/>
          <w:sz w:val="28"/>
          <w:szCs w:val="28"/>
        </w:rPr>
        <w:t xml:space="preserve"> числі вербальні </w:t>
      </w:r>
      <w:r w:rsidR="00162CBA" w:rsidRPr="00EA0681">
        <w:rPr>
          <w:rFonts w:ascii="Times New Roman" w:hAnsi="Times New Roman" w:cs="Times New Roman"/>
          <w:sz w:val="28"/>
          <w:szCs w:val="28"/>
        </w:rPr>
        <w:lastRenderedPageBreak/>
        <w:t xml:space="preserve">характеристики замість позначки. </w:t>
      </w:r>
      <w:r w:rsidR="00720C69" w:rsidRPr="00EA0681">
        <w:rPr>
          <w:rFonts w:ascii="Times New Roman" w:hAnsi="Times New Roman" w:cs="Times New Roman"/>
          <w:sz w:val="28"/>
          <w:szCs w:val="28"/>
        </w:rPr>
        <w:t>З</w:t>
      </w:r>
      <w:r w:rsidR="00162CBA" w:rsidRPr="00EA0681">
        <w:rPr>
          <w:rFonts w:ascii="Times New Roman" w:hAnsi="Times New Roman" w:cs="Times New Roman"/>
          <w:sz w:val="28"/>
          <w:szCs w:val="28"/>
        </w:rPr>
        <w:t xml:space="preserve">аповнення цієї графи здійснюється по завершенню </w:t>
      </w:r>
      <w:proofErr w:type="gramStart"/>
      <w:r w:rsidR="00162CBA" w:rsidRPr="00EA0681">
        <w:rPr>
          <w:rFonts w:ascii="Times New Roman" w:hAnsi="Times New Roman" w:cs="Times New Roman"/>
          <w:sz w:val="28"/>
          <w:szCs w:val="28"/>
        </w:rPr>
        <w:t>кожного</w:t>
      </w:r>
      <w:proofErr w:type="gramEnd"/>
      <w:r w:rsidR="00162CBA" w:rsidRPr="00EA0681">
        <w:rPr>
          <w:rFonts w:ascii="Times New Roman" w:hAnsi="Times New Roman" w:cs="Times New Roman"/>
          <w:sz w:val="28"/>
          <w:szCs w:val="28"/>
        </w:rPr>
        <w:t xml:space="preserve"> навчального року або в разі зміни здобувачем освіти навчального закладу. Заповнення графи «Характеристика результатів навчання» здійснюється відповідно до переліку навчальних предметів, визначених затвердженою освітньою програмою закладу. Заповнюється з урахуванням фіксованих у класних </w:t>
      </w:r>
      <w:proofErr w:type="gramStart"/>
      <w:r w:rsidR="00162CBA" w:rsidRPr="00EA0681">
        <w:rPr>
          <w:rFonts w:ascii="Times New Roman" w:hAnsi="Times New Roman" w:cs="Times New Roman"/>
          <w:sz w:val="28"/>
          <w:szCs w:val="28"/>
        </w:rPr>
        <w:t>журналах</w:t>
      </w:r>
      <w:proofErr w:type="gramEnd"/>
      <w:r w:rsidR="00162CBA" w:rsidRPr="00EA0681">
        <w:rPr>
          <w:rFonts w:ascii="Times New Roman" w:hAnsi="Times New Roman" w:cs="Times New Roman"/>
          <w:sz w:val="28"/>
          <w:szCs w:val="28"/>
        </w:rPr>
        <w:t xml:space="preserve"> результатів досягнень учнів упродовж навчального року.</w:t>
      </w:r>
    </w:p>
    <w:p w:rsidR="00162CBA" w:rsidRPr="00EA0681" w:rsidRDefault="00EB2F6C" w:rsidP="00C9352A">
      <w:pPr>
        <w:tabs>
          <w:tab w:val="left" w:pos="1560"/>
        </w:tabs>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tab/>
        <w:t>У</w:t>
      </w:r>
      <w:r w:rsidR="00162CBA" w:rsidRPr="00EA0681">
        <w:rPr>
          <w:rFonts w:ascii="Times New Roman" w:hAnsi="Times New Roman" w:cs="Times New Roman"/>
          <w:sz w:val="28"/>
          <w:szCs w:val="28"/>
        </w:rPr>
        <w:t xml:space="preserve"> класних журналах і в </w:t>
      </w:r>
      <w:proofErr w:type="gramStart"/>
      <w:r w:rsidR="00162CBA" w:rsidRPr="00EA0681">
        <w:rPr>
          <w:rFonts w:ascii="Times New Roman" w:hAnsi="Times New Roman" w:cs="Times New Roman"/>
          <w:sz w:val="28"/>
          <w:szCs w:val="28"/>
        </w:rPr>
        <w:t>Св</w:t>
      </w:r>
      <w:proofErr w:type="gramEnd"/>
      <w:r w:rsidR="00162CBA" w:rsidRPr="00EA0681">
        <w:rPr>
          <w:rFonts w:ascii="Times New Roman" w:hAnsi="Times New Roman" w:cs="Times New Roman"/>
          <w:sz w:val="28"/>
          <w:szCs w:val="28"/>
        </w:rPr>
        <w:t>ідоцтві перед виставленням підсумкової оцінки у відповідних графах резу</w:t>
      </w:r>
      <w:r w:rsidRPr="00EA0681">
        <w:rPr>
          <w:rFonts w:ascii="Times New Roman" w:hAnsi="Times New Roman" w:cs="Times New Roman"/>
          <w:sz w:val="28"/>
          <w:szCs w:val="28"/>
        </w:rPr>
        <w:t>льтати навчання зазначаються</w:t>
      </w:r>
      <w:r w:rsidR="00162CBA" w:rsidRPr="00EA0681">
        <w:rPr>
          <w:rFonts w:ascii="Times New Roman" w:hAnsi="Times New Roman" w:cs="Times New Roman"/>
          <w:sz w:val="28"/>
          <w:szCs w:val="28"/>
        </w:rPr>
        <w:t xml:space="preserve"> за допомогою виставлення відповідних балів.</w:t>
      </w:r>
    </w:p>
    <w:p w:rsidR="00162CBA" w:rsidRPr="00EA0681" w:rsidRDefault="00162CBA" w:rsidP="00C9352A">
      <w:pPr>
        <w:tabs>
          <w:tab w:val="left" w:pos="1560"/>
        </w:tabs>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tab/>
      </w:r>
      <w:r w:rsidR="000C452C" w:rsidRPr="00EA0681">
        <w:rPr>
          <w:rFonts w:ascii="Times New Roman" w:hAnsi="Times New Roman" w:cs="Times New Roman"/>
          <w:sz w:val="28"/>
          <w:szCs w:val="28"/>
        </w:rPr>
        <w:t>О</w:t>
      </w:r>
      <w:r w:rsidRPr="00EA0681">
        <w:rPr>
          <w:rFonts w:ascii="Times New Roman" w:hAnsi="Times New Roman" w:cs="Times New Roman"/>
          <w:sz w:val="28"/>
          <w:szCs w:val="28"/>
        </w:rPr>
        <w:t>цінювання результатів навчання в освітніх галузях «Мистецтво», «</w:t>
      </w:r>
      <w:proofErr w:type="gramStart"/>
      <w:r w:rsidRPr="00EA0681">
        <w:rPr>
          <w:rFonts w:ascii="Times New Roman" w:hAnsi="Times New Roman" w:cs="Times New Roman"/>
          <w:sz w:val="28"/>
          <w:szCs w:val="28"/>
        </w:rPr>
        <w:t>Соц</w:t>
      </w:r>
      <w:proofErr w:type="gramEnd"/>
      <w:r w:rsidRPr="00EA0681">
        <w:rPr>
          <w:rFonts w:ascii="Times New Roman" w:hAnsi="Times New Roman" w:cs="Times New Roman"/>
          <w:sz w:val="28"/>
          <w:szCs w:val="28"/>
        </w:rPr>
        <w:t xml:space="preserve">іальна та здоров’язбережувальна», «Фізична культура» </w:t>
      </w:r>
      <w:r w:rsidR="00B97F86" w:rsidRPr="00EA0681">
        <w:rPr>
          <w:rFonts w:ascii="Times New Roman" w:hAnsi="Times New Roman" w:cs="Times New Roman"/>
          <w:sz w:val="28"/>
          <w:szCs w:val="28"/>
        </w:rPr>
        <w:t xml:space="preserve">здійснюється. </w:t>
      </w:r>
      <w:r w:rsidRPr="00EA0681">
        <w:rPr>
          <w:rFonts w:ascii="Times New Roman" w:hAnsi="Times New Roman" w:cs="Times New Roman"/>
          <w:sz w:val="28"/>
          <w:szCs w:val="28"/>
        </w:rPr>
        <w:t xml:space="preserve">За </w:t>
      </w:r>
      <w:proofErr w:type="gramStart"/>
      <w:r w:rsidRPr="00EA0681">
        <w:rPr>
          <w:rFonts w:ascii="Times New Roman" w:hAnsi="Times New Roman" w:cs="Times New Roman"/>
          <w:sz w:val="28"/>
          <w:szCs w:val="28"/>
        </w:rPr>
        <w:t>р</w:t>
      </w:r>
      <w:proofErr w:type="gramEnd"/>
      <w:r w:rsidRPr="00EA0681">
        <w:rPr>
          <w:rFonts w:ascii="Times New Roman" w:hAnsi="Times New Roman" w:cs="Times New Roman"/>
          <w:sz w:val="28"/>
          <w:szCs w:val="28"/>
        </w:rPr>
        <w:t>ішенням педагогічної ради</w:t>
      </w:r>
      <w:r w:rsidR="00B97F86" w:rsidRPr="00EA0681">
        <w:rPr>
          <w:rFonts w:ascii="Times New Roman" w:hAnsi="Times New Roman" w:cs="Times New Roman"/>
          <w:sz w:val="28"/>
          <w:szCs w:val="28"/>
        </w:rPr>
        <w:t>,</w:t>
      </w:r>
      <w:r w:rsidRPr="00EA0681">
        <w:rPr>
          <w:rFonts w:ascii="Times New Roman" w:hAnsi="Times New Roman" w:cs="Times New Roman"/>
          <w:sz w:val="28"/>
          <w:szCs w:val="28"/>
        </w:rPr>
        <w:t xml:space="preserve"> </w:t>
      </w:r>
      <w:r w:rsidR="00797852" w:rsidRPr="00EA0681">
        <w:rPr>
          <w:rFonts w:ascii="Times New Roman" w:hAnsi="Times New Roman" w:cs="Times New Roman"/>
          <w:sz w:val="28"/>
          <w:szCs w:val="28"/>
        </w:rPr>
        <w:t>протокол від</w:t>
      </w:r>
      <w:r w:rsidR="00B97F86" w:rsidRPr="00EA0681">
        <w:rPr>
          <w:rFonts w:ascii="Times New Roman" w:hAnsi="Times New Roman" w:cs="Times New Roman"/>
          <w:sz w:val="28"/>
          <w:szCs w:val="28"/>
        </w:rPr>
        <w:t xml:space="preserve"> </w:t>
      </w:r>
      <w:r w:rsidR="00901B2B">
        <w:rPr>
          <w:rFonts w:ascii="Times New Roman" w:hAnsi="Times New Roman" w:cs="Times New Roman"/>
          <w:sz w:val="28"/>
          <w:szCs w:val="28"/>
          <w:lang w:val="uk-UA"/>
        </w:rPr>
        <w:t xml:space="preserve">30.08.2023 </w:t>
      </w:r>
      <w:r w:rsidR="00797852" w:rsidRPr="00EA0681">
        <w:rPr>
          <w:rFonts w:ascii="Times New Roman" w:hAnsi="Times New Roman" w:cs="Times New Roman"/>
          <w:sz w:val="28"/>
          <w:szCs w:val="28"/>
        </w:rPr>
        <w:t>№</w:t>
      </w:r>
      <w:r w:rsidR="00901B2B">
        <w:rPr>
          <w:rFonts w:ascii="Times New Roman" w:hAnsi="Times New Roman" w:cs="Times New Roman"/>
          <w:sz w:val="28"/>
          <w:szCs w:val="28"/>
          <w:lang w:val="uk-UA"/>
        </w:rPr>
        <w:t>1</w:t>
      </w:r>
      <w:r w:rsidR="00B97F86" w:rsidRPr="00EA0681">
        <w:rPr>
          <w:rFonts w:ascii="Times New Roman" w:hAnsi="Times New Roman" w:cs="Times New Roman"/>
          <w:sz w:val="28"/>
          <w:szCs w:val="28"/>
        </w:rPr>
        <w:t xml:space="preserve">  заклад </w:t>
      </w:r>
      <w:r w:rsidR="00293D18">
        <w:rPr>
          <w:rFonts w:ascii="Times New Roman" w:hAnsi="Times New Roman" w:cs="Times New Roman"/>
          <w:sz w:val="28"/>
          <w:szCs w:val="28"/>
          <w:lang w:val="uk-UA"/>
        </w:rPr>
        <w:t xml:space="preserve">не </w:t>
      </w:r>
      <w:r w:rsidR="00B97F86" w:rsidRPr="00EA0681">
        <w:rPr>
          <w:rFonts w:ascii="Times New Roman" w:hAnsi="Times New Roman" w:cs="Times New Roman"/>
          <w:sz w:val="28"/>
          <w:szCs w:val="28"/>
        </w:rPr>
        <w:t>відмовився</w:t>
      </w:r>
      <w:r w:rsidRPr="00EA0681">
        <w:rPr>
          <w:rFonts w:ascii="Times New Roman" w:hAnsi="Times New Roman" w:cs="Times New Roman"/>
          <w:sz w:val="28"/>
          <w:szCs w:val="28"/>
        </w:rPr>
        <w:t xml:space="preserve"> від оцінювання навчальних досягнень учнів з предметів освітніх галузей «Мистецтво», «Соціальна та здоров’язбережувальна», «Фізична культура»</w:t>
      </w:r>
      <w:r w:rsidR="00B97F86" w:rsidRPr="00EA0681">
        <w:rPr>
          <w:rFonts w:ascii="Times New Roman" w:hAnsi="Times New Roman" w:cs="Times New Roman"/>
          <w:sz w:val="28"/>
          <w:szCs w:val="28"/>
        </w:rPr>
        <w:t>.</w:t>
      </w:r>
      <w:r w:rsidRPr="00EA0681">
        <w:rPr>
          <w:rFonts w:ascii="Times New Roman" w:hAnsi="Times New Roman" w:cs="Times New Roman"/>
          <w:sz w:val="28"/>
          <w:szCs w:val="28"/>
        </w:rPr>
        <w:tab/>
        <w:t xml:space="preserve">Формувальне (поточне формувальне) оцінювання, </w:t>
      </w:r>
      <w:proofErr w:type="gramStart"/>
      <w:r w:rsidRPr="00EA0681">
        <w:rPr>
          <w:rFonts w:ascii="Times New Roman" w:hAnsi="Times New Roman" w:cs="Times New Roman"/>
          <w:sz w:val="28"/>
          <w:szCs w:val="28"/>
        </w:rPr>
        <w:t>окр</w:t>
      </w:r>
      <w:proofErr w:type="gramEnd"/>
      <w:r w:rsidRPr="00EA0681">
        <w:rPr>
          <w:rFonts w:ascii="Times New Roman" w:hAnsi="Times New Roman" w:cs="Times New Roman"/>
          <w:sz w:val="28"/>
          <w:szCs w:val="28"/>
        </w:rPr>
        <w:t>ім рівневого або бального може здійснюватися у формі самооцінювання, взаємооцінювання учнів, оцінювання вчителем із використанням окремих інструментів (карток, шкал, щоденника спостереження вчителя, портфоліо результатів навчальної діяльності учнів тощо).</w:t>
      </w:r>
    </w:p>
    <w:p w:rsidR="00162CBA" w:rsidRPr="00EA0681" w:rsidRDefault="00162CBA" w:rsidP="00C9352A">
      <w:pPr>
        <w:tabs>
          <w:tab w:val="left" w:pos="1560"/>
        </w:tabs>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tab/>
        <w:t xml:space="preserve">Основною ланкою в системі контролю є поточний контроль, що проводиться систематично з метою встановлення </w:t>
      </w:r>
      <w:proofErr w:type="gramStart"/>
      <w:r w:rsidRPr="00EA0681">
        <w:rPr>
          <w:rFonts w:ascii="Times New Roman" w:hAnsi="Times New Roman" w:cs="Times New Roman"/>
          <w:sz w:val="28"/>
          <w:szCs w:val="28"/>
        </w:rPr>
        <w:t>р</w:t>
      </w:r>
      <w:proofErr w:type="gramEnd"/>
      <w:r w:rsidRPr="00EA0681">
        <w:rPr>
          <w:rFonts w:ascii="Times New Roman" w:hAnsi="Times New Roman" w:cs="Times New Roman"/>
          <w:sz w:val="28"/>
          <w:szCs w:val="28"/>
        </w:rPr>
        <w:t xml:space="preserve">івнів опанування навчального матеріалу та здійснення корегування щодо застосовуваних технологій навчання. Основна функція </w:t>
      </w:r>
      <w:proofErr w:type="gramStart"/>
      <w:r w:rsidRPr="00EA0681">
        <w:rPr>
          <w:rFonts w:ascii="Times New Roman" w:hAnsi="Times New Roman" w:cs="Times New Roman"/>
          <w:sz w:val="28"/>
          <w:szCs w:val="28"/>
        </w:rPr>
        <w:t>поточного</w:t>
      </w:r>
      <w:proofErr w:type="gramEnd"/>
      <w:r w:rsidRPr="00EA0681">
        <w:rPr>
          <w:rFonts w:ascii="Times New Roman" w:hAnsi="Times New Roman" w:cs="Times New Roman"/>
          <w:sz w:val="28"/>
          <w:szCs w:val="28"/>
        </w:rPr>
        <w:t xml:space="preserve"> контролю – навчальна. Запитання, завдання, тести, тощо спрямовані на закріплення вивченого матеріалу й повторення пройденого, тому індивідуальні форми </w:t>
      </w:r>
      <w:proofErr w:type="gramStart"/>
      <w:r w:rsidRPr="00EA0681">
        <w:rPr>
          <w:rFonts w:ascii="Times New Roman" w:hAnsi="Times New Roman" w:cs="Times New Roman"/>
          <w:sz w:val="28"/>
          <w:szCs w:val="28"/>
        </w:rPr>
        <w:t>доц</w:t>
      </w:r>
      <w:proofErr w:type="gramEnd"/>
      <w:r w:rsidRPr="00EA0681">
        <w:rPr>
          <w:rFonts w:ascii="Times New Roman" w:hAnsi="Times New Roman" w:cs="Times New Roman"/>
          <w:sz w:val="28"/>
          <w:szCs w:val="28"/>
        </w:rPr>
        <w:t>ільно поєднувати із фронтальною роботою класу. Також звертаю увагу на важливість урахування мотиваційно-стимулюючої функції поточного оцінювання.</w:t>
      </w:r>
    </w:p>
    <w:p w:rsidR="00162CBA" w:rsidRPr="00EA0681" w:rsidRDefault="00162CBA" w:rsidP="00C9352A">
      <w:pPr>
        <w:tabs>
          <w:tab w:val="left" w:pos="1560"/>
        </w:tabs>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tab/>
        <w:t>Те</w:t>
      </w:r>
      <w:r w:rsidR="000F6BCB" w:rsidRPr="00EA0681">
        <w:rPr>
          <w:rFonts w:ascii="Times New Roman" w:hAnsi="Times New Roman" w:cs="Times New Roman"/>
          <w:sz w:val="28"/>
          <w:szCs w:val="28"/>
        </w:rPr>
        <w:t>матичне оцінювання здійснюється</w:t>
      </w:r>
      <w:r w:rsidRPr="00EA0681">
        <w:rPr>
          <w:rFonts w:ascii="Times New Roman" w:hAnsi="Times New Roman" w:cs="Times New Roman"/>
          <w:sz w:val="28"/>
          <w:szCs w:val="28"/>
        </w:rPr>
        <w:t xml:space="preserve"> </w:t>
      </w:r>
      <w:proofErr w:type="gramStart"/>
      <w:r w:rsidRPr="00EA0681">
        <w:rPr>
          <w:rFonts w:ascii="Times New Roman" w:hAnsi="Times New Roman" w:cs="Times New Roman"/>
          <w:sz w:val="28"/>
          <w:szCs w:val="28"/>
        </w:rPr>
        <w:t>на</w:t>
      </w:r>
      <w:proofErr w:type="gramEnd"/>
      <w:r w:rsidRPr="00EA0681">
        <w:rPr>
          <w:rFonts w:ascii="Times New Roman" w:hAnsi="Times New Roman" w:cs="Times New Roman"/>
          <w:sz w:val="28"/>
          <w:szCs w:val="28"/>
        </w:rPr>
        <w:t xml:space="preserve"> основі поточного оцінювання із урахуванням проведених діагностичних (контрольних) робіт, або без проведення подібних робіт залежно від специфіки навчального предмета. </w:t>
      </w:r>
      <w:proofErr w:type="gramStart"/>
      <w:r w:rsidRPr="00EA0681">
        <w:rPr>
          <w:rFonts w:ascii="Times New Roman" w:hAnsi="Times New Roman" w:cs="Times New Roman"/>
          <w:sz w:val="28"/>
          <w:szCs w:val="28"/>
        </w:rPr>
        <w:t>П</w:t>
      </w:r>
      <w:proofErr w:type="gramEnd"/>
      <w:r w:rsidRPr="00EA0681">
        <w:rPr>
          <w:rFonts w:ascii="Times New Roman" w:hAnsi="Times New Roman" w:cs="Times New Roman"/>
          <w:sz w:val="28"/>
          <w:szCs w:val="28"/>
        </w:rPr>
        <w:t xml:space="preserve">ід час виставлення тематичного бала результати перевірки робочих зошитів, як правило, не враховуються. Поточне та </w:t>
      </w:r>
      <w:proofErr w:type="gramStart"/>
      <w:r w:rsidRPr="00EA0681">
        <w:rPr>
          <w:rFonts w:ascii="Times New Roman" w:hAnsi="Times New Roman" w:cs="Times New Roman"/>
          <w:sz w:val="28"/>
          <w:szCs w:val="28"/>
        </w:rPr>
        <w:t>п</w:t>
      </w:r>
      <w:proofErr w:type="gramEnd"/>
      <w:r w:rsidRPr="00EA0681">
        <w:rPr>
          <w:rFonts w:ascii="Times New Roman" w:hAnsi="Times New Roman" w:cs="Times New Roman"/>
          <w:sz w:val="28"/>
          <w:szCs w:val="28"/>
        </w:rPr>
        <w:t xml:space="preserve">ідсумкове оцінювання здійснюють із застосуванням основних форм та способів: усної (індивідуальне, групове та фронтальне опитування); письмової, зокрема графічної (діагностичні, самостійні та контрольні роботи, тестування, організації роботи з текстами, діаграмами, таблицями, графіками, схемами, контурними картами тощо); цифрової (тестування в електронному форматі); практичної (виконання </w:t>
      </w:r>
      <w:proofErr w:type="gramStart"/>
      <w:r w:rsidRPr="00EA0681">
        <w:rPr>
          <w:rFonts w:ascii="Times New Roman" w:hAnsi="Times New Roman" w:cs="Times New Roman"/>
          <w:sz w:val="28"/>
          <w:szCs w:val="28"/>
        </w:rPr>
        <w:t>р</w:t>
      </w:r>
      <w:proofErr w:type="gramEnd"/>
      <w:r w:rsidRPr="00EA0681">
        <w:rPr>
          <w:rFonts w:ascii="Times New Roman" w:hAnsi="Times New Roman" w:cs="Times New Roman"/>
          <w:sz w:val="28"/>
          <w:szCs w:val="28"/>
        </w:rPr>
        <w:t>ізних видів експериментальних досліджень та навчальних проєктів, виготовлення виробів, роботи з біологічними об'єктами, хімічними речовинами тощо).</w:t>
      </w:r>
    </w:p>
    <w:p w:rsidR="00162CBA" w:rsidRPr="00EA0681" w:rsidRDefault="000F6BCB" w:rsidP="00C9352A">
      <w:pPr>
        <w:tabs>
          <w:tab w:val="left" w:pos="1560"/>
        </w:tabs>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tab/>
        <w:t>Семестрове оцінювання здійснюється</w:t>
      </w:r>
      <w:r w:rsidR="00162CBA" w:rsidRPr="00EA0681">
        <w:rPr>
          <w:rFonts w:ascii="Times New Roman" w:hAnsi="Times New Roman" w:cs="Times New Roman"/>
          <w:sz w:val="28"/>
          <w:szCs w:val="28"/>
        </w:rPr>
        <w:t xml:space="preserve"> за результатами контролю груп загальних результатів </w:t>
      </w:r>
      <w:proofErr w:type="gramStart"/>
      <w:r w:rsidR="00162CBA" w:rsidRPr="00EA0681">
        <w:rPr>
          <w:rFonts w:ascii="Times New Roman" w:hAnsi="Times New Roman" w:cs="Times New Roman"/>
          <w:sz w:val="28"/>
          <w:szCs w:val="28"/>
        </w:rPr>
        <w:t>в</w:t>
      </w:r>
      <w:proofErr w:type="gramEnd"/>
      <w:r w:rsidR="00162CBA" w:rsidRPr="00EA0681">
        <w:rPr>
          <w:rFonts w:ascii="Times New Roman" w:hAnsi="Times New Roman" w:cs="Times New Roman"/>
          <w:sz w:val="28"/>
          <w:szCs w:val="28"/>
        </w:rPr>
        <w:t xml:space="preserve">ідображених у Свідоцтві досягнень. Семестровий контроль проводиться з метою перевірки </w:t>
      </w:r>
      <w:proofErr w:type="gramStart"/>
      <w:r w:rsidR="00162CBA" w:rsidRPr="00EA0681">
        <w:rPr>
          <w:rFonts w:ascii="Times New Roman" w:hAnsi="Times New Roman" w:cs="Times New Roman"/>
          <w:sz w:val="28"/>
          <w:szCs w:val="28"/>
        </w:rPr>
        <w:t>р</w:t>
      </w:r>
      <w:proofErr w:type="gramEnd"/>
      <w:r w:rsidR="00162CBA" w:rsidRPr="00EA0681">
        <w:rPr>
          <w:rFonts w:ascii="Times New Roman" w:hAnsi="Times New Roman" w:cs="Times New Roman"/>
          <w:sz w:val="28"/>
          <w:szCs w:val="28"/>
        </w:rPr>
        <w:t xml:space="preserve">івня засвоєння </w:t>
      </w:r>
      <w:r w:rsidR="00162CBA" w:rsidRPr="00EA0681">
        <w:rPr>
          <w:rFonts w:ascii="Times New Roman" w:hAnsi="Times New Roman" w:cs="Times New Roman"/>
          <w:sz w:val="28"/>
          <w:szCs w:val="28"/>
        </w:rPr>
        <w:lastRenderedPageBreak/>
        <w:t xml:space="preserve">навчального матеріалу в обсязі навчальних тем, розділів і підтвердження результатів поточних оцінок, отриманих учнями раніше. Завдання для проведення семестрового контролю складаються на основі програми, охоплюють найбільш актуальні розділи й теми вивченого матеріалу, розробляються вчителем з урахуванням </w:t>
      </w:r>
      <w:proofErr w:type="gramStart"/>
      <w:r w:rsidR="00162CBA" w:rsidRPr="00EA0681">
        <w:rPr>
          <w:rFonts w:ascii="Times New Roman" w:hAnsi="Times New Roman" w:cs="Times New Roman"/>
          <w:sz w:val="28"/>
          <w:szCs w:val="28"/>
        </w:rPr>
        <w:t>р</w:t>
      </w:r>
      <w:proofErr w:type="gramEnd"/>
      <w:r w:rsidR="00162CBA" w:rsidRPr="00EA0681">
        <w:rPr>
          <w:rFonts w:ascii="Times New Roman" w:hAnsi="Times New Roman" w:cs="Times New Roman"/>
          <w:sz w:val="28"/>
          <w:szCs w:val="28"/>
        </w:rPr>
        <w:t xml:space="preserve">івня навченості учнів, що дає змогу реалізувати диференційований підхід до навчання. </w:t>
      </w:r>
      <w:r w:rsidR="008149EB" w:rsidRPr="00EA0681">
        <w:rPr>
          <w:rFonts w:ascii="Times New Roman" w:hAnsi="Times New Roman" w:cs="Times New Roman"/>
          <w:sz w:val="28"/>
          <w:szCs w:val="28"/>
        </w:rPr>
        <w:t>С</w:t>
      </w:r>
      <w:r w:rsidR="00162CBA" w:rsidRPr="00EA0681">
        <w:rPr>
          <w:rFonts w:ascii="Times New Roman" w:hAnsi="Times New Roman" w:cs="Times New Roman"/>
          <w:sz w:val="28"/>
          <w:szCs w:val="28"/>
        </w:rPr>
        <w:t>еместровий контроль може бути комплексним, проводитись у формі тестування тощо.</w:t>
      </w:r>
    </w:p>
    <w:p w:rsidR="00162CBA" w:rsidRPr="00EA0681" w:rsidRDefault="00162CBA" w:rsidP="00C9352A">
      <w:pPr>
        <w:tabs>
          <w:tab w:val="left" w:pos="1560"/>
        </w:tabs>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tab/>
        <w:t xml:space="preserve">Фіксація записів тематичного та </w:t>
      </w:r>
      <w:proofErr w:type="gramStart"/>
      <w:r w:rsidRPr="00EA0681">
        <w:rPr>
          <w:rFonts w:ascii="Times New Roman" w:hAnsi="Times New Roman" w:cs="Times New Roman"/>
          <w:sz w:val="28"/>
          <w:szCs w:val="28"/>
        </w:rPr>
        <w:t>семестрового</w:t>
      </w:r>
      <w:proofErr w:type="gramEnd"/>
      <w:r w:rsidRPr="00EA0681">
        <w:rPr>
          <w:rFonts w:ascii="Times New Roman" w:hAnsi="Times New Roman" w:cs="Times New Roman"/>
          <w:sz w:val="28"/>
          <w:szCs w:val="28"/>
        </w:rPr>
        <w:t xml:space="preserve"> оцінювання проводиться в окремій колонці без дати. Оцінка за семестр ставиться за результатами тематичного оцінювання та контролю груп загальних результатів. Залежно від специфіки навчального предмета та кількості годин, передбачених навчальним планом на його вивчення (одногодинні курси) контроль групи результатів може проводитись упродовж навчального року. Вчитель може змістити акценти на результати опанування більш важливих тем, попередивши про це учні</w:t>
      </w:r>
      <w:proofErr w:type="gramStart"/>
      <w:r w:rsidRPr="00EA0681">
        <w:rPr>
          <w:rFonts w:ascii="Times New Roman" w:hAnsi="Times New Roman" w:cs="Times New Roman"/>
          <w:sz w:val="28"/>
          <w:szCs w:val="28"/>
        </w:rPr>
        <w:t>в</w:t>
      </w:r>
      <w:proofErr w:type="gramEnd"/>
      <w:r w:rsidRPr="00EA0681">
        <w:rPr>
          <w:rFonts w:ascii="Times New Roman" w:hAnsi="Times New Roman" w:cs="Times New Roman"/>
          <w:sz w:val="28"/>
          <w:szCs w:val="28"/>
        </w:rPr>
        <w:t xml:space="preserve"> на початку семестру.</w:t>
      </w:r>
    </w:p>
    <w:p w:rsidR="00931EA1" w:rsidRPr="00EA0681" w:rsidRDefault="00162CBA" w:rsidP="00C9352A">
      <w:pPr>
        <w:tabs>
          <w:tab w:val="left" w:pos="1560"/>
        </w:tabs>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tab/>
      </w:r>
      <w:proofErr w:type="gramStart"/>
      <w:r w:rsidRPr="00EA0681">
        <w:rPr>
          <w:rFonts w:ascii="Times New Roman" w:hAnsi="Times New Roman" w:cs="Times New Roman"/>
          <w:sz w:val="28"/>
          <w:szCs w:val="28"/>
        </w:rPr>
        <w:t>Р</w:t>
      </w:r>
      <w:proofErr w:type="gramEnd"/>
      <w:r w:rsidRPr="00EA0681">
        <w:rPr>
          <w:rFonts w:ascii="Times New Roman" w:hAnsi="Times New Roman" w:cs="Times New Roman"/>
          <w:sz w:val="28"/>
          <w:szCs w:val="28"/>
        </w:rPr>
        <w:t xml:space="preserve">ічне оцінювання здійснюється на підставі загальної оцінки результатів навчання за І та ІІ семестри. Окремі види контрольних робіт, як правило, не проводяться. </w:t>
      </w:r>
    </w:p>
    <w:p w:rsidR="00162CBA" w:rsidRPr="00EA0681" w:rsidRDefault="00931EA1" w:rsidP="00C9352A">
      <w:pPr>
        <w:tabs>
          <w:tab w:val="left" w:pos="1560"/>
        </w:tabs>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tab/>
      </w:r>
      <w:r w:rsidR="00162CBA" w:rsidRPr="00EA0681">
        <w:rPr>
          <w:rFonts w:ascii="Times New Roman" w:hAnsi="Times New Roman" w:cs="Times New Roman"/>
          <w:sz w:val="28"/>
          <w:szCs w:val="28"/>
        </w:rPr>
        <w:t>Критерії оцінювання за предметами або освітніми галузями розробляються</w:t>
      </w:r>
      <w:r w:rsidR="00CF098B" w:rsidRPr="00EA0681">
        <w:rPr>
          <w:rFonts w:ascii="Times New Roman" w:hAnsi="Times New Roman" w:cs="Times New Roman"/>
          <w:sz w:val="28"/>
          <w:szCs w:val="28"/>
        </w:rPr>
        <w:t xml:space="preserve"> та оприлюднюються</w:t>
      </w:r>
      <w:r w:rsidR="00162CBA" w:rsidRPr="00EA0681">
        <w:rPr>
          <w:rFonts w:ascii="Times New Roman" w:hAnsi="Times New Roman" w:cs="Times New Roman"/>
          <w:sz w:val="28"/>
          <w:szCs w:val="28"/>
        </w:rPr>
        <w:t xml:space="preserve"> </w:t>
      </w:r>
      <w:r w:rsidRPr="00EA0681">
        <w:rPr>
          <w:rFonts w:ascii="Times New Roman" w:hAnsi="Times New Roman" w:cs="Times New Roman"/>
          <w:sz w:val="28"/>
          <w:szCs w:val="28"/>
        </w:rPr>
        <w:t xml:space="preserve">вчителями </w:t>
      </w:r>
      <w:r w:rsidR="00162CBA" w:rsidRPr="00EA0681">
        <w:rPr>
          <w:rFonts w:ascii="Times New Roman" w:hAnsi="Times New Roman" w:cs="Times New Roman"/>
          <w:sz w:val="28"/>
          <w:szCs w:val="28"/>
        </w:rPr>
        <w:t>відповідно до загальних критеріїв оцінювання з урахуванням характеристик груп загальних результаті</w:t>
      </w:r>
      <w:r w:rsidR="003B4568" w:rsidRPr="00EA0681">
        <w:rPr>
          <w:rFonts w:ascii="Times New Roman" w:hAnsi="Times New Roman" w:cs="Times New Roman"/>
          <w:sz w:val="28"/>
          <w:szCs w:val="28"/>
        </w:rPr>
        <w:t xml:space="preserve">в </w:t>
      </w:r>
      <w:proofErr w:type="gramStart"/>
      <w:r w:rsidR="003B4568" w:rsidRPr="00EA0681">
        <w:rPr>
          <w:rFonts w:ascii="Times New Roman" w:hAnsi="Times New Roman" w:cs="Times New Roman"/>
          <w:sz w:val="28"/>
          <w:szCs w:val="28"/>
        </w:rPr>
        <w:t>в</w:t>
      </w:r>
      <w:proofErr w:type="gramEnd"/>
      <w:r w:rsidR="003B4568" w:rsidRPr="00EA0681">
        <w:rPr>
          <w:rFonts w:ascii="Times New Roman" w:hAnsi="Times New Roman" w:cs="Times New Roman"/>
          <w:sz w:val="28"/>
          <w:szCs w:val="28"/>
        </w:rPr>
        <w:t>ідповідної галузі (Додаток 2 до методичних рекомендацій щодо оцінювання навчальних досягнень учнів 5-6 класів, які здобувають освіту відповідно до нового Державного стандарту базової середньої освіти)</w:t>
      </w:r>
      <w:r w:rsidR="00162CBA" w:rsidRPr="00EA0681">
        <w:rPr>
          <w:rFonts w:ascii="Times New Roman" w:hAnsi="Times New Roman" w:cs="Times New Roman"/>
          <w:sz w:val="28"/>
          <w:szCs w:val="28"/>
        </w:rPr>
        <w:t xml:space="preserve"> критерії з кожн</w:t>
      </w:r>
      <w:r w:rsidR="000B7F04" w:rsidRPr="00EA0681">
        <w:rPr>
          <w:rFonts w:ascii="Times New Roman" w:hAnsi="Times New Roman" w:cs="Times New Roman"/>
          <w:sz w:val="28"/>
          <w:szCs w:val="28"/>
        </w:rPr>
        <w:t xml:space="preserve">ого навчального предмета </w:t>
      </w:r>
      <w:proofErr w:type="gramStart"/>
      <w:r w:rsidR="000B7F04" w:rsidRPr="00EA0681">
        <w:rPr>
          <w:rFonts w:ascii="Times New Roman" w:hAnsi="Times New Roman" w:cs="Times New Roman"/>
          <w:sz w:val="28"/>
          <w:szCs w:val="28"/>
        </w:rPr>
        <w:t>м</w:t>
      </w:r>
      <w:proofErr w:type="gramEnd"/>
      <w:r w:rsidR="000B7F04" w:rsidRPr="00EA0681">
        <w:rPr>
          <w:rFonts w:ascii="Times New Roman" w:hAnsi="Times New Roman" w:cs="Times New Roman"/>
          <w:sz w:val="28"/>
          <w:szCs w:val="28"/>
        </w:rPr>
        <w:t>істяться</w:t>
      </w:r>
      <w:r w:rsidR="00162CBA" w:rsidRPr="00EA0681">
        <w:rPr>
          <w:rFonts w:ascii="Times New Roman" w:hAnsi="Times New Roman" w:cs="Times New Roman"/>
          <w:sz w:val="28"/>
          <w:szCs w:val="28"/>
        </w:rPr>
        <w:t xml:space="preserve"> в</w:t>
      </w:r>
      <w:r w:rsidR="00CF098B" w:rsidRPr="00EA0681">
        <w:rPr>
          <w:rFonts w:ascii="Times New Roman" w:hAnsi="Times New Roman" w:cs="Times New Roman"/>
          <w:sz w:val="28"/>
          <w:szCs w:val="28"/>
        </w:rPr>
        <w:t xml:space="preserve"> навчальних програмах дисциплін. </w:t>
      </w:r>
      <w:r w:rsidR="000B7F04" w:rsidRPr="00EA0681">
        <w:rPr>
          <w:rFonts w:ascii="Times New Roman" w:hAnsi="Times New Roman" w:cs="Times New Roman"/>
          <w:sz w:val="28"/>
          <w:szCs w:val="28"/>
        </w:rPr>
        <w:t>Оцінювання зорієнтоване</w:t>
      </w:r>
      <w:r w:rsidR="00162CBA" w:rsidRPr="00EA0681">
        <w:rPr>
          <w:rFonts w:ascii="Times New Roman" w:hAnsi="Times New Roman" w:cs="Times New Roman"/>
          <w:sz w:val="28"/>
          <w:szCs w:val="28"/>
        </w:rPr>
        <w:t xml:space="preserve"> на очікувані групи результатів навчання, передбачені навчальною програмою з відповідного предмета або курсу.</w:t>
      </w:r>
    </w:p>
    <w:p w:rsidR="00162CBA" w:rsidRPr="00EA0681" w:rsidRDefault="00162CBA" w:rsidP="00C9352A">
      <w:pPr>
        <w:tabs>
          <w:tab w:val="left" w:pos="1560"/>
        </w:tabs>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tab/>
        <w:t xml:space="preserve">Якщо </w:t>
      </w:r>
      <w:proofErr w:type="gramStart"/>
      <w:r w:rsidRPr="00EA0681">
        <w:rPr>
          <w:rFonts w:ascii="Times New Roman" w:hAnsi="Times New Roman" w:cs="Times New Roman"/>
          <w:sz w:val="28"/>
          <w:szCs w:val="28"/>
        </w:rPr>
        <w:t>р</w:t>
      </w:r>
      <w:proofErr w:type="gramEnd"/>
      <w:r w:rsidRPr="00EA0681">
        <w:rPr>
          <w:rFonts w:ascii="Times New Roman" w:hAnsi="Times New Roman" w:cs="Times New Roman"/>
          <w:sz w:val="28"/>
          <w:szCs w:val="28"/>
        </w:rPr>
        <w:t>івень результатів навчання учня/учениці визначити неможливо з якихось причин, у класному журналі та свідоцтві досягнень, табелі навчальних досягнень роблять запис «не атестований(а) (н/а)».</w:t>
      </w:r>
    </w:p>
    <w:p w:rsidR="007879D2" w:rsidRPr="00EA0681" w:rsidRDefault="000C452C" w:rsidP="00C9352A">
      <w:pPr>
        <w:shd w:val="clear" w:color="auto" w:fill="FFFFFF"/>
        <w:tabs>
          <w:tab w:val="left" w:pos="1560"/>
        </w:tabs>
        <w:spacing w:after="0" w:line="240" w:lineRule="auto"/>
        <w:jc w:val="both"/>
        <w:textAlignment w:val="baseline"/>
        <w:rPr>
          <w:rFonts w:ascii="Times New Roman" w:hAnsi="Times New Roman" w:cs="Times New Roman"/>
          <w:sz w:val="28"/>
          <w:szCs w:val="28"/>
        </w:rPr>
      </w:pPr>
      <w:r w:rsidRPr="00EA0681">
        <w:rPr>
          <w:rFonts w:ascii="Times New Roman" w:eastAsia="Times New Roman" w:hAnsi="Times New Roman" w:cs="Times New Roman"/>
          <w:b/>
          <w:sz w:val="28"/>
          <w:szCs w:val="28"/>
          <w:lang w:eastAsia="uk-UA"/>
        </w:rPr>
        <w:t>О</w:t>
      </w:r>
      <w:r w:rsidR="006B4E11" w:rsidRPr="00EA0681">
        <w:rPr>
          <w:rFonts w:ascii="Times New Roman" w:hAnsi="Times New Roman" w:cs="Times New Roman"/>
          <w:b/>
          <w:sz w:val="28"/>
          <w:szCs w:val="28"/>
        </w:rPr>
        <w:t xml:space="preserve">цінювання навчальних досягнень учнів </w:t>
      </w:r>
      <w:r w:rsidR="00A2219F" w:rsidRPr="00EA0681">
        <w:rPr>
          <w:rFonts w:ascii="Times New Roman" w:hAnsi="Times New Roman" w:cs="Times New Roman"/>
          <w:b/>
          <w:sz w:val="28"/>
          <w:szCs w:val="28"/>
        </w:rPr>
        <w:t>7</w:t>
      </w:r>
      <w:r w:rsidR="003F095D">
        <w:rPr>
          <w:rFonts w:ascii="Times New Roman" w:hAnsi="Times New Roman" w:cs="Times New Roman"/>
          <w:b/>
          <w:sz w:val="28"/>
          <w:szCs w:val="28"/>
        </w:rPr>
        <w:t>-11</w:t>
      </w:r>
      <w:r w:rsidRPr="00EA0681">
        <w:rPr>
          <w:rFonts w:ascii="Times New Roman" w:hAnsi="Times New Roman" w:cs="Times New Roman"/>
          <w:b/>
          <w:sz w:val="28"/>
          <w:szCs w:val="28"/>
        </w:rPr>
        <w:t xml:space="preserve"> класів</w:t>
      </w:r>
      <w:r w:rsidRPr="00EA0681">
        <w:rPr>
          <w:rFonts w:ascii="Times New Roman" w:hAnsi="Times New Roman" w:cs="Times New Roman"/>
          <w:sz w:val="28"/>
          <w:szCs w:val="28"/>
        </w:rPr>
        <w:t xml:space="preserve">, </w:t>
      </w:r>
    </w:p>
    <w:p w:rsidR="006356F4" w:rsidRPr="00EA0681" w:rsidRDefault="00E92124" w:rsidP="00C9352A">
      <w:pPr>
        <w:shd w:val="clear" w:color="auto" w:fill="FFFFFF"/>
        <w:tabs>
          <w:tab w:val="left" w:pos="1560"/>
        </w:tabs>
        <w:spacing w:after="0" w:line="240" w:lineRule="auto"/>
        <w:jc w:val="both"/>
        <w:textAlignment w:val="baseline"/>
        <w:rPr>
          <w:rFonts w:ascii="Times New Roman" w:eastAsia="Times New Roman" w:hAnsi="Times New Roman" w:cs="Times New Roman"/>
          <w:sz w:val="28"/>
          <w:szCs w:val="28"/>
          <w:lang w:eastAsia="uk-UA"/>
        </w:rPr>
      </w:pPr>
      <w:r w:rsidRPr="00EA0681">
        <w:rPr>
          <w:rFonts w:ascii="Times New Roman" w:hAnsi="Times New Roman" w:cs="Times New Roman"/>
          <w:sz w:val="28"/>
          <w:szCs w:val="28"/>
        </w:rPr>
        <w:tab/>
        <w:t>Оці</w:t>
      </w:r>
      <w:r w:rsidR="003F095D">
        <w:rPr>
          <w:rFonts w:ascii="Times New Roman" w:hAnsi="Times New Roman" w:cs="Times New Roman"/>
          <w:sz w:val="28"/>
          <w:szCs w:val="28"/>
        </w:rPr>
        <w:t>нювання учнів 7-11</w:t>
      </w:r>
      <w:r w:rsidRPr="00EA0681">
        <w:rPr>
          <w:rFonts w:ascii="Times New Roman" w:hAnsi="Times New Roman" w:cs="Times New Roman"/>
          <w:sz w:val="28"/>
          <w:szCs w:val="28"/>
        </w:rPr>
        <w:t xml:space="preserve"> класів</w:t>
      </w:r>
      <w:r w:rsidR="006B4E11" w:rsidRPr="00EA0681">
        <w:rPr>
          <w:rFonts w:ascii="Times New Roman" w:hAnsi="Times New Roman" w:cs="Times New Roman"/>
          <w:sz w:val="28"/>
          <w:szCs w:val="28"/>
        </w:rPr>
        <w:t xml:space="preserve"> здійснюється за 12-бальною шкалою</w:t>
      </w:r>
      <w:r w:rsidR="00650D13" w:rsidRPr="00EA0681">
        <w:rPr>
          <w:rFonts w:ascii="Times New Roman" w:hAnsi="Times New Roman" w:cs="Times New Roman"/>
          <w:sz w:val="28"/>
          <w:szCs w:val="28"/>
        </w:rPr>
        <w:t>.</w:t>
      </w:r>
      <w:r w:rsidR="006B4E11" w:rsidRPr="00EA0681">
        <w:rPr>
          <w:rFonts w:ascii="Times New Roman" w:hAnsi="Times New Roman" w:cs="Times New Roman"/>
          <w:sz w:val="28"/>
          <w:szCs w:val="28"/>
        </w:rPr>
        <w:t xml:space="preserve"> Відповідно до ступеня оволодіння знаннями і способами діяльності виокремлюються чотири </w:t>
      </w:r>
      <w:proofErr w:type="gramStart"/>
      <w:r w:rsidR="006B4E11" w:rsidRPr="00EA0681">
        <w:rPr>
          <w:rFonts w:ascii="Times New Roman" w:hAnsi="Times New Roman" w:cs="Times New Roman"/>
          <w:sz w:val="28"/>
          <w:szCs w:val="28"/>
        </w:rPr>
        <w:t>р</w:t>
      </w:r>
      <w:proofErr w:type="gramEnd"/>
      <w:r w:rsidR="006B4E11" w:rsidRPr="00EA0681">
        <w:rPr>
          <w:rFonts w:ascii="Times New Roman" w:hAnsi="Times New Roman" w:cs="Times New Roman"/>
          <w:sz w:val="28"/>
          <w:szCs w:val="28"/>
        </w:rPr>
        <w:t>івні навчальних досягнень учнів: початковий, середній, достатній, високий.</w:t>
      </w:r>
      <w:r w:rsidR="002D6FF3" w:rsidRPr="00EA0681">
        <w:rPr>
          <w:rFonts w:ascii="Times New Roman" w:hAnsi="Times New Roman" w:cs="Times New Roman"/>
          <w:sz w:val="28"/>
          <w:szCs w:val="28"/>
        </w:rPr>
        <w:t xml:space="preserve"> </w:t>
      </w:r>
      <w:proofErr w:type="gramStart"/>
      <w:r w:rsidR="006B4E11" w:rsidRPr="00EA0681">
        <w:rPr>
          <w:rFonts w:ascii="Times New Roman" w:hAnsi="Times New Roman" w:cs="Times New Roman"/>
          <w:sz w:val="28"/>
          <w:szCs w:val="28"/>
        </w:rPr>
        <w:t>Оцінювання здійснюється у процесі повсякденного вивчення результатів навчальної роботи учнів, а також за результатами перевірки навчальних досягнень учнів: усної (індивідуальне, групове, фронтальне опитування), письмової (самостійна робота, контрольна робота, тематична контрольна робота, тестування, та ін.)</w:t>
      </w:r>
      <w:r w:rsidR="006356F4" w:rsidRPr="00EA0681">
        <w:rPr>
          <w:rFonts w:ascii="Times New Roman" w:eastAsia="Times New Roman" w:hAnsi="Times New Roman" w:cs="Times New Roman"/>
          <w:sz w:val="28"/>
          <w:szCs w:val="28"/>
          <w:lang w:eastAsia="uk-UA"/>
        </w:rPr>
        <w:t xml:space="preserve"> та </w:t>
      </w:r>
      <w:r w:rsidR="006356F4" w:rsidRPr="00EA0681">
        <w:rPr>
          <w:rFonts w:ascii="Times New Roman" w:eastAsia="Calibri" w:hAnsi="Times New Roman" w:cs="Times New Roman"/>
          <w:sz w:val="28"/>
          <w:szCs w:val="28"/>
        </w:rPr>
        <w:t>Критері</w:t>
      </w:r>
      <w:r w:rsidR="001D2960" w:rsidRPr="00EA0681">
        <w:rPr>
          <w:rFonts w:ascii="Times New Roman" w:eastAsia="Calibri" w:hAnsi="Times New Roman" w:cs="Times New Roman"/>
          <w:sz w:val="28"/>
          <w:szCs w:val="28"/>
        </w:rPr>
        <w:t>їв</w:t>
      </w:r>
      <w:r w:rsidR="00BF5BDF" w:rsidRPr="00EA0681">
        <w:rPr>
          <w:rFonts w:ascii="Times New Roman" w:eastAsia="Calibri" w:hAnsi="Times New Roman" w:cs="Times New Roman"/>
          <w:sz w:val="28"/>
          <w:szCs w:val="28"/>
        </w:rPr>
        <w:t xml:space="preserve"> </w:t>
      </w:r>
      <w:r w:rsidR="006356F4" w:rsidRPr="00EA0681">
        <w:rPr>
          <w:rFonts w:ascii="Times New Roman" w:hAnsi="Times New Roman" w:cs="Times New Roman"/>
          <w:sz w:val="28"/>
          <w:szCs w:val="28"/>
          <w:shd w:val="clear" w:color="auto" w:fill="FFFFFF"/>
        </w:rPr>
        <w:t xml:space="preserve">оцінювання навчальних </w:t>
      </w:r>
      <w:r w:rsidR="006356F4" w:rsidRPr="00EA0681">
        <w:rPr>
          <w:rFonts w:ascii="Times New Roman" w:eastAsia="Times New Roman" w:hAnsi="Times New Roman" w:cs="Times New Roman"/>
          <w:sz w:val="28"/>
          <w:szCs w:val="28"/>
          <w:lang w:eastAsia="uk-UA"/>
        </w:rPr>
        <w:t>досягнень учнів (вихованців) у системі загальної середньої освіти</w:t>
      </w:r>
      <w:proofErr w:type="gramEnd"/>
      <w:r w:rsidR="00650D13" w:rsidRPr="00EA0681">
        <w:rPr>
          <w:rFonts w:ascii="Times New Roman" w:eastAsia="Times New Roman" w:hAnsi="Times New Roman" w:cs="Times New Roman"/>
          <w:sz w:val="28"/>
          <w:szCs w:val="28"/>
          <w:lang w:eastAsia="uk-UA"/>
        </w:rPr>
        <w:t xml:space="preserve">. </w:t>
      </w:r>
      <w:r w:rsidR="006356F4" w:rsidRPr="00EA0681">
        <w:rPr>
          <w:rFonts w:ascii="Times New Roman" w:eastAsia="Times New Roman" w:hAnsi="Times New Roman" w:cs="Times New Roman"/>
          <w:sz w:val="28"/>
          <w:szCs w:val="28"/>
          <w:lang w:eastAsia="uk-UA"/>
        </w:rPr>
        <w:t xml:space="preserve">Критерії, що розробляються вчителями спільно з учнями для оцінювання </w:t>
      </w:r>
      <w:proofErr w:type="gramStart"/>
      <w:r w:rsidR="006356F4" w:rsidRPr="00EA0681">
        <w:rPr>
          <w:rFonts w:ascii="Times New Roman" w:eastAsia="Times New Roman" w:hAnsi="Times New Roman" w:cs="Times New Roman"/>
          <w:sz w:val="28"/>
          <w:szCs w:val="28"/>
          <w:lang w:eastAsia="uk-UA"/>
        </w:rPr>
        <w:t>р</w:t>
      </w:r>
      <w:proofErr w:type="gramEnd"/>
      <w:r w:rsidR="006356F4" w:rsidRPr="00EA0681">
        <w:rPr>
          <w:rFonts w:ascii="Times New Roman" w:eastAsia="Times New Roman" w:hAnsi="Times New Roman" w:cs="Times New Roman"/>
          <w:sz w:val="28"/>
          <w:szCs w:val="28"/>
          <w:lang w:eastAsia="uk-UA"/>
        </w:rPr>
        <w:t xml:space="preserve">ізних видів завдань, для різних занять або навчальних тем розміщуються в навчальних кабінетах або ж оголошуються перед початком </w:t>
      </w:r>
      <w:r w:rsidR="006356F4" w:rsidRPr="00EA0681">
        <w:rPr>
          <w:rFonts w:ascii="Times New Roman" w:eastAsia="Times New Roman" w:hAnsi="Times New Roman" w:cs="Times New Roman"/>
          <w:sz w:val="28"/>
          <w:szCs w:val="28"/>
          <w:lang w:eastAsia="uk-UA"/>
        </w:rPr>
        <w:lastRenderedPageBreak/>
        <w:t>виконанням робіт. Критерії оцінювання навчальних досягнень учнів з усіх предметів розміщені на офіційному сайті закладу.</w:t>
      </w:r>
    </w:p>
    <w:p w:rsidR="00650D13" w:rsidRPr="00EA0681" w:rsidRDefault="006B4E11" w:rsidP="00C9352A">
      <w:pPr>
        <w:pStyle w:val="a6"/>
        <w:shd w:val="clear" w:color="auto" w:fill="FFFFFF"/>
        <w:tabs>
          <w:tab w:val="left" w:pos="1560"/>
        </w:tabs>
        <w:spacing w:before="0" w:beforeAutospacing="0" w:after="0" w:afterAutospacing="0"/>
        <w:ind w:firstLine="315"/>
        <w:jc w:val="both"/>
        <w:rPr>
          <w:bCs/>
          <w:iCs/>
          <w:sz w:val="28"/>
          <w:szCs w:val="28"/>
        </w:rPr>
      </w:pPr>
      <w:r w:rsidRPr="00EA0681">
        <w:rPr>
          <w:sz w:val="28"/>
          <w:szCs w:val="28"/>
        </w:rPr>
        <w:t>   </w:t>
      </w:r>
      <w:r w:rsidRPr="00EA0681">
        <w:rPr>
          <w:bCs/>
          <w:sz w:val="28"/>
          <w:szCs w:val="28"/>
          <w:shd w:val="clear" w:color="auto" w:fill="FFFFFF"/>
        </w:rPr>
        <w:t>Основними видами оцінювання навчальних</w:t>
      </w:r>
      <w:r w:rsidRPr="00EA0681">
        <w:rPr>
          <w:rStyle w:val="apple-converted-space"/>
          <w:sz w:val="28"/>
          <w:szCs w:val="28"/>
          <w:shd w:val="clear" w:color="auto" w:fill="FFFFFF"/>
        </w:rPr>
        <w:t> </w:t>
      </w:r>
      <w:r w:rsidRPr="00EA0681">
        <w:rPr>
          <w:sz w:val="28"/>
          <w:szCs w:val="28"/>
          <w:shd w:val="clear" w:color="auto" w:fill="FFFFFF"/>
        </w:rPr>
        <w:t>досягнень</w:t>
      </w:r>
      <w:r w:rsidRPr="00EA0681">
        <w:rPr>
          <w:rStyle w:val="apple-converted-space"/>
          <w:sz w:val="28"/>
          <w:szCs w:val="28"/>
          <w:shd w:val="clear" w:color="auto" w:fill="FFFFFF"/>
        </w:rPr>
        <w:t> </w:t>
      </w:r>
      <w:r w:rsidRPr="00EA0681">
        <w:rPr>
          <w:bCs/>
          <w:sz w:val="28"/>
          <w:szCs w:val="28"/>
          <w:shd w:val="clear" w:color="auto" w:fill="FFFFFF"/>
        </w:rPr>
        <w:t>учнів є</w:t>
      </w:r>
      <w:r w:rsidRPr="00EA0681">
        <w:rPr>
          <w:rStyle w:val="apple-converted-space"/>
          <w:sz w:val="28"/>
          <w:szCs w:val="28"/>
          <w:shd w:val="clear" w:color="auto" w:fill="FFFFFF"/>
        </w:rPr>
        <w:t> </w:t>
      </w:r>
      <w:r w:rsidRPr="00EA0681">
        <w:rPr>
          <w:sz w:val="28"/>
          <w:szCs w:val="28"/>
          <w:shd w:val="clear" w:color="auto" w:fill="FFFFFF"/>
        </w:rPr>
        <w:t xml:space="preserve">поточне, тематичне, семестрове, </w:t>
      </w:r>
      <w:proofErr w:type="gramStart"/>
      <w:r w:rsidRPr="00EA0681">
        <w:rPr>
          <w:sz w:val="28"/>
          <w:szCs w:val="28"/>
          <w:shd w:val="clear" w:color="auto" w:fill="FFFFFF"/>
        </w:rPr>
        <w:t>р</w:t>
      </w:r>
      <w:proofErr w:type="gramEnd"/>
      <w:r w:rsidRPr="00EA0681">
        <w:rPr>
          <w:sz w:val="28"/>
          <w:szCs w:val="28"/>
          <w:shd w:val="clear" w:color="auto" w:fill="FFFFFF"/>
        </w:rPr>
        <w:t>ічне</w:t>
      </w:r>
      <w:r w:rsidRPr="00EA0681">
        <w:rPr>
          <w:rStyle w:val="apple-converted-space"/>
          <w:sz w:val="28"/>
          <w:szCs w:val="28"/>
          <w:shd w:val="clear" w:color="auto" w:fill="FFFFFF"/>
        </w:rPr>
        <w:t> </w:t>
      </w:r>
      <w:r w:rsidRPr="00EA0681">
        <w:rPr>
          <w:bCs/>
          <w:sz w:val="28"/>
          <w:szCs w:val="28"/>
          <w:shd w:val="clear" w:color="auto" w:fill="FFFFFF"/>
        </w:rPr>
        <w:t>оцінювання</w:t>
      </w:r>
      <w:r w:rsidRPr="00EA0681">
        <w:rPr>
          <w:rStyle w:val="apple-converted-space"/>
          <w:sz w:val="28"/>
          <w:szCs w:val="28"/>
          <w:shd w:val="clear" w:color="auto" w:fill="FFFFFF"/>
        </w:rPr>
        <w:t> </w:t>
      </w:r>
      <w:r w:rsidRPr="00EA0681">
        <w:rPr>
          <w:sz w:val="28"/>
          <w:szCs w:val="28"/>
          <w:shd w:val="clear" w:color="auto" w:fill="FFFFFF"/>
        </w:rPr>
        <w:t>та державна підсумкова атестація.</w:t>
      </w:r>
      <w:r w:rsidR="002D6FF3" w:rsidRPr="00EA0681">
        <w:rPr>
          <w:sz w:val="28"/>
          <w:szCs w:val="28"/>
          <w:shd w:val="clear" w:color="auto" w:fill="FFFFFF"/>
        </w:rPr>
        <w:t xml:space="preserve"> </w:t>
      </w:r>
      <w:r w:rsidR="00650D13" w:rsidRPr="00EA0681">
        <w:rPr>
          <w:bCs/>
          <w:iCs/>
          <w:sz w:val="28"/>
          <w:szCs w:val="28"/>
        </w:rPr>
        <w:t xml:space="preserve">Поточне оцінювання здійснюється у процесі поурочного вивчення теми. Його основними завдання є: встановлення й оцінювання </w:t>
      </w:r>
      <w:proofErr w:type="gramStart"/>
      <w:r w:rsidR="00650D13" w:rsidRPr="00EA0681">
        <w:rPr>
          <w:bCs/>
          <w:iCs/>
          <w:sz w:val="28"/>
          <w:szCs w:val="28"/>
        </w:rPr>
        <w:t>р</w:t>
      </w:r>
      <w:proofErr w:type="gramEnd"/>
      <w:r w:rsidR="00650D13" w:rsidRPr="00EA0681">
        <w:rPr>
          <w:bCs/>
          <w:iCs/>
          <w:sz w:val="28"/>
          <w:szCs w:val="28"/>
        </w:rPr>
        <w:t xml:space="preserve">івнів розуміння і  первинного засвоєння окремих елементів змісту теми, встановлення зв’язків між ними та засвоєним змістом попередніх тем, закріплення знань, умінь і навичок. Формами поточного оцінювання є індивідуальне та фронтальне опитування; робота з діаграмами, графіками, схемами; зарисовки біологічних об’єктів; робота з контурними картами; виконання учнями </w:t>
      </w:r>
      <w:proofErr w:type="gramStart"/>
      <w:r w:rsidR="00650D13" w:rsidRPr="00EA0681">
        <w:rPr>
          <w:bCs/>
          <w:iCs/>
          <w:sz w:val="28"/>
          <w:szCs w:val="28"/>
        </w:rPr>
        <w:t>р</w:t>
      </w:r>
      <w:proofErr w:type="gramEnd"/>
      <w:r w:rsidR="00650D13" w:rsidRPr="00EA0681">
        <w:rPr>
          <w:bCs/>
          <w:iCs/>
          <w:sz w:val="28"/>
          <w:szCs w:val="28"/>
        </w:rPr>
        <w:t xml:space="preserve">ізних видів письмових робіт; взаємоконтроль учнів у парах і групах; самоконтроль тощо. В умовах упровадження зовнішнього незалежного оцінювання особливого значення набуває тестова форма контролю та оцінювання навчальних досягнень учнів. Інформація, отримана  на </w:t>
      </w:r>
      <w:proofErr w:type="gramStart"/>
      <w:r w:rsidR="00650D13" w:rsidRPr="00EA0681">
        <w:rPr>
          <w:bCs/>
          <w:iCs/>
          <w:sz w:val="28"/>
          <w:szCs w:val="28"/>
        </w:rPr>
        <w:t>п</w:t>
      </w:r>
      <w:proofErr w:type="gramEnd"/>
      <w:r w:rsidR="00650D13" w:rsidRPr="00EA0681">
        <w:rPr>
          <w:bCs/>
          <w:iCs/>
          <w:sz w:val="28"/>
          <w:szCs w:val="28"/>
        </w:rPr>
        <w:t>ідставі поточного контролю, є основною для коригування роботи вчителя на уроці.</w:t>
      </w:r>
    </w:p>
    <w:p w:rsidR="00650D13" w:rsidRPr="00EA0681" w:rsidRDefault="00650D13" w:rsidP="00C9352A">
      <w:pPr>
        <w:tabs>
          <w:tab w:val="left" w:pos="1560"/>
        </w:tabs>
        <w:spacing w:after="0" w:line="240" w:lineRule="auto"/>
        <w:ind w:firstLine="720"/>
        <w:jc w:val="both"/>
        <w:rPr>
          <w:rFonts w:ascii="Times New Roman" w:hAnsi="Times New Roman" w:cs="Times New Roman"/>
          <w:bCs/>
          <w:iCs/>
          <w:sz w:val="28"/>
          <w:szCs w:val="28"/>
        </w:rPr>
      </w:pPr>
      <w:r w:rsidRPr="00EA0681">
        <w:rPr>
          <w:rFonts w:ascii="Times New Roman" w:hAnsi="Times New Roman" w:cs="Times New Roman"/>
          <w:bCs/>
          <w:iCs/>
          <w:sz w:val="28"/>
          <w:szCs w:val="28"/>
        </w:rPr>
        <w:t xml:space="preserve">Тематичному оцінюванню навчальних досягнень </w:t>
      </w:r>
      <w:proofErr w:type="gramStart"/>
      <w:r w:rsidRPr="00EA0681">
        <w:rPr>
          <w:rFonts w:ascii="Times New Roman" w:hAnsi="Times New Roman" w:cs="Times New Roman"/>
          <w:bCs/>
          <w:iCs/>
          <w:sz w:val="28"/>
          <w:szCs w:val="28"/>
        </w:rPr>
        <w:t>п</w:t>
      </w:r>
      <w:proofErr w:type="gramEnd"/>
      <w:r w:rsidRPr="00EA0681">
        <w:rPr>
          <w:rFonts w:ascii="Times New Roman" w:hAnsi="Times New Roman" w:cs="Times New Roman"/>
          <w:bCs/>
          <w:iCs/>
          <w:sz w:val="28"/>
          <w:szCs w:val="28"/>
        </w:rPr>
        <w:t xml:space="preserve">ідлягають основні результати вивчення теми (розділу). Перед початком вивчення чергової теми всі учні ознайомлюються з тривалістю вивчення теми (кількість занять), кількістю й тематикою обов'язкових робіт і термінами їх проведення, умовами оцінювання.  Тематичне оцінювання навчальних досягнень учнів забезпечує: усунення безсистемності в оцінюванні, </w:t>
      </w:r>
      <w:proofErr w:type="gramStart"/>
      <w:r w:rsidRPr="00EA0681">
        <w:rPr>
          <w:rFonts w:ascii="Times New Roman" w:hAnsi="Times New Roman" w:cs="Times New Roman"/>
          <w:bCs/>
          <w:iCs/>
          <w:sz w:val="28"/>
          <w:szCs w:val="28"/>
        </w:rPr>
        <w:t>п</w:t>
      </w:r>
      <w:proofErr w:type="gramEnd"/>
      <w:r w:rsidRPr="00EA0681">
        <w:rPr>
          <w:rFonts w:ascii="Times New Roman" w:hAnsi="Times New Roman" w:cs="Times New Roman"/>
          <w:bCs/>
          <w:iCs/>
          <w:sz w:val="28"/>
          <w:szCs w:val="28"/>
        </w:rPr>
        <w:t xml:space="preserve">ідвищення об’єктивності оцінки знань, навичок і вмінь, індивідуальний та диференційований підхід до організації навчання, систематизацію й узагальнення навчального матеріалу, концентрацію уваги учнів до найсуттєвішого в системі знань з кожного предмета. Тематична оцінка виставляється  на </w:t>
      </w:r>
      <w:proofErr w:type="gramStart"/>
      <w:r w:rsidRPr="00EA0681">
        <w:rPr>
          <w:rFonts w:ascii="Times New Roman" w:hAnsi="Times New Roman" w:cs="Times New Roman"/>
          <w:bCs/>
          <w:iCs/>
          <w:sz w:val="28"/>
          <w:szCs w:val="28"/>
        </w:rPr>
        <w:t>п</w:t>
      </w:r>
      <w:proofErr w:type="gramEnd"/>
      <w:r w:rsidRPr="00EA0681">
        <w:rPr>
          <w:rFonts w:ascii="Times New Roman" w:hAnsi="Times New Roman" w:cs="Times New Roman"/>
          <w:bCs/>
          <w:iCs/>
          <w:sz w:val="28"/>
          <w:szCs w:val="28"/>
        </w:rPr>
        <w:t xml:space="preserve">ідставі результатів опанування учнями матеріалу теми впродовж її вивчення з урахуванням поточних оцінок, всіх видів навчальної діяльності, що підлягали оцінюванню протягом вивчення теми та  навчальної активності школярів. </w:t>
      </w:r>
    </w:p>
    <w:p w:rsidR="00650D13" w:rsidRPr="00EA0681" w:rsidRDefault="00650D13" w:rsidP="00C9352A">
      <w:pPr>
        <w:tabs>
          <w:tab w:val="left" w:pos="1560"/>
        </w:tabs>
        <w:spacing w:after="0" w:line="240" w:lineRule="auto"/>
        <w:ind w:firstLine="720"/>
        <w:jc w:val="both"/>
        <w:rPr>
          <w:rFonts w:ascii="Times New Roman" w:hAnsi="Times New Roman" w:cs="Times New Roman"/>
          <w:bCs/>
          <w:iCs/>
          <w:sz w:val="28"/>
          <w:szCs w:val="28"/>
        </w:rPr>
      </w:pPr>
      <w:r w:rsidRPr="00EA0681">
        <w:rPr>
          <w:rFonts w:ascii="Times New Roman" w:hAnsi="Times New Roman" w:cs="Times New Roman"/>
          <w:bCs/>
          <w:iCs/>
          <w:sz w:val="28"/>
          <w:szCs w:val="28"/>
        </w:rPr>
        <w:t xml:space="preserve">Оцінка за семестр виставляється за результатами тематичного оцінювання, а за </w:t>
      </w:r>
      <w:proofErr w:type="gramStart"/>
      <w:r w:rsidRPr="00EA0681">
        <w:rPr>
          <w:rFonts w:ascii="Times New Roman" w:hAnsi="Times New Roman" w:cs="Times New Roman"/>
          <w:bCs/>
          <w:iCs/>
          <w:sz w:val="28"/>
          <w:szCs w:val="28"/>
        </w:rPr>
        <w:t>р</w:t>
      </w:r>
      <w:proofErr w:type="gramEnd"/>
      <w:r w:rsidRPr="00EA0681">
        <w:rPr>
          <w:rFonts w:ascii="Times New Roman" w:hAnsi="Times New Roman" w:cs="Times New Roman"/>
          <w:bCs/>
          <w:iCs/>
          <w:sz w:val="28"/>
          <w:szCs w:val="28"/>
        </w:rPr>
        <w:t xml:space="preserve">ік - на основі  семестрових оцінок. При цьому вчителями враховується динаміка особистих навчальних досягнень учня/учениці з предмета протягом семестру, важливість теми, тривалість її вивчення, складність змісту тощо. Учень/учениця має право на </w:t>
      </w:r>
      <w:proofErr w:type="gramStart"/>
      <w:r w:rsidRPr="00EA0681">
        <w:rPr>
          <w:rFonts w:ascii="Times New Roman" w:hAnsi="Times New Roman" w:cs="Times New Roman"/>
          <w:bCs/>
          <w:iCs/>
          <w:sz w:val="28"/>
          <w:szCs w:val="28"/>
        </w:rPr>
        <w:t>п</w:t>
      </w:r>
      <w:proofErr w:type="gramEnd"/>
      <w:r w:rsidRPr="00EA0681">
        <w:rPr>
          <w:rFonts w:ascii="Times New Roman" w:hAnsi="Times New Roman" w:cs="Times New Roman"/>
          <w:bCs/>
          <w:iCs/>
          <w:sz w:val="28"/>
          <w:szCs w:val="28"/>
        </w:rPr>
        <w:t xml:space="preserve">ідвищення семестрової оцінки. </w:t>
      </w:r>
    </w:p>
    <w:p w:rsidR="00650D13" w:rsidRPr="00EA0681" w:rsidRDefault="00650D13" w:rsidP="00C9352A">
      <w:pPr>
        <w:tabs>
          <w:tab w:val="left" w:pos="1560"/>
        </w:tabs>
        <w:spacing w:after="0" w:line="240" w:lineRule="auto"/>
        <w:ind w:firstLine="720"/>
        <w:jc w:val="both"/>
        <w:rPr>
          <w:rFonts w:ascii="Times New Roman" w:hAnsi="Times New Roman" w:cs="Times New Roman"/>
          <w:bCs/>
          <w:iCs/>
          <w:sz w:val="28"/>
          <w:szCs w:val="28"/>
        </w:rPr>
      </w:pPr>
      <w:proofErr w:type="gramStart"/>
      <w:r w:rsidRPr="00EA0681">
        <w:rPr>
          <w:rFonts w:ascii="Times New Roman" w:hAnsi="Times New Roman" w:cs="Times New Roman"/>
          <w:bCs/>
          <w:iCs/>
          <w:sz w:val="28"/>
          <w:szCs w:val="28"/>
        </w:rPr>
        <w:t>Р</w:t>
      </w:r>
      <w:proofErr w:type="gramEnd"/>
      <w:r w:rsidRPr="00EA0681">
        <w:rPr>
          <w:rFonts w:ascii="Times New Roman" w:hAnsi="Times New Roman" w:cs="Times New Roman"/>
          <w:bCs/>
          <w:iCs/>
          <w:sz w:val="28"/>
          <w:szCs w:val="28"/>
        </w:rPr>
        <w:t xml:space="preserve">ічне оцінювання здійснюється на підставі семестрових або скоригованих семестрових оцінок. При виставлення </w:t>
      </w:r>
      <w:proofErr w:type="gramStart"/>
      <w:r w:rsidRPr="00EA0681">
        <w:rPr>
          <w:rFonts w:ascii="Times New Roman" w:hAnsi="Times New Roman" w:cs="Times New Roman"/>
          <w:bCs/>
          <w:iCs/>
          <w:sz w:val="28"/>
          <w:szCs w:val="28"/>
        </w:rPr>
        <w:t>р</w:t>
      </w:r>
      <w:proofErr w:type="gramEnd"/>
      <w:r w:rsidRPr="00EA0681">
        <w:rPr>
          <w:rFonts w:ascii="Times New Roman" w:hAnsi="Times New Roman" w:cs="Times New Roman"/>
          <w:bCs/>
          <w:iCs/>
          <w:sz w:val="28"/>
          <w:szCs w:val="28"/>
        </w:rPr>
        <w:t xml:space="preserve">ічної оцінки враховуються: динаміка особистих навчальних досягнень учня/учениці з предмета протягом року, важливість тем, які вивчались у І та ІІ семестрах, тривалість їх вивчення та складність змісту, рівень узагальнення й уміння застосовувати набуті знання протягом навчального року тощо. Коригування семестрової оцінки проводиться згідно з пунктом 3.2. Інструкції з ведення класного журналу 5-11(12)-х класів загальноосвітніх навчальних закладів, затвердженої наказом Міністерства освіти і науки України від 03.06.2008 № 496. Коригування </w:t>
      </w:r>
      <w:proofErr w:type="gramStart"/>
      <w:r w:rsidRPr="00EA0681">
        <w:rPr>
          <w:rFonts w:ascii="Times New Roman" w:hAnsi="Times New Roman" w:cs="Times New Roman"/>
          <w:bCs/>
          <w:iCs/>
          <w:sz w:val="28"/>
          <w:szCs w:val="28"/>
        </w:rPr>
        <w:t>р</w:t>
      </w:r>
      <w:proofErr w:type="gramEnd"/>
      <w:r w:rsidRPr="00EA0681">
        <w:rPr>
          <w:rFonts w:ascii="Times New Roman" w:hAnsi="Times New Roman" w:cs="Times New Roman"/>
          <w:bCs/>
          <w:iCs/>
          <w:sz w:val="28"/>
          <w:szCs w:val="28"/>
        </w:rPr>
        <w:t xml:space="preserve">ічної оцінки проводиться згідно з пунктами 9-10 Порядку </w:t>
      </w:r>
      <w:r w:rsidRPr="00EA0681">
        <w:rPr>
          <w:rFonts w:ascii="Times New Roman" w:hAnsi="Times New Roman" w:cs="Times New Roman"/>
          <w:bCs/>
          <w:iCs/>
          <w:sz w:val="28"/>
          <w:szCs w:val="28"/>
        </w:rPr>
        <w:lastRenderedPageBreak/>
        <w:t>переведення учнів (вихованців) закладу загальної середньої освіти до наступного класу, затвердженого наказом Міністерства осві</w:t>
      </w:r>
      <w:r w:rsidR="00F05FC0" w:rsidRPr="00EA0681">
        <w:rPr>
          <w:rFonts w:ascii="Times New Roman" w:hAnsi="Times New Roman" w:cs="Times New Roman"/>
          <w:bCs/>
          <w:iCs/>
          <w:sz w:val="28"/>
          <w:szCs w:val="28"/>
        </w:rPr>
        <w:t>ти і науки України 14.07 2015 №</w:t>
      </w:r>
      <w:r w:rsidRPr="00EA0681">
        <w:rPr>
          <w:rFonts w:ascii="Times New Roman" w:hAnsi="Times New Roman" w:cs="Times New Roman"/>
          <w:bCs/>
          <w:iCs/>
          <w:sz w:val="28"/>
          <w:szCs w:val="28"/>
        </w:rPr>
        <w:t>762 (у редакції наказу Міністерства освіти і науки України від 08 травня 2019 року № 621).</w:t>
      </w:r>
    </w:p>
    <w:p w:rsidR="00A12F23" w:rsidRPr="00EA0681" w:rsidRDefault="00650D13" w:rsidP="00C9352A">
      <w:pPr>
        <w:tabs>
          <w:tab w:val="left" w:pos="1560"/>
        </w:tabs>
        <w:spacing w:after="0" w:line="240" w:lineRule="auto"/>
        <w:ind w:firstLine="720"/>
        <w:jc w:val="both"/>
        <w:rPr>
          <w:rFonts w:ascii="Times New Roman" w:hAnsi="Times New Roman" w:cs="Times New Roman"/>
          <w:bCs/>
          <w:iCs/>
          <w:sz w:val="28"/>
          <w:szCs w:val="28"/>
        </w:rPr>
      </w:pPr>
      <w:r w:rsidRPr="00EA0681">
        <w:rPr>
          <w:rFonts w:ascii="Times New Roman" w:hAnsi="Times New Roman" w:cs="Times New Roman"/>
          <w:bCs/>
          <w:iCs/>
          <w:sz w:val="28"/>
          <w:szCs w:val="28"/>
        </w:rPr>
        <w:t xml:space="preserve">При оцінюванні навчальних досягнень учнів вчителі враховують характеристику відповіді учня: правильність, логічність, обґрунтованість, цілісність; якість знань: повнота, глибина, гнучкість, системність, міцність; сформованість предметних умінь і навичок; </w:t>
      </w:r>
      <w:proofErr w:type="gramStart"/>
      <w:r w:rsidRPr="00EA0681">
        <w:rPr>
          <w:rFonts w:ascii="Times New Roman" w:hAnsi="Times New Roman" w:cs="Times New Roman"/>
          <w:bCs/>
          <w:iCs/>
          <w:sz w:val="28"/>
          <w:szCs w:val="28"/>
        </w:rPr>
        <w:t>р</w:t>
      </w:r>
      <w:proofErr w:type="gramEnd"/>
      <w:r w:rsidRPr="00EA0681">
        <w:rPr>
          <w:rFonts w:ascii="Times New Roman" w:hAnsi="Times New Roman" w:cs="Times New Roman"/>
          <w:bCs/>
          <w:iCs/>
          <w:sz w:val="28"/>
          <w:szCs w:val="28"/>
        </w:rPr>
        <w:t xml:space="preserve">івень володіння розумовими операціями: вміння аналізувати, синтезувати, порівнювати, абстрагувати, класифікувати, узагальнювати, робити висновки тощо; досвід творчої діяльності (вміння виявляти проблеми та розв’язувати їх, формулювати гіпотези); самостійність оцінних суджень. Характеристики якості знань взаємопов’язані </w:t>
      </w:r>
      <w:proofErr w:type="gramStart"/>
      <w:r w:rsidRPr="00EA0681">
        <w:rPr>
          <w:rFonts w:ascii="Times New Roman" w:hAnsi="Times New Roman" w:cs="Times New Roman"/>
          <w:bCs/>
          <w:iCs/>
          <w:sz w:val="28"/>
          <w:szCs w:val="28"/>
        </w:rPr>
        <w:t>між</w:t>
      </w:r>
      <w:proofErr w:type="gramEnd"/>
      <w:r w:rsidRPr="00EA0681">
        <w:rPr>
          <w:rFonts w:ascii="Times New Roman" w:hAnsi="Times New Roman" w:cs="Times New Roman"/>
          <w:bCs/>
          <w:iCs/>
          <w:sz w:val="28"/>
          <w:szCs w:val="28"/>
        </w:rPr>
        <w:t xml:space="preserve"> собою і доповнюють одна одну. Глибина знань-усвідомленість існуючих зв’язків </w:t>
      </w:r>
      <w:proofErr w:type="gramStart"/>
      <w:r w:rsidRPr="00EA0681">
        <w:rPr>
          <w:rFonts w:ascii="Times New Roman" w:hAnsi="Times New Roman" w:cs="Times New Roman"/>
          <w:bCs/>
          <w:iCs/>
          <w:sz w:val="28"/>
          <w:szCs w:val="28"/>
        </w:rPr>
        <w:t>м</w:t>
      </w:r>
      <w:proofErr w:type="gramEnd"/>
      <w:r w:rsidRPr="00EA0681">
        <w:rPr>
          <w:rFonts w:ascii="Times New Roman" w:hAnsi="Times New Roman" w:cs="Times New Roman"/>
          <w:bCs/>
          <w:iCs/>
          <w:sz w:val="28"/>
          <w:szCs w:val="28"/>
        </w:rPr>
        <w:t>іж групами знань. Гнучкість знан</w:t>
      </w:r>
      <w:proofErr w:type="gramStart"/>
      <w:r w:rsidRPr="00EA0681">
        <w:rPr>
          <w:rFonts w:ascii="Times New Roman" w:hAnsi="Times New Roman" w:cs="Times New Roman"/>
          <w:bCs/>
          <w:iCs/>
          <w:sz w:val="28"/>
          <w:szCs w:val="28"/>
        </w:rPr>
        <w:t>ь-</w:t>
      </w:r>
      <w:proofErr w:type="gramEnd"/>
      <w:r w:rsidRPr="00EA0681">
        <w:rPr>
          <w:rFonts w:ascii="Times New Roman" w:hAnsi="Times New Roman" w:cs="Times New Roman"/>
          <w:bCs/>
          <w:iCs/>
          <w:sz w:val="28"/>
          <w:szCs w:val="28"/>
        </w:rPr>
        <w:t xml:space="preserve"> уміння учнів застосовувати набуті знання у стандартних і нестандартних ситуаціях; знаходити варіативні способи використання знань; уміння комбінувати новий спосіб діяльності із вже відомих. Міцність знань-тривалість збереження їх в пам’яті, відтворення їх в необхідних ситуаціях. Повнота знань </w:t>
      </w:r>
      <w:proofErr w:type="gramStart"/>
      <w:r w:rsidRPr="00EA0681">
        <w:rPr>
          <w:rFonts w:ascii="Times New Roman" w:hAnsi="Times New Roman" w:cs="Times New Roman"/>
          <w:bCs/>
          <w:iCs/>
          <w:sz w:val="28"/>
          <w:szCs w:val="28"/>
        </w:rPr>
        <w:t>-к</w:t>
      </w:r>
      <w:proofErr w:type="gramEnd"/>
      <w:r w:rsidRPr="00EA0681">
        <w:rPr>
          <w:rFonts w:ascii="Times New Roman" w:hAnsi="Times New Roman" w:cs="Times New Roman"/>
          <w:bCs/>
          <w:iCs/>
          <w:sz w:val="28"/>
          <w:szCs w:val="28"/>
        </w:rPr>
        <w:t xml:space="preserve">ількість знань, визначених навчальною програмою. Системність знань-усвідомлення структури знань, їх ієрархії і </w:t>
      </w:r>
      <w:proofErr w:type="gramStart"/>
      <w:r w:rsidRPr="00EA0681">
        <w:rPr>
          <w:rFonts w:ascii="Times New Roman" w:hAnsi="Times New Roman" w:cs="Times New Roman"/>
          <w:bCs/>
          <w:iCs/>
          <w:sz w:val="28"/>
          <w:szCs w:val="28"/>
        </w:rPr>
        <w:t>посл</w:t>
      </w:r>
      <w:proofErr w:type="gramEnd"/>
      <w:r w:rsidRPr="00EA0681">
        <w:rPr>
          <w:rFonts w:ascii="Times New Roman" w:hAnsi="Times New Roman" w:cs="Times New Roman"/>
          <w:bCs/>
          <w:iCs/>
          <w:sz w:val="28"/>
          <w:szCs w:val="28"/>
        </w:rPr>
        <w:t xml:space="preserve">ідовності, тобто усвідомлення одних знань як базових для інших. Знання є складовою умінь учнів діяти. Уміння виявляються в </w:t>
      </w:r>
      <w:proofErr w:type="gramStart"/>
      <w:r w:rsidRPr="00EA0681">
        <w:rPr>
          <w:rFonts w:ascii="Times New Roman" w:hAnsi="Times New Roman" w:cs="Times New Roman"/>
          <w:bCs/>
          <w:iCs/>
          <w:sz w:val="28"/>
          <w:szCs w:val="28"/>
        </w:rPr>
        <w:t>р</w:t>
      </w:r>
      <w:proofErr w:type="gramEnd"/>
      <w:r w:rsidRPr="00EA0681">
        <w:rPr>
          <w:rFonts w:ascii="Times New Roman" w:hAnsi="Times New Roman" w:cs="Times New Roman"/>
          <w:bCs/>
          <w:iCs/>
          <w:sz w:val="28"/>
          <w:szCs w:val="28"/>
        </w:rPr>
        <w:t xml:space="preserve">ізних видах діяльності і поділяються на розумові і практичні. Навички-дії доведені до автоматизму у результаті виконання вправ. Для сформованих навичок характерні швидкість і точність відтворення. </w:t>
      </w:r>
      <w:proofErr w:type="gramStart"/>
      <w:r w:rsidRPr="00EA0681">
        <w:rPr>
          <w:rFonts w:ascii="Times New Roman" w:hAnsi="Times New Roman" w:cs="Times New Roman"/>
          <w:bCs/>
          <w:iCs/>
          <w:sz w:val="28"/>
          <w:szCs w:val="28"/>
        </w:rPr>
        <w:t>Ц</w:t>
      </w:r>
      <w:proofErr w:type="gramEnd"/>
      <w:r w:rsidRPr="00EA0681">
        <w:rPr>
          <w:rFonts w:ascii="Times New Roman" w:hAnsi="Times New Roman" w:cs="Times New Roman"/>
          <w:bCs/>
          <w:iCs/>
          <w:sz w:val="28"/>
          <w:szCs w:val="28"/>
        </w:rPr>
        <w:t>іннісні ставлення виражають особистий досвід учнів, їх дії, переживання, почуття, які виявляються у відносинах до оточуючого-людей</w:t>
      </w:r>
      <w:r w:rsidR="00A12F23" w:rsidRPr="00EA0681">
        <w:rPr>
          <w:rFonts w:ascii="Times New Roman" w:hAnsi="Times New Roman" w:cs="Times New Roman"/>
          <w:bCs/>
          <w:iCs/>
          <w:sz w:val="28"/>
          <w:szCs w:val="28"/>
        </w:rPr>
        <w:t>, явищ, природи, пізнання тощо.</w:t>
      </w:r>
    </w:p>
    <w:p w:rsidR="00650D13" w:rsidRPr="00EA0681" w:rsidRDefault="00BF44BD" w:rsidP="00C9352A">
      <w:pPr>
        <w:tabs>
          <w:tab w:val="left" w:pos="1560"/>
        </w:tabs>
        <w:spacing w:after="0" w:line="240" w:lineRule="auto"/>
        <w:jc w:val="both"/>
        <w:rPr>
          <w:rFonts w:ascii="Times New Roman" w:hAnsi="Times New Roman" w:cs="Times New Roman"/>
          <w:b/>
          <w:bCs/>
          <w:iCs/>
          <w:sz w:val="28"/>
          <w:szCs w:val="28"/>
        </w:rPr>
      </w:pPr>
      <w:r w:rsidRPr="00EA0681">
        <w:rPr>
          <w:rFonts w:ascii="Times New Roman" w:hAnsi="Times New Roman" w:cs="Times New Roman"/>
          <w:b/>
          <w:bCs/>
          <w:iCs/>
          <w:sz w:val="28"/>
          <w:szCs w:val="28"/>
        </w:rPr>
        <w:t>Оцінювання на екстернатній формі</w:t>
      </w:r>
    </w:p>
    <w:p w:rsidR="00A12F23" w:rsidRPr="00EA0681" w:rsidRDefault="00A12F23" w:rsidP="00C9352A">
      <w:pPr>
        <w:tabs>
          <w:tab w:val="left" w:pos="1560"/>
        </w:tabs>
        <w:spacing w:after="0" w:line="240" w:lineRule="auto"/>
        <w:jc w:val="both"/>
        <w:rPr>
          <w:rFonts w:ascii="Times New Roman" w:hAnsi="Times New Roman" w:cs="Times New Roman"/>
          <w:bCs/>
          <w:iCs/>
          <w:sz w:val="28"/>
          <w:szCs w:val="28"/>
        </w:rPr>
      </w:pPr>
      <w:r w:rsidRPr="00EA0681">
        <w:rPr>
          <w:rFonts w:ascii="Times New Roman" w:hAnsi="Times New Roman" w:cs="Times New Roman"/>
          <w:bCs/>
          <w:iCs/>
          <w:sz w:val="28"/>
          <w:szCs w:val="28"/>
        </w:rPr>
        <w:tab/>
      </w:r>
      <w:r w:rsidR="00121D97" w:rsidRPr="00EA0681">
        <w:rPr>
          <w:rFonts w:ascii="Times New Roman" w:hAnsi="Times New Roman" w:cs="Times New Roman"/>
          <w:bCs/>
          <w:iCs/>
          <w:sz w:val="28"/>
          <w:szCs w:val="28"/>
        </w:rPr>
        <w:t xml:space="preserve">Екстерни складають </w:t>
      </w:r>
      <w:proofErr w:type="gramStart"/>
      <w:r w:rsidR="00121D97" w:rsidRPr="00EA0681">
        <w:rPr>
          <w:rFonts w:ascii="Times New Roman" w:hAnsi="Times New Roman" w:cs="Times New Roman"/>
          <w:bCs/>
          <w:iCs/>
          <w:sz w:val="28"/>
          <w:szCs w:val="28"/>
        </w:rPr>
        <w:t>р</w:t>
      </w:r>
      <w:proofErr w:type="gramEnd"/>
      <w:r w:rsidR="00121D97" w:rsidRPr="00EA0681">
        <w:rPr>
          <w:rFonts w:ascii="Times New Roman" w:hAnsi="Times New Roman" w:cs="Times New Roman"/>
          <w:bCs/>
          <w:iCs/>
          <w:sz w:val="28"/>
          <w:szCs w:val="28"/>
        </w:rPr>
        <w:t xml:space="preserve">ічне оцінювання та </w:t>
      </w:r>
      <w:r w:rsidR="00514DD3" w:rsidRPr="00EA0681">
        <w:rPr>
          <w:rFonts w:ascii="Times New Roman" w:hAnsi="Times New Roman" w:cs="Times New Roman"/>
          <w:bCs/>
          <w:iCs/>
          <w:sz w:val="28"/>
          <w:szCs w:val="28"/>
        </w:rPr>
        <w:t xml:space="preserve">державну підсумкову атестацію. </w:t>
      </w:r>
      <w:proofErr w:type="gramStart"/>
      <w:r w:rsidR="00121D97" w:rsidRPr="00EA0681">
        <w:rPr>
          <w:rFonts w:ascii="Times New Roman" w:hAnsi="Times New Roman" w:cs="Times New Roman"/>
          <w:bCs/>
          <w:iCs/>
          <w:sz w:val="28"/>
          <w:szCs w:val="28"/>
        </w:rPr>
        <w:t>Р</w:t>
      </w:r>
      <w:proofErr w:type="gramEnd"/>
      <w:r w:rsidR="00121D97" w:rsidRPr="00EA0681">
        <w:rPr>
          <w:rFonts w:ascii="Times New Roman" w:hAnsi="Times New Roman" w:cs="Times New Roman"/>
          <w:bCs/>
          <w:iCs/>
          <w:sz w:val="28"/>
          <w:szCs w:val="28"/>
        </w:rPr>
        <w:t xml:space="preserve">ічне оцінювання проводиться з усіх навчальних предметів, обов’язкових для вивчення відповідно до освітньої програми до закінчення навчального року. </w:t>
      </w:r>
      <w:proofErr w:type="gramStart"/>
      <w:r w:rsidR="00684E0E" w:rsidRPr="00EA0681">
        <w:rPr>
          <w:rFonts w:ascii="Times New Roman" w:hAnsi="Times New Roman" w:cs="Times New Roman"/>
          <w:bCs/>
          <w:iCs/>
          <w:sz w:val="28"/>
          <w:szCs w:val="28"/>
        </w:rPr>
        <w:t>Для екстернів, які здобувають повну загальну середню освіту за кордоном, а також для осіб, які проживали чи проживають на неконтрольованій території або на території населених пунктів на лінії зіткнення, території, на якій встановлено режим надзвичайної ситуації або режим надзвичайного стану, оцінювання може проводитися протягом усього навчального року.</w:t>
      </w:r>
      <w:proofErr w:type="gramEnd"/>
      <w:r w:rsidR="00684E0E" w:rsidRPr="00EA0681">
        <w:rPr>
          <w:rFonts w:ascii="Times New Roman" w:hAnsi="Times New Roman" w:cs="Times New Roman"/>
          <w:bCs/>
          <w:iCs/>
          <w:sz w:val="28"/>
          <w:szCs w:val="28"/>
        </w:rPr>
        <w:t xml:space="preserve"> </w:t>
      </w:r>
      <w:r w:rsidRPr="00EA0681">
        <w:rPr>
          <w:rFonts w:ascii="Times New Roman" w:hAnsi="Times New Roman" w:cs="Times New Roman"/>
          <w:bCs/>
          <w:iCs/>
          <w:sz w:val="28"/>
          <w:szCs w:val="28"/>
        </w:rPr>
        <w:t xml:space="preserve">Результати </w:t>
      </w:r>
      <w:proofErr w:type="gramStart"/>
      <w:r w:rsidRPr="00EA0681">
        <w:rPr>
          <w:rFonts w:ascii="Times New Roman" w:hAnsi="Times New Roman" w:cs="Times New Roman"/>
          <w:bCs/>
          <w:iCs/>
          <w:sz w:val="28"/>
          <w:szCs w:val="28"/>
        </w:rPr>
        <w:t>р</w:t>
      </w:r>
      <w:proofErr w:type="gramEnd"/>
      <w:r w:rsidRPr="00EA0681">
        <w:rPr>
          <w:rFonts w:ascii="Times New Roman" w:hAnsi="Times New Roman" w:cs="Times New Roman"/>
          <w:bCs/>
          <w:iCs/>
          <w:sz w:val="28"/>
          <w:szCs w:val="28"/>
        </w:rPr>
        <w:t>ічного оцінювання оформлюються протоколом оцінювання.</w:t>
      </w:r>
    </w:p>
    <w:p w:rsidR="00A12F23" w:rsidRPr="00EA0681" w:rsidRDefault="00684E0E" w:rsidP="00C9352A">
      <w:pPr>
        <w:tabs>
          <w:tab w:val="left" w:pos="1560"/>
        </w:tabs>
        <w:spacing w:after="0" w:line="240" w:lineRule="auto"/>
        <w:jc w:val="both"/>
        <w:rPr>
          <w:rFonts w:ascii="Times New Roman" w:hAnsi="Times New Roman" w:cs="Times New Roman"/>
          <w:bCs/>
          <w:iCs/>
          <w:sz w:val="28"/>
          <w:szCs w:val="28"/>
        </w:rPr>
      </w:pPr>
      <w:r w:rsidRPr="00EA0681">
        <w:rPr>
          <w:rFonts w:ascii="Times New Roman" w:hAnsi="Times New Roman" w:cs="Times New Roman"/>
          <w:bCs/>
          <w:iCs/>
          <w:sz w:val="28"/>
          <w:szCs w:val="28"/>
        </w:rPr>
        <w:tab/>
      </w:r>
      <w:r w:rsidR="00A12F23" w:rsidRPr="00EA0681">
        <w:rPr>
          <w:rFonts w:ascii="Times New Roman" w:hAnsi="Times New Roman" w:cs="Times New Roman"/>
          <w:bCs/>
          <w:iCs/>
          <w:sz w:val="28"/>
          <w:szCs w:val="28"/>
        </w:rPr>
        <w:t xml:space="preserve">Протягом одного навчального року екстерн може пройти оцінювання за один або кілька класів у межах одного або декількох </w:t>
      </w:r>
      <w:proofErr w:type="gramStart"/>
      <w:r w:rsidR="00A12F23" w:rsidRPr="00EA0681">
        <w:rPr>
          <w:rFonts w:ascii="Times New Roman" w:hAnsi="Times New Roman" w:cs="Times New Roman"/>
          <w:bCs/>
          <w:iCs/>
          <w:sz w:val="28"/>
          <w:szCs w:val="28"/>
        </w:rPr>
        <w:t>р</w:t>
      </w:r>
      <w:proofErr w:type="gramEnd"/>
      <w:r w:rsidR="00A12F23" w:rsidRPr="00EA0681">
        <w:rPr>
          <w:rFonts w:ascii="Times New Roman" w:hAnsi="Times New Roman" w:cs="Times New Roman"/>
          <w:bCs/>
          <w:iCs/>
          <w:sz w:val="28"/>
          <w:szCs w:val="28"/>
        </w:rPr>
        <w:t>івнів повної загальної середньої освіти.</w:t>
      </w:r>
    </w:p>
    <w:p w:rsidR="0083740B" w:rsidRPr="00EA0681" w:rsidRDefault="0083740B" w:rsidP="00C9352A">
      <w:pPr>
        <w:tabs>
          <w:tab w:val="left" w:pos="1560"/>
        </w:tabs>
        <w:spacing w:after="0" w:line="240" w:lineRule="auto"/>
        <w:jc w:val="both"/>
        <w:rPr>
          <w:rFonts w:ascii="Times New Roman" w:hAnsi="Times New Roman" w:cs="Times New Roman"/>
          <w:b/>
          <w:bCs/>
          <w:iCs/>
          <w:sz w:val="28"/>
          <w:szCs w:val="28"/>
        </w:rPr>
      </w:pPr>
      <w:r w:rsidRPr="00EA0681">
        <w:rPr>
          <w:rFonts w:ascii="Times New Roman" w:hAnsi="Times New Roman" w:cs="Times New Roman"/>
          <w:b/>
          <w:bCs/>
          <w:iCs/>
          <w:sz w:val="28"/>
          <w:szCs w:val="28"/>
        </w:rPr>
        <w:t xml:space="preserve">Оцінювання </w:t>
      </w:r>
      <w:proofErr w:type="gramStart"/>
      <w:r w:rsidRPr="00EA0681">
        <w:rPr>
          <w:rFonts w:ascii="Times New Roman" w:hAnsi="Times New Roman" w:cs="Times New Roman"/>
          <w:b/>
          <w:bCs/>
          <w:iCs/>
          <w:sz w:val="28"/>
          <w:szCs w:val="28"/>
        </w:rPr>
        <w:t>на</w:t>
      </w:r>
      <w:proofErr w:type="gramEnd"/>
      <w:r w:rsidRPr="00EA0681">
        <w:rPr>
          <w:rFonts w:ascii="Times New Roman" w:hAnsi="Times New Roman" w:cs="Times New Roman"/>
          <w:b/>
          <w:bCs/>
          <w:iCs/>
          <w:sz w:val="28"/>
          <w:szCs w:val="28"/>
        </w:rPr>
        <w:t xml:space="preserve"> сімейній формі</w:t>
      </w:r>
      <w:r w:rsidR="00B87E9F" w:rsidRPr="00EA0681">
        <w:rPr>
          <w:rFonts w:ascii="Times New Roman" w:hAnsi="Times New Roman" w:cs="Times New Roman"/>
          <w:b/>
          <w:bCs/>
          <w:iCs/>
          <w:sz w:val="28"/>
          <w:szCs w:val="28"/>
        </w:rPr>
        <w:t>.</w:t>
      </w:r>
    </w:p>
    <w:p w:rsidR="00121D97" w:rsidRPr="00EA0681" w:rsidRDefault="00135AF9" w:rsidP="00C9352A">
      <w:pPr>
        <w:tabs>
          <w:tab w:val="left" w:pos="1560"/>
        </w:tabs>
        <w:spacing w:after="0" w:line="240" w:lineRule="auto"/>
        <w:jc w:val="both"/>
        <w:rPr>
          <w:rFonts w:ascii="Times New Roman" w:hAnsi="Times New Roman" w:cs="Times New Roman"/>
          <w:bCs/>
          <w:iCs/>
          <w:sz w:val="28"/>
          <w:szCs w:val="28"/>
        </w:rPr>
      </w:pPr>
      <w:r w:rsidRPr="00EA0681">
        <w:rPr>
          <w:rFonts w:ascii="Times New Roman" w:hAnsi="Times New Roman" w:cs="Times New Roman"/>
          <w:bCs/>
          <w:iCs/>
          <w:sz w:val="28"/>
          <w:szCs w:val="28"/>
        </w:rPr>
        <w:tab/>
      </w:r>
      <w:r w:rsidR="00121D97" w:rsidRPr="00EA0681">
        <w:rPr>
          <w:rFonts w:ascii="Times New Roman" w:hAnsi="Times New Roman" w:cs="Times New Roman"/>
          <w:bCs/>
          <w:iCs/>
          <w:sz w:val="28"/>
          <w:szCs w:val="28"/>
        </w:rPr>
        <w:t xml:space="preserve">Здобувачі освіти за сімейною формою проходять </w:t>
      </w:r>
      <w:proofErr w:type="gramStart"/>
      <w:r w:rsidR="00121D97" w:rsidRPr="00EA0681">
        <w:rPr>
          <w:rFonts w:ascii="Times New Roman" w:hAnsi="Times New Roman" w:cs="Times New Roman"/>
          <w:bCs/>
          <w:iCs/>
          <w:sz w:val="28"/>
          <w:szCs w:val="28"/>
        </w:rPr>
        <w:t>п</w:t>
      </w:r>
      <w:proofErr w:type="gramEnd"/>
      <w:r w:rsidR="00121D97" w:rsidRPr="00EA0681">
        <w:rPr>
          <w:rFonts w:ascii="Times New Roman" w:hAnsi="Times New Roman" w:cs="Times New Roman"/>
          <w:bCs/>
          <w:iCs/>
          <w:sz w:val="28"/>
          <w:szCs w:val="28"/>
        </w:rPr>
        <w:t>ідсумкове (семестрове та річне, що здійснюється за результатами семестрового) оцінювання, а також державну підсумкову атестацію.</w:t>
      </w:r>
    </w:p>
    <w:p w:rsidR="00121D97" w:rsidRPr="00EA0681" w:rsidRDefault="00C44CB5" w:rsidP="00C9352A">
      <w:pPr>
        <w:tabs>
          <w:tab w:val="left" w:pos="1560"/>
        </w:tabs>
        <w:spacing w:after="0" w:line="240" w:lineRule="auto"/>
        <w:jc w:val="both"/>
        <w:rPr>
          <w:rFonts w:ascii="Times New Roman" w:hAnsi="Times New Roman" w:cs="Times New Roman"/>
          <w:bCs/>
          <w:iCs/>
          <w:sz w:val="28"/>
          <w:szCs w:val="28"/>
        </w:rPr>
      </w:pPr>
      <w:r w:rsidRPr="00EA0681">
        <w:rPr>
          <w:rFonts w:ascii="Times New Roman" w:hAnsi="Times New Roman" w:cs="Times New Roman"/>
          <w:bCs/>
          <w:iCs/>
          <w:sz w:val="28"/>
          <w:szCs w:val="28"/>
        </w:rPr>
        <w:lastRenderedPageBreak/>
        <w:tab/>
      </w:r>
      <w:r w:rsidR="00121D97" w:rsidRPr="00EA0681">
        <w:rPr>
          <w:rFonts w:ascii="Times New Roman" w:hAnsi="Times New Roman" w:cs="Times New Roman"/>
          <w:bCs/>
          <w:iCs/>
          <w:sz w:val="28"/>
          <w:szCs w:val="28"/>
        </w:rPr>
        <w:t xml:space="preserve">Учні початкових класів за сімейною формою освіти, за бажанням одного з батьків чи інших законних представників, за індивідуальним навчальним планом можуть проходити оцінювання додатково (більш як два рази на </w:t>
      </w:r>
      <w:proofErr w:type="gramStart"/>
      <w:r w:rsidR="00121D97" w:rsidRPr="00EA0681">
        <w:rPr>
          <w:rFonts w:ascii="Times New Roman" w:hAnsi="Times New Roman" w:cs="Times New Roman"/>
          <w:bCs/>
          <w:iCs/>
          <w:sz w:val="28"/>
          <w:szCs w:val="28"/>
        </w:rPr>
        <w:t>р</w:t>
      </w:r>
      <w:proofErr w:type="gramEnd"/>
      <w:r w:rsidR="00121D97" w:rsidRPr="00EA0681">
        <w:rPr>
          <w:rFonts w:ascii="Times New Roman" w:hAnsi="Times New Roman" w:cs="Times New Roman"/>
          <w:bCs/>
          <w:iCs/>
          <w:sz w:val="28"/>
          <w:szCs w:val="28"/>
        </w:rPr>
        <w:t xml:space="preserve">ік). Для них формувальне та </w:t>
      </w:r>
      <w:proofErr w:type="gramStart"/>
      <w:r w:rsidR="00121D97" w:rsidRPr="00EA0681">
        <w:rPr>
          <w:rFonts w:ascii="Times New Roman" w:hAnsi="Times New Roman" w:cs="Times New Roman"/>
          <w:bCs/>
          <w:iCs/>
          <w:sz w:val="28"/>
          <w:szCs w:val="28"/>
        </w:rPr>
        <w:t>п</w:t>
      </w:r>
      <w:proofErr w:type="gramEnd"/>
      <w:r w:rsidR="00121D97" w:rsidRPr="00EA0681">
        <w:rPr>
          <w:rFonts w:ascii="Times New Roman" w:hAnsi="Times New Roman" w:cs="Times New Roman"/>
          <w:bCs/>
          <w:iCs/>
          <w:sz w:val="28"/>
          <w:szCs w:val="28"/>
        </w:rPr>
        <w:t xml:space="preserve">ідсумкове оцінювання відбувається за участі педагогічного працівника та одного з батьків чи інших законних представників. Таке оцінювання може бути організоване в освітньому середовищі, звичному для здобувача освіти. Час для такого оцінювання визначає заклад освіти, але це має бути не більше ніж 4 навчальні дні впродовж навчального року (з урахуванням вимог </w:t>
      </w:r>
      <w:proofErr w:type="gramStart"/>
      <w:r w:rsidR="00121D97" w:rsidRPr="00EA0681">
        <w:rPr>
          <w:rFonts w:ascii="Times New Roman" w:hAnsi="Times New Roman" w:cs="Times New Roman"/>
          <w:bCs/>
          <w:iCs/>
          <w:sz w:val="28"/>
          <w:szCs w:val="28"/>
        </w:rPr>
        <w:t>до</w:t>
      </w:r>
      <w:proofErr w:type="gramEnd"/>
      <w:r w:rsidR="00121D97" w:rsidRPr="00EA0681">
        <w:rPr>
          <w:rFonts w:ascii="Times New Roman" w:hAnsi="Times New Roman" w:cs="Times New Roman"/>
          <w:bCs/>
          <w:iCs/>
          <w:sz w:val="28"/>
          <w:szCs w:val="28"/>
        </w:rPr>
        <w:t xml:space="preserve"> </w:t>
      </w:r>
      <w:proofErr w:type="gramStart"/>
      <w:r w:rsidR="00121D97" w:rsidRPr="00EA0681">
        <w:rPr>
          <w:rFonts w:ascii="Times New Roman" w:hAnsi="Times New Roman" w:cs="Times New Roman"/>
          <w:bCs/>
          <w:iCs/>
          <w:sz w:val="28"/>
          <w:szCs w:val="28"/>
        </w:rPr>
        <w:t>орган</w:t>
      </w:r>
      <w:proofErr w:type="gramEnd"/>
      <w:r w:rsidR="00121D97" w:rsidRPr="00EA0681">
        <w:rPr>
          <w:rFonts w:ascii="Times New Roman" w:hAnsi="Times New Roman" w:cs="Times New Roman"/>
          <w:bCs/>
          <w:iCs/>
          <w:sz w:val="28"/>
          <w:szCs w:val="28"/>
        </w:rPr>
        <w:t>ізації освітнього процесу відповідно до державних санітарних правил і норм).</w:t>
      </w:r>
    </w:p>
    <w:p w:rsidR="00121D97" w:rsidRPr="00EA0681" w:rsidRDefault="00A361E7" w:rsidP="00C9352A">
      <w:pPr>
        <w:tabs>
          <w:tab w:val="left" w:pos="1560"/>
        </w:tabs>
        <w:spacing w:after="0" w:line="240" w:lineRule="auto"/>
        <w:jc w:val="both"/>
        <w:rPr>
          <w:rFonts w:ascii="Times New Roman" w:hAnsi="Times New Roman" w:cs="Times New Roman"/>
          <w:bCs/>
          <w:iCs/>
          <w:sz w:val="28"/>
          <w:szCs w:val="28"/>
        </w:rPr>
      </w:pPr>
      <w:r w:rsidRPr="00EA0681">
        <w:rPr>
          <w:rFonts w:ascii="Times New Roman" w:hAnsi="Times New Roman" w:cs="Times New Roman"/>
          <w:bCs/>
          <w:iCs/>
          <w:sz w:val="28"/>
          <w:szCs w:val="28"/>
        </w:rPr>
        <w:t>1) Н</w:t>
      </w:r>
      <w:r w:rsidR="00121D97" w:rsidRPr="00EA0681">
        <w:rPr>
          <w:rFonts w:ascii="Times New Roman" w:hAnsi="Times New Roman" w:cs="Times New Roman"/>
          <w:bCs/>
          <w:iCs/>
          <w:sz w:val="28"/>
          <w:szCs w:val="28"/>
        </w:rPr>
        <w:t xml:space="preserve">а проведення формувального, </w:t>
      </w:r>
      <w:proofErr w:type="gramStart"/>
      <w:r w:rsidR="00121D97" w:rsidRPr="00EA0681">
        <w:rPr>
          <w:rFonts w:ascii="Times New Roman" w:hAnsi="Times New Roman" w:cs="Times New Roman"/>
          <w:bCs/>
          <w:iCs/>
          <w:sz w:val="28"/>
          <w:szCs w:val="28"/>
        </w:rPr>
        <w:t>п</w:t>
      </w:r>
      <w:proofErr w:type="gramEnd"/>
      <w:r w:rsidR="00121D97" w:rsidRPr="00EA0681">
        <w:rPr>
          <w:rFonts w:ascii="Times New Roman" w:hAnsi="Times New Roman" w:cs="Times New Roman"/>
          <w:bCs/>
          <w:iCs/>
          <w:sz w:val="28"/>
          <w:szCs w:val="28"/>
        </w:rPr>
        <w:t>ідсумкового (семестрового, річного) оцінювання – 1 навчальна година з кожного предмета;</w:t>
      </w:r>
    </w:p>
    <w:p w:rsidR="00121D97" w:rsidRPr="00EA0681" w:rsidRDefault="00A361E7" w:rsidP="00C9352A">
      <w:pPr>
        <w:tabs>
          <w:tab w:val="left" w:pos="1560"/>
        </w:tabs>
        <w:spacing w:after="0" w:line="240" w:lineRule="auto"/>
        <w:jc w:val="both"/>
        <w:rPr>
          <w:rFonts w:ascii="Times New Roman" w:hAnsi="Times New Roman" w:cs="Times New Roman"/>
          <w:bCs/>
          <w:iCs/>
          <w:sz w:val="28"/>
          <w:szCs w:val="28"/>
        </w:rPr>
      </w:pPr>
      <w:r w:rsidRPr="00EA0681">
        <w:rPr>
          <w:rFonts w:ascii="Times New Roman" w:hAnsi="Times New Roman" w:cs="Times New Roman"/>
          <w:bCs/>
          <w:iCs/>
          <w:sz w:val="28"/>
          <w:szCs w:val="28"/>
        </w:rPr>
        <w:t>2) Н</w:t>
      </w:r>
      <w:r w:rsidR="00121D97" w:rsidRPr="00EA0681">
        <w:rPr>
          <w:rFonts w:ascii="Times New Roman" w:hAnsi="Times New Roman" w:cs="Times New Roman"/>
          <w:bCs/>
          <w:iCs/>
          <w:sz w:val="28"/>
          <w:szCs w:val="28"/>
        </w:rPr>
        <w:t>а проведення атестації в закладі освіти (якщо вона проводиться не разом з іншими здобувач</w:t>
      </w:r>
      <w:r w:rsidR="00C44CB5" w:rsidRPr="00EA0681">
        <w:rPr>
          <w:rFonts w:ascii="Times New Roman" w:hAnsi="Times New Roman" w:cs="Times New Roman"/>
          <w:bCs/>
          <w:iCs/>
          <w:sz w:val="28"/>
          <w:szCs w:val="28"/>
        </w:rPr>
        <w:t xml:space="preserve">ами освіти відповідного класу): </w:t>
      </w:r>
      <w:r w:rsidR="00121D97" w:rsidRPr="00EA0681">
        <w:rPr>
          <w:rFonts w:ascii="Times New Roman" w:hAnsi="Times New Roman" w:cs="Times New Roman"/>
          <w:bCs/>
          <w:iCs/>
          <w:sz w:val="28"/>
          <w:szCs w:val="28"/>
        </w:rPr>
        <w:t xml:space="preserve">з української мови або мови навчання національних меншин </w:t>
      </w:r>
      <w:r w:rsidR="00C44CB5" w:rsidRPr="00EA0681">
        <w:rPr>
          <w:rFonts w:ascii="Times New Roman" w:hAnsi="Times New Roman" w:cs="Times New Roman"/>
          <w:bCs/>
          <w:iCs/>
          <w:sz w:val="28"/>
          <w:szCs w:val="28"/>
        </w:rPr>
        <w:t xml:space="preserve">(диктант) – 1 навчальна година; </w:t>
      </w:r>
      <w:r w:rsidR="00121D97" w:rsidRPr="00EA0681">
        <w:rPr>
          <w:rFonts w:ascii="Times New Roman" w:hAnsi="Times New Roman" w:cs="Times New Roman"/>
          <w:bCs/>
          <w:iCs/>
          <w:sz w:val="28"/>
          <w:szCs w:val="28"/>
        </w:rPr>
        <w:t>з інших навчальних предметів – 1 навчальна година з кожного навчального предмета у 1–4 класах, 2–3 навчальні години з кожного нав</w:t>
      </w:r>
      <w:r w:rsidRPr="00EA0681">
        <w:rPr>
          <w:rFonts w:ascii="Times New Roman" w:hAnsi="Times New Roman" w:cs="Times New Roman"/>
          <w:bCs/>
          <w:iCs/>
          <w:sz w:val="28"/>
          <w:szCs w:val="28"/>
        </w:rPr>
        <w:t xml:space="preserve">чального предмета у 5–9 класах </w:t>
      </w:r>
      <w:r w:rsidR="00121D97" w:rsidRPr="00EA0681">
        <w:rPr>
          <w:rFonts w:ascii="Times New Roman" w:hAnsi="Times New Roman" w:cs="Times New Roman"/>
          <w:bCs/>
          <w:iCs/>
          <w:sz w:val="28"/>
          <w:szCs w:val="28"/>
        </w:rPr>
        <w:t>(розділ 5 пункт 2 Положення про індивідуальну форму здобуття повної загальної середньої освіти).</w:t>
      </w:r>
    </w:p>
    <w:p w:rsidR="00121D97" w:rsidRPr="00EA0681" w:rsidRDefault="00121D97" w:rsidP="00C9352A">
      <w:pPr>
        <w:tabs>
          <w:tab w:val="left" w:pos="1560"/>
        </w:tabs>
        <w:spacing w:after="0" w:line="240" w:lineRule="auto"/>
        <w:jc w:val="both"/>
        <w:rPr>
          <w:rFonts w:ascii="Times New Roman" w:hAnsi="Times New Roman" w:cs="Times New Roman"/>
          <w:bCs/>
          <w:iCs/>
          <w:sz w:val="28"/>
          <w:szCs w:val="28"/>
        </w:rPr>
      </w:pPr>
      <w:r w:rsidRPr="00EA0681">
        <w:rPr>
          <w:rFonts w:ascii="Times New Roman" w:hAnsi="Times New Roman" w:cs="Times New Roman"/>
          <w:bCs/>
          <w:iCs/>
          <w:sz w:val="28"/>
          <w:szCs w:val="28"/>
        </w:rPr>
        <w:t>Заклади освіти забезпечують ознайомлення учнів/учениць із переліком питань, за якими здійснюється оцінювання. Засоби оцінювання визначає педагогічний працівник з урахуванням змісту індиві</w:t>
      </w:r>
      <w:proofErr w:type="gramStart"/>
      <w:r w:rsidRPr="00EA0681">
        <w:rPr>
          <w:rFonts w:ascii="Times New Roman" w:hAnsi="Times New Roman" w:cs="Times New Roman"/>
          <w:bCs/>
          <w:iCs/>
          <w:sz w:val="28"/>
          <w:szCs w:val="28"/>
        </w:rPr>
        <w:t>дуального</w:t>
      </w:r>
      <w:proofErr w:type="gramEnd"/>
      <w:r w:rsidRPr="00EA0681">
        <w:rPr>
          <w:rFonts w:ascii="Times New Roman" w:hAnsi="Times New Roman" w:cs="Times New Roman"/>
          <w:bCs/>
          <w:iCs/>
          <w:sz w:val="28"/>
          <w:szCs w:val="28"/>
        </w:rPr>
        <w:t xml:space="preserve"> навчаль</w:t>
      </w:r>
      <w:r w:rsidR="00C96D8A" w:rsidRPr="00EA0681">
        <w:rPr>
          <w:rFonts w:ascii="Times New Roman" w:hAnsi="Times New Roman" w:cs="Times New Roman"/>
          <w:bCs/>
          <w:iCs/>
          <w:sz w:val="28"/>
          <w:szCs w:val="28"/>
        </w:rPr>
        <w:t xml:space="preserve">ного плану (за його наявності). </w:t>
      </w:r>
      <w:proofErr w:type="gramStart"/>
      <w:r w:rsidRPr="00EA0681">
        <w:rPr>
          <w:rFonts w:ascii="Times New Roman" w:hAnsi="Times New Roman" w:cs="Times New Roman"/>
          <w:bCs/>
          <w:iCs/>
          <w:sz w:val="28"/>
          <w:szCs w:val="28"/>
        </w:rPr>
        <w:t>Завдання для оцінювання складає заклад освіти (відповідно до освітньої програми та навчальних програм з окремих навчальних предметів (інтегрованих курсів), а також особливостей засвоєння освітньої програми, визначених індивідуальним навчальним планом (за його наявності).</w:t>
      </w:r>
      <w:proofErr w:type="gramEnd"/>
    </w:p>
    <w:p w:rsidR="00C96D8A" w:rsidRPr="00EA0681" w:rsidRDefault="00C96D8A" w:rsidP="00C9352A">
      <w:pPr>
        <w:shd w:val="clear" w:color="auto" w:fill="FFFFFF"/>
        <w:tabs>
          <w:tab w:val="left" w:pos="1560"/>
        </w:tabs>
        <w:spacing w:after="0" w:line="240" w:lineRule="auto"/>
        <w:ind w:right="-1"/>
        <w:jc w:val="both"/>
        <w:rPr>
          <w:rFonts w:ascii="Times New Roman" w:hAnsi="Times New Roman" w:cs="Times New Roman"/>
          <w:b/>
          <w:sz w:val="28"/>
          <w:szCs w:val="28"/>
        </w:rPr>
      </w:pPr>
      <w:r w:rsidRPr="00EA0681">
        <w:rPr>
          <w:rFonts w:ascii="Times New Roman" w:hAnsi="Times New Roman" w:cs="Times New Roman"/>
          <w:b/>
          <w:sz w:val="28"/>
          <w:szCs w:val="28"/>
        </w:rPr>
        <w:t>Оцінювання учнів з ООП</w:t>
      </w:r>
      <w:r w:rsidR="00B87E9F" w:rsidRPr="00EA0681">
        <w:rPr>
          <w:rFonts w:ascii="Times New Roman" w:hAnsi="Times New Roman" w:cs="Times New Roman"/>
          <w:b/>
          <w:sz w:val="28"/>
          <w:szCs w:val="28"/>
        </w:rPr>
        <w:t>.</w:t>
      </w:r>
    </w:p>
    <w:p w:rsidR="00121D97" w:rsidRPr="00EA0681" w:rsidRDefault="00121D97" w:rsidP="00C9352A">
      <w:pPr>
        <w:shd w:val="clear" w:color="auto" w:fill="FFFFFF"/>
        <w:tabs>
          <w:tab w:val="left" w:pos="1560"/>
        </w:tabs>
        <w:spacing w:after="0" w:line="240" w:lineRule="auto"/>
        <w:ind w:right="-1"/>
        <w:jc w:val="both"/>
        <w:rPr>
          <w:rFonts w:ascii="Times New Roman" w:hAnsi="Times New Roman" w:cs="Times New Roman"/>
          <w:sz w:val="28"/>
          <w:szCs w:val="28"/>
        </w:rPr>
      </w:pPr>
      <w:r w:rsidRPr="00EA0681">
        <w:rPr>
          <w:rFonts w:ascii="Times New Roman" w:hAnsi="Times New Roman" w:cs="Times New Roman"/>
          <w:sz w:val="28"/>
          <w:szCs w:val="28"/>
        </w:rPr>
        <w:t>Відповідно до індивідуальних особливостей освітньої діяльності, для кожного учня з особливими освітніми потребами, який навчається в інклюзивному класі, у порядку, визначеному законодавством, складаються індивідуальна програма розвитку та індивідуальни</w:t>
      </w:r>
      <w:r w:rsidR="00C96D8A" w:rsidRPr="00EA0681">
        <w:rPr>
          <w:rFonts w:ascii="Times New Roman" w:hAnsi="Times New Roman" w:cs="Times New Roman"/>
          <w:sz w:val="28"/>
          <w:szCs w:val="28"/>
        </w:rPr>
        <w:t>й навчальний план (за потреби)</w:t>
      </w:r>
      <w:proofErr w:type="gramStart"/>
      <w:r w:rsidR="00C96D8A" w:rsidRPr="00EA0681">
        <w:rPr>
          <w:rFonts w:ascii="Times New Roman" w:hAnsi="Times New Roman" w:cs="Times New Roman"/>
          <w:sz w:val="28"/>
          <w:szCs w:val="28"/>
        </w:rPr>
        <w:t>.</w:t>
      </w:r>
      <w:proofErr w:type="gramEnd"/>
      <w:r w:rsidR="00C96D8A" w:rsidRPr="00EA0681">
        <w:rPr>
          <w:rFonts w:ascii="Times New Roman" w:hAnsi="Times New Roman" w:cs="Times New Roman"/>
          <w:sz w:val="28"/>
          <w:szCs w:val="28"/>
        </w:rPr>
        <w:t xml:space="preserve"> </w:t>
      </w:r>
      <w:r w:rsidR="00B87E9F" w:rsidRPr="00EA0681">
        <w:rPr>
          <w:rFonts w:ascii="Times New Roman" w:hAnsi="Times New Roman" w:cs="Times New Roman"/>
          <w:sz w:val="28"/>
          <w:szCs w:val="28"/>
        </w:rPr>
        <w:t>І</w:t>
      </w:r>
      <w:proofErr w:type="gramStart"/>
      <w:r w:rsidRPr="00EA0681">
        <w:rPr>
          <w:rFonts w:ascii="Times New Roman" w:hAnsi="Times New Roman" w:cs="Times New Roman"/>
          <w:sz w:val="28"/>
          <w:szCs w:val="28"/>
        </w:rPr>
        <w:t>н</w:t>
      </w:r>
      <w:proofErr w:type="gramEnd"/>
      <w:r w:rsidRPr="00EA0681">
        <w:rPr>
          <w:rFonts w:ascii="Times New Roman" w:hAnsi="Times New Roman" w:cs="Times New Roman"/>
          <w:sz w:val="28"/>
          <w:szCs w:val="28"/>
        </w:rPr>
        <w:t>дивідуа</w:t>
      </w:r>
      <w:r w:rsidR="00B87E9F" w:rsidRPr="00EA0681">
        <w:rPr>
          <w:rFonts w:ascii="Times New Roman" w:hAnsi="Times New Roman" w:cs="Times New Roman"/>
          <w:sz w:val="28"/>
          <w:szCs w:val="28"/>
        </w:rPr>
        <w:t>льний навчальний план розробляється</w:t>
      </w:r>
      <w:r w:rsidRPr="00EA0681">
        <w:rPr>
          <w:rFonts w:ascii="Times New Roman" w:hAnsi="Times New Roman" w:cs="Times New Roman"/>
          <w:sz w:val="28"/>
          <w:szCs w:val="28"/>
        </w:rPr>
        <w:t xml:space="preserve"> на основі освітньої програми закладу </w:t>
      </w:r>
      <w:r w:rsidR="00B87E9F" w:rsidRPr="00EA0681">
        <w:rPr>
          <w:rFonts w:ascii="Times New Roman" w:hAnsi="Times New Roman" w:cs="Times New Roman"/>
          <w:sz w:val="28"/>
          <w:szCs w:val="28"/>
        </w:rPr>
        <w:t xml:space="preserve">і </w:t>
      </w:r>
      <w:r w:rsidRPr="00EA0681">
        <w:rPr>
          <w:rFonts w:ascii="Times New Roman" w:hAnsi="Times New Roman" w:cs="Times New Roman"/>
          <w:sz w:val="28"/>
          <w:szCs w:val="28"/>
        </w:rPr>
        <w:t>результати навчання оцінюються за орієнтовними вимогами оцінювання навчальних досягнень,</w:t>
      </w:r>
      <w:r w:rsidR="00B87E9F" w:rsidRPr="00EA0681">
        <w:rPr>
          <w:rFonts w:ascii="Times New Roman" w:hAnsi="Times New Roman" w:cs="Times New Roman"/>
          <w:sz w:val="28"/>
          <w:szCs w:val="28"/>
        </w:rPr>
        <w:t xml:space="preserve"> що встановлені </w:t>
      </w:r>
      <w:proofErr w:type="gramStart"/>
      <w:r w:rsidR="00B87E9F" w:rsidRPr="00EA0681">
        <w:rPr>
          <w:rFonts w:ascii="Times New Roman" w:hAnsi="Times New Roman" w:cs="Times New Roman"/>
          <w:sz w:val="28"/>
          <w:szCs w:val="28"/>
        </w:rPr>
        <w:t>для</w:t>
      </w:r>
      <w:proofErr w:type="gramEnd"/>
      <w:r w:rsidR="00B87E9F" w:rsidRPr="00EA0681">
        <w:rPr>
          <w:rFonts w:ascii="Times New Roman" w:hAnsi="Times New Roman" w:cs="Times New Roman"/>
          <w:sz w:val="28"/>
          <w:szCs w:val="28"/>
        </w:rPr>
        <w:t xml:space="preserve"> </w:t>
      </w:r>
      <w:r w:rsidRPr="00EA0681">
        <w:rPr>
          <w:rFonts w:ascii="Times New Roman" w:hAnsi="Times New Roman" w:cs="Times New Roman"/>
          <w:sz w:val="28"/>
          <w:szCs w:val="28"/>
        </w:rPr>
        <w:t>закладу.</w:t>
      </w:r>
    </w:p>
    <w:p w:rsidR="00121D97" w:rsidRPr="00EA0681" w:rsidRDefault="00B87E9F" w:rsidP="00C9352A">
      <w:pPr>
        <w:shd w:val="clear" w:color="auto" w:fill="FFFFFF"/>
        <w:tabs>
          <w:tab w:val="left" w:pos="1560"/>
        </w:tabs>
        <w:spacing w:after="0" w:line="240" w:lineRule="auto"/>
        <w:ind w:right="-1"/>
        <w:jc w:val="both"/>
        <w:rPr>
          <w:rFonts w:ascii="Times New Roman" w:hAnsi="Times New Roman" w:cs="Times New Roman"/>
          <w:b/>
          <w:sz w:val="28"/>
          <w:szCs w:val="28"/>
        </w:rPr>
      </w:pPr>
      <w:r w:rsidRPr="00EA0681">
        <w:rPr>
          <w:rFonts w:ascii="Times New Roman" w:hAnsi="Times New Roman" w:cs="Times New Roman"/>
          <w:b/>
          <w:sz w:val="28"/>
          <w:szCs w:val="28"/>
        </w:rPr>
        <w:t>Оцінювання учні</w:t>
      </w:r>
      <w:proofErr w:type="gramStart"/>
      <w:r w:rsidRPr="00EA0681">
        <w:rPr>
          <w:rFonts w:ascii="Times New Roman" w:hAnsi="Times New Roman" w:cs="Times New Roman"/>
          <w:b/>
          <w:sz w:val="28"/>
          <w:szCs w:val="28"/>
        </w:rPr>
        <w:t>в</w:t>
      </w:r>
      <w:proofErr w:type="gramEnd"/>
      <w:r w:rsidRPr="00EA0681">
        <w:rPr>
          <w:rFonts w:ascii="Times New Roman" w:hAnsi="Times New Roman" w:cs="Times New Roman"/>
          <w:b/>
          <w:sz w:val="28"/>
          <w:szCs w:val="28"/>
        </w:rPr>
        <w:t xml:space="preserve"> на дистанційні формі чи з використанням технологій дистанційного навчання.</w:t>
      </w:r>
    </w:p>
    <w:p w:rsidR="00CF459D" w:rsidRPr="00EA0681" w:rsidRDefault="007F159C" w:rsidP="00C9352A">
      <w:pPr>
        <w:shd w:val="clear" w:color="auto" w:fill="FFFFFF"/>
        <w:tabs>
          <w:tab w:val="left" w:pos="1560"/>
        </w:tabs>
        <w:spacing w:after="0" w:line="240" w:lineRule="auto"/>
        <w:ind w:right="-1"/>
        <w:jc w:val="both"/>
        <w:rPr>
          <w:rFonts w:ascii="Times New Roman" w:hAnsi="Times New Roman" w:cs="Times New Roman"/>
          <w:sz w:val="28"/>
          <w:szCs w:val="28"/>
        </w:rPr>
      </w:pPr>
      <w:r w:rsidRPr="00EA0681">
        <w:rPr>
          <w:rFonts w:ascii="Times New Roman" w:hAnsi="Times New Roman" w:cs="Times New Roman"/>
          <w:sz w:val="28"/>
          <w:szCs w:val="28"/>
        </w:rPr>
        <w:tab/>
      </w:r>
      <w:r w:rsidR="00CF459D" w:rsidRPr="00EA0681">
        <w:rPr>
          <w:rFonts w:ascii="Times New Roman" w:hAnsi="Times New Roman" w:cs="Times New Roman"/>
          <w:sz w:val="28"/>
          <w:szCs w:val="28"/>
        </w:rPr>
        <w:t xml:space="preserve">Для учнів 1-2-х початкової школи застосовується формувальне та </w:t>
      </w:r>
      <w:proofErr w:type="gramStart"/>
      <w:r w:rsidR="00CF459D" w:rsidRPr="00EA0681">
        <w:rPr>
          <w:rFonts w:ascii="Times New Roman" w:hAnsi="Times New Roman" w:cs="Times New Roman"/>
          <w:sz w:val="28"/>
          <w:szCs w:val="28"/>
        </w:rPr>
        <w:t>п</w:t>
      </w:r>
      <w:proofErr w:type="gramEnd"/>
      <w:r w:rsidR="00CF459D" w:rsidRPr="00EA0681">
        <w:rPr>
          <w:rFonts w:ascii="Times New Roman" w:hAnsi="Times New Roman" w:cs="Times New Roman"/>
          <w:sz w:val="28"/>
          <w:szCs w:val="28"/>
        </w:rPr>
        <w:t>ідсумкове оцінювання. Для учні</w:t>
      </w:r>
      <w:r w:rsidR="00DF5A88" w:rsidRPr="00EA0681">
        <w:rPr>
          <w:rFonts w:ascii="Times New Roman" w:hAnsi="Times New Roman" w:cs="Times New Roman"/>
          <w:sz w:val="28"/>
          <w:szCs w:val="28"/>
        </w:rPr>
        <w:t>в 3-4-х класів початкової школи та</w:t>
      </w:r>
      <w:r w:rsidR="00CF459D" w:rsidRPr="00EA0681">
        <w:rPr>
          <w:rFonts w:ascii="Times New Roman" w:hAnsi="Times New Roman" w:cs="Times New Roman"/>
          <w:sz w:val="28"/>
          <w:szCs w:val="28"/>
        </w:rPr>
        <w:t xml:space="preserve"> базової– поточне, формувальне та </w:t>
      </w:r>
      <w:proofErr w:type="gramStart"/>
      <w:r w:rsidR="00CF459D" w:rsidRPr="00EA0681">
        <w:rPr>
          <w:rFonts w:ascii="Times New Roman" w:hAnsi="Times New Roman" w:cs="Times New Roman"/>
          <w:sz w:val="28"/>
          <w:szCs w:val="28"/>
        </w:rPr>
        <w:t>п</w:t>
      </w:r>
      <w:proofErr w:type="gramEnd"/>
      <w:r w:rsidR="00CF459D" w:rsidRPr="00EA0681">
        <w:rPr>
          <w:rFonts w:ascii="Times New Roman" w:hAnsi="Times New Roman" w:cs="Times New Roman"/>
          <w:sz w:val="28"/>
          <w:szCs w:val="28"/>
        </w:rPr>
        <w:t>ідсумкове (тематичне</w:t>
      </w:r>
      <w:r w:rsidR="00DF5A88" w:rsidRPr="00EA0681">
        <w:rPr>
          <w:rFonts w:ascii="Times New Roman" w:hAnsi="Times New Roman" w:cs="Times New Roman"/>
          <w:sz w:val="28"/>
          <w:szCs w:val="28"/>
        </w:rPr>
        <w:t>, семестрове, річне) оцінювання).</w:t>
      </w:r>
    </w:p>
    <w:p w:rsidR="00E25DA9" w:rsidRPr="00EA0681" w:rsidRDefault="00CF459D" w:rsidP="00C9352A">
      <w:pPr>
        <w:shd w:val="clear" w:color="auto" w:fill="FFFFFF"/>
        <w:tabs>
          <w:tab w:val="left" w:pos="1560"/>
        </w:tabs>
        <w:spacing w:after="0" w:line="240" w:lineRule="auto"/>
        <w:ind w:right="-1"/>
        <w:jc w:val="both"/>
        <w:rPr>
          <w:rFonts w:ascii="Times New Roman" w:hAnsi="Times New Roman" w:cs="Times New Roman"/>
          <w:sz w:val="28"/>
          <w:szCs w:val="28"/>
        </w:rPr>
      </w:pPr>
      <w:r w:rsidRPr="00EA0681">
        <w:rPr>
          <w:rFonts w:ascii="Times New Roman" w:hAnsi="Times New Roman" w:cs="Times New Roman"/>
          <w:sz w:val="28"/>
          <w:szCs w:val="28"/>
        </w:rPr>
        <w:t xml:space="preserve">Оцінювання результатів навчальної діяльності може здійснюватись у </w:t>
      </w:r>
      <w:proofErr w:type="gramStart"/>
      <w:r w:rsidRPr="00EA0681">
        <w:rPr>
          <w:rFonts w:ascii="Times New Roman" w:hAnsi="Times New Roman" w:cs="Times New Roman"/>
          <w:sz w:val="28"/>
          <w:szCs w:val="28"/>
        </w:rPr>
        <w:t>синхр</w:t>
      </w:r>
      <w:r w:rsidR="00DF5A88" w:rsidRPr="00EA0681">
        <w:rPr>
          <w:rFonts w:ascii="Times New Roman" w:hAnsi="Times New Roman" w:cs="Times New Roman"/>
          <w:sz w:val="28"/>
          <w:szCs w:val="28"/>
        </w:rPr>
        <w:t>онному</w:t>
      </w:r>
      <w:proofErr w:type="gramEnd"/>
      <w:r w:rsidR="00DF5A88" w:rsidRPr="00EA0681">
        <w:rPr>
          <w:rFonts w:ascii="Times New Roman" w:hAnsi="Times New Roman" w:cs="Times New Roman"/>
          <w:sz w:val="28"/>
          <w:szCs w:val="28"/>
        </w:rPr>
        <w:t xml:space="preserve"> або асинхронному режимі. </w:t>
      </w:r>
    </w:p>
    <w:p w:rsidR="00CF459D" w:rsidRPr="00EA0681" w:rsidRDefault="00E25DA9" w:rsidP="00C9352A">
      <w:pPr>
        <w:shd w:val="clear" w:color="auto" w:fill="FFFFFF"/>
        <w:tabs>
          <w:tab w:val="left" w:pos="1560"/>
        </w:tabs>
        <w:spacing w:after="0" w:line="240" w:lineRule="auto"/>
        <w:ind w:right="-1"/>
        <w:jc w:val="both"/>
        <w:rPr>
          <w:rFonts w:ascii="Times New Roman" w:hAnsi="Times New Roman" w:cs="Times New Roman"/>
          <w:sz w:val="28"/>
          <w:szCs w:val="28"/>
        </w:rPr>
      </w:pPr>
      <w:r w:rsidRPr="00EA0681">
        <w:rPr>
          <w:rFonts w:ascii="Times New Roman" w:hAnsi="Times New Roman" w:cs="Times New Roman"/>
          <w:sz w:val="28"/>
          <w:szCs w:val="28"/>
        </w:rPr>
        <w:lastRenderedPageBreak/>
        <w:tab/>
      </w:r>
      <w:proofErr w:type="gramStart"/>
      <w:r w:rsidR="00CF459D" w:rsidRPr="00EA0681">
        <w:rPr>
          <w:rFonts w:ascii="Times New Roman" w:hAnsi="Times New Roman" w:cs="Times New Roman"/>
          <w:sz w:val="28"/>
          <w:szCs w:val="28"/>
        </w:rPr>
        <w:t>У</w:t>
      </w:r>
      <w:proofErr w:type="gramEnd"/>
      <w:r w:rsidR="00CF459D" w:rsidRPr="00EA0681">
        <w:rPr>
          <w:rFonts w:ascii="Times New Roman" w:hAnsi="Times New Roman" w:cs="Times New Roman"/>
          <w:sz w:val="28"/>
          <w:szCs w:val="28"/>
        </w:rPr>
        <w:t xml:space="preserve"> </w:t>
      </w:r>
      <w:r w:rsidRPr="00EA0681">
        <w:rPr>
          <w:rFonts w:ascii="Times New Roman" w:hAnsi="Times New Roman" w:cs="Times New Roman"/>
          <w:sz w:val="28"/>
          <w:szCs w:val="28"/>
        </w:rPr>
        <w:t>синхронному режимі</w:t>
      </w:r>
      <w:r w:rsidR="006765AA" w:rsidRPr="00EA0681">
        <w:rPr>
          <w:rFonts w:ascii="Times New Roman" w:hAnsi="Times New Roman" w:cs="Times New Roman"/>
          <w:sz w:val="28"/>
          <w:szCs w:val="28"/>
        </w:rPr>
        <w:t xml:space="preserve">, </w:t>
      </w:r>
      <w:r w:rsidRPr="00EA0681">
        <w:rPr>
          <w:rFonts w:ascii="Times New Roman" w:hAnsi="Times New Roman" w:cs="Times New Roman"/>
          <w:sz w:val="28"/>
          <w:szCs w:val="28"/>
        </w:rPr>
        <w:t xml:space="preserve">учні можуть: </w:t>
      </w:r>
      <w:r w:rsidR="00CF459D" w:rsidRPr="00EA0681">
        <w:rPr>
          <w:rFonts w:ascii="Times New Roman" w:hAnsi="Times New Roman" w:cs="Times New Roman"/>
          <w:sz w:val="28"/>
          <w:szCs w:val="28"/>
        </w:rPr>
        <w:t xml:space="preserve">виконувати тести на </w:t>
      </w:r>
      <w:r w:rsidRPr="00EA0681">
        <w:rPr>
          <w:rFonts w:ascii="Times New Roman" w:hAnsi="Times New Roman" w:cs="Times New Roman"/>
          <w:sz w:val="28"/>
          <w:szCs w:val="28"/>
        </w:rPr>
        <w:t xml:space="preserve">освітніх платформах </w:t>
      </w:r>
      <w:r w:rsidR="00CF459D" w:rsidRPr="00EA0681">
        <w:rPr>
          <w:rFonts w:ascii="Times New Roman" w:hAnsi="Times New Roman" w:cs="Times New Roman"/>
          <w:sz w:val="28"/>
          <w:szCs w:val="28"/>
        </w:rPr>
        <w:t xml:space="preserve">за вибором вчителя та </w:t>
      </w:r>
      <w:r w:rsidRPr="00EA0681">
        <w:rPr>
          <w:rFonts w:ascii="Times New Roman" w:hAnsi="Times New Roman" w:cs="Times New Roman"/>
          <w:sz w:val="28"/>
          <w:szCs w:val="28"/>
        </w:rPr>
        <w:t xml:space="preserve">з урахуванням можливостей учня; </w:t>
      </w:r>
      <w:r w:rsidR="00CF459D" w:rsidRPr="00EA0681">
        <w:rPr>
          <w:rFonts w:ascii="Times New Roman" w:hAnsi="Times New Roman" w:cs="Times New Roman"/>
          <w:sz w:val="28"/>
          <w:szCs w:val="28"/>
        </w:rPr>
        <w:t>виконувати письмові роботи, у тому числі диктанти, із використанням відеоінструментів</w:t>
      </w:r>
      <w:r w:rsidRPr="00EA0681">
        <w:rPr>
          <w:rFonts w:ascii="Times New Roman" w:hAnsi="Times New Roman" w:cs="Times New Roman"/>
          <w:sz w:val="28"/>
          <w:szCs w:val="28"/>
        </w:rPr>
        <w:t xml:space="preserve">; </w:t>
      </w:r>
      <w:proofErr w:type="gramStart"/>
      <w:r w:rsidR="00CF459D" w:rsidRPr="00EA0681">
        <w:rPr>
          <w:rFonts w:ascii="Times New Roman" w:hAnsi="Times New Roman" w:cs="Times New Roman"/>
          <w:sz w:val="28"/>
          <w:szCs w:val="28"/>
        </w:rPr>
        <w:t xml:space="preserve">брати участь в усних формах контролю (усний переказ, читання напам’ять вірша та прозових текстів, </w:t>
      </w:r>
      <w:r w:rsidR="001E2183" w:rsidRPr="00EA0681">
        <w:rPr>
          <w:rFonts w:ascii="Times New Roman" w:hAnsi="Times New Roman" w:cs="Times New Roman"/>
          <w:sz w:val="28"/>
          <w:szCs w:val="28"/>
        </w:rPr>
        <w:t xml:space="preserve">запис відеовідповідей, </w:t>
      </w:r>
      <w:r w:rsidR="00CF459D" w:rsidRPr="00EA0681">
        <w:rPr>
          <w:rFonts w:ascii="Times New Roman" w:hAnsi="Times New Roman" w:cs="Times New Roman"/>
          <w:sz w:val="28"/>
          <w:szCs w:val="28"/>
        </w:rPr>
        <w:t>презентація та захист проєктів тощо) із використанням відеоінструментів індивідуально або в групах;</w:t>
      </w:r>
      <w:r w:rsidR="006765AA" w:rsidRPr="00EA0681">
        <w:rPr>
          <w:rFonts w:ascii="Times New Roman" w:hAnsi="Times New Roman" w:cs="Times New Roman"/>
          <w:sz w:val="28"/>
          <w:szCs w:val="28"/>
        </w:rPr>
        <w:t xml:space="preserve"> </w:t>
      </w:r>
      <w:r w:rsidR="00CF459D" w:rsidRPr="00EA0681">
        <w:rPr>
          <w:rFonts w:ascii="Times New Roman" w:hAnsi="Times New Roman" w:cs="Times New Roman"/>
          <w:sz w:val="28"/>
          <w:szCs w:val="28"/>
        </w:rPr>
        <w:t xml:space="preserve">брати участь в онлайн-семінарах та онлайн-форумах із </w:t>
      </w:r>
      <w:r w:rsidR="006765AA" w:rsidRPr="00EA0681">
        <w:rPr>
          <w:rFonts w:ascii="Times New Roman" w:hAnsi="Times New Roman" w:cs="Times New Roman"/>
          <w:sz w:val="28"/>
          <w:szCs w:val="28"/>
        </w:rPr>
        <w:t>використанням відеоінструментів;</w:t>
      </w:r>
      <w:proofErr w:type="gramEnd"/>
      <w:r w:rsidR="006765AA" w:rsidRPr="00EA0681">
        <w:rPr>
          <w:rFonts w:ascii="Times New Roman" w:hAnsi="Times New Roman" w:cs="Times New Roman"/>
          <w:sz w:val="28"/>
          <w:szCs w:val="28"/>
        </w:rPr>
        <w:t xml:space="preserve"> </w:t>
      </w:r>
      <w:r w:rsidR="00CF459D" w:rsidRPr="00EA0681">
        <w:rPr>
          <w:rFonts w:ascii="Times New Roman" w:hAnsi="Times New Roman" w:cs="Times New Roman"/>
          <w:sz w:val="28"/>
          <w:szCs w:val="28"/>
        </w:rPr>
        <w:t>виконувати інші завдання, які пропонує вчитель.</w:t>
      </w:r>
    </w:p>
    <w:p w:rsidR="00CF459D" w:rsidRPr="00EA0681" w:rsidRDefault="006765AA" w:rsidP="00C9352A">
      <w:pPr>
        <w:shd w:val="clear" w:color="auto" w:fill="FFFFFF"/>
        <w:tabs>
          <w:tab w:val="left" w:pos="1560"/>
        </w:tabs>
        <w:spacing w:after="0" w:line="240" w:lineRule="auto"/>
        <w:ind w:right="-1"/>
        <w:jc w:val="both"/>
        <w:rPr>
          <w:rFonts w:ascii="Times New Roman" w:hAnsi="Times New Roman" w:cs="Times New Roman"/>
          <w:sz w:val="28"/>
          <w:szCs w:val="28"/>
        </w:rPr>
      </w:pPr>
      <w:r w:rsidRPr="00EA0681">
        <w:rPr>
          <w:rFonts w:ascii="Times New Roman" w:hAnsi="Times New Roman" w:cs="Times New Roman"/>
          <w:sz w:val="28"/>
          <w:szCs w:val="28"/>
        </w:rPr>
        <w:tab/>
      </w:r>
      <w:r w:rsidR="0054676F" w:rsidRPr="00EA0681">
        <w:rPr>
          <w:rFonts w:ascii="Times New Roman" w:hAnsi="Times New Roman" w:cs="Times New Roman"/>
          <w:sz w:val="28"/>
          <w:szCs w:val="28"/>
        </w:rPr>
        <w:t>У асинхронному</w:t>
      </w:r>
      <w:r w:rsidR="00CF459D" w:rsidRPr="00EA0681">
        <w:rPr>
          <w:rFonts w:ascii="Times New Roman" w:hAnsi="Times New Roman" w:cs="Times New Roman"/>
          <w:sz w:val="28"/>
          <w:szCs w:val="28"/>
        </w:rPr>
        <w:t xml:space="preserve"> режим</w:t>
      </w:r>
      <w:r w:rsidR="0054676F" w:rsidRPr="00EA0681">
        <w:rPr>
          <w:rFonts w:ascii="Times New Roman" w:hAnsi="Times New Roman" w:cs="Times New Roman"/>
          <w:sz w:val="28"/>
          <w:szCs w:val="28"/>
        </w:rPr>
        <w:t>і, налаштовується опція</w:t>
      </w:r>
      <w:r w:rsidR="00D27C52" w:rsidRPr="00EA0681">
        <w:rPr>
          <w:rFonts w:ascii="Times New Roman" w:hAnsi="Times New Roman" w:cs="Times New Roman"/>
          <w:sz w:val="28"/>
          <w:szCs w:val="28"/>
        </w:rPr>
        <w:t>:</w:t>
      </w:r>
      <w:r w:rsidR="0054676F" w:rsidRPr="00EA0681">
        <w:rPr>
          <w:rFonts w:ascii="Times New Roman" w:hAnsi="Times New Roman" w:cs="Times New Roman"/>
          <w:sz w:val="28"/>
          <w:szCs w:val="28"/>
        </w:rPr>
        <w:t xml:space="preserve"> проходження тесту один раз, </w:t>
      </w:r>
      <w:r w:rsidR="00D27C52" w:rsidRPr="00EA0681">
        <w:rPr>
          <w:rFonts w:ascii="Times New Roman" w:hAnsi="Times New Roman" w:cs="Times New Roman"/>
          <w:sz w:val="28"/>
          <w:szCs w:val="28"/>
        </w:rPr>
        <w:t>обмеження в</w:t>
      </w:r>
      <w:r w:rsidR="00CF459D" w:rsidRPr="00EA0681">
        <w:rPr>
          <w:rFonts w:ascii="Times New Roman" w:hAnsi="Times New Roman" w:cs="Times New Roman"/>
          <w:sz w:val="28"/>
          <w:szCs w:val="28"/>
        </w:rPr>
        <w:t xml:space="preserve"> час</w:t>
      </w:r>
      <w:r w:rsidR="00D27C52" w:rsidRPr="00EA0681">
        <w:rPr>
          <w:rFonts w:ascii="Times New Roman" w:hAnsi="Times New Roman" w:cs="Times New Roman"/>
          <w:sz w:val="28"/>
          <w:szCs w:val="28"/>
        </w:rPr>
        <w:t>і</w:t>
      </w:r>
      <w:r w:rsidR="00CF459D" w:rsidRPr="00EA0681">
        <w:rPr>
          <w:rFonts w:ascii="Times New Roman" w:hAnsi="Times New Roman" w:cs="Times New Roman"/>
          <w:sz w:val="28"/>
          <w:szCs w:val="28"/>
        </w:rPr>
        <w:t xml:space="preserve"> н</w:t>
      </w:r>
      <w:r w:rsidR="00D27C52" w:rsidRPr="00EA0681">
        <w:rPr>
          <w:rFonts w:ascii="Times New Roman" w:hAnsi="Times New Roman" w:cs="Times New Roman"/>
          <w:sz w:val="28"/>
          <w:szCs w:val="28"/>
        </w:rPr>
        <w:t>а виконання завдання, встановлення</w:t>
      </w:r>
      <w:r w:rsidR="00CF459D" w:rsidRPr="00EA0681">
        <w:rPr>
          <w:rFonts w:ascii="Times New Roman" w:hAnsi="Times New Roman" w:cs="Times New Roman"/>
          <w:sz w:val="28"/>
          <w:szCs w:val="28"/>
        </w:rPr>
        <w:t xml:space="preserve"> термін</w:t>
      </w:r>
      <w:r w:rsidR="00D27C52" w:rsidRPr="00EA0681">
        <w:rPr>
          <w:rFonts w:ascii="Times New Roman" w:hAnsi="Times New Roman" w:cs="Times New Roman"/>
          <w:sz w:val="28"/>
          <w:szCs w:val="28"/>
        </w:rPr>
        <w:t>ів</w:t>
      </w:r>
      <w:r w:rsidR="00CF459D" w:rsidRPr="00EA0681">
        <w:rPr>
          <w:rFonts w:ascii="Times New Roman" w:hAnsi="Times New Roman" w:cs="Times New Roman"/>
          <w:sz w:val="28"/>
          <w:szCs w:val="28"/>
        </w:rPr>
        <w:t xml:space="preserve"> для</w:t>
      </w:r>
      <w:r w:rsidR="00D27C52" w:rsidRPr="00EA0681">
        <w:rPr>
          <w:rFonts w:ascii="Times New Roman" w:hAnsi="Times New Roman" w:cs="Times New Roman"/>
          <w:sz w:val="28"/>
          <w:szCs w:val="28"/>
        </w:rPr>
        <w:t xml:space="preserve"> здачі тесту, </w:t>
      </w:r>
      <w:r w:rsidR="00CF459D" w:rsidRPr="00EA0681">
        <w:rPr>
          <w:rFonts w:ascii="Times New Roman" w:hAnsi="Times New Roman" w:cs="Times New Roman"/>
          <w:sz w:val="28"/>
          <w:szCs w:val="28"/>
        </w:rPr>
        <w:t>контрольної, практичн</w:t>
      </w:r>
      <w:r w:rsidR="00D27C52" w:rsidRPr="00EA0681">
        <w:rPr>
          <w:rFonts w:ascii="Times New Roman" w:hAnsi="Times New Roman" w:cs="Times New Roman"/>
          <w:sz w:val="28"/>
          <w:szCs w:val="28"/>
        </w:rPr>
        <w:t>ої або самостійної роботи тощо, перевірка вручну, без показів прав</w:t>
      </w:r>
      <w:r w:rsidR="007F77FB" w:rsidRPr="00EA0681">
        <w:rPr>
          <w:rFonts w:ascii="Times New Roman" w:hAnsi="Times New Roman" w:cs="Times New Roman"/>
          <w:sz w:val="28"/>
          <w:szCs w:val="28"/>
        </w:rPr>
        <w:t>и</w:t>
      </w:r>
      <w:r w:rsidR="00D27C52" w:rsidRPr="00EA0681">
        <w:rPr>
          <w:rFonts w:ascii="Times New Roman" w:hAnsi="Times New Roman" w:cs="Times New Roman"/>
          <w:sz w:val="28"/>
          <w:szCs w:val="28"/>
        </w:rPr>
        <w:t>льних відповідей,</w:t>
      </w:r>
      <w:r w:rsidR="007F77FB" w:rsidRPr="00EA0681">
        <w:rPr>
          <w:rFonts w:ascii="Times New Roman" w:hAnsi="Times New Roman" w:cs="Times New Roman"/>
          <w:sz w:val="28"/>
          <w:szCs w:val="28"/>
        </w:rPr>
        <w:t xml:space="preserve"> повідомлення результатів</w:t>
      </w:r>
      <w:r w:rsidR="00CF459D" w:rsidRPr="00EA0681">
        <w:rPr>
          <w:rFonts w:ascii="Times New Roman" w:hAnsi="Times New Roman" w:cs="Times New Roman"/>
          <w:sz w:val="28"/>
          <w:szCs w:val="28"/>
        </w:rPr>
        <w:t xml:space="preserve"> індивідуально </w:t>
      </w:r>
      <w:proofErr w:type="gramStart"/>
      <w:r w:rsidR="00CF459D" w:rsidRPr="00EA0681">
        <w:rPr>
          <w:rFonts w:ascii="Times New Roman" w:hAnsi="Times New Roman" w:cs="Times New Roman"/>
          <w:sz w:val="28"/>
          <w:szCs w:val="28"/>
        </w:rPr>
        <w:t>п</w:t>
      </w:r>
      <w:proofErr w:type="gramEnd"/>
      <w:r w:rsidR="00CF459D" w:rsidRPr="00EA0681">
        <w:rPr>
          <w:rFonts w:ascii="Times New Roman" w:hAnsi="Times New Roman" w:cs="Times New Roman"/>
          <w:sz w:val="28"/>
          <w:szCs w:val="28"/>
        </w:rPr>
        <w:t>ісля здачі робіт всіма учнями. За необхідності учитель може провести додаткове усне опитування учнів за допомогою одного із засобі</w:t>
      </w:r>
      <w:proofErr w:type="gramStart"/>
      <w:r w:rsidR="00CF459D" w:rsidRPr="00EA0681">
        <w:rPr>
          <w:rFonts w:ascii="Times New Roman" w:hAnsi="Times New Roman" w:cs="Times New Roman"/>
          <w:sz w:val="28"/>
          <w:szCs w:val="28"/>
        </w:rPr>
        <w:t>в</w:t>
      </w:r>
      <w:proofErr w:type="gramEnd"/>
      <w:r w:rsidR="00CF459D" w:rsidRPr="00EA0681">
        <w:rPr>
          <w:rFonts w:ascii="Times New Roman" w:hAnsi="Times New Roman" w:cs="Times New Roman"/>
          <w:sz w:val="28"/>
          <w:szCs w:val="28"/>
        </w:rPr>
        <w:t xml:space="preserve"> телефонного або відеозв’язку.</w:t>
      </w:r>
    </w:p>
    <w:p w:rsidR="00CF459D" w:rsidRPr="00EA0681" w:rsidRDefault="001E2183" w:rsidP="00C9352A">
      <w:pPr>
        <w:shd w:val="clear" w:color="auto" w:fill="FFFFFF"/>
        <w:tabs>
          <w:tab w:val="left" w:pos="1560"/>
        </w:tabs>
        <w:spacing w:after="0" w:line="240" w:lineRule="auto"/>
        <w:ind w:right="-1"/>
        <w:jc w:val="both"/>
        <w:rPr>
          <w:rFonts w:ascii="Times New Roman" w:hAnsi="Times New Roman" w:cs="Times New Roman"/>
          <w:sz w:val="28"/>
          <w:szCs w:val="28"/>
        </w:rPr>
      </w:pPr>
      <w:r w:rsidRPr="00EA0681">
        <w:rPr>
          <w:rFonts w:ascii="Times New Roman" w:hAnsi="Times New Roman" w:cs="Times New Roman"/>
          <w:sz w:val="28"/>
          <w:szCs w:val="28"/>
        </w:rPr>
        <w:tab/>
      </w:r>
      <w:r w:rsidR="00CF459D" w:rsidRPr="00EA0681">
        <w:rPr>
          <w:rFonts w:ascii="Times New Roman" w:hAnsi="Times New Roman" w:cs="Times New Roman"/>
          <w:sz w:val="28"/>
          <w:szCs w:val="28"/>
        </w:rPr>
        <w:t xml:space="preserve">Результати оцінювання навчальних досягнень </w:t>
      </w:r>
      <w:r w:rsidR="00901B2B">
        <w:rPr>
          <w:rFonts w:ascii="Times New Roman" w:hAnsi="Times New Roman" w:cs="Times New Roman"/>
          <w:sz w:val="28"/>
          <w:szCs w:val="28"/>
        </w:rPr>
        <w:t>фіксуються</w:t>
      </w:r>
      <w:r w:rsidR="00901B2B">
        <w:rPr>
          <w:rFonts w:ascii="Times New Roman" w:hAnsi="Times New Roman" w:cs="Times New Roman"/>
          <w:sz w:val="28"/>
          <w:szCs w:val="28"/>
          <w:lang w:val="uk-UA"/>
        </w:rPr>
        <w:t xml:space="preserve"> в </w:t>
      </w:r>
      <w:r w:rsidR="006450CA" w:rsidRPr="00EA0681">
        <w:rPr>
          <w:rFonts w:ascii="Times New Roman" w:hAnsi="Times New Roman" w:cs="Times New Roman"/>
          <w:sz w:val="28"/>
          <w:szCs w:val="28"/>
        </w:rPr>
        <w:t>паперовому журналі, надсилаються</w:t>
      </w:r>
      <w:r w:rsidR="00CF459D" w:rsidRPr="00EA0681">
        <w:rPr>
          <w:rFonts w:ascii="Times New Roman" w:hAnsi="Times New Roman" w:cs="Times New Roman"/>
          <w:sz w:val="28"/>
          <w:szCs w:val="28"/>
        </w:rPr>
        <w:t xml:space="preserve"> в індивідуальному порядку шляхом використання одного із засобів зв’язку (електронної пошти, смс-повідомлення, повідомлення </w:t>
      </w:r>
      <w:proofErr w:type="gramStart"/>
      <w:r w:rsidR="00CF459D" w:rsidRPr="00EA0681">
        <w:rPr>
          <w:rFonts w:ascii="Times New Roman" w:hAnsi="Times New Roman" w:cs="Times New Roman"/>
          <w:sz w:val="28"/>
          <w:szCs w:val="28"/>
        </w:rPr>
        <w:t>в</w:t>
      </w:r>
      <w:proofErr w:type="gramEnd"/>
      <w:r w:rsidR="00CF459D" w:rsidRPr="00EA0681">
        <w:rPr>
          <w:rFonts w:ascii="Times New Roman" w:hAnsi="Times New Roman" w:cs="Times New Roman"/>
          <w:sz w:val="28"/>
          <w:szCs w:val="28"/>
        </w:rPr>
        <w:t xml:space="preserve"> одному з месенджерів, повідомлення по телефону тощо). Оприлюднення списку оцінок для всього класу є неприпустимим.</w:t>
      </w:r>
    </w:p>
    <w:p w:rsidR="00CF459D" w:rsidRPr="00EA0681" w:rsidRDefault="00E85751" w:rsidP="00C9352A">
      <w:pPr>
        <w:shd w:val="clear" w:color="auto" w:fill="FFFFFF"/>
        <w:tabs>
          <w:tab w:val="left" w:pos="1560"/>
        </w:tabs>
        <w:spacing w:after="0" w:line="240" w:lineRule="auto"/>
        <w:ind w:right="-1"/>
        <w:jc w:val="both"/>
        <w:rPr>
          <w:rFonts w:ascii="Times New Roman" w:hAnsi="Times New Roman" w:cs="Times New Roman"/>
          <w:sz w:val="28"/>
          <w:szCs w:val="28"/>
        </w:rPr>
      </w:pPr>
      <w:r w:rsidRPr="00EA0681">
        <w:rPr>
          <w:rFonts w:ascii="Times New Roman" w:hAnsi="Times New Roman" w:cs="Times New Roman"/>
          <w:sz w:val="28"/>
          <w:szCs w:val="28"/>
        </w:rPr>
        <w:tab/>
      </w:r>
      <w:r w:rsidR="00CF459D" w:rsidRPr="00EA0681">
        <w:rPr>
          <w:rFonts w:ascii="Times New Roman" w:hAnsi="Times New Roman" w:cs="Times New Roman"/>
          <w:sz w:val="28"/>
          <w:szCs w:val="28"/>
        </w:rPr>
        <w:t xml:space="preserve">Поточне оцінювання вчителі можуть здійснювати в усній і письмовій формах, застосовуючи такі його види: тестування, практичні, контрольні, діагностичні роботи, </w:t>
      </w:r>
      <w:proofErr w:type="gramStart"/>
      <w:r w:rsidR="00CF459D" w:rsidRPr="00EA0681">
        <w:rPr>
          <w:rFonts w:ascii="Times New Roman" w:hAnsi="Times New Roman" w:cs="Times New Roman"/>
          <w:sz w:val="28"/>
          <w:szCs w:val="28"/>
        </w:rPr>
        <w:t>досл</w:t>
      </w:r>
      <w:proofErr w:type="gramEnd"/>
      <w:r w:rsidR="00CF459D" w:rsidRPr="00EA0681">
        <w:rPr>
          <w:rFonts w:ascii="Times New Roman" w:hAnsi="Times New Roman" w:cs="Times New Roman"/>
          <w:sz w:val="28"/>
          <w:szCs w:val="28"/>
        </w:rPr>
        <w:t xml:space="preserve">ідницькі та творчі проєкти, есе, усні співбесіди та опитування тощо. Кількість робіт, які </w:t>
      </w:r>
      <w:proofErr w:type="gramStart"/>
      <w:r w:rsidR="00CF459D" w:rsidRPr="00EA0681">
        <w:rPr>
          <w:rFonts w:ascii="Times New Roman" w:hAnsi="Times New Roman" w:cs="Times New Roman"/>
          <w:sz w:val="28"/>
          <w:szCs w:val="28"/>
        </w:rPr>
        <w:t>п</w:t>
      </w:r>
      <w:proofErr w:type="gramEnd"/>
      <w:r w:rsidR="00CF459D" w:rsidRPr="00EA0681">
        <w:rPr>
          <w:rFonts w:ascii="Times New Roman" w:hAnsi="Times New Roman" w:cs="Times New Roman"/>
          <w:sz w:val="28"/>
          <w:szCs w:val="28"/>
        </w:rPr>
        <w:t xml:space="preserve">ідлягають поточному оцінюванню та передбачають фіксацію оцінки у класному журналі, під час дистанційного навчання варто оптимізувати з метою уникнення перевантаження </w:t>
      </w:r>
      <w:r w:rsidR="0025178B" w:rsidRPr="00EA0681">
        <w:rPr>
          <w:rFonts w:ascii="Times New Roman" w:hAnsi="Times New Roman" w:cs="Times New Roman"/>
          <w:sz w:val="28"/>
          <w:szCs w:val="28"/>
        </w:rPr>
        <w:t>учнів.</w:t>
      </w:r>
    </w:p>
    <w:p w:rsidR="0058061E" w:rsidRPr="00EA0681" w:rsidRDefault="0025178B" w:rsidP="00C9352A">
      <w:pPr>
        <w:shd w:val="clear" w:color="auto" w:fill="FFFFFF"/>
        <w:tabs>
          <w:tab w:val="left" w:pos="1560"/>
        </w:tabs>
        <w:spacing w:after="0" w:line="240" w:lineRule="auto"/>
        <w:ind w:right="-1"/>
        <w:jc w:val="both"/>
        <w:rPr>
          <w:rFonts w:ascii="Times New Roman" w:hAnsi="Times New Roman" w:cs="Times New Roman"/>
          <w:sz w:val="28"/>
          <w:szCs w:val="28"/>
        </w:rPr>
      </w:pPr>
      <w:r w:rsidRPr="00EA0681">
        <w:rPr>
          <w:rFonts w:ascii="Times New Roman" w:hAnsi="Times New Roman" w:cs="Times New Roman"/>
          <w:sz w:val="28"/>
          <w:szCs w:val="28"/>
        </w:rPr>
        <w:tab/>
      </w:r>
      <w:proofErr w:type="gramStart"/>
      <w:r w:rsidR="0058061E" w:rsidRPr="00EA0681">
        <w:rPr>
          <w:rFonts w:ascii="Times New Roman" w:hAnsi="Times New Roman" w:cs="Times New Roman"/>
          <w:sz w:val="28"/>
          <w:szCs w:val="28"/>
        </w:rPr>
        <w:t>П</w:t>
      </w:r>
      <w:proofErr w:type="gramEnd"/>
      <w:r w:rsidR="00CF459D" w:rsidRPr="00EA0681">
        <w:rPr>
          <w:rFonts w:ascii="Times New Roman" w:hAnsi="Times New Roman" w:cs="Times New Roman"/>
          <w:sz w:val="28"/>
          <w:szCs w:val="28"/>
        </w:rPr>
        <w:t>ідсумкове оцінювання (тематичне, семестрове та річне) може здійснюватися віддалено, із використанням цифрових технологій для всіх здобувачів освіти, незалежно від форми,</w:t>
      </w:r>
      <w:r w:rsidR="00C30C4C" w:rsidRPr="00EA0681">
        <w:rPr>
          <w:rFonts w:ascii="Times New Roman" w:hAnsi="Times New Roman" w:cs="Times New Roman"/>
          <w:sz w:val="28"/>
          <w:szCs w:val="28"/>
        </w:rPr>
        <w:t xml:space="preserve"> за якою вони здобувають освіту. </w:t>
      </w:r>
      <w:proofErr w:type="gramStart"/>
      <w:r w:rsidR="00CF459D" w:rsidRPr="00EA0681">
        <w:rPr>
          <w:rFonts w:ascii="Times New Roman" w:hAnsi="Times New Roman" w:cs="Times New Roman"/>
          <w:sz w:val="28"/>
          <w:szCs w:val="28"/>
        </w:rPr>
        <w:t>П</w:t>
      </w:r>
      <w:proofErr w:type="gramEnd"/>
      <w:r w:rsidR="00CF459D" w:rsidRPr="00EA0681">
        <w:rPr>
          <w:rFonts w:ascii="Times New Roman" w:hAnsi="Times New Roman" w:cs="Times New Roman"/>
          <w:sz w:val="28"/>
          <w:szCs w:val="28"/>
        </w:rPr>
        <w:t>ідсумкова оцінка за семестр виставляється з урахуванням результатів поточного, тематичного оціню</w:t>
      </w:r>
      <w:r w:rsidR="00C30C4C" w:rsidRPr="00EA0681">
        <w:rPr>
          <w:rFonts w:ascii="Times New Roman" w:hAnsi="Times New Roman" w:cs="Times New Roman"/>
          <w:sz w:val="28"/>
          <w:szCs w:val="28"/>
        </w:rPr>
        <w:t xml:space="preserve">вання, оцінювання різних видів діяльності. </w:t>
      </w:r>
      <w:r w:rsidR="0058061E" w:rsidRPr="00EA0681">
        <w:rPr>
          <w:rFonts w:ascii="Times New Roman" w:hAnsi="Times New Roman" w:cs="Times New Roman"/>
          <w:sz w:val="28"/>
          <w:szCs w:val="28"/>
        </w:rPr>
        <w:t>Річне оцінювання виставляється з урахуванням результатів оцінювання за перший та другий семестри навчального року.</w:t>
      </w:r>
    </w:p>
    <w:p w:rsidR="0058061E" w:rsidRPr="00EA0681" w:rsidRDefault="007F159C" w:rsidP="00C9352A">
      <w:pPr>
        <w:shd w:val="clear" w:color="auto" w:fill="FFFFFF"/>
        <w:tabs>
          <w:tab w:val="left" w:pos="1560"/>
        </w:tabs>
        <w:spacing w:after="0" w:line="240" w:lineRule="auto"/>
        <w:ind w:right="-1"/>
        <w:jc w:val="both"/>
        <w:rPr>
          <w:rFonts w:ascii="Times New Roman" w:hAnsi="Times New Roman" w:cs="Times New Roman"/>
          <w:sz w:val="28"/>
          <w:szCs w:val="28"/>
        </w:rPr>
      </w:pPr>
      <w:r w:rsidRPr="00EA0681">
        <w:rPr>
          <w:rFonts w:ascii="Times New Roman" w:hAnsi="Times New Roman" w:cs="Times New Roman"/>
          <w:sz w:val="28"/>
          <w:szCs w:val="28"/>
        </w:rPr>
        <w:tab/>
      </w:r>
      <w:r w:rsidR="0058061E" w:rsidRPr="00EA0681">
        <w:rPr>
          <w:rFonts w:ascii="Times New Roman" w:hAnsi="Times New Roman" w:cs="Times New Roman"/>
          <w:sz w:val="28"/>
          <w:szCs w:val="28"/>
        </w:rPr>
        <w:t xml:space="preserve">Якщо оцінювання проводиться в синхронному режимі, рекомендовано передбачити додаткову можливість його проходження для учнів, які не мають </w:t>
      </w:r>
      <w:proofErr w:type="gramStart"/>
      <w:r w:rsidR="0058061E" w:rsidRPr="00EA0681">
        <w:rPr>
          <w:rFonts w:ascii="Times New Roman" w:hAnsi="Times New Roman" w:cs="Times New Roman"/>
          <w:sz w:val="28"/>
          <w:szCs w:val="28"/>
        </w:rPr>
        <w:t>техн</w:t>
      </w:r>
      <w:proofErr w:type="gramEnd"/>
      <w:r w:rsidR="0058061E" w:rsidRPr="00EA0681">
        <w:rPr>
          <w:rFonts w:ascii="Times New Roman" w:hAnsi="Times New Roman" w:cs="Times New Roman"/>
          <w:sz w:val="28"/>
          <w:szCs w:val="28"/>
        </w:rPr>
        <w:t>ічних засобів навчання або постійного підключення до мережі Інтернет, а також для тих, у кого відбувся технічний збій під час проходження оцінювання.</w:t>
      </w:r>
    </w:p>
    <w:p w:rsidR="0058061E" w:rsidRPr="00EA0681" w:rsidRDefault="007F159C" w:rsidP="00C9352A">
      <w:pPr>
        <w:pStyle w:val="a4"/>
        <w:widowControl w:val="0"/>
        <w:shd w:val="clear" w:color="auto" w:fill="FFFFFF"/>
        <w:tabs>
          <w:tab w:val="left" w:pos="1560"/>
        </w:tabs>
        <w:autoSpaceDE w:val="0"/>
        <w:autoSpaceDN w:val="0"/>
        <w:adjustRightInd w:val="0"/>
        <w:spacing w:after="0" w:line="240" w:lineRule="auto"/>
        <w:ind w:left="0" w:right="36"/>
        <w:jc w:val="both"/>
        <w:rPr>
          <w:rFonts w:ascii="Times New Roman" w:eastAsia="Times New Roman" w:hAnsi="Times New Roman" w:cs="Times New Roman"/>
          <w:sz w:val="28"/>
          <w:szCs w:val="28"/>
        </w:rPr>
      </w:pPr>
      <w:r w:rsidRPr="00EA0681">
        <w:rPr>
          <w:rFonts w:ascii="Times New Roman" w:eastAsiaTheme="minorEastAsia" w:hAnsi="Times New Roman" w:cs="Times New Roman"/>
          <w:sz w:val="28"/>
          <w:szCs w:val="28"/>
          <w:lang w:eastAsia="ru-RU"/>
        </w:rPr>
        <w:tab/>
      </w:r>
      <w:r w:rsidR="0058061E" w:rsidRPr="00EA0681">
        <w:rPr>
          <w:rFonts w:ascii="Times New Roman" w:hAnsi="Times New Roman" w:cs="Times New Roman"/>
          <w:sz w:val="28"/>
          <w:szCs w:val="28"/>
        </w:rPr>
        <w:t xml:space="preserve">За відсутності засобів Інтернет-зв’язку, зворотній зв’язок з учнями вчитель може </w:t>
      </w:r>
      <w:proofErr w:type="gramStart"/>
      <w:r w:rsidR="0058061E" w:rsidRPr="00EA0681">
        <w:rPr>
          <w:rFonts w:ascii="Times New Roman" w:hAnsi="Times New Roman" w:cs="Times New Roman"/>
          <w:sz w:val="28"/>
          <w:szCs w:val="28"/>
        </w:rPr>
        <w:t>п</w:t>
      </w:r>
      <w:proofErr w:type="gramEnd"/>
      <w:r w:rsidR="0058061E" w:rsidRPr="00EA0681">
        <w:rPr>
          <w:rFonts w:ascii="Times New Roman" w:hAnsi="Times New Roman" w:cs="Times New Roman"/>
          <w:sz w:val="28"/>
          <w:szCs w:val="28"/>
        </w:rPr>
        <w:t>ідтримувати в телефонному режимі, а виконані завдання отримувати поштою.</w:t>
      </w:r>
    </w:p>
    <w:p w:rsidR="002147A8" w:rsidRDefault="002147A8" w:rsidP="00C9352A">
      <w:pPr>
        <w:tabs>
          <w:tab w:val="left" w:pos="1560"/>
        </w:tabs>
        <w:spacing w:after="0" w:line="240" w:lineRule="auto"/>
        <w:rPr>
          <w:rFonts w:ascii="Times New Roman" w:eastAsia="Times New Roman" w:hAnsi="Times New Roman" w:cs="Times New Roman"/>
          <w:b/>
          <w:sz w:val="28"/>
          <w:szCs w:val="28"/>
          <w:lang w:val="uk-UA" w:eastAsia="en-US"/>
        </w:rPr>
      </w:pPr>
    </w:p>
    <w:p w:rsidR="00272707" w:rsidRPr="00EA0681" w:rsidRDefault="00715D03" w:rsidP="00C9352A">
      <w:pPr>
        <w:tabs>
          <w:tab w:val="left" w:pos="1560"/>
        </w:tabs>
        <w:spacing w:after="0" w:line="240" w:lineRule="auto"/>
        <w:rPr>
          <w:rFonts w:ascii="Times New Roman" w:hAnsi="Times New Roman" w:cs="Times New Roman"/>
          <w:b/>
          <w:sz w:val="28"/>
          <w:szCs w:val="28"/>
        </w:rPr>
      </w:pPr>
      <w:proofErr w:type="gramStart"/>
      <w:r w:rsidRPr="00EA0681">
        <w:rPr>
          <w:rFonts w:ascii="Times New Roman" w:hAnsi="Times New Roman" w:cs="Times New Roman"/>
          <w:b/>
          <w:sz w:val="28"/>
          <w:szCs w:val="28"/>
        </w:rPr>
        <w:lastRenderedPageBreak/>
        <w:t>Р</w:t>
      </w:r>
      <w:proofErr w:type="gramEnd"/>
      <w:r w:rsidRPr="00EA0681">
        <w:rPr>
          <w:rFonts w:ascii="Times New Roman" w:hAnsi="Times New Roman" w:cs="Times New Roman"/>
          <w:b/>
          <w:sz w:val="28"/>
          <w:szCs w:val="28"/>
        </w:rPr>
        <w:t>ічний навчальний план 1-2 класи</w:t>
      </w:r>
      <w:r w:rsidR="003F095D">
        <w:rPr>
          <w:rFonts w:ascii="Times New Roman" w:hAnsi="Times New Roman" w:cs="Times New Roman"/>
          <w:b/>
          <w:sz w:val="28"/>
          <w:szCs w:val="28"/>
        </w:rPr>
        <w:t xml:space="preserve"> на 2023/2024 навч</w:t>
      </w:r>
      <w:r w:rsidR="00803511">
        <w:rPr>
          <w:rFonts w:ascii="Times New Roman" w:hAnsi="Times New Roman" w:cs="Times New Roman"/>
          <w:b/>
          <w:sz w:val="28"/>
          <w:szCs w:val="28"/>
        </w:rPr>
        <w:t>а</w:t>
      </w:r>
      <w:r w:rsidR="003F095D">
        <w:rPr>
          <w:rFonts w:ascii="Times New Roman" w:hAnsi="Times New Roman" w:cs="Times New Roman"/>
          <w:b/>
          <w:sz w:val="28"/>
          <w:szCs w:val="28"/>
        </w:rPr>
        <w:t>льний рік</w:t>
      </w:r>
    </w:p>
    <w:p w:rsidR="000D226C" w:rsidRPr="00EA0681" w:rsidRDefault="000D226C" w:rsidP="00C9352A">
      <w:pPr>
        <w:tabs>
          <w:tab w:val="left" w:pos="1560"/>
        </w:tabs>
        <w:spacing w:after="0" w:line="240" w:lineRule="auto"/>
        <w:rPr>
          <w:rFonts w:ascii="Times New Roman" w:hAnsi="Times New Roman" w:cs="Times New Roman"/>
          <w:sz w:val="28"/>
          <w:szCs w:val="28"/>
        </w:rPr>
      </w:pPr>
    </w:p>
    <w:p w:rsidR="000D226C" w:rsidRPr="00EA0681" w:rsidRDefault="000D226C" w:rsidP="00C9352A">
      <w:pPr>
        <w:tabs>
          <w:tab w:val="left" w:pos="1560"/>
        </w:tabs>
        <w:spacing w:after="0" w:line="240" w:lineRule="auto"/>
        <w:jc w:val="right"/>
        <w:rPr>
          <w:rFonts w:ascii="Times New Roman" w:hAnsi="Times New Roman" w:cs="Times New Roman"/>
          <w:sz w:val="28"/>
          <w:szCs w:val="28"/>
        </w:rPr>
      </w:pPr>
      <w:r w:rsidRPr="00EA0681">
        <w:rPr>
          <w:rFonts w:ascii="Times New Roman" w:hAnsi="Times New Roman" w:cs="Times New Roman"/>
          <w:sz w:val="28"/>
          <w:szCs w:val="28"/>
        </w:rPr>
        <w:t>Додаток №1</w:t>
      </w:r>
    </w:p>
    <w:p w:rsidR="000D226C" w:rsidRPr="00EA0681" w:rsidRDefault="000D226C" w:rsidP="00C9352A">
      <w:pPr>
        <w:tabs>
          <w:tab w:val="left" w:pos="1560"/>
        </w:tabs>
        <w:spacing w:after="0" w:line="240" w:lineRule="auto"/>
        <w:jc w:val="right"/>
        <w:rPr>
          <w:rFonts w:ascii="Times New Roman" w:hAnsi="Times New Roman" w:cs="Times New Roman"/>
          <w:sz w:val="28"/>
          <w:szCs w:val="28"/>
        </w:rPr>
      </w:pPr>
      <w:r w:rsidRPr="00EA0681">
        <w:rPr>
          <w:rFonts w:ascii="Times New Roman" w:hAnsi="Times New Roman" w:cs="Times New Roman"/>
          <w:sz w:val="28"/>
          <w:szCs w:val="28"/>
        </w:rPr>
        <w:t>складений відповідно Таблиці 1</w:t>
      </w:r>
    </w:p>
    <w:p w:rsidR="000D226C" w:rsidRPr="00EA0681" w:rsidRDefault="000D226C" w:rsidP="00C9352A">
      <w:pPr>
        <w:tabs>
          <w:tab w:val="left" w:pos="1560"/>
        </w:tabs>
        <w:spacing w:after="0" w:line="240" w:lineRule="auto"/>
        <w:jc w:val="right"/>
        <w:rPr>
          <w:rFonts w:ascii="Times New Roman" w:hAnsi="Times New Roman" w:cs="Times New Roman"/>
          <w:sz w:val="28"/>
          <w:szCs w:val="28"/>
        </w:rPr>
      </w:pPr>
      <w:r w:rsidRPr="00EA0681">
        <w:rPr>
          <w:rFonts w:ascii="Times New Roman" w:hAnsi="Times New Roman" w:cs="Times New Roman"/>
          <w:sz w:val="28"/>
          <w:szCs w:val="28"/>
        </w:rPr>
        <w:t xml:space="preserve">Типової освітньої програми ЗЗСО </w:t>
      </w:r>
    </w:p>
    <w:p w:rsidR="000D226C" w:rsidRPr="00EA0681" w:rsidRDefault="000D226C" w:rsidP="00C9352A">
      <w:pPr>
        <w:tabs>
          <w:tab w:val="left" w:pos="1560"/>
        </w:tabs>
        <w:spacing w:after="0" w:line="240" w:lineRule="auto"/>
        <w:jc w:val="right"/>
        <w:rPr>
          <w:rFonts w:ascii="Times New Roman" w:hAnsi="Times New Roman" w:cs="Times New Roman"/>
          <w:sz w:val="28"/>
          <w:szCs w:val="28"/>
        </w:rPr>
      </w:pPr>
      <w:r w:rsidRPr="00EA0681">
        <w:rPr>
          <w:rFonts w:ascii="Times New Roman" w:hAnsi="Times New Roman" w:cs="Times New Roman"/>
          <w:sz w:val="28"/>
          <w:szCs w:val="28"/>
        </w:rPr>
        <w:t xml:space="preserve">розробленої </w:t>
      </w:r>
      <w:proofErr w:type="gramStart"/>
      <w:r w:rsidRPr="00EA0681">
        <w:rPr>
          <w:rFonts w:ascii="Times New Roman" w:hAnsi="Times New Roman" w:cs="Times New Roman"/>
          <w:sz w:val="28"/>
          <w:szCs w:val="28"/>
        </w:rPr>
        <w:t>п</w:t>
      </w:r>
      <w:proofErr w:type="gramEnd"/>
      <w:r w:rsidRPr="00EA0681">
        <w:rPr>
          <w:rFonts w:ascii="Times New Roman" w:hAnsi="Times New Roman" w:cs="Times New Roman"/>
          <w:sz w:val="28"/>
          <w:szCs w:val="28"/>
        </w:rPr>
        <w:t>ід керівництвом Р.Б.Шияна</w:t>
      </w:r>
    </w:p>
    <w:p w:rsidR="000D226C" w:rsidRPr="00EA0681" w:rsidRDefault="000D226C" w:rsidP="00C9352A">
      <w:pPr>
        <w:tabs>
          <w:tab w:val="left" w:pos="1560"/>
        </w:tabs>
        <w:spacing w:after="0" w:line="240" w:lineRule="auto"/>
        <w:jc w:val="right"/>
        <w:rPr>
          <w:rFonts w:ascii="Times New Roman" w:hAnsi="Times New Roman" w:cs="Times New Roman"/>
          <w:sz w:val="28"/>
          <w:szCs w:val="28"/>
        </w:rPr>
      </w:pPr>
      <w:r w:rsidRPr="00EA0681">
        <w:rPr>
          <w:rFonts w:ascii="Times New Roman" w:hAnsi="Times New Roman" w:cs="Times New Roman"/>
          <w:sz w:val="28"/>
          <w:szCs w:val="28"/>
        </w:rPr>
        <w:t xml:space="preserve">затвердженої Колегією </w:t>
      </w:r>
    </w:p>
    <w:p w:rsidR="000D226C" w:rsidRPr="00EA0681" w:rsidRDefault="000D226C" w:rsidP="00C9352A">
      <w:pPr>
        <w:tabs>
          <w:tab w:val="left" w:pos="1560"/>
        </w:tabs>
        <w:spacing w:after="0" w:line="240" w:lineRule="auto"/>
        <w:jc w:val="right"/>
        <w:rPr>
          <w:rFonts w:ascii="Times New Roman" w:hAnsi="Times New Roman" w:cs="Times New Roman"/>
          <w:sz w:val="28"/>
          <w:szCs w:val="28"/>
        </w:rPr>
      </w:pPr>
      <w:r w:rsidRPr="00EA0681">
        <w:rPr>
          <w:rFonts w:ascii="Times New Roman" w:hAnsi="Times New Roman" w:cs="Times New Roman"/>
          <w:sz w:val="28"/>
          <w:szCs w:val="28"/>
        </w:rPr>
        <w:t>МОН України від 23.02.2018</w:t>
      </w:r>
    </w:p>
    <w:p w:rsidR="000D226C" w:rsidRPr="00EA0681" w:rsidRDefault="000D226C" w:rsidP="00C9352A">
      <w:pPr>
        <w:tabs>
          <w:tab w:val="left" w:pos="1560"/>
        </w:tabs>
        <w:spacing w:after="0" w:line="240" w:lineRule="auto"/>
        <w:jc w:val="right"/>
        <w:rPr>
          <w:rFonts w:ascii="Times New Roman" w:hAnsi="Times New Roman" w:cs="Times New Roman"/>
          <w:sz w:val="28"/>
          <w:szCs w:val="28"/>
        </w:rPr>
      </w:pPr>
      <w:r w:rsidRPr="00EA0681">
        <w:rPr>
          <w:rFonts w:ascii="Times New Roman" w:hAnsi="Times New Roman" w:cs="Times New Roman"/>
          <w:sz w:val="28"/>
          <w:szCs w:val="28"/>
        </w:rPr>
        <w:t>наказ №1272 від 08.10.2019</w:t>
      </w:r>
    </w:p>
    <w:p w:rsidR="000D226C" w:rsidRPr="00EA0681" w:rsidRDefault="000D226C" w:rsidP="00C9352A">
      <w:pPr>
        <w:tabs>
          <w:tab w:val="left" w:pos="1560"/>
        </w:tabs>
        <w:spacing w:after="0" w:line="240" w:lineRule="auto"/>
        <w:rPr>
          <w:rFonts w:ascii="Times New Roman" w:hAnsi="Times New Roman" w:cs="Times New Roman"/>
          <w:sz w:val="28"/>
          <w:szCs w:val="28"/>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4"/>
        <w:gridCol w:w="1559"/>
        <w:gridCol w:w="2267"/>
      </w:tblGrid>
      <w:tr w:rsidR="00FF2288" w:rsidRPr="00EA0681" w:rsidTr="000D226C">
        <w:trPr>
          <w:cantSplit/>
          <w:trHeight w:val="310"/>
        </w:trPr>
        <w:tc>
          <w:tcPr>
            <w:tcW w:w="5774" w:type="dxa"/>
            <w:vMerge w:val="restart"/>
            <w:tcBorders>
              <w:top w:val="thinThickSmallGap" w:sz="18" w:space="0" w:color="auto"/>
              <w:left w:val="thinThickSmallGap" w:sz="18" w:space="0" w:color="auto"/>
              <w:bottom w:val="single" w:sz="18" w:space="0" w:color="auto"/>
              <w:right w:val="single" w:sz="18" w:space="0" w:color="auto"/>
            </w:tcBorders>
            <w:vAlign w:val="center"/>
            <w:hideMark/>
          </w:tcPr>
          <w:p w:rsidR="000D226C" w:rsidRPr="00EA0681" w:rsidRDefault="000D226C" w:rsidP="00C9352A">
            <w:pPr>
              <w:tabs>
                <w:tab w:val="left" w:pos="1560"/>
              </w:tabs>
              <w:spacing w:after="0" w:line="240" w:lineRule="auto"/>
              <w:rPr>
                <w:rFonts w:ascii="Times New Roman" w:hAnsi="Times New Roman" w:cs="Times New Roman"/>
                <w:sz w:val="28"/>
                <w:szCs w:val="28"/>
              </w:rPr>
            </w:pPr>
            <w:r w:rsidRPr="00EA0681">
              <w:rPr>
                <w:rFonts w:ascii="Times New Roman" w:hAnsi="Times New Roman" w:cs="Times New Roman"/>
                <w:sz w:val="28"/>
                <w:szCs w:val="28"/>
              </w:rPr>
              <w:t>Навчальні предмети</w:t>
            </w:r>
          </w:p>
        </w:tc>
        <w:tc>
          <w:tcPr>
            <w:tcW w:w="3826" w:type="dxa"/>
            <w:gridSpan w:val="2"/>
            <w:tcBorders>
              <w:top w:val="thinThickSmallGap" w:sz="18" w:space="0" w:color="auto"/>
              <w:left w:val="single" w:sz="18" w:space="0" w:color="auto"/>
              <w:bottom w:val="single" w:sz="18" w:space="0" w:color="auto"/>
              <w:right w:val="single" w:sz="4" w:space="0" w:color="auto"/>
            </w:tcBorders>
            <w:vAlign w:val="center"/>
            <w:hideMark/>
          </w:tcPr>
          <w:p w:rsidR="000D226C" w:rsidRPr="00EA0681" w:rsidRDefault="000D226C" w:rsidP="00C9352A">
            <w:pPr>
              <w:tabs>
                <w:tab w:val="left" w:pos="1560"/>
              </w:tabs>
              <w:spacing w:after="0" w:line="240" w:lineRule="auto"/>
              <w:rPr>
                <w:rFonts w:ascii="Times New Roman" w:hAnsi="Times New Roman" w:cs="Times New Roman"/>
                <w:sz w:val="28"/>
                <w:szCs w:val="28"/>
              </w:rPr>
            </w:pPr>
            <w:r w:rsidRPr="00EA0681">
              <w:rPr>
                <w:rFonts w:ascii="Times New Roman" w:hAnsi="Times New Roman" w:cs="Times New Roman"/>
                <w:sz w:val="28"/>
                <w:szCs w:val="28"/>
              </w:rPr>
              <w:t>Кількість годин на тиждень у класах</w:t>
            </w:r>
          </w:p>
        </w:tc>
      </w:tr>
      <w:tr w:rsidR="00FF2288" w:rsidRPr="00EA0681" w:rsidTr="000D226C">
        <w:trPr>
          <w:cantSplit/>
          <w:trHeight w:val="310"/>
        </w:trPr>
        <w:tc>
          <w:tcPr>
            <w:tcW w:w="5774" w:type="dxa"/>
            <w:vMerge/>
            <w:tcBorders>
              <w:top w:val="thinThickSmallGap" w:sz="18" w:space="0" w:color="auto"/>
              <w:left w:val="thinThickSmallGap" w:sz="18" w:space="0" w:color="auto"/>
              <w:bottom w:val="single" w:sz="18" w:space="0" w:color="auto"/>
              <w:right w:val="single" w:sz="18" w:space="0" w:color="auto"/>
            </w:tcBorders>
            <w:vAlign w:val="center"/>
            <w:hideMark/>
          </w:tcPr>
          <w:p w:rsidR="000D226C" w:rsidRPr="00EA0681" w:rsidRDefault="000D226C" w:rsidP="00C9352A">
            <w:pPr>
              <w:tabs>
                <w:tab w:val="left" w:pos="1560"/>
              </w:tabs>
              <w:spacing w:after="0" w:line="240" w:lineRule="auto"/>
              <w:rPr>
                <w:rFonts w:ascii="Times New Roman" w:hAnsi="Times New Roman" w:cs="Times New Roman"/>
                <w:sz w:val="28"/>
                <w:szCs w:val="28"/>
              </w:rPr>
            </w:pPr>
          </w:p>
        </w:tc>
        <w:tc>
          <w:tcPr>
            <w:tcW w:w="1559" w:type="dxa"/>
            <w:tcBorders>
              <w:top w:val="single" w:sz="18" w:space="0" w:color="auto"/>
              <w:left w:val="single" w:sz="18" w:space="0" w:color="auto"/>
              <w:bottom w:val="single" w:sz="18" w:space="0" w:color="auto"/>
              <w:right w:val="single" w:sz="4" w:space="0" w:color="auto"/>
            </w:tcBorders>
            <w:vAlign w:val="center"/>
            <w:hideMark/>
          </w:tcPr>
          <w:p w:rsidR="000D226C" w:rsidRPr="00EA0681" w:rsidRDefault="000D226C" w:rsidP="00C9352A">
            <w:pPr>
              <w:tabs>
                <w:tab w:val="left" w:pos="1560"/>
              </w:tabs>
              <w:spacing w:after="0" w:line="240" w:lineRule="auto"/>
              <w:rPr>
                <w:rFonts w:ascii="Times New Roman" w:hAnsi="Times New Roman" w:cs="Times New Roman"/>
                <w:b/>
                <w:sz w:val="28"/>
                <w:szCs w:val="28"/>
              </w:rPr>
            </w:pPr>
            <w:r w:rsidRPr="00EA0681">
              <w:rPr>
                <w:rFonts w:ascii="Times New Roman" w:hAnsi="Times New Roman" w:cs="Times New Roman"/>
                <w:b/>
                <w:sz w:val="28"/>
                <w:szCs w:val="28"/>
              </w:rPr>
              <w:t>1</w:t>
            </w:r>
          </w:p>
        </w:tc>
        <w:tc>
          <w:tcPr>
            <w:tcW w:w="2267" w:type="dxa"/>
            <w:tcBorders>
              <w:top w:val="single" w:sz="18" w:space="0" w:color="auto"/>
              <w:left w:val="single" w:sz="4" w:space="0" w:color="auto"/>
              <w:bottom w:val="single" w:sz="18" w:space="0" w:color="auto"/>
              <w:right w:val="single" w:sz="4" w:space="0" w:color="auto"/>
            </w:tcBorders>
            <w:vAlign w:val="center"/>
            <w:hideMark/>
          </w:tcPr>
          <w:p w:rsidR="000D226C" w:rsidRPr="00EA0681" w:rsidRDefault="000D226C" w:rsidP="00C9352A">
            <w:pPr>
              <w:tabs>
                <w:tab w:val="left" w:pos="1560"/>
              </w:tabs>
              <w:spacing w:after="0" w:line="240" w:lineRule="auto"/>
              <w:rPr>
                <w:rFonts w:ascii="Times New Roman" w:hAnsi="Times New Roman" w:cs="Times New Roman"/>
                <w:b/>
                <w:sz w:val="28"/>
                <w:szCs w:val="28"/>
              </w:rPr>
            </w:pPr>
            <w:r w:rsidRPr="00EA0681">
              <w:rPr>
                <w:rFonts w:ascii="Times New Roman" w:hAnsi="Times New Roman" w:cs="Times New Roman"/>
                <w:b/>
                <w:sz w:val="28"/>
                <w:szCs w:val="28"/>
              </w:rPr>
              <w:t>2</w:t>
            </w:r>
          </w:p>
        </w:tc>
      </w:tr>
      <w:tr w:rsidR="00FF2288" w:rsidRPr="00EA0681" w:rsidTr="000D226C">
        <w:trPr>
          <w:cantSplit/>
          <w:trHeight w:val="335"/>
        </w:trPr>
        <w:tc>
          <w:tcPr>
            <w:tcW w:w="5774" w:type="dxa"/>
            <w:tcBorders>
              <w:top w:val="single" w:sz="4" w:space="0" w:color="auto"/>
              <w:left w:val="thinThickSmallGap" w:sz="18" w:space="0" w:color="auto"/>
              <w:bottom w:val="single" w:sz="4" w:space="0" w:color="auto"/>
              <w:right w:val="single" w:sz="18" w:space="0" w:color="auto"/>
            </w:tcBorders>
            <w:vAlign w:val="center"/>
            <w:hideMark/>
          </w:tcPr>
          <w:p w:rsidR="000D226C" w:rsidRPr="00EA0681" w:rsidRDefault="000D226C" w:rsidP="00C9352A">
            <w:pPr>
              <w:tabs>
                <w:tab w:val="left" w:pos="1560"/>
              </w:tabs>
              <w:spacing w:after="0" w:line="240" w:lineRule="auto"/>
              <w:rPr>
                <w:rFonts w:ascii="Times New Roman" w:hAnsi="Times New Roman" w:cs="Times New Roman"/>
                <w:sz w:val="28"/>
                <w:szCs w:val="28"/>
              </w:rPr>
            </w:pPr>
            <w:r w:rsidRPr="00EA0681">
              <w:rPr>
                <w:rFonts w:ascii="Times New Roman" w:hAnsi="Times New Roman" w:cs="Times New Roman"/>
                <w:sz w:val="28"/>
                <w:szCs w:val="28"/>
              </w:rPr>
              <w:t>Українська мова</w:t>
            </w:r>
          </w:p>
        </w:tc>
        <w:tc>
          <w:tcPr>
            <w:tcW w:w="1559" w:type="dxa"/>
            <w:tcBorders>
              <w:top w:val="single" w:sz="18" w:space="0" w:color="auto"/>
              <w:left w:val="single" w:sz="18" w:space="0" w:color="auto"/>
              <w:bottom w:val="single" w:sz="4" w:space="0" w:color="auto"/>
              <w:right w:val="single" w:sz="4" w:space="0" w:color="auto"/>
            </w:tcBorders>
            <w:vAlign w:val="center"/>
            <w:hideMark/>
          </w:tcPr>
          <w:p w:rsidR="000D226C" w:rsidRPr="00045CF0" w:rsidRDefault="000D226C" w:rsidP="00C9352A">
            <w:pPr>
              <w:tabs>
                <w:tab w:val="left" w:pos="1560"/>
              </w:tabs>
              <w:spacing w:after="0" w:line="240" w:lineRule="auto"/>
              <w:rPr>
                <w:rFonts w:ascii="Times New Roman" w:hAnsi="Times New Roman" w:cs="Times New Roman"/>
                <w:sz w:val="28"/>
                <w:szCs w:val="28"/>
                <w:lang w:val="uk-UA"/>
              </w:rPr>
            </w:pPr>
            <w:r w:rsidRPr="00EA0681">
              <w:rPr>
                <w:rFonts w:ascii="Times New Roman" w:hAnsi="Times New Roman" w:cs="Times New Roman"/>
                <w:sz w:val="28"/>
                <w:szCs w:val="28"/>
              </w:rPr>
              <w:t>5</w:t>
            </w:r>
            <w:r w:rsidR="00045CF0">
              <w:rPr>
                <w:rFonts w:ascii="Times New Roman" w:hAnsi="Times New Roman" w:cs="Times New Roman"/>
                <w:sz w:val="28"/>
                <w:szCs w:val="28"/>
                <w:lang w:val="uk-UA"/>
              </w:rPr>
              <w:t>+0,5</w:t>
            </w:r>
          </w:p>
        </w:tc>
        <w:tc>
          <w:tcPr>
            <w:tcW w:w="2267" w:type="dxa"/>
            <w:tcBorders>
              <w:top w:val="single" w:sz="18" w:space="0" w:color="auto"/>
              <w:left w:val="single" w:sz="4" w:space="0" w:color="auto"/>
              <w:bottom w:val="single" w:sz="4" w:space="0" w:color="auto"/>
              <w:right w:val="thinThickSmallGap" w:sz="18" w:space="0" w:color="auto"/>
            </w:tcBorders>
            <w:vAlign w:val="center"/>
            <w:hideMark/>
          </w:tcPr>
          <w:p w:rsidR="000D226C" w:rsidRPr="00045CF0" w:rsidRDefault="000D226C" w:rsidP="00C9352A">
            <w:pPr>
              <w:tabs>
                <w:tab w:val="left" w:pos="1560"/>
              </w:tabs>
              <w:spacing w:after="0" w:line="240" w:lineRule="auto"/>
              <w:rPr>
                <w:rFonts w:ascii="Times New Roman" w:hAnsi="Times New Roman" w:cs="Times New Roman"/>
                <w:sz w:val="28"/>
                <w:szCs w:val="28"/>
                <w:lang w:val="uk-UA"/>
              </w:rPr>
            </w:pPr>
            <w:r w:rsidRPr="00EA0681">
              <w:rPr>
                <w:rFonts w:ascii="Times New Roman" w:hAnsi="Times New Roman" w:cs="Times New Roman"/>
                <w:sz w:val="28"/>
                <w:szCs w:val="28"/>
              </w:rPr>
              <w:t>5</w:t>
            </w:r>
            <w:r w:rsidR="00045CF0">
              <w:rPr>
                <w:rFonts w:ascii="Times New Roman" w:hAnsi="Times New Roman" w:cs="Times New Roman"/>
                <w:sz w:val="28"/>
                <w:szCs w:val="28"/>
                <w:lang w:val="uk-UA"/>
              </w:rPr>
              <w:t>+0,5</w:t>
            </w:r>
          </w:p>
        </w:tc>
      </w:tr>
      <w:tr w:rsidR="00FF2288" w:rsidRPr="00EA0681" w:rsidTr="000D226C">
        <w:trPr>
          <w:cantSplit/>
          <w:trHeight w:val="335"/>
        </w:trPr>
        <w:tc>
          <w:tcPr>
            <w:tcW w:w="5774" w:type="dxa"/>
            <w:tcBorders>
              <w:top w:val="single" w:sz="4" w:space="0" w:color="auto"/>
              <w:left w:val="thinThickSmallGap" w:sz="18" w:space="0" w:color="auto"/>
              <w:bottom w:val="single" w:sz="4" w:space="0" w:color="auto"/>
              <w:right w:val="single" w:sz="18" w:space="0" w:color="auto"/>
            </w:tcBorders>
            <w:vAlign w:val="center"/>
            <w:hideMark/>
          </w:tcPr>
          <w:p w:rsidR="000D226C" w:rsidRPr="00EA0681" w:rsidRDefault="000D226C" w:rsidP="00C9352A">
            <w:pPr>
              <w:tabs>
                <w:tab w:val="left" w:pos="1560"/>
              </w:tabs>
              <w:spacing w:after="0" w:line="240" w:lineRule="auto"/>
              <w:rPr>
                <w:rFonts w:ascii="Times New Roman" w:hAnsi="Times New Roman" w:cs="Times New Roman"/>
                <w:sz w:val="28"/>
                <w:szCs w:val="28"/>
              </w:rPr>
            </w:pPr>
            <w:proofErr w:type="gramStart"/>
            <w:r w:rsidRPr="00EA0681">
              <w:rPr>
                <w:rFonts w:ascii="Times New Roman" w:hAnsi="Times New Roman" w:cs="Times New Roman"/>
                <w:sz w:val="28"/>
                <w:szCs w:val="28"/>
              </w:rPr>
              <w:t>Англ</w:t>
            </w:r>
            <w:proofErr w:type="gramEnd"/>
            <w:r w:rsidRPr="00EA0681">
              <w:rPr>
                <w:rFonts w:ascii="Times New Roman" w:hAnsi="Times New Roman" w:cs="Times New Roman"/>
                <w:sz w:val="28"/>
                <w:szCs w:val="28"/>
              </w:rPr>
              <w:t>ійська мова</w:t>
            </w:r>
          </w:p>
        </w:tc>
        <w:tc>
          <w:tcPr>
            <w:tcW w:w="1559" w:type="dxa"/>
            <w:tcBorders>
              <w:top w:val="single" w:sz="4" w:space="0" w:color="auto"/>
              <w:left w:val="single" w:sz="18" w:space="0" w:color="auto"/>
              <w:bottom w:val="single" w:sz="18" w:space="0" w:color="auto"/>
              <w:right w:val="single" w:sz="4" w:space="0" w:color="auto"/>
            </w:tcBorders>
            <w:vAlign w:val="center"/>
            <w:hideMark/>
          </w:tcPr>
          <w:p w:rsidR="000D226C" w:rsidRPr="00EA0681" w:rsidRDefault="000D226C" w:rsidP="00C9352A">
            <w:pPr>
              <w:tabs>
                <w:tab w:val="left" w:pos="1560"/>
              </w:tabs>
              <w:spacing w:after="0" w:line="240" w:lineRule="auto"/>
              <w:rPr>
                <w:rFonts w:ascii="Times New Roman" w:hAnsi="Times New Roman" w:cs="Times New Roman"/>
                <w:sz w:val="28"/>
                <w:szCs w:val="28"/>
              </w:rPr>
            </w:pPr>
            <w:r w:rsidRPr="00EA0681">
              <w:rPr>
                <w:rFonts w:ascii="Times New Roman" w:hAnsi="Times New Roman" w:cs="Times New Roman"/>
                <w:sz w:val="28"/>
                <w:szCs w:val="28"/>
              </w:rPr>
              <w:t>2</w:t>
            </w:r>
          </w:p>
        </w:tc>
        <w:tc>
          <w:tcPr>
            <w:tcW w:w="2267" w:type="dxa"/>
            <w:tcBorders>
              <w:top w:val="single" w:sz="4" w:space="0" w:color="auto"/>
              <w:left w:val="single" w:sz="4" w:space="0" w:color="auto"/>
              <w:bottom w:val="single" w:sz="18" w:space="0" w:color="auto"/>
              <w:right w:val="thinThickSmallGap" w:sz="18" w:space="0" w:color="auto"/>
            </w:tcBorders>
            <w:vAlign w:val="center"/>
            <w:hideMark/>
          </w:tcPr>
          <w:p w:rsidR="000D226C" w:rsidRPr="00EA0681" w:rsidRDefault="000D226C" w:rsidP="00C9352A">
            <w:pPr>
              <w:tabs>
                <w:tab w:val="left" w:pos="1560"/>
              </w:tabs>
              <w:spacing w:after="0" w:line="240" w:lineRule="auto"/>
              <w:rPr>
                <w:rFonts w:ascii="Times New Roman" w:hAnsi="Times New Roman" w:cs="Times New Roman"/>
                <w:sz w:val="28"/>
                <w:szCs w:val="28"/>
              </w:rPr>
            </w:pPr>
            <w:r w:rsidRPr="00EA0681">
              <w:rPr>
                <w:rFonts w:ascii="Times New Roman" w:hAnsi="Times New Roman" w:cs="Times New Roman"/>
                <w:sz w:val="28"/>
                <w:szCs w:val="28"/>
              </w:rPr>
              <w:t>3</w:t>
            </w:r>
          </w:p>
        </w:tc>
      </w:tr>
      <w:tr w:rsidR="00FF2288" w:rsidRPr="00EA0681" w:rsidTr="000D226C">
        <w:trPr>
          <w:cantSplit/>
          <w:trHeight w:val="335"/>
        </w:trPr>
        <w:tc>
          <w:tcPr>
            <w:tcW w:w="5774" w:type="dxa"/>
            <w:tcBorders>
              <w:top w:val="single" w:sz="18" w:space="0" w:color="auto"/>
              <w:left w:val="thinThickSmallGap" w:sz="18" w:space="0" w:color="auto"/>
              <w:bottom w:val="single" w:sz="18" w:space="0" w:color="auto"/>
              <w:right w:val="single" w:sz="18" w:space="0" w:color="auto"/>
            </w:tcBorders>
            <w:vAlign w:val="center"/>
            <w:hideMark/>
          </w:tcPr>
          <w:p w:rsidR="000D226C" w:rsidRPr="00EA0681" w:rsidRDefault="000D226C" w:rsidP="00C9352A">
            <w:pPr>
              <w:tabs>
                <w:tab w:val="left" w:pos="1560"/>
              </w:tabs>
              <w:spacing w:after="0" w:line="240" w:lineRule="auto"/>
              <w:rPr>
                <w:rFonts w:ascii="Times New Roman" w:hAnsi="Times New Roman" w:cs="Times New Roman"/>
                <w:sz w:val="28"/>
                <w:szCs w:val="28"/>
              </w:rPr>
            </w:pPr>
            <w:r w:rsidRPr="00EA0681">
              <w:rPr>
                <w:rFonts w:ascii="Times New Roman" w:hAnsi="Times New Roman" w:cs="Times New Roman"/>
                <w:sz w:val="28"/>
                <w:szCs w:val="28"/>
              </w:rPr>
              <w:t>Математика</w:t>
            </w:r>
          </w:p>
        </w:tc>
        <w:tc>
          <w:tcPr>
            <w:tcW w:w="1559" w:type="dxa"/>
            <w:tcBorders>
              <w:top w:val="single" w:sz="18" w:space="0" w:color="auto"/>
              <w:left w:val="single" w:sz="18" w:space="0" w:color="auto"/>
              <w:bottom w:val="single" w:sz="18" w:space="0" w:color="auto"/>
              <w:right w:val="single" w:sz="4" w:space="0" w:color="auto"/>
            </w:tcBorders>
            <w:vAlign w:val="center"/>
            <w:hideMark/>
          </w:tcPr>
          <w:p w:rsidR="000D226C" w:rsidRPr="00EA0681" w:rsidRDefault="000D226C" w:rsidP="00C9352A">
            <w:pPr>
              <w:tabs>
                <w:tab w:val="left" w:pos="1560"/>
              </w:tabs>
              <w:spacing w:after="0" w:line="240" w:lineRule="auto"/>
              <w:rPr>
                <w:rFonts w:ascii="Times New Roman" w:hAnsi="Times New Roman" w:cs="Times New Roman"/>
                <w:sz w:val="28"/>
                <w:szCs w:val="28"/>
              </w:rPr>
            </w:pPr>
            <w:r w:rsidRPr="00EA0681">
              <w:rPr>
                <w:rFonts w:ascii="Times New Roman" w:hAnsi="Times New Roman" w:cs="Times New Roman"/>
                <w:sz w:val="28"/>
                <w:szCs w:val="28"/>
              </w:rPr>
              <w:t>3</w:t>
            </w:r>
          </w:p>
        </w:tc>
        <w:tc>
          <w:tcPr>
            <w:tcW w:w="2267" w:type="dxa"/>
            <w:tcBorders>
              <w:top w:val="single" w:sz="18" w:space="0" w:color="auto"/>
              <w:left w:val="single" w:sz="4" w:space="0" w:color="auto"/>
              <w:bottom w:val="single" w:sz="18" w:space="0" w:color="auto"/>
              <w:right w:val="thinThickSmallGap" w:sz="18" w:space="0" w:color="auto"/>
            </w:tcBorders>
            <w:vAlign w:val="center"/>
            <w:hideMark/>
          </w:tcPr>
          <w:p w:rsidR="000D226C" w:rsidRPr="00EA0681" w:rsidRDefault="000D226C" w:rsidP="00C9352A">
            <w:pPr>
              <w:tabs>
                <w:tab w:val="left" w:pos="1560"/>
              </w:tabs>
              <w:spacing w:after="0" w:line="240" w:lineRule="auto"/>
              <w:rPr>
                <w:rFonts w:ascii="Times New Roman" w:hAnsi="Times New Roman" w:cs="Times New Roman"/>
                <w:sz w:val="28"/>
                <w:szCs w:val="28"/>
              </w:rPr>
            </w:pPr>
            <w:r w:rsidRPr="00EA0681">
              <w:rPr>
                <w:rFonts w:ascii="Times New Roman" w:hAnsi="Times New Roman" w:cs="Times New Roman"/>
                <w:sz w:val="28"/>
                <w:szCs w:val="28"/>
              </w:rPr>
              <w:t>3</w:t>
            </w:r>
          </w:p>
        </w:tc>
      </w:tr>
      <w:tr w:rsidR="00FF2288" w:rsidRPr="00EA0681" w:rsidTr="000D226C">
        <w:trPr>
          <w:cantSplit/>
          <w:trHeight w:val="469"/>
        </w:trPr>
        <w:tc>
          <w:tcPr>
            <w:tcW w:w="5774" w:type="dxa"/>
            <w:tcBorders>
              <w:top w:val="single" w:sz="18" w:space="0" w:color="auto"/>
              <w:left w:val="thinThickSmallGap" w:sz="18" w:space="0" w:color="auto"/>
              <w:bottom w:val="single" w:sz="18" w:space="0" w:color="auto"/>
              <w:right w:val="single" w:sz="18" w:space="0" w:color="auto"/>
            </w:tcBorders>
            <w:vAlign w:val="center"/>
            <w:hideMark/>
          </w:tcPr>
          <w:p w:rsidR="000D226C" w:rsidRPr="00EA0681" w:rsidRDefault="000D226C" w:rsidP="00C9352A">
            <w:pPr>
              <w:tabs>
                <w:tab w:val="left" w:pos="1560"/>
              </w:tabs>
              <w:spacing w:after="0" w:line="240" w:lineRule="auto"/>
              <w:rPr>
                <w:rFonts w:ascii="Times New Roman" w:hAnsi="Times New Roman" w:cs="Times New Roman"/>
                <w:sz w:val="28"/>
                <w:szCs w:val="28"/>
              </w:rPr>
            </w:pPr>
            <w:r w:rsidRPr="00EA0681">
              <w:rPr>
                <w:rFonts w:ascii="Times New Roman" w:hAnsi="Times New Roman" w:cs="Times New Roman"/>
                <w:sz w:val="28"/>
                <w:szCs w:val="28"/>
              </w:rPr>
              <w:t xml:space="preserve">Я </w:t>
            </w:r>
            <w:proofErr w:type="gramStart"/>
            <w:r w:rsidRPr="00EA0681">
              <w:rPr>
                <w:rFonts w:ascii="Times New Roman" w:hAnsi="Times New Roman" w:cs="Times New Roman"/>
                <w:sz w:val="28"/>
                <w:szCs w:val="28"/>
              </w:rPr>
              <w:t>досл</w:t>
            </w:r>
            <w:proofErr w:type="gramEnd"/>
            <w:r w:rsidRPr="00EA0681">
              <w:rPr>
                <w:rFonts w:ascii="Times New Roman" w:hAnsi="Times New Roman" w:cs="Times New Roman"/>
                <w:sz w:val="28"/>
                <w:szCs w:val="28"/>
              </w:rPr>
              <w:t>іджую світ</w:t>
            </w:r>
          </w:p>
        </w:tc>
        <w:tc>
          <w:tcPr>
            <w:tcW w:w="1559" w:type="dxa"/>
            <w:tcBorders>
              <w:top w:val="single" w:sz="18" w:space="0" w:color="auto"/>
              <w:left w:val="single" w:sz="18" w:space="0" w:color="auto"/>
              <w:bottom w:val="single" w:sz="18" w:space="0" w:color="auto"/>
              <w:right w:val="single" w:sz="4" w:space="0" w:color="auto"/>
            </w:tcBorders>
            <w:vAlign w:val="center"/>
            <w:hideMark/>
          </w:tcPr>
          <w:p w:rsidR="000D226C" w:rsidRPr="00EA0681" w:rsidRDefault="000D226C" w:rsidP="00C9352A">
            <w:pPr>
              <w:tabs>
                <w:tab w:val="left" w:pos="1560"/>
              </w:tabs>
              <w:spacing w:after="0" w:line="240" w:lineRule="auto"/>
              <w:rPr>
                <w:rFonts w:ascii="Times New Roman" w:hAnsi="Times New Roman" w:cs="Times New Roman"/>
                <w:sz w:val="28"/>
                <w:szCs w:val="28"/>
              </w:rPr>
            </w:pPr>
            <w:r w:rsidRPr="00EA0681">
              <w:rPr>
                <w:rFonts w:ascii="Times New Roman" w:hAnsi="Times New Roman" w:cs="Times New Roman"/>
                <w:sz w:val="28"/>
                <w:szCs w:val="28"/>
              </w:rPr>
              <w:t>7</w:t>
            </w:r>
          </w:p>
        </w:tc>
        <w:tc>
          <w:tcPr>
            <w:tcW w:w="2267" w:type="dxa"/>
            <w:tcBorders>
              <w:top w:val="single" w:sz="18" w:space="0" w:color="auto"/>
              <w:left w:val="single" w:sz="4" w:space="0" w:color="auto"/>
              <w:bottom w:val="single" w:sz="18" w:space="0" w:color="auto"/>
              <w:right w:val="thinThickSmallGap" w:sz="18" w:space="0" w:color="auto"/>
            </w:tcBorders>
            <w:vAlign w:val="center"/>
            <w:hideMark/>
          </w:tcPr>
          <w:p w:rsidR="000D226C" w:rsidRPr="00EA0681" w:rsidRDefault="000D226C" w:rsidP="00C9352A">
            <w:pPr>
              <w:tabs>
                <w:tab w:val="left" w:pos="1560"/>
              </w:tabs>
              <w:spacing w:after="0" w:line="240" w:lineRule="auto"/>
              <w:rPr>
                <w:rFonts w:ascii="Times New Roman" w:hAnsi="Times New Roman" w:cs="Times New Roman"/>
                <w:sz w:val="28"/>
                <w:szCs w:val="28"/>
              </w:rPr>
            </w:pPr>
            <w:r w:rsidRPr="00EA0681">
              <w:rPr>
                <w:rFonts w:ascii="Times New Roman" w:hAnsi="Times New Roman" w:cs="Times New Roman"/>
                <w:sz w:val="28"/>
                <w:szCs w:val="28"/>
              </w:rPr>
              <w:t>8</w:t>
            </w:r>
          </w:p>
        </w:tc>
      </w:tr>
      <w:tr w:rsidR="00FF2288" w:rsidRPr="00EA0681" w:rsidTr="000D226C">
        <w:trPr>
          <w:cantSplit/>
          <w:trHeight w:val="469"/>
        </w:trPr>
        <w:tc>
          <w:tcPr>
            <w:tcW w:w="5774" w:type="dxa"/>
            <w:tcBorders>
              <w:top w:val="single" w:sz="18" w:space="0" w:color="auto"/>
              <w:left w:val="thinThickSmallGap" w:sz="18" w:space="0" w:color="auto"/>
              <w:bottom w:val="single" w:sz="18" w:space="0" w:color="auto"/>
              <w:right w:val="single" w:sz="18" w:space="0" w:color="auto"/>
            </w:tcBorders>
            <w:vAlign w:val="center"/>
            <w:hideMark/>
          </w:tcPr>
          <w:p w:rsidR="000D226C" w:rsidRPr="00EA0681" w:rsidRDefault="000D226C" w:rsidP="00C9352A">
            <w:pPr>
              <w:tabs>
                <w:tab w:val="left" w:pos="1560"/>
              </w:tabs>
              <w:spacing w:after="0" w:line="240" w:lineRule="auto"/>
              <w:rPr>
                <w:rFonts w:ascii="Times New Roman" w:hAnsi="Times New Roman" w:cs="Times New Roman"/>
                <w:sz w:val="28"/>
                <w:szCs w:val="28"/>
              </w:rPr>
            </w:pPr>
            <w:r w:rsidRPr="00EA0681">
              <w:rPr>
                <w:rFonts w:ascii="Times New Roman" w:hAnsi="Times New Roman" w:cs="Times New Roman"/>
                <w:sz w:val="28"/>
                <w:szCs w:val="28"/>
              </w:rPr>
              <w:t>Мистецтво</w:t>
            </w:r>
          </w:p>
        </w:tc>
        <w:tc>
          <w:tcPr>
            <w:tcW w:w="1559" w:type="dxa"/>
            <w:tcBorders>
              <w:top w:val="single" w:sz="18" w:space="0" w:color="auto"/>
              <w:left w:val="single" w:sz="18" w:space="0" w:color="auto"/>
              <w:bottom w:val="single" w:sz="18" w:space="0" w:color="auto"/>
              <w:right w:val="single" w:sz="4" w:space="0" w:color="auto"/>
            </w:tcBorders>
            <w:vAlign w:val="center"/>
            <w:hideMark/>
          </w:tcPr>
          <w:p w:rsidR="000D226C" w:rsidRPr="00EA0681" w:rsidRDefault="000D226C" w:rsidP="00C9352A">
            <w:pPr>
              <w:tabs>
                <w:tab w:val="left" w:pos="1560"/>
              </w:tabs>
              <w:spacing w:after="0" w:line="240" w:lineRule="auto"/>
              <w:rPr>
                <w:rFonts w:ascii="Times New Roman" w:hAnsi="Times New Roman" w:cs="Times New Roman"/>
                <w:sz w:val="28"/>
                <w:szCs w:val="28"/>
              </w:rPr>
            </w:pPr>
            <w:r w:rsidRPr="00EA0681">
              <w:rPr>
                <w:rFonts w:ascii="Times New Roman" w:hAnsi="Times New Roman" w:cs="Times New Roman"/>
                <w:sz w:val="28"/>
                <w:szCs w:val="28"/>
              </w:rPr>
              <w:t>2</w:t>
            </w:r>
          </w:p>
        </w:tc>
        <w:tc>
          <w:tcPr>
            <w:tcW w:w="2267" w:type="dxa"/>
            <w:tcBorders>
              <w:top w:val="single" w:sz="18" w:space="0" w:color="auto"/>
              <w:left w:val="single" w:sz="4" w:space="0" w:color="auto"/>
              <w:bottom w:val="single" w:sz="18" w:space="0" w:color="auto"/>
              <w:right w:val="thinThickSmallGap" w:sz="18" w:space="0" w:color="auto"/>
            </w:tcBorders>
            <w:vAlign w:val="center"/>
            <w:hideMark/>
          </w:tcPr>
          <w:p w:rsidR="000D226C" w:rsidRPr="00EA0681" w:rsidRDefault="000D226C" w:rsidP="00C9352A">
            <w:pPr>
              <w:tabs>
                <w:tab w:val="left" w:pos="1560"/>
              </w:tabs>
              <w:spacing w:after="0" w:line="240" w:lineRule="auto"/>
              <w:rPr>
                <w:rFonts w:ascii="Times New Roman" w:hAnsi="Times New Roman" w:cs="Times New Roman"/>
                <w:sz w:val="28"/>
                <w:szCs w:val="28"/>
              </w:rPr>
            </w:pPr>
            <w:r w:rsidRPr="00EA0681">
              <w:rPr>
                <w:rFonts w:ascii="Times New Roman" w:hAnsi="Times New Roman" w:cs="Times New Roman"/>
                <w:sz w:val="28"/>
                <w:szCs w:val="28"/>
              </w:rPr>
              <w:t>2</w:t>
            </w:r>
          </w:p>
        </w:tc>
      </w:tr>
      <w:tr w:rsidR="00FF2288" w:rsidRPr="00EA0681" w:rsidTr="000D226C">
        <w:trPr>
          <w:cantSplit/>
          <w:trHeight w:val="375"/>
        </w:trPr>
        <w:tc>
          <w:tcPr>
            <w:tcW w:w="5774" w:type="dxa"/>
            <w:tcBorders>
              <w:top w:val="single" w:sz="18" w:space="0" w:color="auto"/>
              <w:left w:val="thinThickSmallGap" w:sz="18" w:space="0" w:color="auto"/>
              <w:bottom w:val="single" w:sz="4" w:space="0" w:color="auto"/>
              <w:right w:val="single" w:sz="18" w:space="0" w:color="auto"/>
            </w:tcBorders>
            <w:vAlign w:val="center"/>
            <w:hideMark/>
          </w:tcPr>
          <w:p w:rsidR="000D226C" w:rsidRPr="00EA0681" w:rsidRDefault="000D226C" w:rsidP="00C9352A">
            <w:pPr>
              <w:tabs>
                <w:tab w:val="left" w:pos="1560"/>
              </w:tabs>
              <w:spacing w:after="0" w:line="240" w:lineRule="auto"/>
              <w:rPr>
                <w:rFonts w:ascii="Times New Roman" w:hAnsi="Times New Roman" w:cs="Times New Roman"/>
                <w:sz w:val="28"/>
                <w:szCs w:val="28"/>
              </w:rPr>
            </w:pPr>
            <w:r w:rsidRPr="00EA0681">
              <w:rPr>
                <w:rFonts w:ascii="Times New Roman" w:hAnsi="Times New Roman" w:cs="Times New Roman"/>
                <w:sz w:val="28"/>
                <w:szCs w:val="28"/>
              </w:rPr>
              <w:t>Фізична культура</w:t>
            </w:r>
          </w:p>
        </w:tc>
        <w:tc>
          <w:tcPr>
            <w:tcW w:w="1559" w:type="dxa"/>
            <w:tcBorders>
              <w:top w:val="single" w:sz="18" w:space="0" w:color="auto"/>
              <w:left w:val="single" w:sz="18" w:space="0" w:color="auto"/>
              <w:bottom w:val="single" w:sz="4" w:space="0" w:color="auto"/>
              <w:right w:val="single" w:sz="4" w:space="0" w:color="auto"/>
            </w:tcBorders>
            <w:vAlign w:val="center"/>
            <w:hideMark/>
          </w:tcPr>
          <w:p w:rsidR="000D226C" w:rsidRPr="00EA0681" w:rsidRDefault="000D226C" w:rsidP="00C9352A">
            <w:pPr>
              <w:tabs>
                <w:tab w:val="left" w:pos="1560"/>
              </w:tabs>
              <w:spacing w:after="0" w:line="240" w:lineRule="auto"/>
              <w:rPr>
                <w:rFonts w:ascii="Times New Roman" w:hAnsi="Times New Roman" w:cs="Times New Roman"/>
                <w:sz w:val="28"/>
                <w:szCs w:val="28"/>
              </w:rPr>
            </w:pPr>
            <w:r w:rsidRPr="00EA0681">
              <w:rPr>
                <w:rFonts w:ascii="Times New Roman" w:hAnsi="Times New Roman" w:cs="Times New Roman"/>
                <w:sz w:val="28"/>
                <w:szCs w:val="28"/>
              </w:rPr>
              <w:t>3</w:t>
            </w:r>
          </w:p>
        </w:tc>
        <w:tc>
          <w:tcPr>
            <w:tcW w:w="2267" w:type="dxa"/>
            <w:tcBorders>
              <w:top w:val="single" w:sz="18" w:space="0" w:color="auto"/>
              <w:left w:val="single" w:sz="4" w:space="0" w:color="auto"/>
              <w:bottom w:val="single" w:sz="4" w:space="0" w:color="auto"/>
              <w:right w:val="thinThickSmallGap" w:sz="18" w:space="0" w:color="auto"/>
            </w:tcBorders>
            <w:vAlign w:val="center"/>
            <w:hideMark/>
          </w:tcPr>
          <w:p w:rsidR="000D226C" w:rsidRPr="00EA0681" w:rsidRDefault="000D226C" w:rsidP="00C9352A">
            <w:pPr>
              <w:tabs>
                <w:tab w:val="left" w:pos="1560"/>
              </w:tabs>
              <w:spacing w:after="0" w:line="240" w:lineRule="auto"/>
              <w:rPr>
                <w:rFonts w:ascii="Times New Roman" w:hAnsi="Times New Roman" w:cs="Times New Roman"/>
                <w:sz w:val="28"/>
                <w:szCs w:val="28"/>
              </w:rPr>
            </w:pPr>
            <w:r w:rsidRPr="00EA0681">
              <w:rPr>
                <w:rFonts w:ascii="Times New Roman" w:hAnsi="Times New Roman" w:cs="Times New Roman"/>
                <w:sz w:val="28"/>
                <w:szCs w:val="28"/>
              </w:rPr>
              <w:t>3</w:t>
            </w:r>
          </w:p>
        </w:tc>
      </w:tr>
      <w:tr w:rsidR="00FF2288" w:rsidRPr="00EA0681" w:rsidTr="000D226C">
        <w:trPr>
          <w:cantSplit/>
          <w:trHeight w:val="401"/>
        </w:trPr>
        <w:tc>
          <w:tcPr>
            <w:tcW w:w="5774" w:type="dxa"/>
            <w:tcBorders>
              <w:top w:val="single" w:sz="18" w:space="0" w:color="auto"/>
              <w:left w:val="thinThickSmallGap" w:sz="18" w:space="0" w:color="auto"/>
              <w:bottom w:val="single" w:sz="18" w:space="0" w:color="auto"/>
              <w:right w:val="single" w:sz="18" w:space="0" w:color="auto"/>
            </w:tcBorders>
            <w:vAlign w:val="center"/>
            <w:hideMark/>
          </w:tcPr>
          <w:p w:rsidR="000D226C" w:rsidRPr="00EA0681" w:rsidRDefault="000D226C" w:rsidP="00C9352A">
            <w:pPr>
              <w:tabs>
                <w:tab w:val="left" w:pos="1560"/>
              </w:tabs>
              <w:spacing w:after="0" w:line="240" w:lineRule="auto"/>
              <w:rPr>
                <w:rFonts w:ascii="Times New Roman" w:hAnsi="Times New Roman" w:cs="Times New Roman"/>
                <w:sz w:val="28"/>
                <w:szCs w:val="28"/>
              </w:rPr>
            </w:pPr>
            <w:r w:rsidRPr="00EA0681">
              <w:rPr>
                <w:rFonts w:ascii="Times New Roman" w:hAnsi="Times New Roman" w:cs="Times New Roman"/>
                <w:sz w:val="28"/>
                <w:szCs w:val="28"/>
              </w:rPr>
              <w:t>Разом (без фізичної культури)</w:t>
            </w:r>
          </w:p>
        </w:tc>
        <w:tc>
          <w:tcPr>
            <w:tcW w:w="1559" w:type="dxa"/>
            <w:tcBorders>
              <w:top w:val="single" w:sz="18" w:space="0" w:color="auto"/>
              <w:left w:val="single" w:sz="18" w:space="0" w:color="auto"/>
              <w:bottom w:val="single" w:sz="18" w:space="0" w:color="auto"/>
              <w:right w:val="single" w:sz="4" w:space="0" w:color="auto"/>
            </w:tcBorders>
            <w:vAlign w:val="center"/>
            <w:hideMark/>
          </w:tcPr>
          <w:p w:rsidR="000D226C" w:rsidRPr="00EA0681" w:rsidRDefault="000D226C" w:rsidP="00C9352A">
            <w:pPr>
              <w:tabs>
                <w:tab w:val="left" w:pos="1560"/>
              </w:tabs>
              <w:spacing w:after="0" w:line="240" w:lineRule="auto"/>
              <w:rPr>
                <w:rFonts w:ascii="Times New Roman" w:hAnsi="Times New Roman" w:cs="Times New Roman"/>
                <w:sz w:val="28"/>
                <w:szCs w:val="28"/>
              </w:rPr>
            </w:pPr>
            <w:r w:rsidRPr="00EA0681">
              <w:rPr>
                <w:rFonts w:ascii="Times New Roman" w:hAnsi="Times New Roman" w:cs="Times New Roman"/>
                <w:sz w:val="28"/>
                <w:szCs w:val="28"/>
              </w:rPr>
              <w:t>19</w:t>
            </w:r>
            <w:r w:rsidR="00045CF0">
              <w:rPr>
                <w:rFonts w:ascii="Times New Roman" w:hAnsi="Times New Roman" w:cs="Times New Roman"/>
                <w:sz w:val="28"/>
                <w:szCs w:val="28"/>
                <w:lang w:val="uk-UA"/>
              </w:rPr>
              <w:t>,5</w:t>
            </w:r>
            <w:r w:rsidRPr="00EA0681">
              <w:rPr>
                <w:rFonts w:ascii="Times New Roman" w:hAnsi="Times New Roman" w:cs="Times New Roman"/>
                <w:sz w:val="28"/>
                <w:szCs w:val="28"/>
              </w:rPr>
              <w:t>+3</w:t>
            </w:r>
          </w:p>
        </w:tc>
        <w:tc>
          <w:tcPr>
            <w:tcW w:w="2267" w:type="dxa"/>
            <w:tcBorders>
              <w:top w:val="single" w:sz="18" w:space="0" w:color="auto"/>
              <w:left w:val="single" w:sz="4" w:space="0" w:color="auto"/>
              <w:bottom w:val="single" w:sz="18" w:space="0" w:color="auto"/>
              <w:right w:val="thinThickSmallGap" w:sz="18" w:space="0" w:color="auto"/>
            </w:tcBorders>
            <w:vAlign w:val="center"/>
            <w:hideMark/>
          </w:tcPr>
          <w:p w:rsidR="000D226C" w:rsidRPr="00EA0681" w:rsidRDefault="000D226C" w:rsidP="00C9352A">
            <w:pPr>
              <w:tabs>
                <w:tab w:val="left" w:pos="1560"/>
              </w:tabs>
              <w:spacing w:after="0" w:line="240" w:lineRule="auto"/>
              <w:rPr>
                <w:rFonts w:ascii="Times New Roman" w:hAnsi="Times New Roman" w:cs="Times New Roman"/>
                <w:sz w:val="28"/>
                <w:szCs w:val="28"/>
              </w:rPr>
            </w:pPr>
            <w:r w:rsidRPr="00EA0681">
              <w:rPr>
                <w:rFonts w:ascii="Times New Roman" w:hAnsi="Times New Roman" w:cs="Times New Roman"/>
                <w:sz w:val="28"/>
                <w:szCs w:val="28"/>
              </w:rPr>
              <w:t>21</w:t>
            </w:r>
            <w:r w:rsidR="00045CF0">
              <w:rPr>
                <w:rFonts w:ascii="Times New Roman" w:hAnsi="Times New Roman" w:cs="Times New Roman"/>
                <w:sz w:val="28"/>
                <w:szCs w:val="28"/>
                <w:lang w:val="uk-UA"/>
              </w:rPr>
              <w:t>,5</w:t>
            </w:r>
            <w:r w:rsidRPr="00EA0681">
              <w:rPr>
                <w:rFonts w:ascii="Times New Roman" w:hAnsi="Times New Roman" w:cs="Times New Roman"/>
                <w:sz w:val="28"/>
                <w:szCs w:val="28"/>
              </w:rPr>
              <w:t>+3</w:t>
            </w:r>
          </w:p>
        </w:tc>
      </w:tr>
      <w:tr w:rsidR="00045CF0" w:rsidRPr="00EA0681" w:rsidTr="000D226C">
        <w:trPr>
          <w:cantSplit/>
          <w:trHeight w:val="401"/>
        </w:trPr>
        <w:tc>
          <w:tcPr>
            <w:tcW w:w="5774" w:type="dxa"/>
            <w:tcBorders>
              <w:top w:val="single" w:sz="18" w:space="0" w:color="auto"/>
              <w:left w:val="thinThickSmallGap" w:sz="18" w:space="0" w:color="auto"/>
              <w:bottom w:val="single" w:sz="18" w:space="0" w:color="auto"/>
              <w:right w:val="single" w:sz="18" w:space="0" w:color="auto"/>
            </w:tcBorders>
            <w:vAlign w:val="center"/>
          </w:tcPr>
          <w:p w:rsidR="00045CF0" w:rsidRPr="00045CF0" w:rsidRDefault="00045CF0" w:rsidP="00C9352A">
            <w:pPr>
              <w:tabs>
                <w:tab w:val="left" w:pos="1560"/>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Курс за вибором</w:t>
            </w:r>
          </w:p>
        </w:tc>
        <w:tc>
          <w:tcPr>
            <w:tcW w:w="1559" w:type="dxa"/>
            <w:tcBorders>
              <w:top w:val="single" w:sz="18" w:space="0" w:color="auto"/>
              <w:left w:val="single" w:sz="18" w:space="0" w:color="auto"/>
              <w:bottom w:val="single" w:sz="18" w:space="0" w:color="auto"/>
              <w:right w:val="single" w:sz="4" w:space="0" w:color="auto"/>
            </w:tcBorders>
            <w:vAlign w:val="center"/>
          </w:tcPr>
          <w:p w:rsidR="00045CF0" w:rsidRPr="00EA0681" w:rsidRDefault="00045CF0" w:rsidP="00C9352A">
            <w:pPr>
              <w:tabs>
                <w:tab w:val="left" w:pos="1560"/>
              </w:tabs>
              <w:spacing w:after="0" w:line="240" w:lineRule="auto"/>
              <w:rPr>
                <w:rFonts w:ascii="Times New Roman" w:hAnsi="Times New Roman" w:cs="Times New Roman"/>
                <w:sz w:val="28"/>
                <w:szCs w:val="28"/>
              </w:rPr>
            </w:pPr>
          </w:p>
        </w:tc>
        <w:tc>
          <w:tcPr>
            <w:tcW w:w="2267" w:type="dxa"/>
            <w:tcBorders>
              <w:top w:val="single" w:sz="18" w:space="0" w:color="auto"/>
              <w:left w:val="single" w:sz="4" w:space="0" w:color="auto"/>
              <w:bottom w:val="single" w:sz="18" w:space="0" w:color="auto"/>
              <w:right w:val="thinThickSmallGap" w:sz="18" w:space="0" w:color="auto"/>
            </w:tcBorders>
            <w:vAlign w:val="center"/>
          </w:tcPr>
          <w:p w:rsidR="00045CF0" w:rsidRPr="00EA0681" w:rsidRDefault="00045CF0" w:rsidP="00C9352A">
            <w:pPr>
              <w:tabs>
                <w:tab w:val="left" w:pos="1560"/>
              </w:tabs>
              <w:spacing w:after="0" w:line="240" w:lineRule="auto"/>
              <w:rPr>
                <w:rFonts w:ascii="Times New Roman" w:hAnsi="Times New Roman" w:cs="Times New Roman"/>
                <w:sz w:val="28"/>
                <w:szCs w:val="28"/>
              </w:rPr>
            </w:pPr>
          </w:p>
        </w:tc>
      </w:tr>
      <w:tr w:rsidR="0026199A" w:rsidRPr="00EA0681" w:rsidTr="000D226C">
        <w:trPr>
          <w:cantSplit/>
          <w:trHeight w:val="401"/>
        </w:trPr>
        <w:tc>
          <w:tcPr>
            <w:tcW w:w="5774" w:type="dxa"/>
            <w:tcBorders>
              <w:top w:val="single" w:sz="18" w:space="0" w:color="auto"/>
              <w:left w:val="thinThickSmallGap" w:sz="18" w:space="0" w:color="auto"/>
              <w:bottom w:val="single" w:sz="18" w:space="0" w:color="auto"/>
              <w:right w:val="single" w:sz="18" w:space="0" w:color="auto"/>
            </w:tcBorders>
            <w:vAlign w:val="center"/>
          </w:tcPr>
          <w:p w:rsidR="0026199A" w:rsidRPr="00EA0681" w:rsidRDefault="0026199A" w:rsidP="00C9352A">
            <w:pPr>
              <w:tabs>
                <w:tab w:val="left" w:pos="1560"/>
              </w:tabs>
              <w:spacing w:after="0" w:line="240" w:lineRule="auto"/>
              <w:rPr>
                <w:rFonts w:ascii="Times New Roman" w:hAnsi="Times New Roman" w:cs="Times New Roman"/>
                <w:sz w:val="28"/>
                <w:szCs w:val="28"/>
              </w:rPr>
            </w:pPr>
            <w:r>
              <w:rPr>
                <w:rFonts w:ascii="Times New Roman" w:hAnsi="Times New Roman" w:cs="Times New Roman"/>
                <w:sz w:val="28"/>
                <w:szCs w:val="28"/>
              </w:rPr>
              <w:t>Основи християнської етик</w:t>
            </w:r>
            <w:r w:rsidR="008A2DEF">
              <w:rPr>
                <w:rFonts w:ascii="Times New Roman" w:hAnsi="Times New Roman" w:cs="Times New Roman"/>
                <w:sz w:val="28"/>
                <w:szCs w:val="28"/>
              </w:rPr>
              <w:t>и</w:t>
            </w:r>
          </w:p>
        </w:tc>
        <w:tc>
          <w:tcPr>
            <w:tcW w:w="1559" w:type="dxa"/>
            <w:tcBorders>
              <w:top w:val="single" w:sz="18" w:space="0" w:color="auto"/>
              <w:left w:val="single" w:sz="18" w:space="0" w:color="auto"/>
              <w:bottom w:val="single" w:sz="18" w:space="0" w:color="auto"/>
              <w:right w:val="single" w:sz="4" w:space="0" w:color="auto"/>
            </w:tcBorders>
            <w:vAlign w:val="center"/>
          </w:tcPr>
          <w:p w:rsidR="0026199A" w:rsidRPr="00045CF0" w:rsidRDefault="00045CF0" w:rsidP="00C9352A">
            <w:pPr>
              <w:tabs>
                <w:tab w:val="left" w:pos="1560"/>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en-US"/>
              </w:rPr>
              <w:t>0</w:t>
            </w:r>
            <w:r>
              <w:rPr>
                <w:rFonts w:ascii="Times New Roman" w:hAnsi="Times New Roman" w:cs="Times New Roman"/>
                <w:sz w:val="28"/>
                <w:szCs w:val="28"/>
                <w:lang w:val="uk-UA"/>
              </w:rPr>
              <w:t>,</w:t>
            </w:r>
            <w:r>
              <w:rPr>
                <w:rFonts w:ascii="Times New Roman" w:hAnsi="Times New Roman" w:cs="Times New Roman"/>
                <w:sz w:val="28"/>
                <w:szCs w:val="28"/>
                <w:lang w:val="en-US"/>
              </w:rPr>
              <w:t>5</w:t>
            </w:r>
          </w:p>
        </w:tc>
        <w:tc>
          <w:tcPr>
            <w:tcW w:w="2267" w:type="dxa"/>
            <w:tcBorders>
              <w:top w:val="single" w:sz="18" w:space="0" w:color="auto"/>
              <w:left w:val="single" w:sz="4" w:space="0" w:color="auto"/>
              <w:bottom w:val="single" w:sz="18" w:space="0" w:color="auto"/>
              <w:right w:val="thinThickSmallGap" w:sz="18" w:space="0" w:color="auto"/>
            </w:tcBorders>
            <w:vAlign w:val="center"/>
          </w:tcPr>
          <w:p w:rsidR="0026199A" w:rsidRPr="00045CF0" w:rsidRDefault="00045CF0" w:rsidP="00C9352A">
            <w:pPr>
              <w:tabs>
                <w:tab w:val="left" w:pos="1560"/>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0,5</w:t>
            </w:r>
          </w:p>
        </w:tc>
      </w:tr>
      <w:tr w:rsidR="00FF2288" w:rsidRPr="00EA0681" w:rsidTr="000D226C">
        <w:trPr>
          <w:cantSplit/>
          <w:trHeight w:val="351"/>
        </w:trPr>
        <w:tc>
          <w:tcPr>
            <w:tcW w:w="5774" w:type="dxa"/>
            <w:tcBorders>
              <w:top w:val="single" w:sz="18" w:space="0" w:color="auto"/>
              <w:left w:val="thinThickSmallGap" w:sz="18" w:space="0" w:color="auto"/>
              <w:bottom w:val="single" w:sz="18" w:space="0" w:color="auto"/>
              <w:right w:val="single" w:sz="18" w:space="0" w:color="auto"/>
            </w:tcBorders>
            <w:vAlign w:val="center"/>
            <w:hideMark/>
          </w:tcPr>
          <w:p w:rsidR="000D226C" w:rsidRPr="00EA0681" w:rsidRDefault="000D226C" w:rsidP="00C9352A">
            <w:pPr>
              <w:tabs>
                <w:tab w:val="left" w:pos="1560"/>
              </w:tabs>
              <w:spacing w:after="0" w:line="240" w:lineRule="auto"/>
              <w:rPr>
                <w:rFonts w:ascii="Times New Roman" w:hAnsi="Times New Roman" w:cs="Times New Roman"/>
                <w:sz w:val="28"/>
                <w:szCs w:val="28"/>
              </w:rPr>
            </w:pPr>
            <w:r w:rsidRPr="00EA0681">
              <w:rPr>
                <w:rFonts w:ascii="Times New Roman" w:hAnsi="Times New Roman" w:cs="Times New Roman"/>
                <w:sz w:val="28"/>
                <w:szCs w:val="28"/>
              </w:rPr>
              <w:t>Гранично допустиме тижневе навчальне навантаження на учня</w:t>
            </w:r>
          </w:p>
        </w:tc>
        <w:tc>
          <w:tcPr>
            <w:tcW w:w="1559" w:type="dxa"/>
            <w:tcBorders>
              <w:top w:val="single" w:sz="18" w:space="0" w:color="auto"/>
              <w:left w:val="single" w:sz="18" w:space="0" w:color="auto"/>
              <w:bottom w:val="single" w:sz="18" w:space="0" w:color="auto"/>
              <w:right w:val="single" w:sz="4" w:space="0" w:color="auto"/>
            </w:tcBorders>
            <w:vAlign w:val="center"/>
            <w:hideMark/>
          </w:tcPr>
          <w:p w:rsidR="000D226C" w:rsidRPr="00EA0681" w:rsidRDefault="000D226C" w:rsidP="00C9352A">
            <w:pPr>
              <w:tabs>
                <w:tab w:val="left" w:pos="1560"/>
              </w:tabs>
              <w:spacing w:after="0" w:line="240" w:lineRule="auto"/>
              <w:rPr>
                <w:rFonts w:ascii="Times New Roman" w:hAnsi="Times New Roman" w:cs="Times New Roman"/>
                <w:sz w:val="28"/>
                <w:szCs w:val="28"/>
              </w:rPr>
            </w:pPr>
            <w:r w:rsidRPr="00EA0681">
              <w:rPr>
                <w:rFonts w:ascii="Times New Roman" w:hAnsi="Times New Roman" w:cs="Times New Roman"/>
                <w:sz w:val="28"/>
                <w:szCs w:val="28"/>
              </w:rPr>
              <w:t>20</w:t>
            </w:r>
          </w:p>
        </w:tc>
        <w:tc>
          <w:tcPr>
            <w:tcW w:w="2267" w:type="dxa"/>
            <w:tcBorders>
              <w:top w:val="single" w:sz="18" w:space="0" w:color="auto"/>
              <w:left w:val="single" w:sz="4" w:space="0" w:color="auto"/>
              <w:bottom w:val="single" w:sz="18" w:space="0" w:color="auto"/>
              <w:right w:val="thinThickSmallGap" w:sz="18" w:space="0" w:color="auto"/>
            </w:tcBorders>
            <w:vAlign w:val="center"/>
            <w:hideMark/>
          </w:tcPr>
          <w:p w:rsidR="000D226C" w:rsidRPr="00EA0681" w:rsidRDefault="000D226C" w:rsidP="00C9352A">
            <w:pPr>
              <w:tabs>
                <w:tab w:val="left" w:pos="1560"/>
              </w:tabs>
              <w:spacing w:after="0" w:line="240" w:lineRule="auto"/>
              <w:rPr>
                <w:rFonts w:ascii="Times New Roman" w:hAnsi="Times New Roman" w:cs="Times New Roman"/>
                <w:sz w:val="28"/>
                <w:szCs w:val="28"/>
              </w:rPr>
            </w:pPr>
            <w:r w:rsidRPr="00EA0681">
              <w:rPr>
                <w:rFonts w:ascii="Times New Roman" w:hAnsi="Times New Roman" w:cs="Times New Roman"/>
                <w:sz w:val="28"/>
                <w:szCs w:val="28"/>
              </w:rPr>
              <w:t>22</w:t>
            </w:r>
          </w:p>
        </w:tc>
      </w:tr>
      <w:tr w:rsidR="000D226C" w:rsidRPr="00EA0681" w:rsidTr="000D226C">
        <w:trPr>
          <w:cantSplit/>
          <w:trHeight w:val="196"/>
        </w:trPr>
        <w:tc>
          <w:tcPr>
            <w:tcW w:w="5774" w:type="dxa"/>
            <w:tcBorders>
              <w:top w:val="single" w:sz="18" w:space="0" w:color="auto"/>
              <w:left w:val="thinThickSmallGap" w:sz="18" w:space="0" w:color="auto"/>
              <w:bottom w:val="thinThickSmallGap" w:sz="18" w:space="0" w:color="auto"/>
              <w:right w:val="single" w:sz="18" w:space="0" w:color="auto"/>
            </w:tcBorders>
            <w:vAlign w:val="center"/>
            <w:hideMark/>
          </w:tcPr>
          <w:p w:rsidR="000D226C" w:rsidRPr="00EA0681" w:rsidRDefault="000D226C" w:rsidP="00C9352A">
            <w:pPr>
              <w:tabs>
                <w:tab w:val="left" w:pos="1560"/>
              </w:tabs>
              <w:spacing w:after="0" w:line="240" w:lineRule="auto"/>
              <w:rPr>
                <w:rFonts w:ascii="Times New Roman" w:hAnsi="Times New Roman" w:cs="Times New Roman"/>
                <w:b/>
                <w:sz w:val="28"/>
                <w:szCs w:val="28"/>
              </w:rPr>
            </w:pPr>
            <w:r w:rsidRPr="00EA0681">
              <w:rPr>
                <w:rFonts w:ascii="Times New Roman" w:hAnsi="Times New Roman" w:cs="Times New Roman"/>
                <w:b/>
                <w:sz w:val="28"/>
                <w:szCs w:val="28"/>
              </w:rPr>
              <w:t>Всього використано годин</w:t>
            </w:r>
          </w:p>
        </w:tc>
        <w:tc>
          <w:tcPr>
            <w:tcW w:w="1559" w:type="dxa"/>
            <w:tcBorders>
              <w:top w:val="single" w:sz="18" w:space="0" w:color="auto"/>
              <w:left w:val="single" w:sz="18" w:space="0" w:color="auto"/>
              <w:bottom w:val="thinThickSmallGap" w:sz="18" w:space="0" w:color="auto"/>
              <w:right w:val="single" w:sz="4" w:space="0" w:color="auto"/>
            </w:tcBorders>
            <w:vAlign w:val="center"/>
            <w:hideMark/>
          </w:tcPr>
          <w:p w:rsidR="000D226C" w:rsidRPr="00EA0681" w:rsidRDefault="0026199A" w:rsidP="00C9352A">
            <w:pPr>
              <w:tabs>
                <w:tab w:val="left" w:pos="1560"/>
              </w:tabs>
              <w:spacing w:after="0" w:line="240" w:lineRule="auto"/>
              <w:rPr>
                <w:rFonts w:ascii="Times New Roman" w:hAnsi="Times New Roman" w:cs="Times New Roman"/>
                <w:b/>
                <w:sz w:val="28"/>
                <w:szCs w:val="28"/>
              </w:rPr>
            </w:pPr>
            <w:r>
              <w:rPr>
                <w:rFonts w:ascii="Times New Roman" w:hAnsi="Times New Roman" w:cs="Times New Roman"/>
                <w:b/>
                <w:sz w:val="28"/>
                <w:szCs w:val="28"/>
              </w:rPr>
              <w:t>23</w:t>
            </w:r>
          </w:p>
        </w:tc>
        <w:tc>
          <w:tcPr>
            <w:tcW w:w="2267" w:type="dxa"/>
            <w:tcBorders>
              <w:top w:val="single" w:sz="18" w:space="0" w:color="auto"/>
              <w:left w:val="single" w:sz="4" w:space="0" w:color="auto"/>
              <w:bottom w:val="thinThickSmallGap" w:sz="18" w:space="0" w:color="auto"/>
              <w:right w:val="thinThickSmallGap" w:sz="18" w:space="0" w:color="auto"/>
            </w:tcBorders>
            <w:vAlign w:val="center"/>
            <w:hideMark/>
          </w:tcPr>
          <w:p w:rsidR="000D226C" w:rsidRPr="00EA0681" w:rsidRDefault="0026199A" w:rsidP="00C9352A">
            <w:pPr>
              <w:tabs>
                <w:tab w:val="left" w:pos="1560"/>
              </w:tabs>
              <w:spacing w:after="0" w:line="240" w:lineRule="auto"/>
              <w:rPr>
                <w:rFonts w:ascii="Times New Roman" w:hAnsi="Times New Roman" w:cs="Times New Roman"/>
                <w:b/>
                <w:sz w:val="28"/>
                <w:szCs w:val="28"/>
              </w:rPr>
            </w:pPr>
            <w:r>
              <w:rPr>
                <w:rFonts w:ascii="Times New Roman" w:hAnsi="Times New Roman" w:cs="Times New Roman"/>
                <w:b/>
                <w:sz w:val="28"/>
                <w:szCs w:val="28"/>
              </w:rPr>
              <w:t>2</w:t>
            </w:r>
            <w:r w:rsidR="00AC6900">
              <w:rPr>
                <w:rFonts w:ascii="Times New Roman" w:hAnsi="Times New Roman" w:cs="Times New Roman"/>
                <w:b/>
                <w:sz w:val="28"/>
                <w:szCs w:val="28"/>
              </w:rPr>
              <w:t>5</w:t>
            </w:r>
          </w:p>
        </w:tc>
      </w:tr>
    </w:tbl>
    <w:p w:rsidR="000D226C" w:rsidRPr="00EA0681" w:rsidRDefault="000D226C" w:rsidP="00C9352A">
      <w:pPr>
        <w:tabs>
          <w:tab w:val="left" w:pos="1560"/>
        </w:tabs>
        <w:spacing w:after="0" w:line="240" w:lineRule="auto"/>
        <w:rPr>
          <w:rFonts w:ascii="Times New Roman" w:hAnsi="Times New Roman" w:cs="Times New Roman"/>
          <w:sz w:val="28"/>
          <w:szCs w:val="28"/>
        </w:rPr>
      </w:pPr>
    </w:p>
    <w:p w:rsidR="000D226C" w:rsidRPr="00EA0681" w:rsidRDefault="000D226C" w:rsidP="00C9352A">
      <w:pPr>
        <w:tabs>
          <w:tab w:val="left" w:pos="1560"/>
        </w:tabs>
        <w:spacing w:after="0" w:line="240" w:lineRule="auto"/>
        <w:rPr>
          <w:rFonts w:ascii="Times New Roman" w:hAnsi="Times New Roman" w:cs="Times New Roman"/>
          <w:sz w:val="28"/>
          <w:szCs w:val="28"/>
        </w:rPr>
      </w:pPr>
    </w:p>
    <w:p w:rsidR="000D226C" w:rsidRPr="00EA0681" w:rsidRDefault="000D226C" w:rsidP="00C9352A">
      <w:pPr>
        <w:tabs>
          <w:tab w:val="left" w:pos="1560"/>
        </w:tabs>
        <w:spacing w:after="0" w:line="240" w:lineRule="auto"/>
        <w:rPr>
          <w:rFonts w:ascii="Times New Roman" w:hAnsi="Times New Roman" w:cs="Times New Roman"/>
          <w:sz w:val="28"/>
          <w:szCs w:val="28"/>
        </w:rPr>
      </w:pPr>
    </w:p>
    <w:p w:rsidR="00C135B3" w:rsidRDefault="00C135B3" w:rsidP="00C9352A">
      <w:pPr>
        <w:tabs>
          <w:tab w:val="left" w:pos="1560"/>
        </w:tabs>
        <w:spacing w:after="0" w:line="240" w:lineRule="auto"/>
        <w:rPr>
          <w:rFonts w:ascii="Times New Roman" w:hAnsi="Times New Roman" w:cs="Times New Roman"/>
          <w:b/>
          <w:sz w:val="28"/>
          <w:szCs w:val="28"/>
        </w:rPr>
      </w:pPr>
    </w:p>
    <w:p w:rsidR="00C135B3" w:rsidRDefault="00C135B3" w:rsidP="00C9352A">
      <w:pPr>
        <w:tabs>
          <w:tab w:val="left" w:pos="1560"/>
        </w:tabs>
        <w:spacing w:after="0" w:line="240" w:lineRule="auto"/>
        <w:rPr>
          <w:rFonts w:ascii="Times New Roman" w:hAnsi="Times New Roman" w:cs="Times New Roman"/>
          <w:b/>
          <w:sz w:val="28"/>
          <w:szCs w:val="28"/>
        </w:rPr>
      </w:pPr>
    </w:p>
    <w:p w:rsidR="00DC7002" w:rsidRDefault="00DC7002" w:rsidP="00C9352A">
      <w:pPr>
        <w:tabs>
          <w:tab w:val="left" w:pos="1560"/>
        </w:tabs>
        <w:spacing w:after="0" w:line="240" w:lineRule="auto"/>
        <w:rPr>
          <w:rFonts w:ascii="Times New Roman" w:hAnsi="Times New Roman" w:cs="Times New Roman"/>
          <w:b/>
          <w:sz w:val="28"/>
          <w:szCs w:val="28"/>
        </w:rPr>
      </w:pPr>
    </w:p>
    <w:p w:rsidR="00DC7002" w:rsidRDefault="00DC7002" w:rsidP="00C9352A">
      <w:pPr>
        <w:tabs>
          <w:tab w:val="left" w:pos="1560"/>
        </w:tabs>
        <w:spacing w:after="0" w:line="240" w:lineRule="auto"/>
        <w:rPr>
          <w:rFonts w:ascii="Times New Roman" w:hAnsi="Times New Roman" w:cs="Times New Roman"/>
          <w:b/>
          <w:sz w:val="28"/>
          <w:szCs w:val="28"/>
        </w:rPr>
      </w:pPr>
    </w:p>
    <w:p w:rsidR="00DC7002" w:rsidRDefault="00DC7002" w:rsidP="00C9352A">
      <w:pPr>
        <w:tabs>
          <w:tab w:val="left" w:pos="1560"/>
        </w:tabs>
        <w:spacing w:after="0" w:line="240" w:lineRule="auto"/>
        <w:rPr>
          <w:rFonts w:ascii="Times New Roman" w:hAnsi="Times New Roman" w:cs="Times New Roman"/>
          <w:b/>
          <w:sz w:val="28"/>
          <w:szCs w:val="28"/>
        </w:rPr>
      </w:pPr>
    </w:p>
    <w:p w:rsidR="00DC7002" w:rsidRDefault="00DC7002" w:rsidP="00C9352A">
      <w:pPr>
        <w:tabs>
          <w:tab w:val="left" w:pos="1560"/>
        </w:tabs>
        <w:spacing w:after="0" w:line="240" w:lineRule="auto"/>
        <w:rPr>
          <w:rFonts w:ascii="Times New Roman" w:hAnsi="Times New Roman" w:cs="Times New Roman"/>
          <w:b/>
          <w:sz w:val="28"/>
          <w:szCs w:val="28"/>
        </w:rPr>
      </w:pPr>
    </w:p>
    <w:p w:rsidR="00045CF0" w:rsidRDefault="00045CF0" w:rsidP="00C9352A">
      <w:pPr>
        <w:tabs>
          <w:tab w:val="left" w:pos="1560"/>
        </w:tabs>
        <w:spacing w:after="0" w:line="240" w:lineRule="auto"/>
        <w:rPr>
          <w:rFonts w:ascii="Times New Roman" w:hAnsi="Times New Roman" w:cs="Times New Roman"/>
          <w:b/>
          <w:sz w:val="28"/>
          <w:szCs w:val="28"/>
          <w:lang w:val="uk-UA"/>
        </w:rPr>
      </w:pPr>
    </w:p>
    <w:p w:rsidR="00045CF0" w:rsidRDefault="00045CF0" w:rsidP="00C9352A">
      <w:pPr>
        <w:tabs>
          <w:tab w:val="left" w:pos="1560"/>
        </w:tabs>
        <w:spacing w:after="0" w:line="240" w:lineRule="auto"/>
        <w:rPr>
          <w:rFonts w:ascii="Times New Roman" w:hAnsi="Times New Roman" w:cs="Times New Roman"/>
          <w:b/>
          <w:sz w:val="28"/>
          <w:szCs w:val="28"/>
          <w:lang w:val="uk-UA"/>
        </w:rPr>
      </w:pPr>
    </w:p>
    <w:p w:rsidR="00045CF0" w:rsidRDefault="00045CF0" w:rsidP="00C9352A">
      <w:pPr>
        <w:tabs>
          <w:tab w:val="left" w:pos="1560"/>
        </w:tabs>
        <w:spacing w:after="0" w:line="240" w:lineRule="auto"/>
        <w:rPr>
          <w:rFonts w:ascii="Times New Roman" w:hAnsi="Times New Roman" w:cs="Times New Roman"/>
          <w:b/>
          <w:sz w:val="28"/>
          <w:szCs w:val="28"/>
          <w:lang w:val="uk-UA"/>
        </w:rPr>
      </w:pPr>
    </w:p>
    <w:p w:rsidR="00045CF0" w:rsidRDefault="00045CF0" w:rsidP="00C9352A">
      <w:pPr>
        <w:tabs>
          <w:tab w:val="left" w:pos="1560"/>
        </w:tabs>
        <w:spacing w:after="0" w:line="240" w:lineRule="auto"/>
        <w:rPr>
          <w:rFonts w:ascii="Times New Roman" w:hAnsi="Times New Roman" w:cs="Times New Roman"/>
          <w:b/>
          <w:sz w:val="28"/>
          <w:szCs w:val="28"/>
          <w:lang w:val="uk-UA"/>
        </w:rPr>
      </w:pPr>
    </w:p>
    <w:p w:rsidR="00045CF0" w:rsidRDefault="00045CF0" w:rsidP="00C9352A">
      <w:pPr>
        <w:tabs>
          <w:tab w:val="left" w:pos="1560"/>
        </w:tabs>
        <w:spacing w:after="0" w:line="240" w:lineRule="auto"/>
        <w:rPr>
          <w:rFonts w:ascii="Times New Roman" w:hAnsi="Times New Roman" w:cs="Times New Roman"/>
          <w:b/>
          <w:sz w:val="28"/>
          <w:szCs w:val="28"/>
          <w:lang w:val="uk-UA"/>
        </w:rPr>
      </w:pPr>
    </w:p>
    <w:p w:rsidR="00045CF0" w:rsidRDefault="00045CF0" w:rsidP="00C9352A">
      <w:pPr>
        <w:tabs>
          <w:tab w:val="left" w:pos="1560"/>
        </w:tabs>
        <w:spacing w:after="0" w:line="240" w:lineRule="auto"/>
        <w:rPr>
          <w:rFonts w:ascii="Times New Roman" w:hAnsi="Times New Roman" w:cs="Times New Roman"/>
          <w:b/>
          <w:sz w:val="28"/>
          <w:szCs w:val="28"/>
          <w:lang w:val="uk-UA"/>
        </w:rPr>
      </w:pPr>
    </w:p>
    <w:p w:rsidR="00045CF0" w:rsidRDefault="00045CF0" w:rsidP="00C9352A">
      <w:pPr>
        <w:tabs>
          <w:tab w:val="left" w:pos="1560"/>
        </w:tabs>
        <w:spacing w:after="0" w:line="240" w:lineRule="auto"/>
        <w:rPr>
          <w:rFonts w:ascii="Times New Roman" w:hAnsi="Times New Roman" w:cs="Times New Roman"/>
          <w:b/>
          <w:sz w:val="28"/>
          <w:szCs w:val="28"/>
          <w:lang w:val="uk-UA"/>
        </w:rPr>
      </w:pPr>
    </w:p>
    <w:p w:rsidR="00045CF0" w:rsidRDefault="00045CF0" w:rsidP="00C9352A">
      <w:pPr>
        <w:tabs>
          <w:tab w:val="left" w:pos="1560"/>
        </w:tabs>
        <w:spacing w:after="0" w:line="240" w:lineRule="auto"/>
        <w:rPr>
          <w:rFonts w:ascii="Times New Roman" w:hAnsi="Times New Roman" w:cs="Times New Roman"/>
          <w:b/>
          <w:sz w:val="28"/>
          <w:szCs w:val="28"/>
          <w:lang w:val="uk-UA"/>
        </w:rPr>
      </w:pPr>
    </w:p>
    <w:p w:rsidR="00DD50AB" w:rsidRPr="00EA0681" w:rsidRDefault="00DD50AB" w:rsidP="00C9352A">
      <w:pPr>
        <w:tabs>
          <w:tab w:val="left" w:pos="1560"/>
        </w:tabs>
        <w:spacing w:after="0" w:line="240" w:lineRule="auto"/>
        <w:rPr>
          <w:rFonts w:ascii="Times New Roman" w:hAnsi="Times New Roman" w:cs="Times New Roman"/>
          <w:b/>
          <w:sz w:val="28"/>
          <w:szCs w:val="28"/>
        </w:rPr>
      </w:pPr>
      <w:proofErr w:type="gramStart"/>
      <w:r w:rsidRPr="00EA0681">
        <w:rPr>
          <w:rFonts w:ascii="Times New Roman" w:hAnsi="Times New Roman" w:cs="Times New Roman"/>
          <w:b/>
          <w:sz w:val="28"/>
          <w:szCs w:val="28"/>
        </w:rPr>
        <w:t>Р</w:t>
      </w:r>
      <w:proofErr w:type="gramEnd"/>
      <w:r w:rsidRPr="00EA0681">
        <w:rPr>
          <w:rFonts w:ascii="Times New Roman" w:hAnsi="Times New Roman" w:cs="Times New Roman"/>
          <w:b/>
          <w:sz w:val="28"/>
          <w:szCs w:val="28"/>
        </w:rPr>
        <w:t>ічний навчальний план  для 3-4 класів</w:t>
      </w:r>
      <w:r w:rsidR="00803511" w:rsidRPr="00803511">
        <w:t xml:space="preserve"> </w:t>
      </w:r>
      <w:r w:rsidR="00803511" w:rsidRPr="00803511">
        <w:rPr>
          <w:rFonts w:ascii="Times New Roman" w:hAnsi="Times New Roman" w:cs="Times New Roman"/>
          <w:b/>
          <w:sz w:val="28"/>
          <w:szCs w:val="28"/>
        </w:rPr>
        <w:t>на 2023/2024 навчальний рік</w:t>
      </w:r>
    </w:p>
    <w:p w:rsidR="000D226C" w:rsidRPr="00EA0681" w:rsidRDefault="000D226C" w:rsidP="00C9352A">
      <w:pPr>
        <w:tabs>
          <w:tab w:val="left" w:pos="1560"/>
        </w:tabs>
        <w:spacing w:after="0" w:line="240" w:lineRule="auto"/>
        <w:rPr>
          <w:rFonts w:ascii="Times New Roman" w:hAnsi="Times New Roman" w:cs="Times New Roman"/>
          <w:sz w:val="28"/>
          <w:szCs w:val="28"/>
        </w:rPr>
      </w:pPr>
    </w:p>
    <w:p w:rsidR="000D226C" w:rsidRPr="00EA0681" w:rsidRDefault="000D226C" w:rsidP="00C9352A">
      <w:pPr>
        <w:tabs>
          <w:tab w:val="left" w:pos="1560"/>
        </w:tabs>
        <w:spacing w:after="0" w:line="240" w:lineRule="auto"/>
        <w:jc w:val="right"/>
        <w:rPr>
          <w:rFonts w:ascii="Times New Roman" w:hAnsi="Times New Roman" w:cs="Times New Roman"/>
          <w:sz w:val="28"/>
          <w:szCs w:val="28"/>
        </w:rPr>
      </w:pPr>
      <w:r w:rsidRPr="00EA0681">
        <w:rPr>
          <w:rFonts w:ascii="Times New Roman" w:hAnsi="Times New Roman" w:cs="Times New Roman"/>
          <w:sz w:val="28"/>
          <w:szCs w:val="28"/>
        </w:rPr>
        <w:t>Додаток №2</w:t>
      </w:r>
    </w:p>
    <w:p w:rsidR="000D226C" w:rsidRPr="00EA0681" w:rsidRDefault="000D226C" w:rsidP="00C9352A">
      <w:pPr>
        <w:tabs>
          <w:tab w:val="left" w:pos="1560"/>
        </w:tabs>
        <w:spacing w:after="0" w:line="240" w:lineRule="auto"/>
        <w:jc w:val="right"/>
        <w:rPr>
          <w:rFonts w:ascii="Times New Roman" w:hAnsi="Times New Roman" w:cs="Times New Roman"/>
          <w:sz w:val="28"/>
          <w:szCs w:val="28"/>
        </w:rPr>
      </w:pPr>
      <w:r w:rsidRPr="00EA0681">
        <w:rPr>
          <w:rFonts w:ascii="Times New Roman" w:hAnsi="Times New Roman" w:cs="Times New Roman"/>
          <w:sz w:val="28"/>
          <w:szCs w:val="28"/>
        </w:rPr>
        <w:t>складений відповідно Таблиці 1</w:t>
      </w:r>
    </w:p>
    <w:p w:rsidR="000D226C" w:rsidRPr="00EA0681" w:rsidRDefault="000D226C" w:rsidP="00C9352A">
      <w:pPr>
        <w:tabs>
          <w:tab w:val="left" w:pos="1560"/>
        </w:tabs>
        <w:spacing w:after="0" w:line="240" w:lineRule="auto"/>
        <w:jc w:val="right"/>
        <w:rPr>
          <w:rFonts w:ascii="Times New Roman" w:hAnsi="Times New Roman" w:cs="Times New Roman"/>
          <w:sz w:val="28"/>
          <w:szCs w:val="28"/>
        </w:rPr>
      </w:pPr>
      <w:r w:rsidRPr="00EA0681">
        <w:rPr>
          <w:rFonts w:ascii="Times New Roman" w:hAnsi="Times New Roman" w:cs="Times New Roman"/>
          <w:sz w:val="28"/>
          <w:szCs w:val="28"/>
        </w:rPr>
        <w:t xml:space="preserve">Типової освітньої програми ЗЗСО </w:t>
      </w:r>
    </w:p>
    <w:p w:rsidR="000D226C" w:rsidRPr="00EA0681" w:rsidRDefault="000D226C" w:rsidP="00C9352A">
      <w:pPr>
        <w:tabs>
          <w:tab w:val="left" w:pos="1560"/>
        </w:tabs>
        <w:spacing w:after="0" w:line="240" w:lineRule="auto"/>
        <w:jc w:val="right"/>
        <w:rPr>
          <w:rFonts w:ascii="Times New Roman" w:hAnsi="Times New Roman" w:cs="Times New Roman"/>
          <w:sz w:val="28"/>
          <w:szCs w:val="28"/>
        </w:rPr>
      </w:pPr>
      <w:r w:rsidRPr="00EA0681">
        <w:rPr>
          <w:rFonts w:ascii="Times New Roman" w:hAnsi="Times New Roman" w:cs="Times New Roman"/>
          <w:sz w:val="28"/>
          <w:szCs w:val="28"/>
        </w:rPr>
        <w:t xml:space="preserve">розробленої </w:t>
      </w:r>
      <w:proofErr w:type="gramStart"/>
      <w:r w:rsidRPr="00EA0681">
        <w:rPr>
          <w:rFonts w:ascii="Times New Roman" w:hAnsi="Times New Roman" w:cs="Times New Roman"/>
          <w:sz w:val="28"/>
          <w:szCs w:val="28"/>
        </w:rPr>
        <w:t>п</w:t>
      </w:r>
      <w:proofErr w:type="gramEnd"/>
      <w:r w:rsidRPr="00EA0681">
        <w:rPr>
          <w:rFonts w:ascii="Times New Roman" w:hAnsi="Times New Roman" w:cs="Times New Roman"/>
          <w:sz w:val="28"/>
          <w:szCs w:val="28"/>
        </w:rPr>
        <w:t>ід керівництвом Р.Б.Шияна</w:t>
      </w:r>
    </w:p>
    <w:p w:rsidR="000D226C" w:rsidRPr="00EA0681" w:rsidRDefault="000D226C" w:rsidP="00C9352A">
      <w:pPr>
        <w:tabs>
          <w:tab w:val="left" w:pos="1560"/>
        </w:tabs>
        <w:spacing w:after="0" w:line="240" w:lineRule="auto"/>
        <w:jc w:val="right"/>
        <w:rPr>
          <w:rFonts w:ascii="Times New Roman" w:hAnsi="Times New Roman" w:cs="Times New Roman"/>
          <w:sz w:val="28"/>
          <w:szCs w:val="28"/>
        </w:rPr>
      </w:pPr>
      <w:r w:rsidRPr="00EA0681">
        <w:rPr>
          <w:rFonts w:ascii="Times New Roman" w:hAnsi="Times New Roman" w:cs="Times New Roman"/>
          <w:sz w:val="28"/>
          <w:szCs w:val="28"/>
        </w:rPr>
        <w:t xml:space="preserve">затвердженої наказом МОН України </w:t>
      </w:r>
    </w:p>
    <w:p w:rsidR="000D226C" w:rsidRPr="00EA0681" w:rsidRDefault="000D226C" w:rsidP="00C9352A">
      <w:pPr>
        <w:tabs>
          <w:tab w:val="left" w:pos="1560"/>
        </w:tabs>
        <w:spacing w:after="0" w:line="240" w:lineRule="auto"/>
        <w:jc w:val="right"/>
        <w:rPr>
          <w:rFonts w:ascii="Times New Roman" w:hAnsi="Times New Roman" w:cs="Times New Roman"/>
          <w:sz w:val="28"/>
          <w:szCs w:val="28"/>
        </w:rPr>
      </w:pPr>
      <w:r w:rsidRPr="00EA0681">
        <w:rPr>
          <w:rFonts w:ascii="Times New Roman" w:hAnsi="Times New Roman" w:cs="Times New Roman"/>
          <w:sz w:val="28"/>
          <w:szCs w:val="28"/>
        </w:rPr>
        <w:t>№1273 від 08.10.2019</w:t>
      </w:r>
    </w:p>
    <w:p w:rsidR="000D226C" w:rsidRPr="00EA0681" w:rsidRDefault="000D226C" w:rsidP="00C9352A">
      <w:pPr>
        <w:tabs>
          <w:tab w:val="left" w:pos="1560"/>
        </w:tabs>
        <w:spacing w:after="0" w:line="240" w:lineRule="auto"/>
        <w:rPr>
          <w:rFonts w:ascii="Times New Roman" w:hAnsi="Times New Roman" w:cs="Times New Roman"/>
          <w:sz w:val="28"/>
          <w:szCs w:val="28"/>
        </w:rPr>
      </w:pPr>
    </w:p>
    <w:p w:rsidR="000D226C" w:rsidRPr="00EA0681" w:rsidRDefault="000D226C" w:rsidP="00C9352A">
      <w:pPr>
        <w:tabs>
          <w:tab w:val="left" w:pos="1560"/>
        </w:tabs>
        <w:spacing w:after="0" w:line="240" w:lineRule="auto"/>
        <w:rPr>
          <w:rFonts w:ascii="Times New Roman" w:hAnsi="Times New Roman" w:cs="Times New Roman"/>
          <w:sz w:val="28"/>
          <w:szCs w:val="28"/>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0"/>
        <w:gridCol w:w="2375"/>
        <w:gridCol w:w="2550"/>
      </w:tblGrid>
      <w:tr w:rsidR="00FF2288" w:rsidRPr="00EA0681" w:rsidTr="000D226C">
        <w:trPr>
          <w:cantSplit/>
          <w:trHeight w:val="310"/>
        </w:trPr>
        <w:tc>
          <w:tcPr>
            <w:tcW w:w="4960" w:type="dxa"/>
            <w:vMerge w:val="restart"/>
            <w:tcBorders>
              <w:top w:val="thinThickSmallGap" w:sz="18" w:space="0" w:color="auto"/>
              <w:left w:val="thinThickSmallGap" w:sz="18" w:space="0" w:color="auto"/>
              <w:bottom w:val="single" w:sz="18" w:space="0" w:color="auto"/>
              <w:right w:val="single" w:sz="18" w:space="0" w:color="auto"/>
            </w:tcBorders>
            <w:vAlign w:val="center"/>
            <w:hideMark/>
          </w:tcPr>
          <w:p w:rsidR="000D226C" w:rsidRPr="00EA0681" w:rsidRDefault="000D226C" w:rsidP="00C9352A">
            <w:pPr>
              <w:tabs>
                <w:tab w:val="left" w:pos="1560"/>
              </w:tabs>
              <w:spacing w:after="0" w:line="240" w:lineRule="auto"/>
              <w:rPr>
                <w:rFonts w:ascii="Times New Roman" w:hAnsi="Times New Roman" w:cs="Times New Roman"/>
                <w:sz w:val="28"/>
                <w:szCs w:val="28"/>
              </w:rPr>
            </w:pPr>
            <w:r w:rsidRPr="00EA0681">
              <w:rPr>
                <w:rFonts w:ascii="Times New Roman" w:hAnsi="Times New Roman" w:cs="Times New Roman"/>
                <w:sz w:val="28"/>
                <w:szCs w:val="28"/>
              </w:rPr>
              <w:t>Навчальні предмети</w:t>
            </w:r>
          </w:p>
        </w:tc>
        <w:tc>
          <w:tcPr>
            <w:tcW w:w="4925" w:type="dxa"/>
            <w:gridSpan w:val="2"/>
            <w:tcBorders>
              <w:top w:val="thinThickSmallGap" w:sz="18" w:space="0" w:color="auto"/>
              <w:left w:val="single" w:sz="4" w:space="0" w:color="auto"/>
              <w:bottom w:val="single" w:sz="18" w:space="0" w:color="auto"/>
              <w:right w:val="single" w:sz="4" w:space="0" w:color="auto"/>
            </w:tcBorders>
            <w:vAlign w:val="center"/>
            <w:hideMark/>
          </w:tcPr>
          <w:p w:rsidR="000D226C" w:rsidRPr="00EA0681" w:rsidRDefault="000D226C" w:rsidP="00C9352A">
            <w:pPr>
              <w:tabs>
                <w:tab w:val="left" w:pos="1560"/>
              </w:tabs>
              <w:spacing w:after="0" w:line="240" w:lineRule="auto"/>
              <w:rPr>
                <w:rFonts w:ascii="Times New Roman" w:hAnsi="Times New Roman" w:cs="Times New Roman"/>
                <w:sz w:val="28"/>
                <w:szCs w:val="28"/>
              </w:rPr>
            </w:pPr>
            <w:r w:rsidRPr="00EA0681">
              <w:rPr>
                <w:rFonts w:ascii="Times New Roman" w:hAnsi="Times New Roman" w:cs="Times New Roman"/>
                <w:sz w:val="28"/>
                <w:szCs w:val="28"/>
              </w:rPr>
              <w:t>Кількість годин на тиждень у класах</w:t>
            </w:r>
          </w:p>
        </w:tc>
      </w:tr>
      <w:tr w:rsidR="00FF2288" w:rsidRPr="00EA0681" w:rsidTr="000D226C">
        <w:trPr>
          <w:cantSplit/>
          <w:trHeight w:val="310"/>
        </w:trPr>
        <w:tc>
          <w:tcPr>
            <w:tcW w:w="4960" w:type="dxa"/>
            <w:vMerge/>
            <w:tcBorders>
              <w:top w:val="thinThickSmallGap" w:sz="18" w:space="0" w:color="auto"/>
              <w:left w:val="thinThickSmallGap" w:sz="18" w:space="0" w:color="auto"/>
              <w:bottom w:val="single" w:sz="18" w:space="0" w:color="auto"/>
              <w:right w:val="single" w:sz="18" w:space="0" w:color="auto"/>
            </w:tcBorders>
            <w:vAlign w:val="center"/>
            <w:hideMark/>
          </w:tcPr>
          <w:p w:rsidR="000D226C" w:rsidRPr="00EA0681" w:rsidRDefault="000D226C" w:rsidP="00C9352A">
            <w:pPr>
              <w:tabs>
                <w:tab w:val="left" w:pos="1560"/>
              </w:tabs>
              <w:spacing w:after="0" w:line="240" w:lineRule="auto"/>
              <w:rPr>
                <w:rFonts w:ascii="Times New Roman" w:hAnsi="Times New Roman" w:cs="Times New Roman"/>
                <w:sz w:val="28"/>
                <w:szCs w:val="28"/>
              </w:rPr>
            </w:pPr>
          </w:p>
        </w:tc>
        <w:tc>
          <w:tcPr>
            <w:tcW w:w="2375" w:type="dxa"/>
            <w:tcBorders>
              <w:top w:val="single" w:sz="18" w:space="0" w:color="auto"/>
              <w:left w:val="single" w:sz="4" w:space="0" w:color="auto"/>
              <w:bottom w:val="single" w:sz="18" w:space="0" w:color="auto"/>
              <w:right w:val="thinThickSmallGap" w:sz="18" w:space="0" w:color="auto"/>
            </w:tcBorders>
            <w:hideMark/>
          </w:tcPr>
          <w:p w:rsidR="000D226C" w:rsidRPr="00EA0681" w:rsidRDefault="000D226C" w:rsidP="00C9352A">
            <w:pPr>
              <w:tabs>
                <w:tab w:val="left" w:pos="1560"/>
              </w:tabs>
              <w:spacing w:after="0" w:line="240" w:lineRule="auto"/>
              <w:rPr>
                <w:rFonts w:ascii="Times New Roman" w:hAnsi="Times New Roman" w:cs="Times New Roman"/>
                <w:sz w:val="28"/>
                <w:szCs w:val="28"/>
              </w:rPr>
            </w:pPr>
            <w:r w:rsidRPr="00EA0681">
              <w:rPr>
                <w:rFonts w:ascii="Times New Roman" w:hAnsi="Times New Roman" w:cs="Times New Roman"/>
                <w:sz w:val="28"/>
                <w:szCs w:val="28"/>
              </w:rPr>
              <w:t>3</w:t>
            </w:r>
          </w:p>
        </w:tc>
        <w:tc>
          <w:tcPr>
            <w:tcW w:w="2550" w:type="dxa"/>
            <w:tcBorders>
              <w:top w:val="single" w:sz="18" w:space="0" w:color="auto"/>
              <w:left w:val="single" w:sz="4" w:space="0" w:color="auto"/>
              <w:bottom w:val="single" w:sz="18" w:space="0" w:color="auto"/>
              <w:right w:val="thinThickSmallGap" w:sz="18" w:space="0" w:color="auto"/>
            </w:tcBorders>
            <w:hideMark/>
          </w:tcPr>
          <w:p w:rsidR="000D226C" w:rsidRPr="00EA0681" w:rsidRDefault="000D226C" w:rsidP="00C9352A">
            <w:pPr>
              <w:tabs>
                <w:tab w:val="left" w:pos="1560"/>
              </w:tabs>
              <w:spacing w:after="0" w:line="240" w:lineRule="auto"/>
              <w:rPr>
                <w:rFonts w:ascii="Times New Roman" w:hAnsi="Times New Roman" w:cs="Times New Roman"/>
                <w:sz w:val="28"/>
                <w:szCs w:val="28"/>
              </w:rPr>
            </w:pPr>
            <w:r w:rsidRPr="00EA0681">
              <w:rPr>
                <w:rFonts w:ascii="Times New Roman" w:hAnsi="Times New Roman" w:cs="Times New Roman"/>
                <w:sz w:val="28"/>
                <w:szCs w:val="28"/>
              </w:rPr>
              <w:t>4</w:t>
            </w:r>
          </w:p>
        </w:tc>
      </w:tr>
      <w:tr w:rsidR="00FF2288" w:rsidRPr="00EA0681" w:rsidTr="000D226C">
        <w:trPr>
          <w:cantSplit/>
          <w:trHeight w:val="335"/>
        </w:trPr>
        <w:tc>
          <w:tcPr>
            <w:tcW w:w="4960" w:type="dxa"/>
            <w:tcBorders>
              <w:top w:val="single" w:sz="4" w:space="0" w:color="auto"/>
              <w:left w:val="thinThickSmallGap" w:sz="18" w:space="0" w:color="auto"/>
              <w:bottom w:val="single" w:sz="4" w:space="0" w:color="auto"/>
              <w:right w:val="single" w:sz="18" w:space="0" w:color="auto"/>
            </w:tcBorders>
            <w:vAlign w:val="center"/>
            <w:hideMark/>
          </w:tcPr>
          <w:p w:rsidR="000D226C" w:rsidRPr="00EA0681" w:rsidRDefault="000D226C" w:rsidP="00C9352A">
            <w:pPr>
              <w:tabs>
                <w:tab w:val="left" w:pos="1560"/>
              </w:tabs>
              <w:spacing w:after="0" w:line="240" w:lineRule="auto"/>
              <w:rPr>
                <w:rFonts w:ascii="Times New Roman" w:hAnsi="Times New Roman" w:cs="Times New Roman"/>
                <w:sz w:val="28"/>
                <w:szCs w:val="28"/>
              </w:rPr>
            </w:pPr>
            <w:r w:rsidRPr="00EA0681">
              <w:rPr>
                <w:rFonts w:ascii="Times New Roman" w:hAnsi="Times New Roman" w:cs="Times New Roman"/>
                <w:sz w:val="28"/>
                <w:szCs w:val="28"/>
              </w:rPr>
              <w:t>Українська мова</w:t>
            </w:r>
          </w:p>
        </w:tc>
        <w:tc>
          <w:tcPr>
            <w:tcW w:w="2375" w:type="dxa"/>
            <w:tcBorders>
              <w:top w:val="single" w:sz="18" w:space="0" w:color="auto"/>
              <w:left w:val="single" w:sz="4" w:space="0" w:color="auto"/>
              <w:bottom w:val="single" w:sz="4" w:space="0" w:color="auto"/>
              <w:right w:val="thinThickSmallGap" w:sz="18" w:space="0" w:color="auto"/>
            </w:tcBorders>
            <w:hideMark/>
          </w:tcPr>
          <w:p w:rsidR="000D226C" w:rsidRPr="00045CF0" w:rsidRDefault="000D226C" w:rsidP="00C9352A">
            <w:pPr>
              <w:tabs>
                <w:tab w:val="left" w:pos="1560"/>
              </w:tabs>
              <w:spacing w:after="0" w:line="240" w:lineRule="auto"/>
              <w:rPr>
                <w:rFonts w:ascii="Times New Roman" w:hAnsi="Times New Roman" w:cs="Times New Roman"/>
                <w:sz w:val="28"/>
                <w:szCs w:val="28"/>
                <w:lang w:val="uk-UA"/>
              </w:rPr>
            </w:pPr>
            <w:r w:rsidRPr="00EA0681">
              <w:rPr>
                <w:rFonts w:ascii="Times New Roman" w:hAnsi="Times New Roman" w:cs="Times New Roman"/>
                <w:sz w:val="28"/>
                <w:szCs w:val="28"/>
              </w:rPr>
              <w:t>5</w:t>
            </w:r>
            <w:r w:rsidR="00045CF0">
              <w:rPr>
                <w:rFonts w:ascii="Times New Roman" w:hAnsi="Times New Roman" w:cs="Times New Roman"/>
                <w:sz w:val="28"/>
                <w:szCs w:val="28"/>
                <w:lang w:val="uk-UA"/>
              </w:rPr>
              <w:t>+0,5</w:t>
            </w:r>
          </w:p>
        </w:tc>
        <w:tc>
          <w:tcPr>
            <w:tcW w:w="2550" w:type="dxa"/>
            <w:tcBorders>
              <w:top w:val="single" w:sz="18" w:space="0" w:color="auto"/>
              <w:left w:val="single" w:sz="4" w:space="0" w:color="auto"/>
              <w:bottom w:val="single" w:sz="4" w:space="0" w:color="auto"/>
              <w:right w:val="thinThickSmallGap" w:sz="18" w:space="0" w:color="auto"/>
            </w:tcBorders>
            <w:hideMark/>
          </w:tcPr>
          <w:p w:rsidR="000D226C" w:rsidRPr="00045CF0" w:rsidRDefault="000D226C" w:rsidP="00C9352A">
            <w:pPr>
              <w:tabs>
                <w:tab w:val="left" w:pos="1560"/>
              </w:tabs>
              <w:spacing w:after="0" w:line="240" w:lineRule="auto"/>
              <w:rPr>
                <w:rFonts w:ascii="Times New Roman" w:hAnsi="Times New Roman" w:cs="Times New Roman"/>
                <w:sz w:val="28"/>
                <w:szCs w:val="28"/>
                <w:lang w:val="uk-UA"/>
              </w:rPr>
            </w:pPr>
            <w:r w:rsidRPr="00EA0681">
              <w:rPr>
                <w:rFonts w:ascii="Times New Roman" w:hAnsi="Times New Roman" w:cs="Times New Roman"/>
                <w:sz w:val="28"/>
                <w:szCs w:val="28"/>
              </w:rPr>
              <w:t>5</w:t>
            </w:r>
            <w:r w:rsidR="00045CF0">
              <w:rPr>
                <w:rFonts w:ascii="Times New Roman" w:hAnsi="Times New Roman" w:cs="Times New Roman"/>
                <w:sz w:val="28"/>
                <w:szCs w:val="28"/>
                <w:lang w:val="uk-UA"/>
              </w:rPr>
              <w:t>+0,5</w:t>
            </w:r>
          </w:p>
        </w:tc>
      </w:tr>
      <w:tr w:rsidR="00FF2288" w:rsidRPr="00EA0681" w:rsidTr="000D226C">
        <w:trPr>
          <w:cantSplit/>
          <w:trHeight w:val="335"/>
        </w:trPr>
        <w:tc>
          <w:tcPr>
            <w:tcW w:w="4960" w:type="dxa"/>
            <w:tcBorders>
              <w:top w:val="single" w:sz="4" w:space="0" w:color="auto"/>
              <w:left w:val="thinThickSmallGap" w:sz="18" w:space="0" w:color="auto"/>
              <w:bottom w:val="single" w:sz="4" w:space="0" w:color="auto"/>
              <w:right w:val="single" w:sz="18" w:space="0" w:color="auto"/>
            </w:tcBorders>
            <w:vAlign w:val="center"/>
            <w:hideMark/>
          </w:tcPr>
          <w:p w:rsidR="000D226C" w:rsidRPr="00EA0681" w:rsidRDefault="000D226C" w:rsidP="00C9352A">
            <w:pPr>
              <w:tabs>
                <w:tab w:val="left" w:pos="1560"/>
              </w:tabs>
              <w:spacing w:after="0" w:line="240" w:lineRule="auto"/>
              <w:rPr>
                <w:rFonts w:ascii="Times New Roman" w:hAnsi="Times New Roman" w:cs="Times New Roman"/>
                <w:sz w:val="28"/>
                <w:szCs w:val="28"/>
              </w:rPr>
            </w:pPr>
            <w:proofErr w:type="gramStart"/>
            <w:r w:rsidRPr="00EA0681">
              <w:rPr>
                <w:rFonts w:ascii="Times New Roman" w:hAnsi="Times New Roman" w:cs="Times New Roman"/>
                <w:sz w:val="28"/>
                <w:szCs w:val="28"/>
              </w:rPr>
              <w:t>Англ</w:t>
            </w:r>
            <w:proofErr w:type="gramEnd"/>
            <w:r w:rsidRPr="00EA0681">
              <w:rPr>
                <w:rFonts w:ascii="Times New Roman" w:hAnsi="Times New Roman" w:cs="Times New Roman"/>
                <w:sz w:val="28"/>
                <w:szCs w:val="28"/>
              </w:rPr>
              <w:t>ійська мова</w:t>
            </w:r>
          </w:p>
        </w:tc>
        <w:tc>
          <w:tcPr>
            <w:tcW w:w="2375" w:type="dxa"/>
            <w:tcBorders>
              <w:top w:val="single" w:sz="4" w:space="0" w:color="auto"/>
              <w:left w:val="single" w:sz="4" w:space="0" w:color="auto"/>
              <w:bottom w:val="single" w:sz="18" w:space="0" w:color="auto"/>
              <w:right w:val="thinThickSmallGap" w:sz="18" w:space="0" w:color="auto"/>
            </w:tcBorders>
            <w:hideMark/>
          </w:tcPr>
          <w:p w:rsidR="000D226C" w:rsidRPr="00EA0681" w:rsidRDefault="000D226C" w:rsidP="00C9352A">
            <w:pPr>
              <w:tabs>
                <w:tab w:val="left" w:pos="1560"/>
              </w:tabs>
              <w:spacing w:after="0" w:line="240" w:lineRule="auto"/>
              <w:rPr>
                <w:rFonts w:ascii="Times New Roman" w:hAnsi="Times New Roman" w:cs="Times New Roman"/>
                <w:sz w:val="28"/>
                <w:szCs w:val="28"/>
              </w:rPr>
            </w:pPr>
            <w:r w:rsidRPr="00EA0681">
              <w:rPr>
                <w:rFonts w:ascii="Times New Roman" w:hAnsi="Times New Roman" w:cs="Times New Roman"/>
                <w:sz w:val="28"/>
                <w:szCs w:val="28"/>
              </w:rPr>
              <w:t>3</w:t>
            </w:r>
          </w:p>
        </w:tc>
        <w:tc>
          <w:tcPr>
            <w:tcW w:w="2550" w:type="dxa"/>
            <w:tcBorders>
              <w:top w:val="single" w:sz="4" w:space="0" w:color="auto"/>
              <w:left w:val="single" w:sz="4" w:space="0" w:color="auto"/>
              <w:bottom w:val="single" w:sz="18" w:space="0" w:color="auto"/>
              <w:right w:val="thinThickSmallGap" w:sz="18" w:space="0" w:color="auto"/>
            </w:tcBorders>
            <w:hideMark/>
          </w:tcPr>
          <w:p w:rsidR="000D226C" w:rsidRPr="00EA0681" w:rsidRDefault="000D226C" w:rsidP="00C9352A">
            <w:pPr>
              <w:tabs>
                <w:tab w:val="left" w:pos="1560"/>
              </w:tabs>
              <w:spacing w:after="0" w:line="240" w:lineRule="auto"/>
              <w:rPr>
                <w:rFonts w:ascii="Times New Roman" w:hAnsi="Times New Roman" w:cs="Times New Roman"/>
                <w:sz w:val="28"/>
                <w:szCs w:val="28"/>
              </w:rPr>
            </w:pPr>
            <w:r w:rsidRPr="00EA0681">
              <w:rPr>
                <w:rFonts w:ascii="Times New Roman" w:hAnsi="Times New Roman" w:cs="Times New Roman"/>
                <w:sz w:val="28"/>
                <w:szCs w:val="28"/>
              </w:rPr>
              <w:t>3</w:t>
            </w:r>
          </w:p>
        </w:tc>
      </w:tr>
      <w:tr w:rsidR="00FF2288" w:rsidRPr="00EA0681" w:rsidTr="000D226C">
        <w:trPr>
          <w:cantSplit/>
          <w:trHeight w:val="335"/>
        </w:trPr>
        <w:tc>
          <w:tcPr>
            <w:tcW w:w="4960" w:type="dxa"/>
            <w:tcBorders>
              <w:top w:val="single" w:sz="18" w:space="0" w:color="auto"/>
              <w:left w:val="thinThickSmallGap" w:sz="18" w:space="0" w:color="auto"/>
              <w:bottom w:val="single" w:sz="18" w:space="0" w:color="auto"/>
              <w:right w:val="single" w:sz="18" w:space="0" w:color="auto"/>
            </w:tcBorders>
            <w:vAlign w:val="center"/>
            <w:hideMark/>
          </w:tcPr>
          <w:p w:rsidR="000D226C" w:rsidRPr="00EA0681" w:rsidRDefault="000D226C" w:rsidP="00C9352A">
            <w:pPr>
              <w:tabs>
                <w:tab w:val="left" w:pos="1560"/>
              </w:tabs>
              <w:spacing w:after="0" w:line="240" w:lineRule="auto"/>
              <w:rPr>
                <w:rFonts w:ascii="Times New Roman" w:hAnsi="Times New Roman" w:cs="Times New Roman"/>
                <w:sz w:val="28"/>
                <w:szCs w:val="28"/>
              </w:rPr>
            </w:pPr>
            <w:r w:rsidRPr="00EA0681">
              <w:rPr>
                <w:rFonts w:ascii="Times New Roman" w:hAnsi="Times New Roman" w:cs="Times New Roman"/>
                <w:sz w:val="28"/>
                <w:szCs w:val="28"/>
              </w:rPr>
              <w:t>Математика</w:t>
            </w:r>
          </w:p>
        </w:tc>
        <w:tc>
          <w:tcPr>
            <w:tcW w:w="2375" w:type="dxa"/>
            <w:tcBorders>
              <w:top w:val="single" w:sz="18" w:space="0" w:color="auto"/>
              <w:left w:val="single" w:sz="4" w:space="0" w:color="auto"/>
              <w:bottom w:val="single" w:sz="18" w:space="0" w:color="auto"/>
              <w:right w:val="thinThickSmallGap" w:sz="18" w:space="0" w:color="auto"/>
            </w:tcBorders>
            <w:hideMark/>
          </w:tcPr>
          <w:p w:rsidR="000D226C" w:rsidRPr="00EA0681" w:rsidRDefault="000D226C" w:rsidP="00C9352A">
            <w:pPr>
              <w:tabs>
                <w:tab w:val="left" w:pos="1560"/>
              </w:tabs>
              <w:spacing w:after="0" w:line="240" w:lineRule="auto"/>
              <w:rPr>
                <w:rFonts w:ascii="Times New Roman" w:hAnsi="Times New Roman" w:cs="Times New Roman"/>
                <w:sz w:val="28"/>
                <w:szCs w:val="28"/>
              </w:rPr>
            </w:pPr>
            <w:r w:rsidRPr="00EA0681">
              <w:rPr>
                <w:rFonts w:ascii="Times New Roman" w:hAnsi="Times New Roman" w:cs="Times New Roman"/>
                <w:sz w:val="28"/>
                <w:szCs w:val="28"/>
              </w:rPr>
              <w:t>4</w:t>
            </w:r>
          </w:p>
        </w:tc>
        <w:tc>
          <w:tcPr>
            <w:tcW w:w="2550" w:type="dxa"/>
            <w:tcBorders>
              <w:top w:val="single" w:sz="18" w:space="0" w:color="auto"/>
              <w:left w:val="single" w:sz="4" w:space="0" w:color="auto"/>
              <w:bottom w:val="single" w:sz="18" w:space="0" w:color="auto"/>
              <w:right w:val="thinThickSmallGap" w:sz="18" w:space="0" w:color="auto"/>
            </w:tcBorders>
            <w:hideMark/>
          </w:tcPr>
          <w:p w:rsidR="000D226C" w:rsidRPr="00EA0681" w:rsidRDefault="000D226C" w:rsidP="00C9352A">
            <w:pPr>
              <w:tabs>
                <w:tab w:val="left" w:pos="1560"/>
              </w:tabs>
              <w:spacing w:after="0" w:line="240" w:lineRule="auto"/>
              <w:rPr>
                <w:rFonts w:ascii="Times New Roman" w:hAnsi="Times New Roman" w:cs="Times New Roman"/>
                <w:sz w:val="28"/>
                <w:szCs w:val="28"/>
              </w:rPr>
            </w:pPr>
            <w:r w:rsidRPr="00EA0681">
              <w:rPr>
                <w:rFonts w:ascii="Times New Roman" w:hAnsi="Times New Roman" w:cs="Times New Roman"/>
                <w:sz w:val="28"/>
                <w:szCs w:val="28"/>
              </w:rPr>
              <w:t>4</w:t>
            </w:r>
          </w:p>
        </w:tc>
      </w:tr>
      <w:tr w:rsidR="00FF2288" w:rsidRPr="00EA0681" w:rsidTr="000D226C">
        <w:trPr>
          <w:cantSplit/>
          <w:trHeight w:val="469"/>
        </w:trPr>
        <w:tc>
          <w:tcPr>
            <w:tcW w:w="4960" w:type="dxa"/>
            <w:tcBorders>
              <w:top w:val="single" w:sz="18" w:space="0" w:color="auto"/>
              <w:left w:val="thinThickSmallGap" w:sz="18" w:space="0" w:color="auto"/>
              <w:bottom w:val="single" w:sz="18" w:space="0" w:color="auto"/>
              <w:right w:val="single" w:sz="18" w:space="0" w:color="auto"/>
            </w:tcBorders>
            <w:vAlign w:val="center"/>
            <w:hideMark/>
          </w:tcPr>
          <w:p w:rsidR="000D226C" w:rsidRPr="00EA0681" w:rsidRDefault="000D226C" w:rsidP="00C9352A">
            <w:pPr>
              <w:tabs>
                <w:tab w:val="left" w:pos="1560"/>
              </w:tabs>
              <w:spacing w:after="0" w:line="240" w:lineRule="auto"/>
              <w:rPr>
                <w:rFonts w:ascii="Times New Roman" w:hAnsi="Times New Roman" w:cs="Times New Roman"/>
                <w:sz w:val="28"/>
                <w:szCs w:val="28"/>
              </w:rPr>
            </w:pPr>
            <w:r w:rsidRPr="00EA0681">
              <w:rPr>
                <w:rFonts w:ascii="Times New Roman" w:hAnsi="Times New Roman" w:cs="Times New Roman"/>
                <w:sz w:val="28"/>
                <w:szCs w:val="28"/>
              </w:rPr>
              <w:t xml:space="preserve">Я </w:t>
            </w:r>
            <w:proofErr w:type="gramStart"/>
            <w:r w:rsidRPr="00EA0681">
              <w:rPr>
                <w:rFonts w:ascii="Times New Roman" w:hAnsi="Times New Roman" w:cs="Times New Roman"/>
                <w:sz w:val="28"/>
                <w:szCs w:val="28"/>
              </w:rPr>
              <w:t>досл</w:t>
            </w:r>
            <w:proofErr w:type="gramEnd"/>
            <w:r w:rsidRPr="00EA0681">
              <w:rPr>
                <w:rFonts w:ascii="Times New Roman" w:hAnsi="Times New Roman" w:cs="Times New Roman"/>
                <w:sz w:val="28"/>
                <w:szCs w:val="28"/>
              </w:rPr>
              <w:t>іджую світ</w:t>
            </w:r>
          </w:p>
        </w:tc>
        <w:tc>
          <w:tcPr>
            <w:tcW w:w="2375" w:type="dxa"/>
            <w:tcBorders>
              <w:top w:val="single" w:sz="18" w:space="0" w:color="auto"/>
              <w:left w:val="single" w:sz="4" w:space="0" w:color="auto"/>
              <w:bottom w:val="single" w:sz="18" w:space="0" w:color="auto"/>
              <w:right w:val="thinThickSmallGap" w:sz="18" w:space="0" w:color="auto"/>
            </w:tcBorders>
            <w:hideMark/>
          </w:tcPr>
          <w:p w:rsidR="000D226C" w:rsidRPr="00EA0681" w:rsidRDefault="000D226C" w:rsidP="00C9352A">
            <w:pPr>
              <w:tabs>
                <w:tab w:val="left" w:pos="1560"/>
              </w:tabs>
              <w:spacing w:after="0" w:line="240" w:lineRule="auto"/>
              <w:rPr>
                <w:rFonts w:ascii="Times New Roman" w:hAnsi="Times New Roman" w:cs="Times New Roman"/>
                <w:sz w:val="28"/>
                <w:szCs w:val="28"/>
              </w:rPr>
            </w:pPr>
            <w:r w:rsidRPr="00EA0681">
              <w:rPr>
                <w:rFonts w:ascii="Times New Roman" w:hAnsi="Times New Roman" w:cs="Times New Roman"/>
                <w:sz w:val="28"/>
                <w:szCs w:val="28"/>
              </w:rPr>
              <w:t>7</w:t>
            </w:r>
          </w:p>
        </w:tc>
        <w:tc>
          <w:tcPr>
            <w:tcW w:w="2550" w:type="dxa"/>
            <w:tcBorders>
              <w:top w:val="single" w:sz="18" w:space="0" w:color="auto"/>
              <w:left w:val="single" w:sz="4" w:space="0" w:color="auto"/>
              <w:bottom w:val="single" w:sz="18" w:space="0" w:color="auto"/>
              <w:right w:val="thinThickSmallGap" w:sz="18" w:space="0" w:color="auto"/>
            </w:tcBorders>
            <w:hideMark/>
          </w:tcPr>
          <w:p w:rsidR="000D226C" w:rsidRPr="00EA0681" w:rsidRDefault="000D226C" w:rsidP="00C9352A">
            <w:pPr>
              <w:tabs>
                <w:tab w:val="left" w:pos="1560"/>
              </w:tabs>
              <w:spacing w:after="0" w:line="240" w:lineRule="auto"/>
              <w:rPr>
                <w:rFonts w:ascii="Times New Roman" w:hAnsi="Times New Roman" w:cs="Times New Roman"/>
                <w:sz w:val="28"/>
                <w:szCs w:val="28"/>
              </w:rPr>
            </w:pPr>
            <w:r w:rsidRPr="00EA0681">
              <w:rPr>
                <w:rFonts w:ascii="Times New Roman" w:hAnsi="Times New Roman" w:cs="Times New Roman"/>
                <w:sz w:val="28"/>
                <w:szCs w:val="28"/>
              </w:rPr>
              <w:t>7</w:t>
            </w:r>
          </w:p>
        </w:tc>
      </w:tr>
      <w:tr w:rsidR="00FF2288" w:rsidRPr="00EA0681" w:rsidTr="000D226C">
        <w:trPr>
          <w:cantSplit/>
          <w:trHeight w:val="469"/>
        </w:trPr>
        <w:tc>
          <w:tcPr>
            <w:tcW w:w="4960" w:type="dxa"/>
            <w:tcBorders>
              <w:top w:val="single" w:sz="18" w:space="0" w:color="auto"/>
              <w:left w:val="thinThickSmallGap" w:sz="18" w:space="0" w:color="auto"/>
              <w:bottom w:val="single" w:sz="18" w:space="0" w:color="auto"/>
              <w:right w:val="single" w:sz="18" w:space="0" w:color="auto"/>
            </w:tcBorders>
            <w:vAlign w:val="center"/>
            <w:hideMark/>
          </w:tcPr>
          <w:p w:rsidR="000D226C" w:rsidRPr="00EA0681" w:rsidRDefault="000D226C" w:rsidP="00C9352A">
            <w:pPr>
              <w:tabs>
                <w:tab w:val="left" w:pos="1560"/>
              </w:tabs>
              <w:spacing w:after="0" w:line="240" w:lineRule="auto"/>
              <w:rPr>
                <w:rFonts w:ascii="Times New Roman" w:hAnsi="Times New Roman" w:cs="Times New Roman"/>
                <w:sz w:val="28"/>
                <w:szCs w:val="28"/>
              </w:rPr>
            </w:pPr>
            <w:r w:rsidRPr="00EA0681">
              <w:rPr>
                <w:rFonts w:ascii="Times New Roman" w:hAnsi="Times New Roman" w:cs="Times New Roman"/>
                <w:sz w:val="28"/>
                <w:szCs w:val="28"/>
              </w:rPr>
              <w:t>Інформатика</w:t>
            </w:r>
          </w:p>
        </w:tc>
        <w:tc>
          <w:tcPr>
            <w:tcW w:w="2375" w:type="dxa"/>
            <w:tcBorders>
              <w:top w:val="single" w:sz="18" w:space="0" w:color="auto"/>
              <w:left w:val="single" w:sz="4" w:space="0" w:color="auto"/>
              <w:bottom w:val="single" w:sz="18" w:space="0" w:color="auto"/>
              <w:right w:val="thinThickSmallGap" w:sz="18" w:space="0" w:color="auto"/>
            </w:tcBorders>
            <w:hideMark/>
          </w:tcPr>
          <w:p w:rsidR="000D226C" w:rsidRPr="00EA0681" w:rsidRDefault="000D226C" w:rsidP="00C9352A">
            <w:pPr>
              <w:tabs>
                <w:tab w:val="left" w:pos="1560"/>
              </w:tabs>
              <w:spacing w:after="0" w:line="240" w:lineRule="auto"/>
              <w:rPr>
                <w:rFonts w:ascii="Times New Roman" w:hAnsi="Times New Roman" w:cs="Times New Roman"/>
                <w:sz w:val="28"/>
                <w:szCs w:val="28"/>
              </w:rPr>
            </w:pPr>
            <w:r w:rsidRPr="00EA0681">
              <w:rPr>
                <w:rFonts w:ascii="Times New Roman" w:hAnsi="Times New Roman" w:cs="Times New Roman"/>
                <w:sz w:val="28"/>
                <w:szCs w:val="28"/>
              </w:rPr>
              <w:t>1</w:t>
            </w:r>
          </w:p>
        </w:tc>
        <w:tc>
          <w:tcPr>
            <w:tcW w:w="2550" w:type="dxa"/>
            <w:tcBorders>
              <w:top w:val="single" w:sz="18" w:space="0" w:color="auto"/>
              <w:left w:val="single" w:sz="4" w:space="0" w:color="auto"/>
              <w:bottom w:val="single" w:sz="18" w:space="0" w:color="auto"/>
              <w:right w:val="thinThickSmallGap" w:sz="18" w:space="0" w:color="auto"/>
            </w:tcBorders>
            <w:hideMark/>
          </w:tcPr>
          <w:p w:rsidR="000D226C" w:rsidRPr="00EA0681" w:rsidRDefault="000D226C" w:rsidP="00C9352A">
            <w:pPr>
              <w:tabs>
                <w:tab w:val="left" w:pos="1560"/>
              </w:tabs>
              <w:spacing w:after="0" w:line="240" w:lineRule="auto"/>
              <w:rPr>
                <w:rFonts w:ascii="Times New Roman" w:hAnsi="Times New Roman" w:cs="Times New Roman"/>
                <w:sz w:val="28"/>
                <w:szCs w:val="28"/>
              </w:rPr>
            </w:pPr>
            <w:r w:rsidRPr="00EA0681">
              <w:rPr>
                <w:rFonts w:ascii="Times New Roman" w:hAnsi="Times New Roman" w:cs="Times New Roman"/>
                <w:sz w:val="28"/>
                <w:szCs w:val="28"/>
              </w:rPr>
              <w:t>1</w:t>
            </w:r>
          </w:p>
        </w:tc>
      </w:tr>
      <w:tr w:rsidR="00FF2288" w:rsidRPr="00EA0681" w:rsidTr="000D226C">
        <w:trPr>
          <w:cantSplit/>
          <w:trHeight w:val="469"/>
        </w:trPr>
        <w:tc>
          <w:tcPr>
            <w:tcW w:w="4960" w:type="dxa"/>
            <w:tcBorders>
              <w:top w:val="single" w:sz="18" w:space="0" w:color="auto"/>
              <w:left w:val="thinThickSmallGap" w:sz="18" w:space="0" w:color="auto"/>
              <w:bottom w:val="single" w:sz="18" w:space="0" w:color="auto"/>
              <w:right w:val="single" w:sz="18" w:space="0" w:color="auto"/>
            </w:tcBorders>
            <w:vAlign w:val="center"/>
            <w:hideMark/>
          </w:tcPr>
          <w:p w:rsidR="000D226C" w:rsidRPr="00EA0681" w:rsidRDefault="000D226C" w:rsidP="00C9352A">
            <w:pPr>
              <w:tabs>
                <w:tab w:val="left" w:pos="1560"/>
              </w:tabs>
              <w:spacing w:after="0" w:line="240" w:lineRule="auto"/>
              <w:rPr>
                <w:rFonts w:ascii="Times New Roman" w:hAnsi="Times New Roman" w:cs="Times New Roman"/>
                <w:sz w:val="28"/>
                <w:szCs w:val="28"/>
              </w:rPr>
            </w:pPr>
            <w:r w:rsidRPr="00EA0681">
              <w:rPr>
                <w:rFonts w:ascii="Times New Roman" w:hAnsi="Times New Roman" w:cs="Times New Roman"/>
                <w:sz w:val="28"/>
                <w:szCs w:val="28"/>
              </w:rPr>
              <w:t>Мистецтво</w:t>
            </w:r>
          </w:p>
        </w:tc>
        <w:tc>
          <w:tcPr>
            <w:tcW w:w="2375" w:type="dxa"/>
            <w:tcBorders>
              <w:top w:val="single" w:sz="18" w:space="0" w:color="auto"/>
              <w:left w:val="single" w:sz="4" w:space="0" w:color="auto"/>
              <w:bottom w:val="single" w:sz="18" w:space="0" w:color="auto"/>
              <w:right w:val="thinThickSmallGap" w:sz="18" w:space="0" w:color="auto"/>
            </w:tcBorders>
            <w:hideMark/>
          </w:tcPr>
          <w:p w:rsidR="000D226C" w:rsidRPr="00EA0681" w:rsidRDefault="000D226C" w:rsidP="00C9352A">
            <w:pPr>
              <w:tabs>
                <w:tab w:val="left" w:pos="1560"/>
              </w:tabs>
              <w:spacing w:after="0" w:line="240" w:lineRule="auto"/>
              <w:rPr>
                <w:rFonts w:ascii="Times New Roman" w:hAnsi="Times New Roman" w:cs="Times New Roman"/>
                <w:sz w:val="28"/>
                <w:szCs w:val="28"/>
              </w:rPr>
            </w:pPr>
            <w:r w:rsidRPr="00EA0681">
              <w:rPr>
                <w:rFonts w:ascii="Times New Roman" w:hAnsi="Times New Roman" w:cs="Times New Roman"/>
                <w:sz w:val="28"/>
                <w:szCs w:val="28"/>
              </w:rPr>
              <w:t>2</w:t>
            </w:r>
          </w:p>
        </w:tc>
        <w:tc>
          <w:tcPr>
            <w:tcW w:w="2550" w:type="dxa"/>
            <w:tcBorders>
              <w:top w:val="single" w:sz="18" w:space="0" w:color="auto"/>
              <w:left w:val="single" w:sz="4" w:space="0" w:color="auto"/>
              <w:bottom w:val="single" w:sz="18" w:space="0" w:color="auto"/>
              <w:right w:val="thinThickSmallGap" w:sz="18" w:space="0" w:color="auto"/>
            </w:tcBorders>
            <w:hideMark/>
          </w:tcPr>
          <w:p w:rsidR="000D226C" w:rsidRPr="00EA0681" w:rsidRDefault="000D226C" w:rsidP="00C9352A">
            <w:pPr>
              <w:tabs>
                <w:tab w:val="left" w:pos="1560"/>
              </w:tabs>
              <w:spacing w:after="0" w:line="240" w:lineRule="auto"/>
              <w:rPr>
                <w:rFonts w:ascii="Times New Roman" w:hAnsi="Times New Roman" w:cs="Times New Roman"/>
                <w:sz w:val="28"/>
                <w:szCs w:val="28"/>
              </w:rPr>
            </w:pPr>
            <w:r w:rsidRPr="00EA0681">
              <w:rPr>
                <w:rFonts w:ascii="Times New Roman" w:hAnsi="Times New Roman" w:cs="Times New Roman"/>
                <w:sz w:val="28"/>
                <w:szCs w:val="28"/>
              </w:rPr>
              <w:t>2</w:t>
            </w:r>
          </w:p>
        </w:tc>
      </w:tr>
      <w:tr w:rsidR="00FF2288" w:rsidRPr="00EA0681" w:rsidTr="000D226C">
        <w:trPr>
          <w:cantSplit/>
          <w:trHeight w:val="375"/>
        </w:trPr>
        <w:tc>
          <w:tcPr>
            <w:tcW w:w="4960" w:type="dxa"/>
            <w:tcBorders>
              <w:top w:val="single" w:sz="18" w:space="0" w:color="auto"/>
              <w:left w:val="thinThickSmallGap" w:sz="18" w:space="0" w:color="auto"/>
              <w:bottom w:val="single" w:sz="4" w:space="0" w:color="auto"/>
              <w:right w:val="single" w:sz="18" w:space="0" w:color="auto"/>
            </w:tcBorders>
            <w:vAlign w:val="center"/>
            <w:hideMark/>
          </w:tcPr>
          <w:p w:rsidR="000D226C" w:rsidRPr="00EA0681" w:rsidRDefault="000D226C" w:rsidP="00C9352A">
            <w:pPr>
              <w:tabs>
                <w:tab w:val="left" w:pos="1560"/>
              </w:tabs>
              <w:spacing w:after="0" w:line="240" w:lineRule="auto"/>
              <w:rPr>
                <w:rFonts w:ascii="Times New Roman" w:hAnsi="Times New Roman" w:cs="Times New Roman"/>
                <w:sz w:val="28"/>
                <w:szCs w:val="28"/>
              </w:rPr>
            </w:pPr>
            <w:r w:rsidRPr="00EA0681">
              <w:rPr>
                <w:rFonts w:ascii="Times New Roman" w:hAnsi="Times New Roman" w:cs="Times New Roman"/>
                <w:sz w:val="28"/>
                <w:szCs w:val="28"/>
              </w:rPr>
              <w:t>Фізична культура</w:t>
            </w:r>
          </w:p>
        </w:tc>
        <w:tc>
          <w:tcPr>
            <w:tcW w:w="2375" w:type="dxa"/>
            <w:tcBorders>
              <w:top w:val="single" w:sz="18" w:space="0" w:color="auto"/>
              <w:left w:val="single" w:sz="4" w:space="0" w:color="auto"/>
              <w:bottom w:val="single" w:sz="4" w:space="0" w:color="auto"/>
              <w:right w:val="thinThickSmallGap" w:sz="18" w:space="0" w:color="auto"/>
            </w:tcBorders>
            <w:hideMark/>
          </w:tcPr>
          <w:p w:rsidR="000D226C" w:rsidRPr="00EA0681" w:rsidRDefault="000D226C" w:rsidP="00C9352A">
            <w:pPr>
              <w:tabs>
                <w:tab w:val="left" w:pos="1560"/>
              </w:tabs>
              <w:spacing w:after="0" w:line="240" w:lineRule="auto"/>
              <w:rPr>
                <w:rFonts w:ascii="Times New Roman" w:hAnsi="Times New Roman" w:cs="Times New Roman"/>
                <w:sz w:val="28"/>
                <w:szCs w:val="28"/>
              </w:rPr>
            </w:pPr>
            <w:r w:rsidRPr="00EA0681">
              <w:rPr>
                <w:rFonts w:ascii="Times New Roman" w:hAnsi="Times New Roman" w:cs="Times New Roman"/>
                <w:sz w:val="28"/>
                <w:szCs w:val="28"/>
              </w:rPr>
              <w:t>3</w:t>
            </w:r>
          </w:p>
        </w:tc>
        <w:tc>
          <w:tcPr>
            <w:tcW w:w="2550" w:type="dxa"/>
            <w:tcBorders>
              <w:top w:val="single" w:sz="18" w:space="0" w:color="auto"/>
              <w:left w:val="single" w:sz="4" w:space="0" w:color="auto"/>
              <w:bottom w:val="single" w:sz="4" w:space="0" w:color="auto"/>
              <w:right w:val="thinThickSmallGap" w:sz="18" w:space="0" w:color="auto"/>
            </w:tcBorders>
            <w:hideMark/>
          </w:tcPr>
          <w:p w:rsidR="000D226C" w:rsidRPr="00EA0681" w:rsidRDefault="000D226C" w:rsidP="00C9352A">
            <w:pPr>
              <w:tabs>
                <w:tab w:val="left" w:pos="1560"/>
              </w:tabs>
              <w:spacing w:after="0" w:line="240" w:lineRule="auto"/>
              <w:rPr>
                <w:rFonts w:ascii="Times New Roman" w:hAnsi="Times New Roman" w:cs="Times New Roman"/>
                <w:sz w:val="28"/>
                <w:szCs w:val="28"/>
              </w:rPr>
            </w:pPr>
            <w:r w:rsidRPr="00EA0681">
              <w:rPr>
                <w:rFonts w:ascii="Times New Roman" w:hAnsi="Times New Roman" w:cs="Times New Roman"/>
                <w:sz w:val="28"/>
                <w:szCs w:val="28"/>
              </w:rPr>
              <w:t>3</w:t>
            </w:r>
          </w:p>
        </w:tc>
      </w:tr>
      <w:tr w:rsidR="00FF2288" w:rsidRPr="00EA0681" w:rsidTr="000D226C">
        <w:trPr>
          <w:cantSplit/>
          <w:trHeight w:val="401"/>
        </w:trPr>
        <w:tc>
          <w:tcPr>
            <w:tcW w:w="4960" w:type="dxa"/>
            <w:tcBorders>
              <w:top w:val="single" w:sz="18" w:space="0" w:color="auto"/>
              <w:left w:val="thinThickSmallGap" w:sz="18" w:space="0" w:color="auto"/>
              <w:bottom w:val="single" w:sz="18" w:space="0" w:color="auto"/>
              <w:right w:val="single" w:sz="18" w:space="0" w:color="auto"/>
            </w:tcBorders>
            <w:vAlign w:val="center"/>
            <w:hideMark/>
          </w:tcPr>
          <w:p w:rsidR="000D226C" w:rsidRPr="00EA0681" w:rsidRDefault="000D226C" w:rsidP="00C9352A">
            <w:pPr>
              <w:tabs>
                <w:tab w:val="left" w:pos="1560"/>
              </w:tabs>
              <w:spacing w:after="0" w:line="240" w:lineRule="auto"/>
              <w:rPr>
                <w:rFonts w:ascii="Times New Roman" w:hAnsi="Times New Roman" w:cs="Times New Roman"/>
                <w:sz w:val="28"/>
                <w:szCs w:val="28"/>
              </w:rPr>
            </w:pPr>
            <w:r w:rsidRPr="00EA0681">
              <w:rPr>
                <w:rFonts w:ascii="Times New Roman" w:hAnsi="Times New Roman" w:cs="Times New Roman"/>
                <w:sz w:val="28"/>
                <w:szCs w:val="28"/>
              </w:rPr>
              <w:t>Разом (без фізичної культури)</w:t>
            </w:r>
          </w:p>
        </w:tc>
        <w:tc>
          <w:tcPr>
            <w:tcW w:w="2375" w:type="dxa"/>
            <w:tcBorders>
              <w:top w:val="single" w:sz="18" w:space="0" w:color="auto"/>
              <w:left w:val="single" w:sz="4" w:space="0" w:color="auto"/>
              <w:bottom w:val="single" w:sz="18" w:space="0" w:color="auto"/>
              <w:right w:val="thinThickSmallGap" w:sz="18" w:space="0" w:color="auto"/>
            </w:tcBorders>
            <w:hideMark/>
          </w:tcPr>
          <w:p w:rsidR="000D226C" w:rsidRPr="00EA0681" w:rsidRDefault="000D226C" w:rsidP="00C9352A">
            <w:pPr>
              <w:tabs>
                <w:tab w:val="left" w:pos="1560"/>
              </w:tabs>
              <w:spacing w:after="0" w:line="240" w:lineRule="auto"/>
              <w:rPr>
                <w:rFonts w:ascii="Times New Roman" w:hAnsi="Times New Roman" w:cs="Times New Roman"/>
                <w:sz w:val="28"/>
                <w:szCs w:val="28"/>
              </w:rPr>
            </w:pPr>
            <w:r w:rsidRPr="00EA0681">
              <w:rPr>
                <w:rFonts w:ascii="Times New Roman" w:hAnsi="Times New Roman" w:cs="Times New Roman"/>
                <w:sz w:val="28"/>
                <w:szCs w:val="28"/>
              </w:rPr>
              <w:t>22</w:t>
            </w:r>
            <w:r w:rsidR="00045CF0">
              <w:rPr>
                <w:rFonts w:ascii="Times New Roman" w:hAnsi="Times New Roman" w:cs="Times New Roman"/>
                <w:sz w:val="28"/>
                <w:szCs w:val="28"/>
                <w:lang w:val="uk-UA"/>
              </w:rPr>
              <w:t>,5</w:t>
            </w:r>
            <w:r w:rsidRPr="00EA0681">
              <w:rPr>
                <w:rFonts w:ascii="Times New Roman" w:hAnsi="Times New Roman" w:cs="Times New Roman"/>
                <w:sz w:val="28"/>
                <w:szCs w:val="28"/>
              </w:rPr>
              <w:t>+3</w:t>
            </w:r>
          </w:p>
        </w:tc>
        <w:tc>
          <w:tcPr>
            <w:tcW w:w="2550" w:type="dxa"/>
            <w:tcBorders>
              <w:top w:val="single" w:sz="18" w:space="0" w:color="auto"/>
              <w:left w:val="single" w:sz="4" w:space="0" w:color="auto"/>
              <w:bottom w:val="single" w:sz="18" w:space="0" w:color="auto"/>
              <w:right w:val="thinThickSmallGap" w:sz="18" w:space="0" w:color="auto"/>
            </w:tcBorders>
            <w:hideMark/>
          </w:tcPr>
          <w:p w:rsidR="000D226C" w:rsidRPr="00EA0681" w:rsidRDefault="000D226C" w:rsidP="00C9352A">
            <w:pPr>
              <w:tabs>
                <w:tab w:val="left" w:pos="1560"/>
              </w:tabs>
              <w:spacing w:after="0" w:line="240" w:lineRule="auto"/>
              <w:rPr>
                <w:rFonts w:ascii="Times New Roman" w:hAnsi="Times New Roman" w:cs="Times New Roman"/>
                <w:sz w:val="28"/>
                <w:szCs w:val="28"/>
              </w:rPr>
            </w:pPr>
            <w:r w:rsidRPr="00EA0681">
              <w:rPr>
                <w:rFonts w:ascii="Times New Roman" w:hAnsi="Times New Roman" w:cs="Times New Roman"/>
                <w:sz w:val="28"/>
                <w:szCs w:val="28"/>
              </w:rPr>
              <w:t>22</w:t>
            </w:r>
            <w:r w:rsidR="00045CF0">
              <w:rPr>
                <w:rFonts w:ascii="Times New Roman" w:hAnsi="Times New Roman" w:cs="Times New Roman"/>
                <w:sz w:val="28"/>
                <w:szCs w:val="28"/>
                <w:lang w:val="uk-UA"/>
              </w:rPr>
              <w:t>,5</w:t>
            </w:r>
            <w:r w:rsidRPr="00EA0681">
              <w:rPr>
                <w:rFonts w:ascii="Times New Roman" w:hAnsi="Times New Roman" w:cs="Times New Roman"/>
                <w:sz w:val="28"/>
                <w:szCs w:val="28"/>
              </w:rPr>
              <w:t>+3</w:t>
            </w:r>
          </w:p>
        </w:tc>
      </w:tr>
      <w:tr w:rsidR="00045CF0" w:rsidRPr="00EA0681" w:rsidTr="000D226C">
        <w:trPr>
          <w:cantSplit/>
          <w:trHeight w:val="401"/>
        </w:trPr>
        <w:tc>
          <w:tcPr>
            <w:tcW w:w="4960" w:type="dxa"/>
            <w:tcBorders>
              <w:top w:val="single" w:sz="18" w:space="0" w:color="auto"/>
              <w:left w:val="thinThickSmallGap" w:sz="18" w:space="0" w:color="auto"/>
              <w:bottom w:val="single" w:sz="18" w:space="0" w:color="auto"/>
              <w:right w:val="single" w:sz="18" w:space="0" w:color="auto"/>
            </w:tcBorders>
            <w:vAlign w:val="center"/>
          </w:tcPr>
          <w:p w:rsidR="00045CF0" w:rsidRPr="00045CF0" w:rsidRDefault="00045CF0" w:rsidP="00C9352A">
            <w:pPr>
              <w:tabs>
                <w:tab w:val="left" w:pos="1560"/>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Курс за вибором</w:t>
            </w:r>
          </w:p>
        </w:tc>
        <w:tc>
          <w:tcPr>
            <w:tcW w:w="2375" w:type="dxa"/>
            <w:tcBorders>
              <w:top w:val="single" w:sz="18" w:space="0" w:color="auto"/>
              <w:left w:val="single" w:sz="4" w:space="0" w:color="auto"/>
              <w:bottom w:val="single" w:sz="18" w:space="0" w:color="auto"/>
              <w:right w:val="thinThickSmallGap" w:sz="18" w:space="0" w:color="auto"/>
            </w:tcBorders>
          </w:tcPr>
          <w:p w:rsidR="00045CF0" w:rsidRPr="00EA0681" w:rsidRDefault="00045CF0" w:rsidP="00C9352A">
            <w:pPr>
              <w:tabs>
                <w:tab w:val="left" w:pos="1560"/>
              </w:tabs>
              <w:spacing w:after="0" w:line="240" w:lineRule="auto"/>
              <w:rPr>
                <w:rFonts w:ascii="Times New Roman" w:hAnsi="Times New Roman" w:cs="Times New Roman"/>
                <w:sz w:val="28"/>
                <w:szCs w:val="28"/>
              </w:rPr>
            </w:pPr>
          </w:p>
        </w:tc>
        <w:tc>
          <w:tcPr>
            <w:tcW w:w="2550" w:type="dxa"/>
            <w:tcBorders>
              <w:top w:val="single" w:sz="18" w:space="0" w:color="auto"/>
              <w:left w:val="single" w:sz="4" w:space="0" w:color="auto"/>
              <w:bottom w:val="single" w:sz="18" w:space="0" w:color="auto"/>
              <w:right w:val="thinThickSmallGap" w:sz="18" w:space="0" w:color="auto"/>
            </w:tcBorders>
          </w:tcPr>
          <w:p w:rsidR="00045CF0" w:rsidRPr="00EA0681" w:rsidRDefault="00045CF0" w:rsidP="00C9352A">
            <w:pPr>
              <w:tabs>
                <w:tab w:val="left" w:pos="1560"/>
              </w:tabs>
              <w:spacing w:after="0" w:line="240" w:lineRule="auto"/>
              <w:rPr>
                <w:rFonts w:ascii="Times New Roman" w:hAnsi="Times New Roman" w:cs="Times New Roman"/>
                <w:sz w:val="28"/>
                <w:szCs w:val="28"/>
              </w:rPr>
            </w:pPr>
          </w:p>
        </w:tc>
      </w:tr>
      <w:tr w:rsidR="0026199A" w:rsidRPr="00EA0681" w:rsidTr="000D226C">
        <w:trPr>
          <w:cantSplit/>
          <w:trHeight w:val="401"/>
        </w:trPr>
        <w:tc>
          <w:tcPr>
            <w:tcW w:w="4960" w:type="dxa"/>
            <w:tcBorders>
              <w:top w:val="single" w:sz="18" w:space="0" w:color="auto"/>
              <w:left w:val="thinThickSmallGap" w:sz="18" w:space="0" w:color="auto"/>
              <w:bottom w:val="single" w:sz="18" w:space="0" w:color="auto"/>
              <w:right w:val="single" w:sz="18" w:space="0" w:color="auto"/>
            </w:tcBorders>
            <w:vAlign w:val="center"/>
          </w:tcPr>
          <w:p w:rsidR="0026199A" w:rsidRPr="00EA0681" w:rsidRDefault="0026199A" w:rsidP="00C9352A">
            <w:pPr>
              <w:tabs>
                <w:tab w:val="left" w:pos="1560"/>
              </w:tabs>
              <w:spacing w:after="0" w:line="240" w:lineRule="auto"/>
              <w:rPr>
                <w:rFonts w:ascii="Times New Roman" w:hAnsi="Times New Roman" w:cs="Times New Roman"/>
                <w:sz w:val="28"/>
                <w:szCs w:val="28"/>
              </w:rPr>
            </w:pPr>
            <w:r>
              <w:rPr>
                <w:rFonts w:ascii="Times New Roman" w:hAnsi="Times New Roman" w:cs="Times New Roman"/>
                <w:sz w:val="28"/>
                <w:szCs w:val="28"/>
              </w:rPr>
              <w:t>Основи християнської етики</w:t>
            </w:r>
          </w:p>
        </w:tc>
        <w:tc>
          <w:tcPr>
            <w:tcW w:w="2375" w:type="dxa"/>
            <w:tcBorders>
              <w:top w:val="single" w:sz="18" w:space="0" w:color="auto"/>
              <w:left w:val="single" w:sz="4" w:space="0" w:color="auto"/>
              <w:bottom w:val="single" w:sz="18" w:space="0" w:color="auto"/>
              <w:right w:val="thinThickSmallGap" w:sz="18" w:space="0" w:color="auto"/>
            </w:tcBorders>
          </w:tcPr>
          <w:p w:rsidR="0026199A" w:rsidRPr="00045CF0" w:rsidRDefault="00045CF0" w:rsidP="00C9352A">
            <w:pPr>
              <w:tabs>
                <w:tab w:val="left" w:pos="1560"/>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0,5</w:t>
            </w:r>
          </w:p>
        </w:tc>
        <w:tc>
          <w:tcPr>
            <w:tcW w:w="2550" w:type="dxa"/>
            <w:tcBorders>
              <w:top w:val="single" w:sz="18" w:space="0" w:color="auto"/>
              <w:left w:val="single" w:sz="4" w:space="0" w:color="auto"/>
              <w:bottom w:val="single" w:sz="18" w:space="0" w:color="auto"/>
              <w:right w:val="thinThickSmallGap" w:sz="18" w:space="0" w:color="auto"/>
            </w:tcBorders>
          </w:tcPr>
          <w:p w:rsidR="0026199A" w:rsidRPr="00045CF0" w:rsidRDefault="00045CF0" w:rsidP="00C9352A">
            <w:pPr>
              <w:tabs>
                <w:tab w:val="left" w:pos="1560"/>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0,5</w:t>
            </w:r>
          </w:p>
        </w:tc>
      </w:tr>
      <w:tr w:rsidR="00FF2288" w:rsidRPr="00EA0681" w:rsidTr="000D226C">
        <w:trPr>
          <w:cantSplit/>
          <w:trHeight w:val="351"/>
        </w:trPr>
        <w:tc>
          <w:tcPr>
            <w:tcW w:w="4960" w:type="dxa"/>
            <w:tcBorders>
              <w:top w:val="single" w:sz="18" w:space="0" w:color="auto"/>
              <w:left w:val="thinThickSmallGap" w:sz="18" w:space="0" w:color="auto"/>
              <w:bottom w:val="single" w:sz="18" w:space="0" w:color="auto"/>
              <w:right w:val="single" w:sz="18" w:space="0" w:color="auto"/>
            </w:tcBorders>
            <w:vAlign w:val="center"/>
            <w:hideMark/>
          </w:tcPr>
          <w:p w:rsidR="000D226C" w:rsidRPr="00EA0681" w:rsidRDefault="000D226C" w:rsidP="00C9352A">
            <w:pPr>
              <w:tabs>
                <w:tab w:val="left" w:pos="1560"/>
              </w:tabs>
              <w:spacing w:after="0" w:line="240" w:lineRule="auto"/>
              <w:rPr>
                <w:rFonts w:ascii="Times New Roman" w:hAnsi="Times New Roman" w:cs="Times New Roman"/>
                <w:sz w:val="28"/>
                <w:szCs w:val="28"/>
              </w:rPr>
            </w:pPr>
            <w:r w:rsidRPr="00EA0681">
              <w:rPr>
                <w:rFonts w:ascii="Times New Roman" w:hAnsi="Times New Roman" w:cs="Times New Roman"/>
                <w:sz w:val="28"/>
                <w:szCs w:val="28"/>
              </w:rPr>
              <w:t>Гранично допустиме тижневе навчальне навантаження на учня</w:t>
            </w:r>
          </w:p>
        </w:tc>
        <w:tc>
          <w:tcPr>
            <w:tcW w:w="2375" w:type="dxa"/>
            <w:tcBorders>
              <w:top w:val="single" w:sz="18" w:space="0" w:color="auto"/>
              <w:left w:val="single" w:sz="4" w:space="0" w:color="auto"/>
              <w:bottom w:val="single" w:sz="18" w:space="0" w:color="auto"/>
              <w:right w:val="thinThickSmallGap" w:sz="18" w:space="0" w:color="auto"/>
            </w:tcBorders>
            <w:hideMark/>
          </w:tcPr>
          <w:p w:rsidR="000D226C" w:rsidRPr="00EA0681" w:rsidRDefault="000D226C" w:rsidP="00C9352A">
            <w:pPr>
              <w:tabs>
                <w:tab w:val="left" w:pos="1560"/>
              </w:tabs>
              <w:spacing w:after="0" w:line="240" w:lineRule="auto"/>
              <w:rPr>
                <w:rFonts w:ascii="Times New Roman" w:hAnsi="Times New Roman" w:cs="Times New Roman"/>
                <w:sz w:val="28"/>
                <w:szCs w:val="28"/>
              </w:rPr>
            </w:pPr>
            <w:r w:rsidRPr="00EA0681">
              <w:rPr>
                <w:rFonts w:ascii="Times New Roman" w:hAnsi="Times New Roman" w:cs="Times New Roman"/>
                <w:sz w:val="28"/>
                <w:szCs w:val="28"/>
              </w:rPr>
              <w:t>23</w:t>
            </w:r>
          </w:p>
        </w:tc>
        <w:tc>
          <w:tcPr>
            <w:tcW w:w="2550" w:type="dxa"/>
            <w:tcBorders>
              <w:top w:val="single" w:sz="18" w:space="0" w:color="auto"/>
              <w:left w:val="single" w:sz="4" w:space="0" w:color="auto"/>
              <w:bottom w:val="single" w:sz="18" w:space="0" w:color="auto"/>
              <w:right w:val="thinThickSmallGap" w:sz="18" w:space="0" w:color="auto"/>
            </w:tcBorders>
            <w:hideMark/>
          </w:tcPr>
          <w:p w:rsidR="000D226C" w:rsidRPr="00EA0681" w:rsidRDefault="000D226C" w:rsidP="00C9352A">
            <w:pPr>
              <w:tabs>
                <w:tab w:val="left" w:pos="1560"/>
              </w:tabs>
              <w:spacing w:after="0" w:line="240" w:lineRule="auto"/>
              <w:rPr>
                <w:rFonts w:ascii="Times New Roman" w:hAnsi="Times New Roman" w:cs="Times New Roman"/>
                <w:sz w:val="28"/>
                <w:szCs w:val="28"/>
              </w:rPr>
            </w:pPr>
            <w:r w:rsidRPr="00EA0681">
              <w:rPr>
                <w:rFonts w:ascii="Times New Roman" w:hAnsi="Times New Roman" w:cs="Times New Roman"/>
                <w:sz w:val="28"/>
                <w:szCs w:val="28"/>
              </w:rPr>
              <w:t>23</w:t>
            </w:r>
          </w:p>
        </w:tc>
      </w:tr>
      <w:tr w:rsidR="000D226C" w:rsidRPr="00EA0681" w:rsidTr="000D226C">
        <w:trPr>
          <w:cantSplit/>
          <w:trHeight w:val="196"/>
        </w:trPr>
        <w:tc>
          <w:tcPr>
            <w:tcW w:w="4960" w:type="dxa"/>
            <w:tcBorders>
              <w:top w:val="single" w:sz="18" w:space="0" w:color="auto"/>
              <w:left w:val="thinThickSmallGap" w:sz="18" w:space="0" w:color="auto"/>
              <w:bottom w:val="thinThickSmallGap" w:sz="18" w:space="0" w:color="auto"/>
              <w:right w:val="single" w:sz="18" w:space="0" w:color="auto"/>
            </w:tcBorders>
            <w:vAlign w:val="center"/>
            <w:hideMark/>
          </w:tcPr>
          <w:p w:rsidR="000D226C" w:rsidRPr="00EA0681" w:rsidRDefault="000D226C" w:rsidP="00C9352A">
            <w:pPr>
              <w:tabs>
                <w:tab w:val="left" w:pos="1560"/>
              </w:tabs>
              <w:spacing w:after="0" w:line="240" w:lineRule="auto"/>
              <w:rPr>
                <w:rFonts w:ascii="Times New Roman" w:hAnsi="Times New Roman" w:cs="Times New Roman"/>
                <w:b/>
                <w:sz w:val="28"/>
                <w:szCs w:val="28"/>
              </w:rPr>
            </w:pPr>
            <w:r w:rsidRPr="00EA0681">
              <w:rPr>
                <w:rFonts w:ascii="Times New Roman" w:hAnsi="Times New Roman" w:cs="Times New Roman"/>
                <w:b/>
                <w:sz w:val="28"/>
                <w:szCs w:val="28"/>
              </w:rPr>
              <w:t xml:space="preserve">Всього використано годин </w:t>
            </w:r>
          </w:p>
        </w:tc>
        <w:tc>
          <w:tcPr>
            <w:tcW w:w="2375" w:type="dxa"/>
            <w:tcBorders>
              <w:top w:val="single" w:sz="18" w:space="0" w:color="auto"/>
              <w:left w:val="single" w:sz="4" w:space="0" w:color="auto"/>
              <w:bottom w:val="thinThickSmallGap" w:sz="18" w:space="0" w:color="auto"/>
              <w:right w:val="thinThickSmallGap" w:sz="18" w:space="0" w:color="auto"/>
            </w:tcBorders>
            <w:hideMark/>
          </w:tcPr>
          <w:p w:rsidR="000D226C" w:rsidRPr="00EA0681" w:rsidRDefault="0026199A" w:rsidP="00C9352A">
            <w:pPr>
              <w:tabs>
                <w:tab w:val="left" w:pos="1560"/>
              </w:tabs>
              <w:spacing w:after="0" w:line="240" w:lineRule="auto"/>
              <w:rPr>
                <w:rFonts w:ascii="Times New Roman" w:hAnsi="Times New Roman" w:cs="Times New Roman"/>
                <w:b/>
                <w:sz w:val="28"/>
                <w:szCs w:val="28"/>
              </w:rPr>
            </w:pPr>
            <w:r>
              <w:rPr>
                <w:rFonts w:ascii="Times New Roman" w:hAnsi="Times New Roman" w:cs="Times New Roman"/>
                <w:b/>
                <w:sz w:val="28"/>
                <w:szCs w:val="28"/>
              </w:rPr>
              <w:t>26</w:t>
            </w:r>
          </w:p>
        </w:tc>
        <w:tc>
          <w:tcPr>
            <w:tcW w:w="2550" w:type="dxa"/>
            <w:tcBorders>
              <w:top w:val="single" w:sz="18" w:space="0" w:color="auto"/>
              <w:left w:val="single" w:sz="4" w:space="0" w:color="auto"/>
              <w:bottom w:val="thinThickSmallGap" w:sz="18" w:space="0" w:color="auto"/>
              <w:right w:val="thinThickSmallGap" w:sz="18" w:space="0" w:color="auto"/>
            </w:tcBorders>
            <w:hideMark/>
          </w:tcPr>
          <w:p w:rsidR="000D226C" w:rsidRPr="00EA0681" w:rsidRDefault="0026199A" w:rsidP="00C9352A">
            <w:pPr>
              <w:tabs>
                <w:tab w:val="left" w:pos="1560"/>
              </w:tabs>
              <w:spacing w:after="0" w:line="240" w:lineRule="auto"/>
              <w:rPr>
                <w:rFonts w:ascii="Times New Roman" w:hAnsi="Times New Roman" w:cs="Times New Roman"/>
                <w:b/>
                <w:sz w:val="28"/>
                <w:szCs w:val="28"/>
              </w:rPr>
            </w:pPr>
            <w:r>
              <w:rPr>
                <w:rFonts w:ascii="Times New Roman" w:hAnsi="Times New Roman" w:cs="Times New Roman"/>
                <w:b/>
                <w:sz w:val="28"/>
                <w:szCs w:val="28"/>
              </w:rPr>
              <w:t>26</w:t>
            </w:r>
          </w:p>
        </w:tc>
      </w:tr>
    </w:tbl>
    <w:p w:rsidR="000D226C" w:rsidRPr="00EA0681" w:rsidRDefault="000D226C" w:rsidP="00C9352A">
      <w:pPr>
        <w:tabs>
          <w:tab w:val="left" w:pos="1560"/>
        </w:tabs>
        <w:spacing w:after="0" w:line="240" w:lineRule="auto"/>
        <w:rPr>
          <w:rFonts w:ascii="Times New Roman" w:hAnsi="Times New Roman" w:cs="Times New Roman"/>
          <w:sz w:val="28"/>
          <w:szCs w:val="28"/>
        </w:rPr>
      </w:pPr>
    </w:p>
    <w:p w:rsidR="000D226C" w:rsidRPr="00EA0681" w:rsidRDefault="000D226C" w:rsidP="00C9352A">
      <w:pPr>
        <w:tabs>
          <w:tab w:val="left" w:pos="1560"/>
        </w:tabs>
        <w:spacing w:after="0" w:line="240" w:lineRule="auto"/>
        <w:rPr>
          <w:rFonts w:ascii="Times New Roman" w:hAnsi="Times New Roman" w:cs="Times New Roman"/>
          <w:sz w:val="28"/>
          <w:szCs w:val="28"/>
        </w:rPr>
      </w:pPr>
    </w:p>
    <w:p w:rsidR="000D226C" w:rsidRPr="00EA0681" w:rsidRDefault="000D226C" w:rsidP="00C9352A">
      <w:pPr>
        <w:tabs>
          <w:tab w:val="left" w:pos="1560"/>
        </w:tabs>
        <w:spacing w:after="0" w:line="240" w:lineRule="auto"/>
        <w:rPr>
          <w:rFonts w:ascii="Times New Roman" w:hAnsi="Times New Roman" w:cs="Times New Roman"/>
          <w:sz w:val="28"/>
          <w:szCs w:val="28"/>
        </w:rPr>
      </w:pPr>
    </w:p>
    <w:p w:rsidR="000D226C" w:rsidRPr="00EA0681" w:rsidRDefault="000D226C" w:rsidP="00C9352A">
      <w:pPr>
        <w:tabs>
          <w:tab w:val="left" w:pos="1560"/>
        </w:tabs>
        <w:spacing w:after="0" w:line="240" w:lineRule="auto"/>
        <w:jc w:val="right"/>
        <w:rPr>
          <w:rFonts w:ascii="Times New Roman" w:hAnsi="Times New Roman" w:cs="Times New Roman"/>
          <w:sz w:val="28"/>
          <w:szCs w:val="28"/>
        </w:rPr>
      </w:pPr>
    </w:p>
    <w:p w:rsidR="000D226C" w:rsidRPr="00EA0681" w:rsidRDefault="000D226C" w:rsidP="00C9352A">
      <w:pPr>
        <w:tabs>
          <w:tab w:val="left" w:pos="1560"/>
        </w:tabs>
        <w:spacing w:after="0" w:line="240" w:lineRule="auto"/>
        <w:jc w:val="right"/>
        <w:rPr>
          <w:rFonts w:ascii="Times New Roman" w:hAnsi="Times New Roman" w:cs="Times New Roman"/>
          <w:sz w:val="28"/>
          <w:szCs w:val="28"/>
        </w:rPr>
      </w:pPr>
    </w:p>
    <w:p w:rsidR="000D226C" w:rsidRPr="00EA0681" w:rsidRDefault="000D226C" w:rsidP="00C9352A">
      <w:pPr>
        <w:tabs>
          <w:tab w:val="left" w:pos="1560"/>
        </w:tabs>
        <w:spacing w:after="0" w:line="240" w:lineRule="auto"/>
        <w:jc w:val="right"/>
        <w:rPr>
          <w:rFonts w:ascii="Times New Roman" w:hAnsi="Times New Roman" w:cs="Times New Roman"/>
          <w:sz w:val="28"/>
          <w:szCs w:val="28"/>
        </w:rPr>
      </w:pPr>
    </w:p>
    <w:p w:rsidR="000D226C" w:rsidRPr="00EA0681" w:rsidRDefault="000D226C" w:rsidP="00C9352A">
      <w:pPr>
        <w:tabs>
          <w:tab w:val="left" w:pos="1560"/>
        </w:tabs>
        <w:spacing w:after="0" w:line="240" w:lineRule="auto"/>
        <w:jc w:val="right"/>
        <w:rPr>
          <w:rFonts w:ascii="Times New Roman" w:hAnsi="Times New Roman" w:cs="Times New Roman"/>
          <w:sz w:val="28"/>
          <w:szCs w:val="28"/>
        </w:rPr>
      </w:pPr>
    </w:p>
    <w:p w:rsidR="000D226C" w:rsidRPr="00EA0681" w:rsidRDefault="000D226C" w:rsidP="00C9352A">
      <w:pPr>
        <w:tabs>
          <w:tab w:val="left" w:pos="1560"/>
        </w:tabs>
        <w:spacing w:after="0" w:line="240" w:lineRule="auto"/>
        <w:jc w:val="right"/>
        <w:rPr>
          <w:rFonts w:ascii="Times New Roman" w:hAnsi="Times New Roman" w:cs="Times New Roman"/>
          <w:sz w:val="28"/>
          <w:szCs w:val="28"/>
        </w:rPr>
      </w:pPr>
    </w:p>
    <w:p w:rsidR="000D226C" w:rsidRPr="00EA0681" w:rsidRDefault="000D226C" w:rsidP="00C9352A">
      <w:pPr>
        <w:tabs>
          <w:tab w:val="left" w:pos="1560"/>
        </w:tabs>
        <w:spacing w:after="0" w:line="240" w:lineRule="auto"/>
        <w:jc w:val="right"/>
        <w:rPr>
          <w:rFonts w:ascii="Times New Roman" w:hAnsi="Times New Roman" w:cs="Times New Roman"/>
          <w:sz w:val="28"/>
          <w:szCs w:val="28"/>
        </w:rPr>
      </w:pPr>
    </w:p>
    <w:p w:rsidR="000D226C" w:rsidRPr="00EA0681" w:rsidRDefault="000D226C" w:rsidP="00C9352A">
      <w:pPr>
        <w:tabs>
          <w:tab w:val="left" w:pos="1560"/>
        </w:tabs>
        <w:spacing w:after="0" w:line="240" w:lineRule="auto"/>
        <w:jc w:val="right"/>
        <w:rPr>
          <w:rFonts w:ascii="Times New Roman" w:hAnsi="Times New Roman" w:cs="Times New Roman"/>
          <w:sz w:val="28"/>
          <w:szCs w:val="28"/>
        </w:rPr>
      </w:pPr>
    </w:p>
    <w:p w:rsidR="000D226C" w:rsidRPr="00EA0681" w:rsidRDefault="000D226C" w:rsidP="00C9352A">
      <w:pPr>
        <w:tabs>
          <w:tab w:val="left" w:pos="1560"/>
        </w:tabs>
        <w:spacing w:after="0" w:line="240" w:lineRule="auto"/>
        <w:jc w:val="right"/>
        <w:rPr>
          <w:rFonts w:ascii="Times New Roman" w:hAnsi="Times New Roman" w:cs="Times New Roman"/>
          <w:sz w:val="28"/>
          <w:szCs w:val="28"/>
        </w:rPr>
      </w:pPr>
    </w:p>
    <w:p w:rsidR="000D226C" w:rsidRPr="00EA0681" w:rsidRDefault="000D226C" w:rsidP="00C9352A">
      <w:pPr>
        <w:tabs>
          <w:tab w:val="left" w:pos="1560"/>
        </w:tabs>
        <w:spacing w:after="0" w:line="240" w:lineRule="auto"/>
        <w:jc w:val="right"/>
        <w:rPr>
          <w:rFonts w:ascii="Times New Roman" w:hAnsi="Times New Roman" w:cs="Times New Roman"/>
          <w:sz w:val="28"/>
          <w:szCs w:val="28"/>
        </w:rPr>
      </w:pPr>
    </w:p>
    <w:p w:rsidR="000D226C" w:rsidRPr="00EA0681" w:rsidRDefault="000D226C" w:rsidP="00C9352A">
      <w:pPr>
        <w:tabs>
          <w:tab w:val="left" w:pos="1560"/>
        </w:tabs>
        <w:spacing w:after="0" w:line="240" w:lineRule="auto"/>
        <w:jc w:val="right"/>
        <w:rPr>
          <w:rFonts w:ascii="Times New Roman" w:hAnsi="Times New Roman" w:cs="Times New Roman"/>
          <w:sz w:val="28"/>
          <w:szCs w:val="28"/>
        </w:rPr>
      </w:pPr>
    </w:p>
    <w:p w:rsidR="00045CF0" w:rsidRDefault="00045CF0" w:rsidP="00C9352A">
      <w:pPr>
        <w:tabs>
          <w:tab w:val="left" w:pos="1560"/>
        </w:tabs>
        <w:spacing w:after="0" w:line="240" w:lineRule="auto"/>
        <w:rPr>
          <w:rFonts w:ascii="Times New Roman" w:hAnsi="Times New Roman" w:cs="Times New Roman"/>
          <w:b/>
          <w:sz w:val="28"/>
          <w:szCs w:val="28"/>
          <w:lang w:val="uk-UA"/>
        </w:rPr>
      </w:pPr>
    </w:p>
    <w:p w:rsidR="00045CF0" w:rsidRDefault="00045CF0" w:rsidP="00C9352A">
      <w:pPr>
        <w:tabs>
          <w:tab w:val="left" w:pos="1560"/>
        </w:tabs>
        <w:spacing w:after="0" w:line="240" w:lineRule="auto"/>
        <w:rPr>
          <w:rFonts w:ascii="Times New Roman" w:hAnsi="Times New Roman" w:cs="Times New Roman"/>
          <w:b/>
          <w:sz w:val="28"/>
          <w:szCs w:val="28"/>
          <w:lang w:val="uk-UA"/>
        </w:rPr>
      </w:pPr>
    </w:p>
    <w:p w:rsidR="00DD50AB" w:rsidRPr="00EA0681" w:rsidRDefault="00DD50AB" w:rsidP="00C9352A">
      <w:pPr>
        <w:tabs>
          <w:tab w:val="left" w:pos="1560"/>
        </w:tabs>
        <w:spacing w:after="0" w:line="240" w:lineRule="auto"/>
        <w:rPr>
          <w:rFonts w:ascii="Times New Roman" w:hAnsi="Times New Roman" w:cs="Times New Roman"/>
          <w:b/>
          <w:sz w:val="28"/>
          <w:szCs w:val="28"/>
        </w:rPr>
      </w:pPr>
      <w:proofErr w:type="gramStart"/>
      <w:r w:rsidRPr="00EA0681">
        <w:rPr>
          <w:rFonts w:ascii="Times New Roman" w:hAnsi="Times New Roman" w:cs="Times New Roman"/>
          <w:b/>
          <w:sz w:val="28"/>
          <w:szCs w:val="28"/>
        </w:rPr>
        <w:t>Р</w:t>
      </w:r>
      <w:proofErr w:type="gramEnd"/>
      <w:r w:rsidRPr="00EA0681">
        <w:rPr>
          <w:rFonts w:ascii="Times New Roman" w:hAnsi="Times New Roman" w:cs="Times New Roman"/>
          <w:b/>
          <w:sz w:val="28"/>
          <w:szCs w:val="28"/>
        </w:rPr>
        <w:t>ічний н</w:t>
      </w:r>
      <w:r w:rsidR="001544CC" w:rsidRPr="00EA0681">
        <w:rPr>
          <w:rFonts w:ascii="Times New Roman" w:hAnsi="Times New Roman" w:cs="Times New Roman"/>
          <w:b/>
          <w:sz w:val="28"/>
          <w:szCs w:val="28"/>
        </w:rPr>
        <w:t xml:space="preserve">авчальний план  для 5-6 </w:t>
      </w:r>
      <w:r w:rsidRPr="00EA0681">
        <w:rPr>
          <w:rFonts w:ascii="Times New Roman" w:hAnsi="Times New Roman" w:cs="Times New Roman"/>
          <w:b/>
          <w:sz w:val="28"/>
          <w:szCs w:val="28"/>
        </w:rPr>
        <w:t>класів</w:t>
      </w:r>
      <w:r w:rsidR="00803511" w:rsidRPr="00803511">
        <w:t xml:space="preserve"> </w:t>
      </w:r>
      <w:r w:rsidR="00803511" w:rsidRPr="00803511">
        <w:rPr>
          <w:rFonts w:ascii="Times New Roman" w:hAnsi="Times New Roman" w:cs="Times New Roman"/>
          <w:b/>
          <w:sz w:val="28"/>
          <w:szCs w:val="28"/>
        </w:rPr>
        <w:t>на 2023/2024 навчальний рік</w:t>
      </w:r>
    </w:p>
    <w:p w:rsidR="000D226C" w:rsidRPr="00EA0681" w:rsidRDefault="000D226C" w:rsidP="00C9352A">
      <w:pPr>
        <w:tabs>
          <w:tab w:val="left" w:pos="1560"/>
        </w:tabs>
        <w:spacing w:after="0" w:line="240" w:lineRule="auto"/>
        <w:jc w:val="right"/>
        <w:rPr>
          <w:rFonts w:ascii="Times New Roman" w:hAnsi="Times New Roman" w:cs="Times New Roman"/>
          <w:sz w:val="28"/>
          <w:szCs w:val="28"/>
        </w:rPr>
      </w:pPr>
    </w:p>
    <w:p w:rsidR="000D226C" w:rsidRPr="00EA0681" w:rsidRDefault="000D226C" w:rsidP="00C9352A">
      <w:pPr>
        <w:tabs>
          <w:tab w:val="left" w:pos="1560"/>
        </w:tabs>
        <w:spacing w:after="0" w:line="240" w:lineRule="auto"/>
        <w:jc w:val="right"/>
        <w:rPr>
          <w:rFonts w:ascii="Times New Roman" w:hAnsi="Times New Roman" w:cs="Times New Roman"/>
          <w:sz w:val="28"/>
          <w:szCs w:val="28"/>
        </w:rPr>
      </w:pPr>
      <w:r w:rsidRPr="00EA0681">
        <w:rPr>
          <w:rFonts w:ascii="Times New Roman" w:hAnsi="Times New Roman" w:cs="Times New Roman"/>
          <w:sz w:val="28"/>
          <w:szCs w:val="28"/>
        </w:rPr>
        <w:t>Додаток № 3</w:t>
      </w:r>
    </w:p>
    <w:p w:rsidR="000D226C" w:rsidRPr="00EA0681" w:rsidRDefault="000D226C" w:rsidP="00C9352A">
      <w:pPr>
        <w:tabs>
          <w:tab w:val="left" w:pos="1560"/>
        </w:tabs>
        <w:spacing w:after="0" w:line="240" w:lineRule="auto"/>
        <w:jc w:val="right"/>
        <w:rPr>
          <w:rFonts w:ascii="Times New Roman" w:hAnsi="Times New Roman" w:cs="Times New Roman"/>
          <w:sz w:val="28"/>
          <w:szCs w:val="28"/>
        </w:rPr>
      </w:pPr>
      <w:r w:rsidRPr="00EA0681">
        <w:rPr>
          <w:rFonts w:ascii="Times New Roman" w:hAnsi="Times New Roman" w:cs="Times New Roman"/>
          <w:sz w:val="28"/>
          <w:szCs w:val="28"/>
        </w:rPr>
        <w:t xml:space="preserve">складений відповідно </w:t>
      </w:r>
    </w:p>
    <w:p w:rsidR="000D226C" w:rsidRPr="00EA0681" w:rsidRDefault="000D226C" w:rsidP="00C9352A">
      <w:pPr>
        <w:tabs>
          <w:tab w:val="left" w:pos="1560"/>
        </w:tabs>
        <w:spacing w:after="0" w:line="240" w:lineRule="auto"/>
        <w:jc w:val="right"/>
        <w:rPr>
          <w:rFonts w:ascii="Times New Roman" w:hAnsi="Times New Roman" w:cs="Times New Roman"/>
          <w:sz w:val="28"/>
          <w:szCs w:val="28"/>
        </w:rPr>
      </w:pPr>
      <w:r w:rsidRPr="00EA0681">
        <w:rPr>
          <w:rFonts w:ascii="Times New Roman" w:hAnsi="Times New Roman" w:cs="Times New Roman"/>
          <w:sz w:val="28"/>
          <w:szCs w:val="28"/>
        </w:rPr>
        <w:t xml:space="preserve">до Типової освітньої програми для 5-9 класів </w:t>
      </w:r>
    </w:p>
    <w:p w:rsidR="000D226C" w:rsidRPr="00EA0681" w:rsidRDefault="000D226C" w:rsidP="00C9352A">
      <w:pPr>
        <w:tabs>
          <w:tab w:val="left" w:pos="1560"/>
        </w:tabs>
        <w:spacing w:after="0" w:line="240" w:lineRule="auto"/>
        <w:jc w:val="right"/>
        <w:rPr>
          <w:rFonts w:ascii="Times New Roman" w:hAnsi="Times New Roman" w:cs="Times New Roman"/>
          <w:sz w:val="28"/>
          <w:szCs w:val="28"/>
        </w:rPr>
      </w:pPr>
      <w:r w:rsidRPr="00EA0681">
        <w:rPr>
          <w:rFonts w:ascii="Times New Roman" w:hAnsi="Times New Roman" w:cs="Times New Roman"/>
          <w:sz w:val="28"/>
          <w:szCs w:val="28"/>
        </w:rPr>
        <w:t>закладів загальної середньої освіти</w:t>
      </w:r>
    </w:p>
    <w:p w:rsidR="000D226C" w:rsidRPr="00EA0681" w:rsidRDefault="000D226C" w:rsidP="00C9352A">
      <w:pPr>
        <w:tabs>
          <w:tab w:val="left" w:pos="1560"/>
        </w:tabs>
        <w:spacing w:after="0" w:line="240" w:lineRule="auto"/>
        <w:jc w:val="right"/>
        <w:rPr>
          <w:rFonts w:ascii="Times New Roman" w:hAnsi="Times New Roman" w:cs="Times New Roman"/>
          <w:sz w:val="28"/>
          <w:szCs w:val="28"/>
        </w:rPr>
      </w:pPr>
      <w:r w:rsidRPr="00EA0681">
        <w:rPr>
          <w:rFonts w:ascii="Times New Roman" w:hAnsi="Times New Roman" w:cs="Times New Roman"/>
          <w:sz w:val="28"/>
          <w:szCs w:val="28"/>
        </w:rPr>
        <w:t xml:space="preserve">затвердженої наказом МОН України </w:t>
      </w:r>
    </w:p>
    <w:p w:rsidR="000D226C" w:rsidRPr="00EA0681" w:rsidRDefault="000D226C" w:rsidP="00C9352A">
      <w:pPr>
        <w:tabs>
          <w:tab w:val="left" w:pos="1560"/>
        </w:tabs>
        <w:spacing w:after="0" w:line="240" w:lineRule="auto"/>
        <w:jc w:val="right"/>
        <w:rPr>
          <w:rFonts w:ascii="Times New Roman" w:hAnsi="Times New Roman" w:cs="Times New Roman"/>
          <w:sz w:val="28"/>
          <w:szCs w:val="28"/>
        </w:rPr>
      </w:pPr>
      <w:r w:rsidRPr="00EA0681">
        <w:rPr>
          <w:rFonts w:ascii="Times New Roman" w:hAnsi="Times New Roman" w:cs="Times New Roman"/>
          <w:sz w:val="28"/>
          <w:szCs w:val="28"/>
        </w:rPr>
        <w:t>від 19.02.2021 №235</w:t>
      </w:r>
    </w:p>
    <w:p w:rsidR="000D226C" w:rsidRPr="00EA0681" w:rsidRDefault="000D226C" w:rsidP="00C9352A">
      <w:pPr>
        <w:tabs>
          <w:tab w:val="left" w:pos="1560"/>
        </w:tabs>
        <w:spacing w:after="0" w:line="240" w:lineRule="auto"/>
        <w:jc w:val="center"/>
        <w:rPr>
          <w:rFonts w:ascii="Times New Roman" w:hAnsi="Times New Roman" w:cs="Times New Roman"/>
          <w:b/>
          <w:sz w:val="28"/>
          <w:szCs w:val="28"/>
        </w:rPr>
      </w:pPr>
    </w:p>
    <w:tbl>
      <w:tblPr>
        <w:tblW w:w="10371" w:type="dxa"/>
        <w:tblInd w:w="-601" w:type="dxa"/>
        <w:tblCellMar>
          <w:left w:w="10" w:type="dxa"/>
          <w:right w:w="10" w:type="dxa"/>
        </w:tblCellMar>
        <w:tblLook w:val="04A0" w:firstRow="1" w:lastRow="0" w:firstColumn="1" w:lastColumn="0" w:noHBand="0" w:noVBand="1"/>
      </w:tblPr>
      <w:tblGrid>
        <w:gridCol w:w="3018"/>
        <w:gridCol w:w="1945"/>
        <w:gridCol w:w="1998"/>
        <w:gridCol w:w="1861"/>
        <w:gridCol w:w="1549"/>
      </w:tblGrid>
      <w:tr w:rsidR="00FF2288" w:rsidRPr="00EA0681" w:rsidTr="000A7689">
        <w:trPr>
          <w:trHeight w:val="255"/>
        </w:trPr>
        <w:tc>
          <w:tcPr>
            <w:tcW w:w="3018" w:type="dxa"/>
            <w:tcBorders>
              <w:top w:val="single" w:sz="24" w:space="0" w:color="000000"/>
              <w:left w:val="single" w:sz="24" w:space="0" w:color="000000"/>
              <w:bottom w:val="single" w:sz="18" w:space="0" w:color="auto"/>
              <w:right w:val="single" w:sz="18" w:space="0" w:color="000000"/>
            </w:tcBorders>
            <w:shd w:val="clear" w:color="auto" w:fill="FFFFFF"/>
            <w:tcMar>
              <w:top w:w="0" w:type="dxa"/>
              <w:left w:w="108" w:type="dxa"/>
              <w:bottom w:w="0" w:type="dxa"/>
              <w:right w:w="108" w:type="dxa"/>
            </w:tcMar>
            <w:hideMark/>
          </w:tcPr>
          <w:p w:rsidR="00A64932" w:rsidRPr="00EA0681" w:rsidRDefault="00A64932" w:rsidP="00C9352A">
            <w:pPr>
              <w:tabs>
                <w:tab w:val="left" w:pos="1560"/>
              </w:tabs>
              <w:spacing w:after="0" w:line="240" w:lineRule="auto"/>
              <w:rPr>
                <w:rFonts w:ascii="Times New Roman" w:hAnsi="Times New Roman" w:cs="Times New Roman"/>
                <w:sz w:val="28"/>
                <w:szCs w:val="28"/>
              </w:rPr>
            </w:pPr>
            <w:r w:rsidRPr="00EA0681">
              <w:rPr>
                <w:rFonts w:ascii="Times New Roman" w:hAnsi="Times New Roman" w:cs="Times New Roman"/>
                <w:sz w:val="28"/>
                <w:szCs w:val="28"/>
              </w:rPr>
              <w:t>Освітні галузі</w:t>
            </w:r>
          </w:p>
        </w:tc>
        <w:tc>
          <w:tcPr>
            <w:tcW w:w="3943" w:type="dxa"/>
            <w:gridSpan w:val="2"/>
            <w:tcBorders>
              <w:top w:val="single" w:sz="24" w:space="0" w:color="000000"/>
              <w:left w:val="single" w:sz="18" w:space="0" w:color="000000"/>
              <w:bottom w:val="single" w:sz="18" w:space="0" w:color="auto"/>
              <w:right w:val="single" w:sz="18" w:space="0" w:color="000000"/>
            </w:tcBorders>
            <w:shd w:val="clear" w:color="auto" w:fill="FFFFFF"/>
            <w:tcMar>
              <w:top w:w="0" w:type="dxa"/>
              <w:left w:w="108" w:type="dxa"/>
              <w:bottom w:w="0" w:type="dxa"/>
              <w:right w:w="108" w:type="dxa"/>
            </w:tcMar>
            <w:hideMark/>
          </w:tcPr>
          <w:p w:rsidR="00A64932" w:rsidRPr="00EA0681" w:rsidRDefault="00A64932" w:rsidP="00C9352A">
            <w:pPr>
              <w:tabs>
                <w:tab w:val="left" w:pos="1560"/>
              </w:tabs>
              <w:spacing w:after="0" w:line="240" w:lineRule="auto"/>
              <w:rPr>
                <w:rFonts w:ascii="Times New Roman" w:hAnsi="Times New Roman" w:cs="Times New Roman"/>
                <w:sz w:val="28"/>
                <w:szCs w:val="28"/>
              </w:rPr>
            </w:pPr>
            <w:r w:rsidRPr="00EA0681">
              <w:rPr>
                <w:rFonts w:ascii="Times New Roman" w:hAnsi="Times New Roman" w:cs="Times New Roman"/>
                <w:sz w:val="28"/>
                <w:szCs w:val="28"/>
              </w:rPr>
              <w:t>Навчальні предмети</w:t>
            </w:r>
          </w:p>
        </w:tc>
        <w:tc>
          <w:tcPr>
            <w:tcW w:w="3410" w:type="dxa"/>
            <w:gridSpan w:val="2"/>
            <w:tcBorders>
              <w:top w:val="single" w:sz="24" w:space="0" w:color="000000"/>
              <w:left w:val="single" w:sz="18" w:space="0" w:color="000000"/>
              <w:bottom w:val="single" w:sz="18" w:space="0" w:color="auto"/>
              <w:right w:val="single" w:sz="18" w:space="0" w:color="000000"/>
            </w:tcBorders>
            <w:shd w:val="clear" w:color="auto" w:fill="FFFFFF"/>
            <w:hideMark/>
          </w:tcPr>
          <w:p w:rsidR="00A64932" w:rsidRPr="00EA0681" w:rsidRDefault="00A64932" w:rsidP="00C9352A">
            <w:pPr>
              <w:tabs>
                <w:tab w:val="left" w:pos="1560"/>
              </w:tabs>
              <w:spacing w:after="0" w:line="240" w:lineRule="auto"/>
              <w:jc w:val="center"/>
              <w:rPr>
                <w:rFonts w:ascii="Times New Roman" w:hAnsi="Times New Roman" w:cs="Times New Roman"/>
                <w:sz w:val="28"/>
                <w:szCs w:val="28"/>
              </w:rPr>
            </w:pPr>
            <w:r w:rsidRPr="00EA0681">
              <w:rPr>
                <w:rFonts w:ascii="Times New Roman" w:hAnsi="Times New Roman" w:cs="Times New Roman"/>
                <w:sz w:val="28"/>
                <w:szCs w:val="28"/>
              </w:rPr>
              <w:t>Кількість годин на тиждень</w:t>
            </w:r>
          </w:p>
        </w:tc>
      </w:tr>
      <w:tr w:rsidR="00FF2288" w:rsidRPr="00EA0681" w:rsidTr="000A7689">
        <w:trPr>
          <w:trHeight w:val="232"/>
        </w:trPr>
        <w:tc>
          <w:tcPr>
            <w:tcW w:w="3018" w:type="dxa"/>
            <w:tcBorders>
              <w:top w:val="single" w:sz="18" w:space="0" w:color="auto"/>
              <w:left w:val="single" w:sz="24" w:space="0" w:color="000000"/>
              <w:bottom w:val="single" w:sz="18" w:space="0" w:color="000000"/>
              <w:right w:val="single" w:sz="18" w:space="0" w:color="000000"/>
            </w:tcBorders>
            <w:shd w:val="clear" w:color="auto" w:fill="FFFFFF"/>
            <w:tcMar>
              <w:top w:w="0" w:type="dxa"/>
              <w:left w:w="108" w:type="dxa"/>
              <w:bottom w:w="0" w:type="dxa"/>
              <w:right w:w="108" w:type="dxa"/>
            </w:tcMar>
          </w:tcPr>
          <w:p w:rsidR="00A64932" w:rsidRPr="00EA0681" w:rsidRDefault="00A64932" w:rsidP="00C9352A">
            <w:pPr>
              <w:tabs>
                <w:tab w:val="left" w:pos="1560"/>
              </w:tabs>
              <w:spacing w:after="0" w:line="240" w:lineRule="auto"/>
              <w:rPr>
                <w:rFonts w:ascii="Times New Roman" w:hAnsi="Times New Roman" w:cs="Times New Roman"/>
                <w:sz w:val="28"/>
                <w:szCs w:val="28"/>
              </w:rPr>
            </w:pPr>
          </w:p>
        </w:tc>
        <w:tc>
          <w:tcPr>
            <w:tcW w:w="3943" w:type="dxa"/>
            <w:gridSpan w:val="2"/>
            <w:tcBorders>
              <w:top w:val="single" w:sz="18" w:space="0" w:color="auto"/>
              <w:left w:val="single" w:sz="18" w:space="0" w:color="000000"/>
              <w:bottom w:val="single" w:sz="18" w:space="0" w:color="000000"/>
              <w:right w:val="single" w:sz="18" w:space="0" w:color="000000"/>
            </w:tcBorders>
            <w:shd w:val="clear" w:color="auto" w:fill="FFFFFF"/>
            <w:tcMar>
              <w:top w:w="0" w:type="dxa"/>
              <w:left w:w="108" w:type="dxa"/>
              <w:bottom w:w="0" w:type="dxa"/>
              <w:right w:w="108" w:type="dxa"/>
            </w:tcMar>
          </w:tcPr>
          <w:p w:rsidR="00A64932" w:rsidRPr="00EA0681" w:rsidRDefault="00A64932" w:rsidP="00C9352A">
            <w:pPr>
              <w:tabs>
                <w:tab w:val="left" w:pos="1560"/>
              </w:tabs>
              <w:spacing w:after="0" w:line="240" w:lineRule="auto"/>
              <w:rPr>
                <w:rFonts w:ascii="Times New Roman" w:hAnsi="Times New Roman" w:cs="Times New Roman"/>
                <w:sz w:val="28"/>
                <w:szCs w:val="28"/>
              </w:rPr>
            </w:pPr>
          </w:p>
        </w:tc>
        <w:tc>
          <w:tcPr>
            <w:tcW w:w="1861" w:type="dxa"/>
            <w:tcBorders>
              <w:top w:val="single" w:sz="18" w:space="0" w:color="auto"/>
              <w:left w:val="single" w:sz="18" w:space="0" w:color="000000"/>
              <w:bottom w:val="single" w:sz="18" w:space="0" w:color="000000"/>
              <w:right w:val="single" w:sz="18" w:space="0" w:color="000000"/>
            </w:tcBorders>
            <w:shd w:val="clear" w:color="auto" w:fill="FFFFFF"/>
            <w:hideMark/>
          </w:tcPr>
          <w:p w:rsidR="00A64932" w:rsidRPr="00EA0681" w:rsidRDefault="00A64932" w:rsidP="00C9352A">
            <w:pPr>
              <w:tabs>
                <w:tab w:val="left" w:pos="1560"/>
              </w:tabs>
              <w:spacing w:after="0" w:line="240" w:lineRule="auto"/>
              <w:jc w:val="center"/>
              <w:rPr>
                <w:rFonts w:ascii="Times New Roman" w:hAnsi="Times New Roman" w:cs="Times New Roman"/>
                <w:b/>
                <w:sz w:val="28"/>
                <w:szCs w:val="28"/>
              </w:rPr>
            </w:pPr>
            <w:r w:rsidRPr="00EA0681">
              <w:rPr>
                <w:rFonts w:ascii="Times New Roman" w:hAnsi="Times New Roman" w:cs="Times New Roman"/>
                <w:b/>
                <w:sz w:val="28"/>
                <w:szCs w:val="28"/>
              </w:rPr>
              <w:t>5</w:t>
            </w:r>
            <w:r w:rsidR="008D7F20" w:rsidRPr="00EA0681">
              <w:rPr>
                <w:rFonts w:ascii="Times New Roman" w:hAnsi="Times New Roman" w:cs="Times New Roman"/>
                <w:b/>
                <w:sz w:val="28"/>
                <w:szCs w:val="28"/>
              </w:rPr>
              <w:t xml:space="preserve"> клас</w:t>
            </w:r>
          </w:p>
        </w:tc>
        <w:tc>
          <w:tcPr>
            <w:tcW w:w="1549" w:type="dxa"/>
            <w:tcBorders>
              <w:top w:val="single" w:sz="18" w:space="0" w:color="auto"/>
              <w:left w:val="single" w:sz="18" w:space="0" w:color="000000"/>
              <w:bottom w:val="single" w:sz="18" w:space="0" w:color="000000"/>
              <w:right w:val="single" w:sz="18" w:space="0" w:color="000000"/>
            </w:tcBorders>
            <w:shd w:val="clear" w:color="auto" w:fill="FFFFFF"/>
          </w:tcPr>
          <w:p w:rsidR="00A64932" w:rsidRPr="00EA0681" w:rsidRDefault="00A64932" w:rsidP="00C9352A">
            <w:pPr>
              <w:tabs>
                <w:tab w:val="left" w:pos="1560"/>
              </w:tabs>
              <w:spacing w:after="0" w:line="240" w:lineRule="auto"/>
              <w:jc w:val="center"/>
              <w:rPr>
                <w:rFonts w:ascii="Times New Roman" w:hAnsi="Times New Roman" w:cs="Times New Roman"/>
                <w:b/>
                <w:sz w:val="28"/>
                <w:szCs w:val="28"/>
              </w:rPr>
            </w:pPr>
            <w:r w:rsidRPr="00EA0681">
              <w:rPr>
                <w:rFonts w:ascii="Times New Roman" w:hAnsi="Times New Roman" w:cs="Times New Roman"/>
                <w:b/>
                <w:sz w:val="28"/>
                <w:szCs w:val="28"/>
              </w:rPr>
              <w:t>6</w:t>
            </w:r>
            <w:r w:rsidR="008D7F20" w:rsidRPr="00EA0681">
              <w:rPr>
                <w:rFonts w:ascii="Times New Roman" w:hAnsi="Times New Roman" w:cs="Times New Roman"/>
                <w:b/>
                <w:sz w:val="28"/>
                <w:szCs w:val="28"/>
              </w:rPr>
              <w:t xml:space="preserve"> клас</w:t>
            </w:r>
          </w:p>
        </w:tc>
      </w:tr>
      <w:tr w:rsidR="00FF2288" w:rsidRPr="00EA0681" w:rsidTr="000A7689">
        <w:trPr>
          <w:trHeight w:val="270"/>
        </w:trPr>
        <w:tc>
          <w:tcPr>
            <w:tcW w:w="3018" w:type="dxa"/>
            <w:vMerge w:val="restart"/>
            <w:tcBorders>
              <w:top w:val="single" w:sz="18" w:space="0" w:color="000000"/>
              <w:left w:val="single" w:sz="24" w:space="0" w:color="000000"/>
              <w:bottom w:val="single" w:sz="4" w:space="0" w:color="000000"/>
              <w:right w:val="single" w:sz="18" w:space="0" w:color="000000"/>
            </w:tcBorders>
            <w:shd w:val="clear" w:color="auto" w:fill="FFFFFF"/>
            <w:tcMar>
              <w:top w:w="0" w:type="dxa"/>
              <w:left w:w="108" w:type="dxa"/>
              <w:bottom w:w="0" w:type="dxa"/>
              <w:right w:w="108" w:type="dxa"/>
            </w:tcMar>
            <w:hideMark/>
          </w:tcPr>
          <w:p w:rsidR="00A64932" w:rsidRPr="00EA0681" w:rsidRDefault="00A64932" w:rsidP="00C9352A">
            <w:pPr>
              <w:tabs>
                <w:tab w:val="left" w:pos="1560"/>
              </w:tabs>
              <w:spacing w:after="0" w:line="240" w:lineRule="auto"/>
              <w:rPr>
                <w:rFonts w:ascii="Times New Roman" w:hAnsi="Times New Roman" w:cs="Times New Roman"/>
                <w:sz w:val="28"/>
                <w:szCs w:val="28"/>
              </w:rPr>
            </w:pPr>
            <w:r w:rsidRPr="00EA0681">
              <w:rPr>
                <w:rFonts w:ascii="Times New Roman" w:hAnsi="Times New Roman" w:cs="Times New Roman"/>
                <w:sz w:val="28"/>
                <w:szCs w:val="28"/>
              </w:rPr>
              <w:t>Мовно-літературна</w:t>
            </w:r>
          </w:p>
        </w:tc>
        <w:tc>
          <w:tcPr>
            <w:tcW w:w="3943" w:type="dxa"/>
            <w:gridSpan w:val="2"/>
            <w:tcBorders>
              <w:top w:val="single" w:sz="18" w:space="0" w:color="000000"/>
              <w:left w:val="single" w:sz="18" w:space="0" w:color="000000"/>
              <w:bottom w:val="single" w:sz="4" w:space="0" w:color="000000"/>
              <w:right w:val="single" w:sz="18" w:space="0" w:color="000000"/>
            </w:tcBorders>
            <w:shd w:val="clear" w:color="auto" w:fill="FFFFFF"/>
            <w:tcMar>
              <w:top w:w="0" w:type="dxa"/>
              <w:left w:w="108" w:type="dxa"/>
              <w:bottom w:w="0" w:type="dxa"/>
              <w:right w:w="108" w:type="dxa"/>
            </w:tcMar>
            <w:hideMark/>
          </w:tcPr>
          <w:p w:rsidR="00A64932" w:rsidRPr="00EA0681" w:rsidRDefault="00A64932" w:rsidP="00C9352A">
            <w:pPr>
              <w:tabs>
                <w:tab w:val="left" w:pos="1560"/>
              </w:tabs>
              <w:spacing w:after="0" w:line="240" w:lineRule="auto"/>
              <w:rPr>
                <w:rFonts w:ascii="Times New Roman" w:hAnsi="Times New Roman" w:cs="Times New Roman"/>
                <w:sz w:val="28"/>
                <w:szCs w:val="28"/>
              </w:rPr>
            </w:pPr>
            <w:r w:rsidRPr="00EA0681">
              <w:rPr>
                <w:rFonts w:ascii="Times New Roman" w:hAnsi="Times New Roman" w:cs="Times New Roman"/>
                <w:sz w:val="28"/>
                <w:szCs w:val="28"/>
              </w:rPr>
              <w:t>Українська мова</w:t>
            </w:r>
          </w:p>
        </w:tc>
        <w:tc>
          <w:tcPr>
            <w:tcW w:w="1861" w:type="dxa"/>
            <w:tcBorders>
              <w:top w:val="single" w:sz="18" w:space="0" w:color="000000"/>
              <w:left w:val="single" w:sz="18" w:space="0" w:color="000000"/>
              <w:bottom w:val="single" w:sz="4" w:space="0" w:color="000000"/>
              <w:right w:val="single" w:sz="18" w:space="0" w:color="000000"/>
            </w:tcBorders>
            <w:shd w:val="clear" w:color="auto" w:fill="FFFFFF"/>
            <w:hideMark/>
          </w:tcPr>
          <w:p w:rsidR="00A64932" w:rsidRPr="00EA0681" w:rsidRDefault="00A64932" w:rsidP="00C9352A">
            <w:pPr>
              <w:tabs>
                <w:tab w:val="left" w:pos="1560"/>
              </w:tabs>
              <w:spacing w:after="0" w:line="240" w:lineRule="auto"/>
              <w:jc w:val="center"/>
              <w:rPr>
                <w:rFonts w:ascii="Times New Roman" w:hAnsi="Times New Roman" w:cs="Times New Roman"/>
                <w:sz w:val="28"/>
                <w:szCs w:val="28"/>
              </w:rPr>
            </w:pPr>
            <w:r w:rsidRPr="00EA0681">
              <w:rPr>
                <w:rFonts w:ascii="Times New Roman" w:hAnsi="Times New Roman" w:cs="Times New Roman"/>
                <w:sz w:val="28"/>
                <w:szCs w:val="28"/>
              </w:rPr>
              <w:t>4</w:t>
            </w:r>
          </w:p>
        </w:tc>
        <w:tc>
          <w:tcPr>
            <w:tcW w:w="1549" w:type="dxa"/>
            <w:tcBorders>
              <w:top w:val="single" w:sz="18" w:space="0" w:color="000000"/>
              <w:left w:val="single" w:sz="18" w:space="0" w:color="000000"/>
              <w:bottom w:val="single" w:sz="4" w:space="0" w:color="000000"/>
              <w:right w:val="single" w:sz="18" w:space="0" w:color="000000"/>
            </w:tcBorders>
            <w:shd w:val="clear" w:color="auto" w:fill="FFFFFF"/>
          </w:tcPr>
          <w:p w:rsidR="00A64932" w:rsidRPr="00EA0681" w:rsidRDefault="001D7EAF" w:rsidP="00C9352A">
            <w:pPr>
              <w:tabs>
                <w:tab w:val="left" w:pos="1560"/>
              </w:tabs>
              <w:spacing w:after="0" w:line="240" w:lineRule="auto"/>
              <w:jc w:val="center"/>
              <w:rPr>
                <w:rFonts w:ascii="Times New Roman" w:hAnsi="Times New Roman" w:cs="Times New Roman"/>
                <w:sz w:val="28"/>
                <w:szCs w:val="28"/>
              </w:rPr>
            </w:pPr>
            <w:r w:rsidRPr="00EA0681">
              <w:rPr>
                <w:rFonts w:ascii="Times New Roman" w:hAnsi="Times New Roman" w:cs="Times New Roman"/>
                <w:sz w:val="28"/>
                <w:szCs w:val="28"/>
              </w:rPr>
              <w:t>4</w:t>
            </w:r>
          </w:p>
        </w:tc>
      </w:tr>
      <w:tr w:rsidR="00FF2288" w:rsidRPr="00EA0681" w:rsidTr="000A7689">
        <w:trPr>
          <w:trHeight w:val="285"/>
        </w:trPr>
        <w:tc>
          <w:tcPr>
            <w:tcW w:w="0" w:type="auto"/>
            <w:vMerge/>
            <w:tcBorders>
              <w:top w:val="single" w:sz="18" w:space="0" w:color="000000"/>
              <w:left w:val="single" w:sz="24" w:space="0" w:color="000000"/>
              <w:bottom w:val="single" w:sz="4" w:space="0" w:color="000000"/>
              <w:right w:val="single" w:sz="18" w:space="0" w:color="000000"/>
            </w:tcBorders>
            <w:vAlign w:val="center"/>
            <w:hideMark/>
          </w:tcPr>
          <w:p w:rsidR="00A64932" w:rsidRPr="00EA0681" w:rsidRDefault="00A64932" w:rsidP="00C9352A">
            <w:pPr>
              <w:tabs>
                <w:tab w:val="left" w:pos="1560"/>
              </w:tabs>
              <w:spacing w:after="0" w:line="240" w:lineRule="auto"/>
              <w:rPr>
                <w:rFonts w:ascii="Times New Roman" w:hAnsi="Times New Roman" w:cs="Times New Roman"/>
                <w:sz w:val="28"/>
                <w:szCs w:val="28"/>
              </w:rPr>
            </w:pPr>
          </w:p>
        </w:tc>
        <w:tc>
          <w:tcPr>
            <w:tcW w:w="3943" w:type="dxa"/>
            <w:gridSpan w:val="2"/>
            <w:tcBorders>
              <w:top w:val="single" w:sz="4" w:space="0" w:color="000000"/>
              <w:left w:val="single" w:sz="18" w:space="0" w:color="000000"/>
              <w:bottom w:val="single" w:sz="4" w:space="0" w:color="000000"/>
              <w:right w:val="single" w:sz="18" w:space="0" w:color="000000"/>
            </w:tcBorders>
            <w:shd w:val="clear" w:color="auto" w:fill="FFFFFF"/>
            <w:tcMar>
              <w:top w:w="0" w:type="dxa"/>
              <w:left w:w="108" w:type="dxa"/>
              <w:bottom w:w="0" w:type="dxa"/>
              <w:right w:w="108" w:type="dxa"/>
            </w:tcMar>
            <w:hideMark/>
          </w:tcPr>
          <w:p w:rsidR="00A64932" w:rsidRPr="00EA0681" w:rsidRDefault="00A64932" w:rsidP="00C9352A">
            <w:pPr>
              <w:tabs>
                <w:tab w:val="left" w:pos="1560"/>
              </w:tabs>
              <w:spacing w:after="0" w:line="240" w:lineRule="auto"/>
              <w:rPr>
                <w:rFonts w:ascii="Times New Roman" w:hAnsi="Times New Roman" w:cs="Times New Roman"/>
                <w:sz w:val="28"/>
                <w:szCs w:val="28"/>
              </w:rPr>
            </w:pPr>
            <w:r w:rsidRPr="00EA0681">
              <w:rPr>
                <w:rFonts w:ascii="Times New Roman" w:hAnsi="Times New Roman" w:cs="Times New Roman"/>
                <w:sz w:val="28"/>
                <w:szCs w:val="28"/>
              </w:rPr>
              <w:t>Українська література</w:t>
            </w:r>
          </w:p>
        </w:tc>
        <w:tc>
          <w:tcPr>
            <w:tcW w:w="1861" w:type="dxa"/>
            <w:tcBorders>
              <w:top w:val="single" w:sz="4" w:space="0" w:color="000000"/>
              <w:left w:val="single" w:sz="18" w:space="0" w:color="000000"/>
              <w:bottom w:val="single" w:sz="4" w:space="0" w:color="000000"/>
              <w:right w:val="single" w:sz="18" w:space="0" w:color="000000"/>
            </w:tcBorders>
            <w:shd w:val="clear" w:color="auto" w:fill="FFFFFF"/>
            <w:hideMark/>
          </w:tcPr>
          <w:p w:rsidR="00A64932" w:rsidRPr="00EA0681" w:rsidRDefault="00A64932" w:rsidP="00C9352A">
            <w:pPr>
              <w:tabs>
                <w:tab w:val="left" w:pos="1560"/>
              </w:tabs>
              <w:spacing w:after="0" w:line="240" w:lineRule="auto"/>
              <w:jc w:val="center"/>
              <w:rPr>
                <w:rFonts w:ascii="Times New Roman" w:hAnsi="Times New Roman" w:cs="Times New Roman"/>
                <w:sz w:val="28"/>
                <w:szCs w:val="28"/>
              </w:rPr>
            </w:pPr>
            <w:r w:rsidRPr="00EA0681">
              <w:rPr>
                <w:rFonts w:ascii="Times New Roman" w:hAnsi="Times New Roman" w:cs="Times New Roman"/>
                <w:sz w:val="28"/>
                <w:szCs w:val="28"/>
              </w:rPr>
              <w:t>2</w:t>
            </w:r>
          </w:p>
        </w:tc>
        <w:tc>
          <w:tcPr>
            <w:tcW w:w="1549" w:type="dxa"/>
            <w:tcBorders>
              <w:top w:val="single" w:sz="4" w:space="0" w:color="000000"/>
              <w:left w:val="single" w:sz="18" w:space="0" w:color="000000"/>
              <w:bottom w:val="single" w:sz="4" w:space="0" w:color="000000"/>
              <w:right w:val="single" w:sz="18" w:space="0" w:color="000000"/>
            </w:tcBorders>
            <w:shd w:val="clear" w:color="auto" w:fill="FFFFFF"/>
          </w:tcPr>
          <w:p w:rsidR="00A64932" w:rsidRPr="00EA0681" w:rsidRDefault="001D7EAF" w:rsidP="00C9352A">
            <w:pPr>
              <w:tabs>
                <w:tab w:val="left" w:pos="1560"/>
              </w:tabs>
              <w:spacing w:after="0" w:line="240" w:lineRule="auto"/>
              <w:jc w:val="center"/>
              <w:rPr>
                <w:rFonts w:ascii="Times New Roman" w:hAnsi="Times New Roman" w:cs="Times New Roman"/>
                <w:sz w:val="28"/>
                <w:szCs w:val="28"/>
              </w:rPr>
            </w:pPr>
            <w:r w:rsidRPr="00EA0681">
              <w:rPr>
                <w:rFonts w:ascii="Times New Roman" w:hAnsi="Times New Roman" w:cs="Times New Roman"/>
                <w:sz w:val="28"/>
                <w:szCs w:val="28"/>
              </w:rPr>
              <w:t>2</w:t>
            </w:r>
          </w:p>
        </w:tc>
      </w:tr>
      <w:tr w:rsidR="00FF2288" w:rsidRPr="00EA0681" w:rsidTr="000A7689">
        <w:trPr>
          <w:trHeight w:val="221"/>
        </w:trPr>
        <w:tc>
          <w:tcPr>
            <w:tcW w:w="0" w:type="auto"/>
            <w:vMerge/>
            <w:tcBorders>
              <w:top w:val="single" w:sz="18" w:space="0" w:color="000000"/>
              <w:left w:val="single" w:sz="24" w:space="0" w:color="000000"/>
              <w:bottom w:val="single" w:sz="4" w:space="0" w:color="000000"/>
              <w:right w:val="single" w:sz="18" w:space="0" w:color="000000"/>
            </w:tcBorders>
            <w:vAlign w:val="center"/>
            <w:hideMark/>
          </w:tcPr>
          <w:p w:rsidR="00A64932" w:rsidRPr="00EA0681" w:rsidRDefault="00A64932" w:rsidP="00C9352A">
            <w:pPr>
              <w:tabs>
                <w:tab w:val="left" w:pos="1560"/>
              </w:tabs>
              <w:spacing w:after="0" w:line="240" w:lineRule="auto"/>
              <w:rPr>
                <w:rFonts w:ascii="Times New Roman" w:hAnsi="Times New Roman" w:cs="Times New Roman"/>
                <w:sz w:val="28"/>
                <w:szCs w:val="28"/>
              </w:rPr>
            </w:pPr>
          </w:p>
        </w:tc>
        <w:tc>
          <w:tcPr>
            <w:tcW w:w="3943" w:type="dxa"/>
            <w:gridSpan w:val="2"/>
            <w:tcBorders>
              <w:top w:val="single" w:sz="4" w:space="0" w:color="000000"/>
              <w:left w:val="single" w:sz="18" w:space="0" w:color="000000"/>
              <w:bottom w:val="single" w:sz="4" w:space="0" w:color="000000"/>
              <w:right w:val="single" w:sz="18" w:space="0" w:color="000000"/>
            </w:tcBorders>
            <w:shd w:val="clear" w:color="auto" w:fill="FFFFFF"/>
            <w:tcMar>
              <w:top w:w="0" w:type="dxa"/>
              <w:left w:w="108" w:type="dxa"/>
              <w:bottom w:w="0" w:type="dxa"/>
              <w:right w:w="108" w:type="dxa"/>
            </w:tcMar>
            <w:hideMark/>
          </w:tcPr>
          <w:p w:rsidR="00A64932" w:rsidRPr="00EA0681" w:rsidRDefault="00A64932" w:rsidP="00C9352A">
            <w:pPr>
              <w:tabs>
                <w:tab w:val="left" w:pos="1560"/>
              </w:tabs>
              <w:spacing w:after="0" w:line="240" w:lineRule="auto"/>
              <w:rPr>
                <w:rFonts w:ascii="Times New Roman" w:hAnsi="Times New Roman" w:cs="Times New Roman"/>
                <w:sz w:val="28"/>
                <w:szCs w:val="28"/>
              </w:rPr>
            </w:pPr>
            <w:proofErr w:type="gramStart"/>
            <w:r w:rsidRPr="00EA0681">
              <w:rPr>
                <w:rFonts w:ascii="Times New Roman" w:hAnsi="Times New Roman" w:cs="Times New Roman"/>
                <w:sz w:val="28"/>
                <w:szCs w:val="28"/>
              </w:rPr>
              <w:t>Англ</w:t>
            </w:r>
            <w:proofErr w:type="gramEnd"/>
            <w:r w:rsidRPr="00EA0681">
              <w:rPr>
                <w:rFonts w:ascii="Times New Roman" w:hAnsi="Times New Roman" w:cs="Times New Roman"/>
                <w:sz w:val="28"/>
                <w:szCs w:val="28"/>
              </w:rPr>
              <w:t>ійська мова</w:t>
            </w:r>
          </w:p>
        </w:tc>
        <w:tc>
          <w:tcPr>
            <w:tcW w:w="1861" w:type="dxa"/>
            <w:tcBorders>
              <w:top w:val="single" w:sz="4" w:space="0" w:color="000000"/>
              <w:left w:val="single" w:sz="18" w:space="0" w:color="000000"/>
              <w:bottom w:val="single" w:sz="4" w:space="0" w:color="000000"/>
              <w:right w:val="single" w:sz="18" w:space="0" w:color="000000"/>
            </w:tcBorders>
            <w:shd w:val="clear" w:color="auto" w:fill="FFFFFF"/>
            <w:hideMark/>
          </w:tcPr>
          <w:p w:rsidR="00A64932" w:rsidRPr="00293D18" w:rsidRDefault="00A64932" w:rsidP="00C9352A">
            <w:pPr>
              <w:tabs>
                <w:tab w:val="left" w:pos="1560"/>
              </w:tabs>
              <w:spacing w:after="0" w:line="240" w:lineRule="auto"/>
              <w:jc w:val="center"/>
              <w:rPr>
                <w:rFonts w:ascii="Times New Roman" w:hAnsi="Times New Roman" w:cs="Times New Roman"/>
                <w:sz w:val="28"/>
                <w:szCs w:val="28"/>
                <w:lang w:val="uk-UA"/>
              </w:rPr>
            </w:pPr>
            <w:r w:rsidRPr="00EA0681">
              <w:rPr>
                <w:rFonts w:ascii="Times New Roman" w:hAnsi="Times New Roman" w:cs="Times New Roman"/>
                <w:sz w:val="28"/>
                <w:szCs w:val="28"/>
              </w:rPr>
              <w:t>3</w:t>
            </w:r>
            <w:r w:rsidR="00293D18">
              <w:rPr>
                <w:rFonts w:ascii="Times New Roman" w:hAnsi="Times New Roman" w:cs="Times New Roman"/>
                <w:sz w:val="28"/>
                <w:szCs w:val="28"/>
                <w:lang w:val="uk-UA"/>
              </w:rPr>
              <w:t>,5</w:t>
            </w:r>
          </w:p>
        </w:tc>
        <w:tc>
          <w:tcPr>
            <w:tcW w:w="1549" w:type="dxa"/>
            <w:tcBorders>
              <w:top w:val="single" w:sz="4" w:space="0" w:color="000000"/>
              <w:left w:val="single" w:sz="18" w:space="0" w:color="000000"/>
              <w:bottom w:val="single" w:sz="4" w:space="0" w:color="000000"/>
              <w:right w:val="single" w:sz="18" w:space="0" w:color="000000"/>
            </w:tcBorders>
            <w:shd w:val="clear" w:color="auto" w:fill="FFFFFF"/>
          </w:tcPr>
          <w:p w:rsidR="00A64932" w:rsidRPr="00293D18" w:rsidRDefault="00F717D5" w:rsidP="00C9352A">
            <w:pPr>
              <w:tabs>
                <w:tab w:val="left" w:pos="1560"/>
              </w:tabs>
              <w:spacing w:after="0" w:line="240" w:lineRule="auto"/>
              <w:jc w:val="center"/>
              <w:rPr>
                <w:rFonts w:ascii="Times New Roman" w:hAnsi="Times New Roman" w:cs="Times New Roman"/>
                <w:sz w:val="28"/>
                <w:szCs w:val="28"/>
                <w:lang w:val="uk-UA"/>
              </w:rPr>
            </w:pPr>
            <w:r w:rsidRPr="00EA0681">
              <w:rPr>
                <w:rFonts w:ascii="Times New Roman" w:hAnsi="Times New Roman" w:cs="Times New Roman"/>
                <w:sz w:val="28"/>
                <w:szCs w:val="28"/>
              </w:rPr>
              <w:t>3</w:t>
            </w:r>
            <w:r w:rsidR="00293D18">
              <w:rPr>
                <w:rFonts w:ascii="Times New Roman" w:hAnsi="Times New Roman" w:cs="Times New Roman"/>
                <w:sz w:val="28"/>
                <w:szCs w:val="28"/>
                <w:lang w:val="uk-UA"/>
              </w:rPr>
              <w:t>,5</w:t>
            </w:r>
          </w:p>
        </w:tc>
      </w:tr>
      <w:tr w:rsidR="00FF2288" w:rsidRPr="00EA0681" w:rsidTr="000A7689">
        <w:trPr>
          <w:trHeight w:val="268"/>
        </w:trPr>
        <w:tc>
          <w:tcPr>
            <w:tcW w:w="0" w:type="auto"/>
            <w:vMerge/>
            <w:tcBorders>
              <w:top w:val="single" w:sz="18" w:space="0" w:color="000000"/>
              <w:left w:val="single" w:sz="24" w:space="0" w:color="000000"/>
              <w:bottom w:val="single" w:sz="4" w:space="0" w:color="000000"/>
              <w:right w:val="single" w:sz="18" w:space="0" w:color="000000"/>
            </w:tcBorders>
            <w:vAlign w:val="center"/>
            <w:hideMark/>
          </w:tcPr>
          <w:p w:rsidR="00A64932" w:rsidRPr="00EA0681" w:rsidRDefault="00A64932" w:rsidP="00C9352A">
            <w:pPr>
              <w:tabs>
                <w:tab w:val="left" w:pos="1560"/>
              </w:tabs>
              <w:spacing w:after="0" w:line="240" w:lineRule="auto"/>
              <w:rPr>
                <w:rFonts w:ascii="Times New Roman" w:hAnsi="Times New Roman" w:cs="Times New Roman"/>
                <w:sz w:val="28"/>
                <w:szCs w:val="28"/>
              </w:rPr>
            </w:pPr>
          </w:p>
        </w:tc>
        <w:tc>
          <w:tcPr>
            <w:tcW w:w="3943" w:type="dxa"/>
            <w:gridSpan w:val="2"/>
            <w:tcBorders>
              <w:top w:val="single" w:sz="4" w:space="0" w:color="000000"/>
              <w:left w:val="single" w:sz="18" w:space="0" w:color="000000"/>
              <w:bottom w:val="single" w:sz="4" w:space="0" w:color="000000"/>
              <w:right w:val="single" w:sz="18" w:space="0" w:color="000000"/>
            </w:tcBorders>
            <w:shd w:val="clear" w:color="auto" w:fill="FFFFFF"/>
            <w:tcMar>
              <w:top w:w="0" w:type="dxa"/>
              <w:left w:w="108" w:type="dxa"/>
              <w:bottom w:w="0" w:type="dxa"/>
              <w:right w:w="108" w:type="dxa"/>
            </w:tcMar>
            <w:hideMark/>
          </w:tcPr>
          <w:p w:rsidR="00A64932" w:rsidRPr="00EA0681" w:rsidRDefault="00A64932" w:rsidP="00C9352A">
            <w:pPr>
              <w:tabs>
                <w:tab w:val="left" w:pos="1560"/>
              </w:tabs>
              <w:spacing w:after="0" w:line="240" w:lineRule="auto"/>
              <w:rPr>
                <w:rFonts w:ascii="Times New Roman" w:hAnsi="Times New Roman" w:cs="Times New Roman"/>
                <w:sz w:val="28"/>
                <w:szCs w:val="28"/>
              </w:rPr>
            </w:pPr>
            <w:r w:rsidRPr="00EA0681">
              <w:rPr>
                <w:rFonts w:ascii="Times New Roman" w:hAnsi="Times New Roman" w:cs="Times New Roman"/>
                <w:sz w:val="28"/>
                <w:szCs w:val="28"/>
              </w:rPr>
              <w:t>Зарубіжна література</w:t>
            </w:r>
          </w:p>
        </w:tc>
        <w:tc>
          <w:tcPr>
            <w:tcW w:w="1861" w:type="dxa"/>
            <w:tcBorders>
              <w:top w:val="single" w:sz="4" w:space="0" w:color="000000"/>
              <w:left w:val="single" w:sz="18" w:space="0" w:color="000000"/>
              <w:bottom w:val="single" w:sz="4" w:space="0" w:color="000000"/>
              <w:right w:val="single" w:sz="18" w:space="0" w:color="000000"/>
            </w:tcBorders>
            <w:shd w:val="clear" w:color="auto" w:fill="FFFFFF"/>
            <w:hideMark/>
          </w:tcPr>
          <w:p w:rsidR="00A64932" w:rsidRPr="00EA0681" w:rsidRDefault="00A64932" w:rsidP="00C9352A">
            <w:pPr>
              <w:tabs>
                <w:tab w:val="left" w:pos="1560"/>
              </w:tabs>
              <w:spacing w:after="0" w:line="240" w:lineRule="auto"/>
              <w:jc w:val="center"/>
              <w:rPr>
                <w:rFonts w:ascii="Times New Roman" w:hAnsi="Times New Roman" w:cs="Times New Roman"/>
                <w:sz w:val="28"/>
                <w:szCs w:val="28"/>
              </w:rPr>
            </w:pPr>
            <w:r w:rsidRPr="00EA0681">
              <w:rPr>
                <w:rFonts w:ascii="Times New Roman" w:hAnsi="Times New Roman" w:cs="Times New Roman"/>
                <w:sz w:val="28"/>
                <w:szCs w:val="28"/>
              </w:rPr>
              <w:t>1,5</w:t>
            </w:r>
          </w:p>
        </w:tc>
        <w:tc>
          <w:tcPr>
            <w:tcW w:w="1549" w:type="dxa"/>
            <w:tcBorders>
              <w:top w:val="single" w:sz="4" w:space="0" w:color="000000"/>
              <w:left w:val="single" w:sz="18" w:space="0" w:color="000000"/>
              <w:bottom w:val="single" w:sz="4" w:space="0" w:color="000000"/>
              <w:right w:val="single" w:sz="18" w:space="0" w:color="000000"/>
            </w:tcBorders>
            <w:shd w:val="clear" w:color="auto" w:fill="FFFFFF"/>
          </w:tcPr>
          <w:p w:rsidR="00A64932" w:rsidRPr="00EA0681" w:rsidRDefault="00F717D5" w:rsidP="00C9352A">
            <w:pPr>
              <w:tabs>
                <w:tab w:val="left" w:pos="1560"/>
              </w:tabs>
              <w:spacing w:after="0" w:line="240" w:lineRule="auto"/>
              <w:jc w:val="center"/>
              <w:rPr>
                <w:rFonts w:ascii="Times New Roman" w:hAnsi="Times New Roman" w:cs="Times New Roman"/>
                <w:sz w:val="28"/>
                <w:szCs w:val="28"/>
              </w:rPr>
            </w:pPr>
            <w:r w:rsidRPr="00EA0681">
              <w:rPr>
                <w:rFonts w:ascii="Times New Roman" w:hAnsi="Times New Roman" w:cs="Times New Roman"/>
                <w:sz w:val="28"/>
                <w:szCs w:val="28"/>
              </w:rPr>
              <w:t>1,5</w:t>
            </w:r>
          </w:p>
        </w:tc>
      </w:tr>
      <w:tr w:rsidR="00FF2288" w:rsidRPr="00EA0681" w:rsidTr="000A7689">
        <w:trPr>
          <w:trHeight w:val="328"/>
        </w:trPr>
        <w:tc>
          <w:tcPr>
            <w:tcW w:w="3018" w:type="dxa"/>
            <w:tcBorders>
              <w:top w:val="single" w:sz="18" w:space="0" w:color="000000"/>
              <w:left w:val="single" w:sz="24" w:space="0" w:color="000000"/>
              <w:bottom w:val="single" w:sz="4" w:space="0" w:color="auto"/>
              <w:right w:val="single" w:sz="18" w:space="0" w:color="000000"/>
            </w:tcBorders>
            <w:shd w:val="clear" w:color="auto" w:fill="FFFFFF"/>
            <w:tcMar>
              <w:top w:w="0" w:type="dxa"/>
              <w:left w:w="108" w:type="dxa"/>
              <w:bottom w:w="0" w:type="dxa"/>
              <w:right w:w="108" w:type="dxa"/>
            </w:tcMar>
            <w:hideMark/>
          </w:tcPr>
          <w:p w:rsidR="00A64932" w:rsidRPr="00EA0681" w:rsidRDefault="00A64932" w:rsidP="00C9352A">
            <w:pPr>
              <w:tabs>
                <w:tab w:val="left" w:pos="1560"/>
              </w:tabs>
              <w:spacing w:after="0" w:line="240" w:lineRule="auto"/>
              <w:rPr>
                <w:rFonts w:ascii="Times New Roman" w:hAnsi="Times New Roman" w:cs="Times New Roman"/>
                <w:sz w:val="28"/>
                <w:szCs w:val="28"/>
              </w:rPr>
            </w:pPr>
            <w:r w:rsidRPr="00EA0681">
              <w:rPr>
                <w:rFonts w:ascii="Times New Roman" w:hAnsi="Times New Roman" w:cs="Times New Roman"/>
                <w:sz w:val="28"/>
                <w:szCs w:val="28"/>
              </w:rPr>
              <w:t xml:space="preserve">Математична </w:t>
            </w:r>
          </w:p>
        </w:tc>
        <w:tc>
          <w:tcPr>
            <w:tcW w:w="3943" w:type="dxa"/>
            <w:gridSpan w:val="2"/>
            <w:tcBorders>
              <w:top w:val="single" w:sz="18" w:space="0" w:color="000000"/>
              <w:left w:val="single" w:sz="18" w:space="0" w:color="000000"/>
              <w:bottom w:val="single" w:sz="4" w:space="0" w:color="auto"/>
              <w:right w:val="single" w:sz="18" w:space="0" w:color="000000"/>
            </w:tcBorders>
            <w:shd w:val="clear" w:color="auto" w:fill="FFFFFF"/>
            <w:tcMar>
              <w:top w:w="0" w:type="dxa"/>
              <w:left w:w="108" w:type="dxa"/>
              <w:bottom w:w="0" w:type="dxa"/>
              <w:right w:w="108" w:type="dxa"/>
            </w:tcMar>
            <w:hideMark/>
          </w:tcPr>
          <w:p w:rsidR="00A64932" w:rsidRPr="00EA0681" w:rsidRDefault="00A64932" w:rsidP="00C9352A">
            <w:pPr>
              <w:tabs>
                <w:tab w:val="left" w:pos="1560"/>
              </w:tabs>
              <w:spacing w:after="0" w:line="240" w:lineRule="auto"/>
              <w:rPr>
                <w:rFonts w:ascii="Times New Roman" w:hAnsi="Times New Roman" w:cs="Times New Roman"/>
                <w:sz w:val="28"/>
                <w:szCs w:val="28"/>
              </w:rPr>
            </w:pPr>
            <w:r w:rsidRPr="00EA0681">
              <w:rPr>
                <w:rFonts w:ascii="Times New Roman" w:hAnsi="Times New Roman" w:cs="Times New Roman"/>
                <w:sz w:val="28"/>
                <w:szCs w:val="28"/>
              </w:rPr>
              <w:t>Математика</w:t>
            </w:r>
          </w:p>
        </w:tc>
        <w:tc>
          <w:tcPr>
            <w:tcW w:w="1861" w:type="dxa"/>
            <w:tcBorders>
              <w:top w:val="single" w:sz="18" w:space="0" w:color="000000"/>
              <w:left w:val="single" w:sz="18" w:space="0" w:color="000000"/>
              <w:bottom w:val="single" w:sz="4" w:space="0" w:color="auto"/>
              <w:right w:val="single" w:sz="18" w:space="0" w:color="000000"/>
            </w:tcBorders>
            <w:shd w:val="clear" w:color="auto" w:fill="FFFFFF"/>
            <w:hideMark/>
          </w:tcPr>
          <w:p w:rsidR="00A64932" w:rsidRPr="00EA0681" w:rsidRDefault="00A64932" w:rsidP="00C9352A">
            <w:pPr>
              <w:tabs>
                <w:tab w:val="left" w:pos="1560"/>
              </w:tabs>
              <w:spacing w:after="0" w:line="240" w:lineRule="auto"/>
              <w:jc w:val="center"/>
              <w:rPr>
                <w:rFonts w:ascii="Times New Roman" w:hAnsi="Times New Roman" w:cs="Times New Roman"/>
                <w:sz w:val="28"/>
                <w:szCs w:val="28"/>
              </w:rPr>
            </w:pPr>
            <w:r w:rsidRPr="00EA0681">
              <w:rPr>
                <w:rFonts w:ascii="Times New Roman" w:hAnsi="Times New Roman" w:cs="Times New Roman"/>
                <w:sz w:val="28"/>
                <w:szCs w:val="28"/>
              </w:rPr>
              <w:t>5</w:t>
            </w:r>
          </w:p>
        </w:tc>
        <w:tc>
          <w:tcPr>
            <w:tcW w:w="1549" w:type="dxa"/>
            <w:tcBorders>
              <w:top w:val="single" w:sz="18" w:space="0" w:color="000000"/>
              <w:left w:val="single" w:sz="18" w:space="0" w:color="000000"/>
              <w:bottom w:val="single" w:sz="4" w:space="0" w:color="auto"/>
              <w:right w:val="single" w:sz="18" w:space="0" w:color="000000"/>
            </w:tcBorders>
            <w:shd w:val="clear" w:color="auto" w:fill="FFFFFF"/>
          </w:tcPr>
          <w:p w:rsidR="00A64932" w:rsidRPr="00EA0681" w:rsidRDefault="007C4570" w:rsidP="00C9352A">
            <w:pPr>
              <w:tabs>
                <w:tab w:val="left" w:pos="1560"/>
              </w:tabs>
              <w:spacing w:after="0" w:line="240" w:lineRule="auto"/>
              <w:jc w:val="center"/>
              <w:rPr>
                <w:rFonts w:ascii="Times New Roman" w:hAnsi="Times New Roman" w:cs="Times New Roman"/>
                <w:sz w:val="28"/>
                <w:szCs w:val="28"/>
              </w:rPr>
            </w:pPr>
            <w:r w:rsidRPr="00EA0681">
              <w:rPr>
                <w:rFonts w:ascii="Times New Roman" w:hAnsi="Times New Roman" w:cs="Times New Roman"/>
                <w:sz w:val="28"/>
                <w:szCs w:val="28"/>
              </w:rPr>
              <w:t>5</w:t>
            </w:r>
          </w:p>
        </w:tc>
      </w:tr>
      <w:tr w:rsidR="00FF2288" w:rsidRPr="00EA0681" w:rsidTr="000A7689">
        <w:trPr>
          <w:trHeight w:val="20"/>
        </w:trPr>
        <w:tc>
          <w:tcPr>
            <w:tcW w:w="3018" w:type="dxa"/>
            <w:vMerge w:val="restart"/>
            <w:tcBorders>
              <w:top w:val="single" w:sz="18" w:space="0" w:color="000000"/>
              <w:left w:val="single" w:sz="24" w:space="0" w:color="000000"/>
              <w:right w:val="single" w:sz="18" w:space="0" w:color="000000"/>
            </w:tcBorders>
            <w:shd w:val="clear" w:color="auto" w:fill="FFFFFF"/>
            <w:tcMar>
              <w:top w:w="0" w:type="dxa"/>
              <w:left w:w="108" w:type="dxa"/>
              <w:bottom w:w="0" w:type="dxa"/>
              <w:right w:w="108" w:type="dxa"/>
            </w:tcMar>
            <w:hideMark/>
          </w:tcPr>
          <w:p w:rsidR="00121A59" w:rsidRPr="00EA0681" w:rsidRDefault="00121A59" w:rsidP="00C9352A">
            <w:pPr>
              <w:tabs>
                <w:tab w:val="left" w:pos="1560"/>
              </w:tabs>
              <w:spacing w:after="0" w:line="240" w:lineRule="auto"/>
              <w:rPr>
                <w:rFonts w:ascii="Times New Roman" w:hAnsi="Times New Roman" w:cs="Times New Roman"/>
                <w:sz w:val="28"/>
                <w:szCs w:val="28"/>
              </w:rPr>
            </w:pPr>
            <w:r w:rsidRPr="00EA0681">
              <w:rPr>
                <w:rFonts w:ascii="Times New Roman" w:hAnsi="Times New Roman" w:cs="Times New Roman"/>
                <w:sz w:val="28"/>
                <w:szCs w:val="28"/>
              </w:rPr>
              <w:t>Природнича</w:t>
            </w:r>
          </w:p>
        </w:tc>
        <w:tc>
          <w:tcPr>
            <w:tcW w:w="3943" w:type="dxa"/>
            <w:gridSpan w:val="2"/>
            <w:tcBorders>
              <w:top w:val="single" w:sz="18" w:space="0" w:color="000000"/>
              <w:left w:val="single" w:sz="18" w:space="0" w:color="000000"/>
              <w:bottom w:val="single" w:sz="4" w:space="0" w:color="auto"/>
              <w:right w:val="single" w:sz="18" w:space="0" w:color="000000"/>
            </w:tcBorders>
            <w:shd w:val="clear" w:color="auto" w:fill="FFFFFF"/>
            <w:tcMar>
              <w:top w:w="0" w:type="dxa"/>
              <w:left w:w="108" w:type="dxa"/>
              <w:bottom w:w="0" w:type="dxa"/>
              <w:right w:w="108" w:type="dxa"/>
            </w:tcMar>
            <w:hideMark/>
          </w:tcPr>
          <w:p w:rsidR="00121A59" w:rsidRPr="00EA0681" w:rsidRDefault="00121A59" w:rsidP="00C9352A">
            <w:pPr>
              <w:tabs>
                <w:tab w:val="left" w:pos="1560"/>
              </w:tabs>
              <w:spacing w:after="0" w:line="240" w:lineRule="auto"/>
              <w:rPr>
                <w:rFonts w:ascii="Times New Roman" w:hAnsi="Times New Roman" w:cs="Times New Roman"/>
                <w:sz w:val="28"/>
                <w:szCs w:val="28"/>
              </w:rPr>
            </w:pPr>
            <w:r w:rsidRPr="00EA0681">
              <w:rPr>
                <w:rFonts w:ascii="Times New Roman" w:hAnsi="Times New Roman" w:cs="Times New Roman"/>
                <w:sz w:val="28"/>
                <w:szCs w:val="28"/>
              </w:rPr>
              <w:t>Інтегрований курс</w:t>
            </w:r>
          </w:p>
          <w:p w:rsidR="00121A59" w:rsidRPr="00EA0681" w:rsidRDefault="00121A59" w:rsidP="00C9352A">
            <w:pPr>
              <w:tabs>
                <w:tab w:val="left" w:pos="1560"/>
              </w:tabs>
              <w:spacing w:after="0" w:line="240" w:lineRule="auto"/>
              <w:rPr>
                <w:rFonts w:ascii="Times New Roman" w:hAnsi="Times New Roman" w:cs="Times New Roman"/>
                <w:sz w:val="28"/>
                <w:szCs w:val="28"/>
              </w:rPr>
            </w:pPr>
            <w:proofErr w:type="gramStart"/>
            <w:r w:rsidRPr="00EA0681">
              <w:rPr>
                <w:rFonts w:ascii="Times New Roman" w:hAnsi="Times New Roman" w:cs="Times New Roman"/>
                <w:sz w:val="28"/>
                <w:szCs w:val="28"/>
              </w:rPr>
              <w:t>П</w:t>
            </w:r>
            <w:proofErr w:type="gramEnd"/>
            <w:r w:rsidRPr="00EA0681">
              <w:rPr>
                <w:rFonts w:ascii="Times New Roman" w:hAnsi="Times New Roman" w:cs="Times New Roman"/>
                <w:sz w:val="28"/>
                <w:szCs w:val="28"/>
              </w:rPr>
              <w:t>ізнаємо природу</w:t>
            </w:r>
          </w:p>
        </w:tc>
        <w:tc>
          <w:tcPr>
            <w:tcW w:w="1861" w:type="dxa"/>
            <w:tcBorders>
              <w:top w:val="single" w:sz="18" w:space="0" w:color="000000"/>
              <w:left w:val="single" w:sz="18" w:space="0" w:color="000000"/>
              <w:bottom w:val="single" w:sz="4" w:space="0" w:color="auto"/>
              <w:right w:val="single" w:sz="18" w:space="0" w:color="000000"/>
            </w:tcBorders>
            <w:shd w:val="clear" w:color="auto" w:fill="FFFFFF"/>
            <w:hideMark/>
          </w:tcPr>
          <w:p w:rsidR="00121A59" w:rsidRPr="00EA0681" w:rsidRDefault="00121A59" w:rsidP="00C9352A">
            <w:pPr>
              <w:tabs>
                <w:tab w:val="left" w:pos="1560"/>
              </w:tabs>
              <w:spacing w:after="0" w:line="240" w:lineRule="auto"/>
              <w:jc w:val="center"/>
              <w:rPr>
                <w:rFonts w:ascii="Times New Roman" w:hAnsi="Times New Roman" w:cs="Times New Roman"/>
                <w:sz w:val="28"/>
                <w:szCs w:val="28"/>
              </w:rPr>
            </w:pPr>
            <w:r w:rsidRPr="00EA0681">
              <w:rPr>
                <w:rFonts w:ascii="Times New Roman" w:hAnsi="Times New Roman" w:cs="Times New Roman"/>
                <w:sz w:val="28"/>
                <w:szCs w:val="28"/>
              </w:rPr>
              <w:t>2</w:t>
            </w:r>
          </w:p>
        </w:tc>
        <w:tc>
          <w:tcPr>
            <w:tcW w:w="1549" w:type="dxa"/>
            <w:tcBorders>
              <w:top w:val="single" w:sz="18" w:space="0" w:color="000000"/>
              <w:left w:val="single" w:sz="18" w:space="0" w:color="000000"/>
              <w:bottom w:val="single" w:sz="4" w:space="0" w:color="auto"/>
              <w:right w:val="single" w:sz="18" w:space="0" w:color="000000"/>
            </w:tcBorders>
            <w:shd w:val="clear" w:color="auto" w:fill="FFFFFF"/>
          </w:tcPr>
          <w:p w:rsidR="00121A59" w:rsidRPr="00EA0681" w:rsidRDefault="00121A59" w:rsidP="00C9352A">
            <w:pPr>
              <w:tabs>
                <w:tab w:val="left" w:pos="1560"/>
              </w:tabs>
              <w:spacing w:after="0" w:line="240" w:lineRule="auto"/>
              <w:jc w:val="center"/>
              <w:rPr>
                <w:rFonts w:ascii="Times New Roman" w:hAnsi="Times New Roman" w:cs="Times New Roman"/>
                <w:sz w:val="28"/>
                <w:szCs w:val="28"/>
              </w:rPr>
            </w:pPr>
            <w:r w:rsidRPr="00EA0681">
              <w:rPr>
                <w:rFonts w:ascii="Times New Roman" w:hAnsi="Times New Roman" w:cs="Times New Roman"/>
                <w:sz w:val="28"/>
                <w:szCs w:val="28"/>
              </w:rPr>
              <w:t>2</w:t>
            </w:r>
          </w:p>
        </w:tc>
      </w:tr>
      <w:tr w:rsidR="00FF2288" w:rsidRPr="00EA0681" w:rsidTr="000A7689">
        <w:trPr>
          <w:trHeight w:val="330"/>
        </w:trPr>
        <w:tc>
          <w:tcPr>
            <w:tcW w:w="3018" w:type="dxa"/>
            <w:vMerge/>
            <w:tcBorders>
              <w:left w:val="single" w:sz="24" w:space="0" w:color="000000"/>
              <w:bottom w:val="single" w:sz="4" w:space="0" w:color="auto"/>
              <w:right w:val="single" w:sz="18" w:space="0" w:color="000000"/>
            </w:tcBorders>
            <w:shd w:val="clear" w:color="auto" w:fill="FFFFFF"/>
            <w:tcMar>
              <w:top w:w="0" w:type="dxa"/>
              <w:left w:w="108" w:type="dxa"/>
              <w:bottom w:w="0" w:type="dxa"/>
              <w:right w:w="108" w:type="dxa"/>
            </w:tcMar>
          </w:tcPr>
          <w:p w:rsidR="00121A59" w:rsidRPr="00EA0681" w:rsidRDefault="00121A59" w:rsidP="00C9352A">
            <w:pPr>
              <w:tabs>
                <w:tab w:val="left" w:pos="1560"/>
              </w:tabs>
              <w:spacing w:after="0" w:line="240" w:lineRule="auto"/>
              <w:rPr>
                <w:rFonts w:ascii="Times New Roman" w:hAnsi="Times New Roman" w:cs="Times New Roman"/>
                <w:sz w:val="28"/>
                <w:szCs w:val="28"/>
              </w:rPr>
            </w:pPr>
          </w:p>
        </w:tc>
        <w:tc>
          <w:tcPr>
            <w:tcW w:w="3943" w:type="dxa"/>
            <w:gridSpan w:val="2"/>
            <w:tcBorders>
              <w:top w:val="single" w:sz="4" w:space="0" w:color="auto"/>
              <w:left w:val="single" w:sz="18" w:space="0" w:color="000000"/>
              <w:bottom w:val="single" w:sz="4" w:space="0" w:color="auto"/>
              <w:right w:val="single" w:sz="18" w:space="0" w:color="000000"/>
            </w:tcBorders>
            <w:shd w:val="clear" w:color="auto" w:fill="FFFFFF"/>
            <w:tcMar>
              <w:top w:w="0" w:type="dxa"/>
              <w:left w:w="108" w:type="dxa"/>
              <w:bottom w:w="0" w:type="dxa"/>
              <w:right w:w="108" w:type="dxa"/>
            </w:tcMar>
          </w:tcPr>
          <w:p w:rsidR="00121A59" w:rsidRPr="00EA0681" w:rsidRDefault="00121A59" w:rsidP="00C9352A">
            <w:pPr>
              <w:tabs>
                <w:tab w:val="left" w:pos="1560"/>
              </w:tabs>
              <w:spacing w:after="0" w:line="240" w:lineRule="auto"/>
              <w:rPr>
                <w:rFonts w:ascii="Times New Roman" w:hAnsi="Times New Roman" w:cs="Times New Roman"/>
                <w:sz w:val="28"/>
                <w:szCs w:val="28"/>
              </w:rPr>
            </w:pPr>
            <w:r w:rsidRPr="00EA0681">
              <w:rPr>
                <w:rFonts w:ascii="Times New Roman" w:hAnsi="Times New Roman" w:cs="Times New Roman"/>
                <w:sz w:val="28"/>
                <w:szCs w:val="28"/>
              </w:rPr>
              <w:t>Географія</w:t>
            </w:r>
          </w:p>
        </w:tc>
        <w:tc>
          <w:tcPr>
            <w:tcW w:w="1861" w:type="dxa"/>
            <w:tcBorders>
              <w:top w:val="single" w:sz="4" w:space="0" w:color="auto"/>
              <w:left w:val="single" w:sz="18" w:space="0" w:color="000000"/>
              <w:bottom w:val="single" w:sz="4" w:space="0" w:color="000000"/>
              <w:right w:val="single" w:sz="18" w:space="0" w:color="000000"/>
            </w:tcBorders>
            <w:shd w:val="clear" w:color="auto" w:fill="FFFFFF"/>
          </w:tcPr>
          <w:p w:rsidR="00121A59" w:rsidRPr="00EA0681" w:rsidRDefault="00121A59" w:rsidP="00C9352A">
            <w:pPr>
              <w:tabs>
                <w:tab w:val="left" w:pos="1560"/>
              </w:tabs>
              <w:spacing w:after="0" w:line="240" w:lineRule="auto"/>
              <w:jc w:val="center"/>
              <w:rPr>
                <w:rFonts w:ascii="Times New Roman" w:hAnsi="Times New Roman" w:cs="Times New Roman"/>
                <w:sz w:val="28"/>
                <w:szCs w:val="28"/>
              </w:rPr>
            </w:pPr>
          </w:p>
        </w:tc>
        <w:tc>
          <w:tcPr>
            <w:tcW w:w="1549" w:type="dxa"/>
            <w:tcBorders>
              <w:top w:val="single" w:sz="4" w:space="0" w:color="auto"/>
              <w:left w:val="single" w:sz="18" w:space="0" w:color="000000"/>
              <w:bottom w:val="single" w:sz="4" w:space="0" w:color="000000"/>
              <w:right w:val="single" w:sz="18" w:space="0" w:color="000000"/>
            </w:tcBorders>
            <w:shd w:val="clear" w:color="auto" w:fill="FFFFFF"/>
          </w:tcPr>
          <w:p w:rsidR="00121A59" w:rsidRPr="00EA0681" w:rsidRDefault="00121A59" w:rsidP="00C9352A">
            <w:pPr>
              <w:tabs>
                <w:tab w:val="left" w:pos="1560"/>
              </w:tabs>
              <w:spacing w:after="0" w:line="240" w:lineRule="auto"/>
              <w:jc w:val="center"/>
              <w:rPr>
                <w:rFonts w:ascii="Times New Roman" w:hAnsi="Times New Roman" w:cs="Times New Roman"/>
                <w:sz w:val="28"/>
                <w:szCs w:val="28"/>
              </w:rPr>
            </w:pPr>
            <w:r w:rsidRPr="00EA0681">
              <w:rPr>
                <w:rFonts w:ascii="Times New Roman" w:hAnsi="Times New Roman" w:cs="Times New Roman"/>
                <w:sz w:val="28"/>
                <w:szCs w:val="28"/>
              </w:rPr>
              <w:t>2</w:t>
            </w:r>
          </w:p>
        </w:tc>
      </w:tr>
      <w:tr w:rsidR="00FF2288" w:rsidRPr="00EA0681" w:rsidTr="000A7689">
        <w:trPr>
          <w:trHeight w:val="317"/>
        </w:trPr>
        <w:tc>
          <w:tcPr>
            <w:tcW w:w="3018" w:type="dxa"/>
            <w:vMerge w:val="restart"/>
            <w:tcBorders>
              <w:top w:val="single" w:sz="18" w:space="0" w:color="000000"/>
              <w:left w:val="single" w:sz="24" w:space="0" w:color="000000"/>
              <w:bottom w:val="single" w:sz="4" w:space="0" w:color="auto"/>
              <w:right w:val="single" w:sz="18" w:space="0" w:color="000000"/>
            </w:tcBorders>
            <w:shd w:val="clear" w:color="auto" w:fill="FFFFFF"/>
            <w:tcMar>
              <w:top w:w="0" w:type="dxa"/>
              <w:left w:w="108" w:type="dxa"/>
              <w:bottom w:w="0" w:type="dxa"/>
              <w:right w:w="108" w:type="dxa"/>
            </w:tcMar>
            <w:hideMark/>
          </w:tcPr>
          <w:p w:rsidR="00A64932" w:rsidRPr="00EA0681" w:rsidRDefault="00A64932" w:rsidP="00C9352A">
            <w:pPr>
              <w:tabs>
                <w:tab w:val="left" w:pos="1560"/>
              </w:tabs>
              <w:spacing w:after="0" w:line="240" w:lineRule="auto"/>
              <w:rPr>
                <w:rFonts w:ascii="Times New Roman" w:hAnsi="Times New Roman" w:cs="Times New Roman"/>
                <w:sz w:val="28"/>
                <w:szCs w:val="28"/>
              </w:rPr>
            </w:pPr>
            <w:proofErr w:type="gramStart"/>
            <w:r w:rsidRPr="00EA0681">
              <w:rPr>
                <w:rFonts w:ascii="Times New Roman" w:hAnsi="Times New Roman" w:cs="Times New Roman"/>
                <w:sz w:val="28"/>
                <w:szCs w:val="28"/>
              </w:rPr>
              <w:t>Соц</w:t>
            </w:r>
            <w:proofErr w:type="gramEnd"/>
            <w:r w:rsidRPr="00EA0681">
              <w:rPr>
                <w:rFonts w:ascii="Times New Roman" w:hAnsi="Times New Roman" w:cs="Times New Roman"/>
                <w:sz w:val="28"/>
                <w:szCs w:val="28"/>
              </w:rPr>
              <w:t>іальна і здоров’язбережувальна</w:t>
            </w:r>
          </w:p>
        </w:tc>
        <w:tc>
          <w:tcPr>
            <w:tcW w:w="3943" w:type="dxa"/>
            <w:gridSpan w:val="2"/>
            <w:tcBorders>
              <w:top w:val="single" w:sz="18" w:space="0" w:color="000000"/>
              <w:left w:val="single" w:sz="18" w:space="0" w:color="000000"/>
              <w:bottom w:val="single" w:sz="4" w:space="0" w:color="auto"/>
              <w:right w:val="single" w:sz="18" w:space="0" w:color="000000"/>
            </w:tcBorders>
            <w:shd w:val="clear" w:color="auto" w:fill="FFFFFF"/>
            <w:tcMar>
              <w:top w:w="0" w:type="dxa"/>
              <w:left w:w="108" w:type="dxa"/>
              <w:bottom w:w="0" w:type="dxa"/>
              <w:right w:w="108" w:type="dxa"/>
            </w:tcMar>
            <w:hideMark/>
          </w:tcPr>
          <w:p w:rsidR="00A64932" w:rsidRPr="00EA0681" w:rsidRDefault="00A64932" w:rsidP="00C9352A">
            <w:pPr>
              <w:tabs>
                <w:tab w:val="left" w:pos="1560"/>
              </w:tabs>
              <w:spacing w:after="0" w:line="240" w:lineRule="auto"/>
              <w:rPr>
                <w:rFonts w:ascii="Times New Roman" w:hAnsi="Times New Roman" w:cs="Times New Roman"/>
                <w:sz w:val="28"/>
                <w:szCs w:val="28"/>
              </w:rPr>
            </w:pPr>
            <w:r w:rsidRPr="00EA0681">
              <w:rPr>
                <w:rFonts w:ascii="Times New Roman" w:hAnsi="Times New Roman" w:cs="Times New Roman"/>
                <w:sz w:val="28"/>
                <w:szCs w:val="28"/>
              </w:rPr>
              <w:t>Інтегрований курс</w:t>
            </w:r>
          </w:p>
          <w:p w:rsidR="00A64932" w:rsidRPr="00EA0681" w:rsidRDefault="00A64932" w:rsidP="00C9352A">
            <w:pPr>
              <w:tabs>
                <w:tab w:val="left" w:pos="1560"/>
              </w:tabs>
              <w:spacing w:after="0" w:line="240" w:lineRule="auto"/>
              <w:rPr>
                <w:rFonts w:ascii="Times New Roman" w:hAnsi="Times New Roman" w:cs="Times New Roman"/>
                <w:sz w:val="28"/>
                <w:szCs w:val="28"/>
              </w:rPr>
            </w:pPr>
            <w:r w:rsidRPr="00EA0681">
              <w:rPr>
                <w:rFonts w:ascii="Times New Roman" w:hAnsi="Times New Roman" w:cs="Times New Roman"/>
                <w:sz w:val="28"/>
                <w:szCs w:val="28"/>
              </w:rPr>
              <w:t>Здоров’я, безпека та добробут</w:t>
            </w:r>
          </w:p>
        </w:tc>
        <w:tc>
          <w:tcPr>
            <w:tcW w:w="1861" w:type="dxa"/>
            <w:tcBorders>
              <w:top w:val="single" w:sz="18" w:space="0" w:color="000000"/>
              <w:left w:val="single" w:sz="18" w:space="0" w:color="000000"/>
              <w:bottom w:val="single" w:sz="4" w:space="0" w:color="auto"/>
              <w:right w:val="single" w:sz="18" w:space="0" w:color="000000"/>
            </w:tcBorders>
            <w:shd w:val="clear" w:color="auto" w:fill="FFFFFF"/>
            <w:hideMark/>
          </w:tcPr>
          <w:p w:rsidR="00A64932" w:rsidRPr="00EA0681" w:rsidRDefault="00A64932" w:rsidP="00C9352A">
            <w:pPr>
              <w:tabs>
                <w:tab w:val="left" w:pos="1560"/>
              </w:tabs>
              <w:spacing w:after="0" w:line="240" w:lineRule="auto"/>
              <w:jc w:val="center"/>
              <w:rPr>
                <w:rFonts w:ascii="Times New Roman" w:hAnsi="Times New Roman" w:cs="Times New Roman"/>
                <w:sz w:val="28"/>
                <w:szCs w:val="28"/>
              </w:rPr>
            </w:pPr>
            <w:r w:rsidRPr="00EA0681">
              <w:rPr>
                <w:rFonts w:ascii="Times New Roman" w:hAnsi="Times New Roman" w:cs="Times New Roman"/>
                <w:sz w:val="28"/>
                <w:szCs w:val="28"/>
              </w:rPr>
              <w:t>1</w:t>
            </w:r>
          </w:p>
        </w:tc>
        <w:tc>
          <w:tcPr>
            <w:tcW w:w="1549" w:type="dxa"/>
            <w:tcBorders>
              <w:top w:val="single" w:sz="18" w:space="0" w:color="000000"/>
              <w:left w:val="single" w:sz="18" w:space="0" w:color="000000"/>
              <w:bottom w:val="single" w:sz="4" w:space="0" w:color="auto"/>
              <w:right w:val="single" w:sz="18" w:space="0" w:color="000000"/>
            </w:tcBorders>
            <w:shd w:val="clear" w:color="auto" w:fill="FFFFFF"/>
          </w:tcPr>
          <w:p w:rsidR="00A64932" w:rsidRPr="00EA0681" w:rsidRDefault="00DA2474" w:rsidP="00C9352A">
            <w:pPr>
              <w:tabs>
                <w:tab w:val="left" w:pos="1560"/>
              </w:tabs>
              <w:spacing w:after="0" w:line="240" w:lineRule="auto"/>
              <w:jc w:val="center"/>
              <w:rPr>
                <w:rFonts w:ascii="Times New Roman" w:hAnsi="Times New Roman" w:cs="Times New Roman"/>
                <w:sz w:val="28"/>
                <w:szCs w:val="28"/>
              </w:rPr>
            </w:pPr>
            <w:r w:rsidRPr="00EA0681">
              <w:rPr>
                <w:rFonts w:ascii="Times New Roman" w:hAnsi="Times New Roman" w:cs="Times New Roman"/>
                <w:sz w:val="28"/>
                <w:szCs w:val="28"/>
              </w:rPr>
              <w:t>1</w:t>
            </w:r>
          </w:p>
        </w:tc>
      </w:tr>
      <w:tr w:rsidR="00FF2288" w:rsidRPr="00EA0681" w:rsidTr="000A7689">
        <w:trPr>
          <w:trHeight w:val="240"/>
        </w:trPr>
        <w:tc>
          <w:tcPr>
            <w:tcW w:w="0" w:type="auto"/>
            <w:vMerge/>
            <w:tcBorders>
              <w:top w:val="single" w:sz="18" w:space="0" w:color="000000"/>
              <w:left w:val="single" w:sz="24" w:space="0" w:color="000000"/>
              <w:bottom w:val="single" w:sz="4" w:space="0" w:color="auto"/>
              <w:right w:val="single" w:sz="18" w:space="0" w:color="000000"/>
            </w:tcBorders>
            <w:vAlign w:val="center"/>
            <w:hideMark/>
          </w:tcPr>
          <w:p w:rsidR="00A64932" w:rsidRPr="00EA0681" w:rsidRDefault="00A64932" w:rsidP="00C9352A">
            <w:pPr>
              <w:tabs>
                <w:tab w:val="left" w:pos="1560"/>
              </w:tabs>
              <w:spacing w:after="0" w:line="240" w:lineRule="auto"/>
              <w:rPr>
                <w:rFonts w:ascii="Times New Roman" w:hAnsi="Times New Roman" w:cs="Times New Roman"/>
                <w:sz w:val="28"/>
                <w:szCs w:val="28"/>
              </w:rPr>
            </w:pPr>
          </w:p>
        </w:tc>
        <w:tc>
          <w:tcPr>
            <w:tcW w:w="3943" w:type="dxa"/>
            <w:gridSpan w:val="2"/>
            <w:tcBorders>
              <w:top w:val="single" w:sz="4" w:space="0" w:color="auto"/>
              <w:left w:val="single" w:sz="18" w:space="0" w:color="000000"/>
              <w:bottom w:val="single" w:sz="4" w:space="0" w:color="auto"/>
              <w:right w:val="single" w:sz="18" w:space="0" w:color="000000"/>
            </w:tcBorders>
            <w:shd w:val="clear" w:color="auto" w:fill="FFFFFF"/>
            <w:tcMar>
              <w:top w:w="0" w:type="dxa"/>
              <w:left w:w="108" w:type="dxa"/>
              <w:bottom w:w="0" w:type="dxa"/>
              <w:right w:w="108" w:type="dxa"/>
            </w:tcMar>
            <w:hideMark/>
          </w:tcPr>
          <w:p w:rsidR="00A64932" w:rsidRPr="00EA0681" w:rsidRDefault="00A64932" w:rsidP="00C9352A">
            <w:pPr>
              <w:tabs>
                <w:tab w:val="left" w:pos="1560"/>
              </w:tabs>
              <w:spacing w:after="0" w:line="240" w:lineRule="auto"/>
              <w:rPr>
                <w:rFonts w:ascii="Times New Roman" w:hAnsi="Times New Roman" w:cs="Times New Roman"/>
                <w:sz w:val="28"/>
                <w:szCs w:val="28"/>
              </w:rPr>
            </w:pPr>
            <w:r w:rsidRPr="00EA0681">
              <w:rPr>
                <w:rFonts w:ascii="Times New Roman" w:hAnsi="Times New Roman" w:cs="Times New Roman"/>
                <w:sz w:val="28"/>
                <w:szCs w:val="28"/>
              </w:rPr>
              <w:t>Етика</w:t>
            </w:r>
          </w:p>
        </w:tc>
        <w:tc>
          <w:tcPr>
            <w:tcW w:w="1861" w:type="dxa"/>
            <w:tcBorders>
              <w:top w:val="single" w:sz="4" w:space="0" w:color="auto"/>
              <w:left w:val="single" w:sz="18" w:space="0" w:color="000000"/>
              <w:bottom w:val="single" w:sz="4" w:space="0" w:color="auto"/>
              <w:right w:val="single" w:sz="18" w:space="0" w:color="000000"/>
            </w:tcBorders>
            <w:shd w:val="clear" w:color="auto" w:fill="FFFFFF"/>
            <w:hideMark/>
          </w:tcPr>
          <w:p w:rsidR="00A64932" w:rsidRPr="00EA0681" w:rsidRDefault="00A64932" w:rsidP="00C9352A">
            <w:pPr>
              <w:tabs>
                <w:tab w:val="left" w:pos="1560"/>
              </w:tabs>
              <w:spacing w:after="0" w:line="240" w:lineRule="auto"/>
              <w:jc w:val="center"/>
              <w:rPr>
                <w:rFonts w:ascii="Times New Roman" w:hAnsi="Times New Roman" w:cs="Times New Roman"/>
                <w:sz w:val="28"/>
                <w:szCs w:val="28"/>
              </w:rPr>
            </w:pPr>
            <w:r w:rsidRPr="00EA0681">
              <w:rPr>
                <w:rFonts w:ascii="Times New Roman" w:hAnsi="Times New Roman" w:cs="Times New Roman"/>
                <w:sz w:val="28"/>
                <w:szCs w:val="28"/>
              </w:rPr>
              <w:t>0,5</w:t>
            </w:r>
          </w:p>
        </w:tc>
        <w:tc>
          <w:tcPr>
            <w:tcW w:w="1549" w:type="dxa"/>
            <w:tcBorders>
              <w:top w:val="single" w:sz="4" w:space="0" w:color="auto"/>
              <w:left w:val="single" w:sz="18" w:space="0" w:color="000000"/>
              <w:bottom w:val="single" w:sz="4" w:space="0" w:color="auto"/>
              <w:right w:val="single" w:sz="18" w:space="0" w:color="000000"/>
            </w:tcBorders>
            <w:shd w:val="clear" w:color="auto" w:fill="FFFFFF"/>
          </w:tcPr>
          <w:p w:rsidR="00A64932" w:rsidRPr="00EA0681" w:rsidRDefault="00DA2474" w:rsidP="00C9352A">
            <w:pPr>
              <w:tabs>
                <w:tab w:val="left" w:pos="1560"/>
              </w:tabs>
              <w:spacing w:after="0" w:line="240" w:lineRule="auto"/>
              <w:jc w:val="center"/>
              <w:rPr>
                <w:rFonts w:ascii="Times New Roman" w:hAnsi="Times New Roman" w:cs="Times New Roman"/>
                <w:sz w:val="28"/>
                <w:szCs w:val="28"/>
              </w:rPr>
            </w:pPr>
            <w:r w:rsidRPr="00EA0681">
              <w:rPr>
                <w:rFonts w:ascii="Times New Roman" w:hAnsi="Times New Roman" w:cs="Times New Roman"/>
                <w:sz w:val="28"/>
                <w:szCs w:val="28"/>
              </w:rPr>
              <w:t>0,5</w:t>
            </w:r>
          </w:p>
        </w:tc>
      </w:tr>
      <w:tr w:rsidR="00FF2288" w:rsidRPr="00EA0681" w:rsidTr="000A7689">
        <w:trPr>
          <w:trHeight w:val="292"/>
        </w:trPr>
        <w:tc>
          <w:tcPr>
            <w:tcW w:w="3018" w:type="dxa"/>
            <w:vMerge w:val="restart"/>
            <w:tcBorders>
              <w:top w:val="single" w:sz="18" w:space="0" w:color="000000"/>
              <w:left w:val="single" w:sz="24" w:space="0" w:color="000000"/>
              <w:right w:val="single" w:sz="18" w:space="0" w:color="000000"/>
            </w:tcBorders>
            <w:shd w:val="clear" w:color="auto" w:fill="FFFFFF"/>
            <w:tcMar>
              <w:top w:w="0" w:type="dxa"/>
              <w:left w:w="108" w:type="dxa"/>
              <w:bottom w:w="0" w:type="dxa"/>
              <w:right w:w="108" w:type="dxa"/>
            </w:tcMar>
            <w:hideMark/>
          </w:tcPr>
          <w:p w:rsidR="00145EE4" w:rsidRPr="00EA0681" w:rsidRDefault="00145EE4" w:rsidP="00C9352A">
            <w:pPr>
              <w:tabs>
                <w:tab w:val="left" w:pos="1560"/>
              </w:tabs>
              <w:spacing w:after="0" w:line="240" w:lineRule="auto"/>
              <w:rPr>
                <w:rFonts w:ascii="Times New Roman" w:hAnsi="Times New Roman" w:cs="Times New Roman"/>
                <w:sz w:val="28"/>
                <w:szCs w:val="28"/>
              </w:rPr>
            </w:pPr>
            <w:r w:rsidRPr="00EA0681">
              <w:rPr>
                <w:rFonts w:ascii="Times New Roman" w:hAnsi="Times New Roman" w:cs="Times New Roman"/>
                <w:sz w:val="28"/>
                <w:szCs w:val="28"/>
              </w:rPr>
              <w:t>Громадянська та історична</w:t>
            </w:r>
          </w:p>
        </w:tc>
        <w:tc>
          <w:tcPr>
            <w:tcW w:w="3943" w:type="dxa"/>
            <w:gridSpan w:val="2"/>
            <w:tcBorders>
              <w:top w:val="single" w:sz="18" w:space="0" w:color="000000"/>
              <w:left w:val="single" w:sz="18" w:space="0" w:color="000000"/>
              <w:bottom w:val="single" w:sz="4" w:space="0" w:color="auto"/>
              <w:right w:val="single" w:sz="18" w:space="0" w:color="000000"/>
            </w:tcBorders>
            <w:shd w:val="clear" w:color="auto" w:fill="FFFFFF"/>
            <w:tcMar>
              <w:top w:w="0" w:type="dxa"/>
              <w:left w:w="108" w:type="dxa"/>
              <w:bottom w:w="0" w:type="dxa"/>
              <w:right w:w="108" w:type="dxa"/>
            </w:tcMar>
            <w:hideMark/>
          </w:tcPr>
          <w:p w:rsidR="00145EE4" w:rsidRPr="00EA0681" w:rsidRDefault="00145EE4" w:rsidP="00C9352A">
            <w:pPr>
              <w:tabs>
                <w:tab w:val="left" w:pos="1560"/>
              </w:tabs>
              <w:spacing w:after="0" w:line="240" w:lineRule="auto"/>
              <w:rPr>
                <w:rFonts w:ascii="Times New Roman" w:hAnsi="Times New Roman" w:cs="Times New Roman"/>
                <w:sz w:val="28"/>
                <w:szCs w:val="28"/>
              </w:rPr>
            </w:pPr>
            <w:proofErr w:type="gramStart"/>
            <w:r w:rsidRPr="00EA0681">
              <w:rPr>
                <w:rFonts w:ascii="Times New Roman" w:hAnsi="Times New Roman" w:cs="Times New Roman"/>
                <w:sz w:val="28"/>
                <w:szCs w:val="28"/>
              </w:rPr>
              <w:t>Вступ</w:t>
            </w:r>
            <w:proofErr w:type="gramEnd"/>
            <w:r w:rsidRPr="00EA0681">
              <w:rPr>
                <w:rFonts w:ascii="Times New Roman" w:hAnsi="Times New Roman" w:cs="Times New Roman"/>
                <w:sz w:val="28"/>
                <w:szCs w:val="28"/>
              </w:rPr>
              <w:t xml:space="preserve"> до історії України та громадянської освіти</w:t>
            </w:r>
          </w:p>
        </w:tc>
        <w:tc>
          <w:tcPr>
            <w:tcW w:w="1861" w:type="dxa"/>
            <w:tcBorders>
              <w:top w:val="single" w:sz="18" w:space="0" w:color="000000"/>
              <w:left w:val="single" w:sz="18" w:space="0" w:color="000000"/>
              <w:bottom w:val="single" w:sz="4" w:space="0" w:color="auto"/>
              <w:right w:val="single" w:sz="18" w:space="0" w:color="000000"/>
            </w:tcBorders>
            <w:shd w:val="clear" w:color="auto" w:fill="FFFFFF"/>
            <w:hideMark/>
          </w:tcPr>
          <w:p w:rsidR="00145EE4" w:rsidRPr="00EA0681" w:rsidRDefault="00145EE4" w:rsidP="00C9352A">
            <w:pPr>
              <w:tabs>
                <w:tab w:val="left" w:pos="1560"/>
              </w:tabs>
              <w:spacing w:after="0" w:line="240" w:lineRule="auto"/>
              <w:jc w:val="center"/>
              <w:rPr>
                <w:rFonts w:ascii="Times New Roman" w:hAnsi="Times New Roman" w:cs="Times New Roman"/>
                <w:sz w:val="28"/>
                <w:szCs w:val="28"/>
              </w:rPr>
            </w:pPr>
            <w:r w:rsidRPr="00EA0681">
              <w:rPr>
                <w:rFonts w:ascii="Times New Roman" w:hAnsi="Times New Roman" w:cs="Times New Roman"/>
                <w:sz w:val="28"/>
                <w:szCs w:val="28"/>
              </w:rPr>
              <w:t>1</w:t>
            </w:r>
          </w:p>
        </w:tc>
        <w:tc>
          <w:tcPr>
            <w:tcW w:w="1549" w:type="dxa"/>
            <w:tcBorders>
              <w:top w:val="single" w:sz="18" w:space="0" w:color="000000"/>
              <w:left w:val="single" w:sz="18" w:space="0" w:color="000000"/>
              <w:bottom w:val="single" w:sz="4" w:space="0" w:color="auto"/>
              <w:right w:val="single" w:sz="18" w:space="0" w:color="000000"/>
            </w:tcBorders>
            <w:shd w:val="clear" w:color="auto" w:fill="FFFFFF"/>
          </w:tcPr>
          <w:p w:rsidR="00145EE4" w:rsidRPr="00EA0681" w:rsidRDefault="00145EE4" w:rsidP="00C9352A">
            <w:pPr>
              <w:tabs>
                <w:tab w:val="left" w:pos="1560"/>
              </w:tabs>
              <w:spacing w:after="0" w:line="240" w:lineRule="auto"/>
              <w:jc w:val="center"/>
              <w:rPr>
                <w:rFonts w:ascii="Times New Roman" w:hAnsi="Times New Roman" w:cs="Times New Roman"/>
                <w:sz w:val="28"/>
                <w:szCs w:val="28"/>
              </w:rPr>
            </w:pPr>
          </w:p>
        </w:tc>
      </w:tr>
      <w:tr w:rsidR="00FF2288" w:rsidRPr="00EA0681" w:rsidTr="000A7689">
        <w:trPr>
          <w:trHeight w:val="292"/>
        </w:trPr>
        <w:tc>
          <w:tcPr>
            <w:tcW w:w="3018" w:type="dxa"/>
            <w:vMerge/>
            <w:tcBorders>
              <w:left w:val="single" w:sz="24" w:space="0" w:color="000000"/>
              <w:bottom w:val="single" w:sz="4" w:space="0" w:color="auto"/>
              <w:right w:val="single" w:sz="18" w:space="0" w:color="000000"/>
            </w:tcBorders>
            <w:shd w:val="clear" w:color="auto" w:fill="FFFFFF"/>
            <w:tcMar>
              <w:top w:w="0" w:type="dxa"/>
              <w:left w:w="108" w:type="dxa"/>
              <w:bottom w:w="0" w:type="dxa"/>
              <w:right w:w="108" w:type="dxa"/>
            </w:tcMar>
          </w:tcPr>
          <w:p w:rsidR="00145EE4" w:rsidRPr="00EA0681" w:rsidRDefault="00145EE4" w:rsidP="00C9352A">
            <w:pPr>
              <w:tabs>
                <w:tab w:val="left" w:pos="1560"/>
              </w:tabs>
              <w:spacing w:after="0" w:line="240" w:lineRule="auto"/>
              <w:rPr>
                <w:rFonts w:ascii="Times New Roman" w:hAnsi="Times New Roman" w:cs="Times New Roman"/>
                <w:sz w:val="28"/>
                <w:szCs w:val="28"/>
              </w:rPr>
            </w:pPr>
          </w:p>
        </w:tc>
        <w:tc>
          <w:tcPr>
            <w:tcW w:w="3943" w:type="dxa"/>
            <w:gridSpan w:val="2"/>
            <w:tcBorders>
              <w:top w:val="single" w:sz="4" w:space="0" w:color="auto"/>
              <w:left w:val="single" w:sz="18" w:space="0" w:color="000000"/>
              <w:bottom w:val="single" w:sz="4" w:space="0" w:color="auto"/>
              <w:right w:val="single" w:sz="18" w:space="0" w:color="000000"/>
            </w:tcBorders>
            <w:shd w:val="clear" w:color="auto" w:fill="FFFFFF"/>
            <w:tcMar>
              <w:top w:w="0" w:type="dxa"/>
              <w:left w:w="108" w:type="dxa"/>
              <w:bottom w:w="0" w:type="dxa"/>
              <w:right w:w="108" w:type="dxa"/>
            </w:tcMar>
          </w:tcPr>
          <w:p w:rsidR="00145EE4" w:rsidRPr="00EA0681" w:rsidRDefault="00145EE4" w:rsidP="00C9352A">
            <w:pPr>
              <w:tabs>
                <w:tab w:val="left" w:pos="1560"/>
              </w:tabs>
              <w:spacing w:after="0" w:line="240" w:lineRule="auto"/>
              <w:rPr>
                <w:rFonts w:ascii="Times New Roman" w:hAnsi="Times New Roman" w:cs="Times New Roman"/>
                <w:sz w:val="28"/>
                <w:szCs w:val="28"/>
              </w:rPr>
            </w:pPr>
            <w:r w:rsidRPr="00EA0681">
              <w:rPr>
                <w:rFonts w:ascii="Times New Roman" w:hAnsi="Times New Roman" w:cs="Times New Roman"/>
                <w:sz w:val="28"/>
                <w:szCs w:val="28"/>
              </w:rPr>
              <w:t>Історія України. Всесвітня історія</w:t>
            </w:r>
          </w:p>
        </w:tc>
        <w:tc>
          <w:tcPr>
            <w:tcW w:w="1861" w:type="dxa"/>
            <w:tcBorders>
              <w:top w:val="single" w:sz="4" w:space="0" w:color="auto"/>
              <w:left w:val="single" w:sz="18" w:space="0" w:color="000000"/>
              <w:bottom w:val="single" w:sz="4" w:space="0" w:color="auto"/>
              <w:right w:val="single" w:sz="18" w:space="0" w:color="000000"/>
            </w:tcBorders>
            <w:shd w:val="clear" w:color="auto" w:fill="FFFFFF"/>
          </w:tcPr>
          <w:p w:rsidR="00145EE4" w:rsidRPr="00EA0681" w:rsidRDefault="00145EE4" w:rsidP="00C9352A">
            <w:pPr>
              <w:tabs>
                <w:tab w:val="left" w:pos="1560"/>
              </w:tabs>
              <w:spacing w:after="0" w:line="240" w:lineRule="auto"/>
              <w:jc w:val="center"/>
              <w:rPr>
                <w:rFonts w:ascii="Times New Roman" w:hAnsi="Times New Roman" w:cs="Times New Roman"/>
                <w:sz w:val="28"/>
                <w:szCs w:val="28"/>
              </w:rPr>
            </w:pPr>
          </w:p>
        </w:tc>
        <w:tc>
          <w:tcPr>
            <w:tcW w:w="1549" w:type="dxa"/>
            <w:tcBorders>
              <w:top w:val="single" w:sz="4" w:space="0" w:color="auto"/>
              <w:left w:val="single" w:sz="18" w:space="0" w:color="000000"/>
              <w:bottom w:val="single" w:sz="4" w:space="0" w:color="auto"/>
              <w:right w:val="single" w:sz="18" w:space="0" w:color="000000"/>
            </w:tcBorders>
            <w:shd w:val="clear" w:color="auto" w:fill="FFFFFF"/>
          </w:tcPr>
          <w:p w:rsidR="00145EE4" w:rsidRPr="00EA0681" w:rsidRDefault="00145EE4" w:rsidP="00C9352A">
            <w:pPr>
              <w:tabs>
                <w:tab w:val="left" w:pos="1560"/>
              </w:tabs>
              <w:spacing w:after="0" w:line="240" w:lineRule="auto"/>
              <w:jc w:val="center"/>
              <w:rPr>
                <w:rFonts w:ascii="Times New Roman" w:hAnsi="Times New Roman" w:cs="Times New Roman"/>
                <w:sz w:val="28"/>
                <w:szCs w:val="28"/>
              </w:rPr>
            </w:pPr>
            <w:r w:rsidRPr="00EA0681">
              <w:rPr>
                <w:rFonts w:ascii="Times New Roman" w:hAnsi="Times New Roman" w:cs="Times New Roman"/>
                <w:sz w:val="28"/>
                <w:szCs w:val="28"/>
              </w:rPr>
              <w:t>2</w:t>
            </w:r>
          </w:p>
        </w:tc>
      </w:tr>
      <w:tr w:rsidR="00FF2288" w:rsidRPr="00EA0681" w:rsidTr="000A7689">
        <w:trPr>
          <w:trHeight w:val="299"/>
        </w:trPr>
        <w:tc>
          <w:tcPr>
            <w:tcW w:w="3018" w:type="dxa"/>
            <w:tcBorders>
              <w:top w:val="single" w:sz="18" w:space="0" w:color="000000"/>
              <w:left w:val="single" w:sz="24" w:space="0" w:color="000000"/>
              <w:bottom w:val="single" w:sz="4" w:space="0" w:color="auto"/>
              <w:right w:val="single" w:sz="18" w:space="0" w:color="000000"/>
            </w:tcBorders>
            <w:shd w:val="clear" w:color="auto" w:fill="FFFFFF"/>
            <w:tcMar>
              <w:top w:w="0" w:type="dxa"/>
              <w:left w:w="108" w:type="dxa"/>
              <w:bottom w:w="0" w:type="dxa"/>
              <w:right w:w="108" w:type="dxa"/>
            </w:tcMar>
            <w:hideMark/>
          </w:tcPr>
          <w:p w:rsidR="00A64932" w:rsidRPr="00EA0681" w:rsidRDefault="00A64932" w:rsidP="00C9352A">
            <w:pPr>
              <w:tabs>
                <w:tab w:val="left" w:pos="1560"/>
              </w:tabs>
              <w:spacing w:after="0" w:line="240" w:lineRule="auto"/>
              <w:rPr>
                <w:rFonts w:ascii="Times New Roman" w:hAnsi="Times New Roman" w:cs="Times New Roman"/>
                <w:sz w:val="28"/>
                <w:szCs w:val="28"/>
              </w:rPr>
            </w:pPr>
            <w:r w:rsidRPr="00EA0681">
              <w:rPr>
                <w:rFonts w:ascii="Times New Roman" w:hAnsi="Times New Roman" w:cs="Times New Roman"/>
                <w:sz w:val="28"/>
                <w:szCs w:val="28"/>
              </w:rPr>
              <w:t>Інформатична</w:t>
            </w:r>
          </w:p>
        </w:tc>
        <w:tc>
          <w:tcPr>
            <w:tcW w:w="3943" w:type="dxa"/>
            <w:gridSpan w:val="2"/>
            <w:tcBorders>
              <w:top w:val="single" w:sz="18" w:space="0" w:color="000000"/>
              <w:left w:val="single" w:sz="18" w:space="0" w:color="000000"/>
              <w:bottom w:val="single" w:sz="4" w:space="0" w:color="000000"/>
              <w:right w:val="single" w:sz="18" w:space="0" w:color="000000"/>
            </w:tcBorders>
            <w:shd w:val="clear" w:color="auto" w:fill="FFFFFF"/>
            <w:tcMar>
              <w:top w:w="0" w:type="dxa"/>
              <w:left w:w="108" w:type="dxa"/>
              <w:bottom w:w="0" w:type="dxa"/>
              <w:right w:w="108" w:type="dxa"/>
            </w:tcMar>
            <w:hideMark/>
          </w:tcPr>
          <w:p w:rsidR="00A64932" w:rsidRPr="00EA0681" w:rsidRDefault="00A64932" w:rsidP="00C9352A">
            <w:pPr>
              <w:tabs>
                <w:tab w:val="left" w:pos="1560"/>
              </w:tabs>
              <w:spacing w:after="0" w:line="240" w:lineRule="auto"/>
              <w:rPr>
                <w:rFonts w:ascii="Times New Roman" w:hAnsi="Times New Roman" w:cs="Times New Roman"/>
                <w:sz w:val="28"/>
                <w:szCs w:val="28"/>
              </w:rPr>
            </w:pPr>
            <w:r w:rsidRPr="00EA0681">
              <w:rPr>
                <w:rFonts w:ascii="Times New Roman" w:hAnsi="Times New Roman" w:cs="Times New Roman"/>
                <w:sz w:val="28"/>
                <w:szCs w:val="28"/>
              </w:rPr>
              <w:t>Інформатика</w:t>
            </w:r>
          </w:p>
        </w:tc>
        <w:tc>
          <w:tcPr>
            <w:tcW w:w="1861" w:type="dxa"/>
            <w:tcBorders>
              <w:top w:val="single" w:sz="18" w:space="0" w:color="000000"/>
              <w:left w:val="single" w:sz="18" w:space="0" w:color="000000"/>
              <w:bottom w:val="single" w:sz="4" w:space="0" w:color="000000"/>
              <w:right w:val="single" w:sz="18" w:space="0" w:color="000000"/>
            </w:tcBorders>
            <w:shd w:val="clear" w:color="auto" w:fill="FFFFFF"/>
            <w:hideMark/>
          </w:tcPr>
          <w:p w:rsidR="00A64932" w:rsidRPr="00EA0681" w:rsidRDefault="00322C5E" w:rsidP="00C9352A">
            <w:pPr>
              <w:tabs>
                <w:tab w:val="left" w:pos="1560"/>
              </w:tabs>
              <w:spacing w:after="0" w:line="240" w:lineRule="auto"/>
              <w:jc w:val="center"/>
              <w:rPr>
                <w:rFonts w:ascii="Times New Roman" w:hAnsi="Times New Roman" w:cs="Times New Roman"/>
                <w:sz w:val="28"/>
                <w:szCs w:val="28"/>
              </w:rPr>
            </w:pPr>
            <w:r w:rsidRPr="00EA0681">
              <w:rPr>
                <w:rFonts w:ascii="Times New Roman" w:hAnsi="Times New Roman" w:cs="Times New Roman"/>
                <w:sz w:val="28"/>
                <w:szCs w:val="28"/>
              </w:rPr>
              <w:t>1,5</w:t>
            </w:r>
          </w:p>
        </w:tc>
        <w:tc>
          <w:tcPr>
            <w:tcW w:w="1549" w:type="dxa"/>
            <w:tcBorders>
              <w:top w:val="single" w:sz="18" w:space="0" w:color="000000"/>
              <w:left w:val="single" w:sz="18" w:space="0" w:color="000000"/>
              <w:bottom w:val="single" w:sz="4" w:space="0" w:color="000000"/>
              <w:right w:val="single" w:sz="18" w:space="0" w:color="000000"/>
            </w:tcBorders>
            <w:shd w:val="clear" w:color="auto" w:fill="FFFFFF"/>
          </w:tcPr>
          <w:p w:rsidR="00A64932" w:rsidRPr="00EA0681" w:rsidRDefault="00322C5E" w:rsidP="00C9352A">
            <w:pPr>
              <w:tabs>
                <w:tab w:val="left" w:pos="1560"/>
              </w:tabs>
              <w:spacing w:after="0" w:line="240" w:lineRule="auto"/>
              <w:jc w:val="center"/>
              <w:rPr>
                <w:rFonts w:ascii="Times New Roman" w:hAnsi="Times New Roman" w:cs="Times New Roman"/>
                <w:sz w:val="28"/>
                <w:szCs w:val="28"/>
              </w:rPr>
            </w:pPr>
            <w:r w:rsidRPr="00EA0681">
              <w:rPr>
                <w:rFonts w:ascii="Times New Roman" w:hAnsi="Times New Roman" w:cs="Times New Roman"/>
                <w:sz w:val="28"/>
                <w:szCs w:val="28"/>
              </w:rPr>
              <w:t>1,5</w:t>
            </w:r>
          </w:p>
        </w:tc>
      </w:tr>
      <w:tr w:rsidR="00FF2288" w:rsidRPr="00EA0681" w:rsidTr="000A7689">
        <w:trPr>
          <w:trHeight w:val="299"/>
        </w:trPr>
        <w:tc>
          <w:tcPr>
            <w:tcW w:w="3018" w:type="dxa"/>
            <w:tcBorders>
              <w:top w:val="single" w:sz="18" w:space="0" w:color="000000"/>
              <w:left w:val="single" w:sz="24" w:space="0" w:color="000000"/>
              <w:bottom w:val="single" w:sz="4" w:space="0" w:color="auto"/>
              <w:right w:val="single" w:sz="18" w:space="0" w:color="000000"/>
            </w:tcBorders>
            <w:shd w:val="clear" w:color="auto" w:fill="FFFFFF"/>
            <w:tcMar>
              <w:top w:w="0" w:type="dxa"/>
              <w:left w:w="108" w:type="dxa"/>
              <w:bottom w:w="0" w:type="dxa"/>
              <w:right w:w="108" w:type="dxa"/>
            </w:tcMar>
            <w:hideMark/>
          </w:tcPr>
          <w:p w:rsidR="00A64932" w:rsidRPr="00EA0681" w:rsidRDefault="00A64932" w:rsidP="00C9352A">
            <w:pPr>
              <w:tabs>
                <w:tab w:val="left" w:pos="1560"/>
              </w:tabs>
              <w:spacing w:after="0" w:line="240" w:lineRule="auto"/>
              <w:rPr>
                <w:rFonts w:ascii="Times New Roman" w:hAnsi="Times New Roman" w:cs="Times New Roman"/>
                <w:sz w:val="28"/>
                <w:szCs w:val="28"/>
              </w:rPr>
            </w:pPr>
            <w:r w:rsidRPr="00EA0681">
              <w:rPr>
                <w:rFonts w:ascii="Times New Roman" w:hAnsi="Times New Roman" w:cs="Times New Roman"/>
                <w:sz w:val="28"/>
                <w:szCs w:val="28"/>
              </w:rPr>
              <w:t>Технологічна</w:t>
            </w:r>
          </w:p>
        </w:tc>
        <w:tc>
          <w:tcPr>
            <w:tcW w:w="3943" w:type="dxa"/>
            <w:gridSpan w:val="2"/>
            <w:tcBorders>
              <w:top w:val="single" w:sz="18" w:space="0" w:color="000000"/>
              <w:left w:val="single" w:sz="18" w:space="0" w:color="000000"/>
              <w:bottom w:val="single" w:sz="4" w:space="0" w:color="000000"/>
              <w:right w:val="single" w:sz="18" w:space="0" w:color="000000"/>
            </w:tcBorders>
            <w:shd w:val="clear" w:color="auto" w:fill="FFFFFF"/>
            <w:tcMar>
              <w:top w:w="0" w:type="dxa"/>
              <w:left w:w="108" w:type="dxa"/>
              <w:bottom w:w="0" w:type="dxa"/>
              <w:right w:w="108" w:type="dxa"/>
            </w:tcMar>
            <w:hideMark/>
          </w:tcPr>
          <w:p w:rsidR="00A64932" w:rsidRPr="00EA0681" w:rsidRDefault="00A64932" w:rsidP="00C9352A">
            <w:pPr>
              <w:tabs>
                <w:tab w:val="left" w:pos="1560"/>
              </w:tabs>
              <w:spacing w:after="0" w:line="240" w:lineRule="auto"/>
              <w:rPr>
                <w:rFonts w:ascii="Times New Roman" w:hAnsi="Times New Roman" w:cs="Times New Roman"/>
                <w:sz w:val="28"/>
                <w:szCs w:val="28"/>
              </w:rPr>
            </w:pPr>
            <w:r w:rsidRPr="00EA0681">
              <w:rPr>
                <w:rFonts w:ascii="Times New Roman" w:hAnsi="Times New Roman" w:cs="Times New Roman"/>
                <w:sz w:val="28"/>
                <w:szCs w:val="28"/>
              </w:rPr>
              <w:t>Технології</w:t>
            </w:r>
          </w:p>
        </w:tc>
        <w:tc>
          <w:tcPr>
            <w:tcW w:w="1861" w:type="dxa"/>
            <w:tcBorders>
              <w:top w:val="single" w:sz="18" w:space="0" w:color="000000"/>
              <w:left w:val="single" w:sz="18" w:space="0" w:color="000000"/>
              <w:bottom w:val="single" w:sz="4" w:space="0" w:color="000000"/>
              <w:right w:val="single" w:sz="18" w:space="0" w:color="000000"/>
            </w:tcBorders>
            <w:shd w:val="clear" w:color="auto" w:fill="FFFFFF"/>
            <w:hideMark/>
          </w:tcPr>
          <w:p w:rsidR="00A64932" w:rsidRPr="00EA0681" w:rsidRDefault="00A64932" w:rsidP="00C9352A">
            <w:pPr>
              <w:tabs>
                <w:tab w:val="left" w:pos="1560"/>
              </w:tabs>
              <w:spacing w:after="0" w:line="240" w:lineRule="auto"/>
              <w:jc w:val="center"/>
              <w:rPr>
                <w:rFonts w:ascii="Times New Roman" w:hAnsi="Times New Roman" w:cs="Times New Roman"/>
                <w:sz w:val="28"/>
                <w:szCs w:val="28"/>
              </w:rPr>
            </w:pPr>
            <w:r w:rsidRPr="00EA0681">
              <w:rPr>
                <w:rFonts w:ascii="Times New Roman" w:hAnsi="Times New Roman" w:cs="Times New Roman"/>
                <w:sz w:val="28"/>
                <w:szCs w:val="28"/>
              </w:rPr>
              <w:t>2</w:t>
            </w:r>
          </w:p>
        </w:tc>
        <w:tc>
          <w:tcPr>
            <w:tcW w:w="1549" w:type="dxa"/>
            <w:tcBorders>
              <w:top w:val="single" w:sz="18" w:space="0" w:color="000000"/>
              <w:left w:val="single" w:sz="18" w:space="0" w:color="000000"/>
              <w:bottom w:val="single" w:sz="4" w:space="0" w:color="000000"/>
              <w:right w:val="single" w:sz="18" w:space="0" w:color="000000"/>
            </w:tcBorders>
            <w:shd w:val="clear" w:color="auto" w:fill="FFFFFF"/>
          </w:tcPr>
          <w:p w:rsidR="00A64932" w:rsidRPr="00EA0681" w:rsidRDefault="00322C5E" w:rsidP="00C9352A">
            <w:pPr>
              <w:tabs>
                <w:tab w:val="left" w:pos="1560"/>
              </w:tabs>
              <w:spacing w:after="0" w:line="240" w:lineRule="auto"/>
              <w:jc w:val="center"/>
              <w:rPr>
                <w:rFonts w:ascii="Times New Roman" w:hAnsi="Times New Roman" w:cs="Times New Roman"/>
                <w:sz w:val="28"/>
                <w:szCs w:val="28"/>
              </w:rPr>
            </w:pPr>
            <w:r w:rsidRPr="00EA0681">
              <w:rPr>
                <w:rFonts w:ascii="Times New Roman" w:hAnsi="Times New Roman" w:cs="Times New Roman"/>
                <w:sz w:val="28"/>
                <w:szCs w:val="28"/>
              </w:rPr>
              <w:t>2</w:t>
            </w:r>
          </w:p>
        </w:tc>
      </w:tr>
      <w:tr w:rsidR="00FF2288" w:rsidRPr="00EA0681" w:rsidTr="000A7689">
        <w:trPr>
          <w:trHeight w:val="375"/>
        </w:trPr>
        <w:tc>
          <w:tcPr>
            <w:tcW w:w="3018" w:type="dxa"/>
            <w:vMerge w:val="restart"/>
            <w:tcBorders>
              <w:top w:val="single" w:sz="18" w:space="0" w:color="000000"/>
              <w:left w:val="single" w:sz="24" w:space="0" w:color="000000"/>
              <w:bottom w:val="single" w:sz="4" w:space="0" w:color="auto"/>
              <w:right w:val="single" w:sz="18" w:space="0" w:color="000000"/>
            </w:tcBorders>
            <w:shd w:val="clear" w:color="auto" w:fill="FFFFFF"/>
            <w:tcMar>
              <w:top w:w="0" w:type="dxa"/>
              <w:left w:w="108" w:type="dxa"/>
              <w:bottom w:w="0" w:type="dxa"/>
              <w:right w:w="108" w:type="dxa"/>
            </w:tcMar>
            <w:hideMark/>
          </w:tcPr>
          <w:p w:rsidR="00A64932" w:rsidRPr="00EA0681" w:rsidRDefault="00A64932" w:rsidP="00C9352A">
            <w:pPr>
              <w:tabs>
                <w:tab w:val="left" w:pos="1560"/>
              </w:tabs>
              <w:spacing w:after="0" w:line="240" w:lineRule="auto"/>
              <w:rPr>
                <w:rFonts w:ascii="Times New Roman" w:hAnsi="Times New Roman" w:cs="Times New Roman"/>
                <w:sz w:val="28"/>
                <w:szCs w:val="28"/>
              </w:rPr>
            </w:pPr>
            <w:r w:rsidRPr="00EA0681">
              <w:rPr>
                <w:rFonts w:ascii="Times New Roman" w:hAnsi="Times New Roman" w:cs="Times New Roman"/>
                <w:sz w:val="28"/>
                <w:szCs w:val="28"/>
              </w:rPr>
              <w:t>Мистецька</w:t>
            </w:r>
          </w:p>
        </w:tc>
        <w:tc>
          <w:tcPr>
            <w:tcW w:w="1945" w:type="dxa"/>
            <w:vMerge w:val="restart"/>
            <w:tcBorders>
              <w:top w:val="single" w:sz="18" w:space="0" w:color="000000"/>
              <w:left w:val="single" w:sz="18"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A64932" w:rsidRPr="00EA0681" w:rsidRDefault="00A64932" w:rsidP="00C9352A">
            <w:pPr>
              <w:tabs>
                <w:tab w:val="left" w:pos="1560"/>
              </w:tabs>
              <w:spacing w:after="0" w:line="240" w:lineRule="auto"/>
              <w:rPr>
                <w:rFonts w:ascii="Times New Roman" w:hAnsi="Times New Roman" w:cs="Times New Roman"/>
                <w:sz w:val="28"/>
                <w:szCs w:val="28"/>
              </w:rPr>
            </w:pPr>
            <w:r w:rsidRPr="00EA0681">
              <w:rPr>
                <w:rFonts w:ascii="Times New Roman" w:hAnsi="Times New Roman" w:cs="Times New Roman"/>
                <w:sz w:val="28"/>
                <w:szCs w:val="28"/>
              </w:rPr>
              <w:t>Інтегрований курс</w:t>
            </w:r>
          </w:p>
          <w:p w:rsidR="00A64932" w:rsidRPr="00EA0681" w:rsidRDefault="00A64932" w:rsidP="00C9352A">
            <w:pPr>
              <w:tabs>
                <w:tab w:val="left" w:pos="1560"/>
              </w:tabs>
              <w:spacing w:after="0" w:line="240" w:lineRule="auto"/>
              <w:rPr>
                <w:rFonts w:ascii="Times New Roman" w:hAnsi="Times New Roman" w:cs="Times New Roman"/>
                <w:sz w:val="28"/>
                <w:szCs w:val="28"/>
              </w:rPr>
            </w:pPr>
            <w:r w:rsidRPr="00EA0681">
              <w:rPr>
                <w:rFonts w:ascii="Times New Roman" w:hAnsi="Times New Roman" w:cs="Times New Roman"/>
                <w:sz w:val="28"/>
                <w:szCs w:val="28"/>
              </w:rPr>
              <w:t>Мистецтво</w:t>
            </w:r>
          </w:p>
        </w:tc>
        <w:tc>
          <w:tcPr>
            <w:tcW w:w="1998" w:type="dxa"/>
            <w:tcBorders>
              <w:top w:val="single" w:sz="18" w:space="0" w:color="000000"/>
              <w:left w:val="single" w:sz="4" w:space="0" w:color="auto"/>
              <w:bottom w:val="single" w:sz="4" w:space="0" w:color="auto"/>
              <w:right w:val="single" w:sz="18" w:space="0" w:color="000000"/>
            </w:tcBorders>
            <w:shd w:val="clear" w:color="auto" w:fill="FFFFFF"/>
            <w:hideMark/>
          </w:tcPr>
          <w:p w:rsidR="00A64932" w:rsidRPr="00EA0681" w:rsidRDefault="00A64932" w:rsidP="00C9352A">
            <w:pPr>
              <w:tabs>
                <w:tab w:val="left" w:pos="1560"/>
              </w:tabs>
              <w:spacing w:after="0" w:line="240" w:lineRule="auto"/>
              <w:rPr>
                <w:rFonts w:ascii="Times New Roman" w:hAnsi="Times New Roman" w:cs="Times New Roman"/>
                <w:sz w:val="28"/>
                <w:szCs w:val="28"/>
              </w:rPr>
            </w:pPr>
            <w:r w:rsidRPr="00EA0681">
              <w:rPr>
                <w:rFonts w:ascii="Times New Roman" w:hAnsi="Times New Roman" w:cs="Times New Roman"/>
                <w:sz w:val="28"/>
                <w:szCs w:val="28"/>
              </w:rPr>
              <w:t>Музичне мистецтво</w:t>
            </w:r>
          </w:p>
        </w:tc>
        <w:tc>
          <w:tcPr>
            <w:tcW w:w="1861" w:type="dxa"/>
            <w:tcBorders>
              <w:top w:val="single" w:sz="18" w:space="0" w:color="000000"/>
              <w:left w:val="single" w:sz="18" w:space="0" w:color="000000"/>
              <w:bottom w:val="single" w:sz="4" w:space="0" w:color="auto"/>
              <w:right w:val="single" w:sz="18" w:space="0" w:color="000000"/>
            </w:tcBorders>
            <w:shd w:val="clear" w:color="auto" w:fill="FFFFFF"/>
            <w:hideMark/>
          </w:tcPr>
          <w:p w:rsidR="00A64932" w:rsidRPr="00EA0681" w:rsidRDefault="00A64932" w:rsidP="00C9352A">
            <w:pPr>
              <w:tabs>
                <w:tab w:val="left" w:pos="1560"/>
              </w:tabs>
              <w:spacing w:after="0" w:line="240" w:lineRule="auto"/>
              <w:jc w:val="center"/>
              <w:rPr>
                <w:rFonts w:ascii="Times New Roman" w:hAnsi="Times New Roman" w:cs="Times New Roman"/>
                <w:sz w:val="28"/>
                <w:szCs w:val="28"/>
              </w:rPr>
            </w:pPr>
            <w:r w:rsidRPr="00EA0681">
              <w:rPr>
                <w:rFonts w:ascii="Times New Roman" w:hAnsi="Times New Roman" w:cs="Times New Roman"/>
                <w:sz w:val="28"/>
                <w:szCs w:val="28"/>
              </w:rPr>
              <w:t>1</w:t>
            </w:r>
          </w:p>
        </w:tc>
        <w:tc>
          <w:tcPr>
            <w:tcW w:w="1549" w:type="dxa"/>
            <w:tcBorders>
              <w:top w:val="single" w:sz="18" w:space="0" w:color="000000"/>
              <w:left w:val="single" w:sz="18" w:space="0" w:color="000000"/>
              <w:bottom w:val="single" w:sz="4" w:space="0" w:color="auto"/>
              <w:right w:val="single" w:sz="18" w:space="0" w:color="000000"/>
            </w:tcBorders>
            <w:shd w:val="clear" w:color="auto" w:fill="FFFFFF"/>
          </w:tcPr>
          <w:p w:rsidR="00A64932" w:rsidRPr="00EA0681" w:rsidRDefault="00322C5E" w:rsidP="00C9352A">
            <w:pPr>
              <w:tabs>
                <w:tab w:val="left" w:pos="1560"/>
              </w:tabs>
              <w:spacing w:after="0" w:line="240" w:lineRule="auto"/>
              <w:jc w:val="center"/>
              <w:rPr>
                <w:rFonts w:ascii="Times New Roman" w:hAnsi="Times New Roman" w:cs="Times New Roman"/>
                <w:sz w:val="28"/>
                <w:szCs w:val="28"/>
              </w:rPr>
            </w:pPr>
            <w:r w:rsidRPr="00EA0681">
              <w:rPr>
                <w:rFonts w:ascii="Times New Roman" w:hAnsi="Times New Roman" w:cs="Times New Roman"/>
                <w:sz w:val="28"/>
                <w:szCs w:val="28"/>
              </w:rPr>
              <w:t>1</w:t>
            </w:r>
          </w:p>
        </w:tc>
      </w:tr>
      <w:tr w:rsidR="00FF2288" w:rsidRPr="00EA0681" w:rsidTr="000A7689">
        <w:trPr>
          <w:trHeight w:val="405"/>
        </w:trPr>
        <w:tc>
          <w:tcPr>
            <w:tcW w:w="0" w:type="auto"/>
            <w:vMerge/>
            <w:tcBorders>
              <w:top w:val="single" w:sz="18" w:space="0" w:color="000000"/>
              <w:left w:val="single" w:sz="24" w:space="0" w:color="000000"/>
              <w:bottom w:val="single" w:sz="4" w:space="0" w:color="auto"/>
              <w:right w:val="single" w:sz="18" w:space="0" w:color="000000"/>
            </w:tcBorders>
            <w:vAlign w:val="center"/>
            <w:hideMark/>
          </w:tcPr>
          <w:p w:rsidR="00A64932" w:rsidRPr="00EA0681" w:rsidRDefault="00A64932" w:rsidP="00C9352A">
            <w:pPr>
              <w:tabs>
                <w:tab w:val="left" w:pos="1560"/>
              </w:tabs>
              <w:spacing w:after="0" w:line="240" w:lineRule="auto"/>
              <w:rPr>
                <w:rFonts w:ascii="Times New Roman" w:hAnsi="Times New Roman" w:cs="Times New Roman"/>
                <w:sz w:val="28"/>
                <w:szCs w:val="28"/>
              </w:rPr>
            </w:pPr>
          </w:p>
        </w:tc>
        <w:tc>
          <w:tcPr>
            <w:tcW w:w="0" w:type="auto"/>
            <w:vMerge/>
            <w:tcBorders>
              <w:top w:val="single" w:sz="18" w:space="0" w:color="000000"/>
              <w:left w:val="single" w:sz="18" w:space="0" w:color="000000"/>
              <w:bottom w:val="single" w:sz="4" w:space="0" w:color="000000"/>
              <w:right w:val="single" w:sz="4" w:space="0" w:color="auto"/>
            </w:tcBorders>
            <w:vAlign w:val="center"/>
            <w:hideMark/>
          </w:tcPr>
          <w:p w:rsidR="00A64932" w:rsidRPr="00EA0681" w:rsidRDefault="00A64932" w:rsidP="00C9352A">
            <w:pPr>
              <w:tabs>
                <w:tab w:val="left" w:pos="1560"/>
              </w:tabs>
              <w:spacing w:after="0" w:line="240" w:lineRule="auto"/>
              <w:rPr>
                <w:rFonts w:ascii="Times New Roman" w:hAnsi="Times New Roman" w:cs="Times New Roman"/>
                <w:sz w:val="28"/>
                <w:szCs w:val="28"/>
              </w:rPr>
            </w:pPr>
          </w:p>
        </w:tc>
        <w:tc>
          <w:tcPr>
            <w:tcW w:w="1998" w:type="dxa"/>
            <w:tcBorders>
              <w:top w:val="single" w:sz="4" w:space="0" w:color="auto"/>
              <w:left w:val="single" w:sz="4" w:space="0" w:color="auto"/>
              <w:bottom w:val="single" w:sz="4" w:space="0" w:color="000000"/>
              <w:right w:val="single" w:sz="18" w:space="0" w:color="000000"/>
            </w:tcBorders>
            <w:shd w:val="clear" w:color="auto" w:fill="FFFFFF"/>
            <w:hideMark/>
          </w:tcPr>
          <w:p w:rsidR="00A64932" w:rsidRPr="00EA0681" w:rsidRDefault="00A64932" w:rsidP="00C9352A">
            <w:pPr>
              <w:tabs>
                <w:tab w:val="left" w:pos="1560"/>
              </w:tabs>
              <w:spacing w:after="0" w:line="240" w:lineRule="auto"/>
              <w:rPr>
                <w:rFonts w:ascii="Times New Roman" w:hAnsi="Times New Roman" w:cs="Times New Roman"/>
                <w:sz w:val="28"/>
                <w:szCs w:val="28"/>
              </w:rPr>
            </w:pPr>
            <w:r w:rsidRPr="00EA0681">
              <w:rPr>
                <w:rFonts w:ascii="Times New Roman" w:hAnsi="Times New Roman" w:cs="Times New Roman"/>
                <w:sz w:val="28"/>
                <w:szCs w:val="28"/>
              </w:rPr>
              <w:t>Образотворче мистецтво</w:t>
            </w:r>
          </w:p>
        </w:tc>
        <w:tc>
          <w:tcPr>
            <w:tcW w:w="1861" w:type="dxa"/>
            <w:tcBorders>
              <w:top w:val="single" w:sz="4" w:space="0" w:color="auto"/>
              <w:left w:val="single" w:sz="18" w:space="0" w:color="000000"/>
              <w:bottom w:val="single" w:sz="4" w:space="0" w:color="000000"/>
              <w:right w:val="single" w:sz="18" w:space="0" w:color="000000"/>
            </w:tcBorders>
            <w:shd w:val="clear" w:color="auto" w:fill="FFFFFF"/>
            <w:hideMark/>
          </w:tcPr>
          <w:p w:rsidR="00A64932" w:rsidRPr="00EA0681" w:rsidRDefault="00A64932" w:rsidP="00C9352A">
            <w:pPr>
              <w:tabs>
                <w:tab w:val="left" w:pos="1560"/>
              </w:tabs>
              <w:spacing w:after="0" w:line="240" w:lineRule="auto"/>
              <w:jc w:val="center"/>
              <w:rPr>
                <w:rFonts w:ascii="Times New Roman" w:hAnsi="Times New Roman" w:cs="Times New Roman"/>
                <w:sz w:val="28"/>
                <w:szCs w:val="28"/>
              </w:rPr>
            </w:pPr>
            <w:r w:rsidRPr="00EA0681">
              <w:rPr>
                <w:rFonts w:ascii="Times New Roman" w:hAnsi="Times New Roman" w:cs="Times New Roman"/>
                <w:sz w:val="28"/>
                <w:szCs w:val="28"/>
              </w:rPr>
              <w:t>1</w:t>
            </w:r>
          </w:p>
        </w:tc>
        <w:tc>
          <w:tcPr>
            <w:tcW w:w="1549" w:type="dxa"/>
            <w:tcBorders>
              <w:top w:val="single" w:sz="4" w:space="0" w:color="auto"/>
              <w:left w:val="single" w:sz="18" w:space="0" w:color="000000"/>
              <w:bottom w:val="single" w:sz="4" w:space="0" w:color="000000"/>
              <w:right w:val="single" w:sz="18" w:space="0" w:color="000000"/>
            </w:tcBorders>
            <w:shd w:val="clear" w:color="auto" w:fill="FFFFFF"/>
          </w:tcPr>
          <w:p w:rsidR="00A64932" w:rsidRPr="00EA0681" w:rsidRDefault="00322C5E" w:rsidP="00C9352A">
            <w:pPr>
              <w:tabs>
                <w:tab w:val="left" w:pos="1560"/>
              </w:tabs>
              <w:spacing w:after="0" w:line="240" w:lineRule="auto"/>
              <w:jc w:val="center"/>
              <w:rPr>
                <w:rFonts w:ascii="Times New Roman" w:hAnsi="Times New Roman" w:cs="Times New Roman"/>
                <w:sz w:val="28"/>
                <w:szCs w:val="28"/>
              </w:rPr>
            </w:pPr>
            <w:r w:rsidRPr="00EA0681">
              <w:rPr>
                <w:rFonts w:ascii="Times New Roman" w:hAnsi="Times New Roman" w:cs="Times New Roman"/>
                <w:sz w:val="28"/>
                <w:szCs w:val="28"/>
              </w:rPr>
              <w:t>1</w:t>
            </w:r>
          </w:p>
        </w:tc>
      </w:tr>
      <w:tr w:rsidR="00FF2288" w:rsidRPr="00EA0681" w:rsidTr="000A7689">
        <w:trPr>
          <w:trHeight w:val="299"/>
        </w:trPr>
        <w:tc>
          <w:tcPr>
            <w:tcW w:w="3018" w:type="dxa"/>
            <w:tcBorders>
              <w:top w:val="single" w:sz="18" w:space="0" w:color="000000"/>
              <w:left w:val="single" w:sz="24" w:space="0" w:color="000000"/>
              <w:bottom w:val="single" w:sz="4" w:space="0" w:color="auto"/>
              <w:right w:val="single" w:sz="18" w:space="0" w:color="000000"/>
            </w:tcBorders>
            <w:shd w:val="clear" w:color="auto" w:fill="FFFFFF"/>
            <w:tcMar>
              <w:top w:w="0" w:type="dxa"/>
              <w:left w:w="108" w:type="dxa"/>
              <w:bottom w:w="0" w:type="dxa"/>
              <w:right w:w="108" w:type="dxa"/>
            </w:tcMar>
            <w:hideMark/>
          </w:tcPr>
          <w:p w:rsidR="00A64932" w:rsidRPr="00EA0681" w:rsidRDefault="00A64932" w:rsidP="00C9352A">
            <w:pPr>
              <w:tabs>
                <w:tab w:val="left" w:pos="1560"/>
              </w:tabs>
              <w:spacing w:after="0" w:line="240" w:lineRule="auto"/>
              <w:rPr>
                <w:rFonts w:ascii="Times New Roman" w:hAnsi="Times New Roman" w:cs="Times New Roman"/>
                <w:sz w:val="28"/>
                <w:szCs w:val="28"/>
              </w:rPr>
            </w:pPr>
            <w:r w:rsidRPr="00EA0681">
              <w:rPr>
                <w:rFonts w:ascii="Times New Roman" w:hAnsi="Times New Roman" w:cs="Times New Roman"/>
                <w:sz w:val="28"/>
                <w:szCs w:val="28"/>
              </w:rPr>
              <w:t>Фізична культура</w:t>
            </w:r>
          </w:p>
        </w:tc>
        <w:tc>
          <w:tcPr>
            <w:tcW w:w="3943" w:type="dxa"/>
            <w:gridSpan w:val="2"/>
            <w:tcBorders>
              <w:top w:val="single" w:sz="18" w:space="0" w:color="000000"/>
              <w:left w:val="single" w:sz="18" w:space="0" w:color="000000"/>
              <w:bottom w:val="single" w:sz="4" w:space="0" w:color="000000"/>
              <w:right w:val="single" w:sz="18" w:space="0" w:color="000000"/>
            </w:tcBorders>
            <w:shd w:val="clear" w:color="auto" w:fill="FFFFFF"/>
            <w:tcMar>
              <w:top w:w="0" w:type="dxa"/>
              <w:left w:w="108" w:type="dxa"/>
              <w:bottom w:w="0" w:type="dxa"/>
              <w:right w:w="108" w:type="dxa"/>
            </w:tcMar>
            <w:hideMark/>
          </w:tcPr>
          <w:p w:rsidR="00A64932" w:rsidRPr="00EA0681" w:rsidRDefault="00A64932" w:rsidP="00C9352A">
            <w:pPr>
              <w:tabs>
                <w:tab w:val="left" w:pos="1560"/>
              </w:tabs>
              <w:spacing w:after="0" w:line="240" w:lineRule="auto"/>
              <w:rPr>
                <w:rFonts w:ascii="Times New Roman" w:hAnsi="Times New Roman" w:cs="Times New Roman"/>
                <w:sz w:val="28"/>
                <w:szCs w:val="28"/>
              </w:rPr>
            </w:pPr>
            <w:r w:rsidRPr="00EA0681">
              <w:rPr>
                <w:rFonts w:ascii="Times New Roman" w:hAnsi="Times New Roman" w:cs="Times New Roman"/>
                <w:sz w:val="28"/>
                <w:szCs w:val="28"/>
              </w:rPr>
              <w:t>Фізична культура</w:t>
            </w:r>
          </w:p>
        </w:tc>
        <w:tc>
          <w:tcPr>
            <w:tcW w:w="1861" w:type="dxa"/>
            <w:tcBorders>
              <w:top w:val="single" w:sz="18" w:space="0" w:color="000000"/>
              <w:left w:val="single" w:sz="18" w:space="0" w:color="000000"/>
              <w:bottom w:val="single" w:sz="4" w:space="0" w:color="000000"/>
              <w:right w:val="single" w:sz="18" w:space="0" w:color="000000"/>
            </w:tcBorders>
            <w:shd w:val="clear" w:color="auto" w:fill="FFFFFF"/>
            <w:hideMark/>
          </w:tcPr>
          <w:p w:rsidR="00A64932" w:rsidRPr="00EA0681" w:rsidRDefault="00A64932" w:rsidP="00C9352A">
            <w:pPr>
              <w:tabs>
                <w:tab w:val="left" w:pos="1560"/>
              </w:tabs>
              <w:spacing w:after="0" w:line="240" w:lineRule="auto"/>
              <w:jc w:val="center"/>
              <w:rPr>
                <w:rFonts w:ascii="Times New Roman" w:hAnsi="Times New Roman" w:cs="Times New Roman"/>
                <w:sz w:val="28"/>
                <w:szCs w:val="28"/>
              </w:rPr>
            </w:pPr>
            <w:r w:rsidRPr="00EA0681">
              <w:rPr>
                <w:rFonts w:ascii="Times New Roman" w:hAnsi="Times New Roman" w:cs="Times New Roman"/>
                <w:sz w:val="28"/>
                <w:szCs w:val="28"/>
              </w:rPr>
              <w:t>3</w:t>
            </w:r>
          </w:p>
        </w:tc>
        <w:tc>
          <w:tcPr>
            <w:tcW w:w="1549" w:type="dxa"/>
            <w:tcBorders>
              <w:top w:val="single" w:sz="18" w:space="0" w:color="000000"/>
              <w:left w:val="single" w:sz="18" w:space="0" w:color="000000"/>
              <w:bottom w:val="single" w:sz="4" w:space="0" w:color="000000"/>
              <w:right w:val="single" w:sz="18" w:space="0" w:color="000000"/>
            </w:tcBorders>
            <w:shd w:val="clear" w:color="auto" w:fill="FFFFFF"/>
          </w:tcPr>
          <w:p w:rsidR="00A64932" w:rsidRPr="00EA0681" w:rsidRDefault="00322C5E" w:rsidP="00C9352A">
            <w:pPr>
              <w:tabs>
                <w:tab w:val="left" w:pos="1560"/>
              </w:tabs>
              <w:spacing w:after="0" w:line="240" w:lineRule="auto"/>
              <w:jc w:val="center"/>
              <w:rPr>
                <w:rFonts w:ascii="Times New Roman" w:hAnsi="Times New Roman" w:cs="Times New Roman"/>
                <w:sz w:val="28"/>
                <w:szCs w:val="28"/>
              </w:rPr>
            </w:pPr>
            <w:r w:rsidRPr="00EA0681">
              <w:rPr>
                <w:rFonts w:ascii="Times New Roman" w:hAnsi="Times New Roman" w:cs="Times New Roman"/>
                <w:sz w:val="28"/>
                <w:szCs w:val="28"/>
              </w:rPr>
              <w:t>3</w:t>
            </w:r>
          </w:p>
        </w:tc>
      </w:tr>
      <w:tr w:rsidR="000A7689" w:rsidRPr="00EA0681" w:rsidTr="000A7689">
        <w:trPr>
          <w:trHeight w:val="299"/>
        </w:trPr>
        <w:tc>
          <w:tcPr>
            <w:tcW w:w="3018" w:type="dxa"/>
            <w:vMerge w:val="restart"/>
            <w:tcBorders>
              <w:top w:val="single" w:sz="18" w:space="0" w:color="000000"/>
              <w:left w:val="single" w:sz="24" w:space="0" w:color="000000"/>
              <w:right w:val="single" w:sz="18" w:space="0" w:color="000000"/>
            </w:tcBorders>
            <w:shd w:val="clear" w:color="auto" w:fill="FFFFFF"/>
            <w:tcMar>
              <w:top w:w="0" w:type="dxa"/>
              <w:left w:w="108" w:type="dxa"/>
              <w:bottom w:w="0" w:type="dxa"/>
              <w:right w:w="108" w:type="dxa"/>
            </w:tcMar>
          </w:tcPr>
          <w:p w:rsidR="000A7689" w:rsidRPr="00EA0681" w:rsidRDefault="000A7689" w:rsidP="00C9352A">
            <w:pPr>
              <w:tabs>
                <w:tab w:val="left" w:pos="1560"/>
              </w:tabs>
              <w:spacing w:after="0" w:line="240" w:lineRule="auto"/>
              <w:rPr>
                <w:rFonts w:ascii="Times New Roman" w:hAnsi="Times New Roman" w:cs="Times New Roman"/>
                <w:sz w:val="28"/>
                <w:szCs w:val="28"/>
              </w:rPr>
            </w:pPr>
            <w:r>
              <w:rPr>
                <w:rFonts w:ascii="Times New Roman" w:hAnsi="Times New Roman" w:cs="Times New Roman"/>
                <w:sz w:val="28"/>
                <w:szCs w:val="28"/>
              </w:rPr>
              <w:t>Курс за вибором</w:t>
            </w:r>
          </w:p>
        </w:tc>
        <w:tc>
          <w:tcPr>
            <w:tcW w:w="3943" w:type="dxa"/>
            <w:gridSpan w:val="2"/>
            <w:tcBorders>
              <w:top w:val="single" w:sz="18" w:space="0" w:color="000000"/>
              <w:left w:val="single" w:sz="18" w:space="0" w:color="000000"/>
              <w:bottom w:val="single" w:sz="4" w:space="0" w:color="000000"/>
              <w:right w:val="single" w:sz="18" w:space="0" w:color="000000"/>
            </w:tcBorders>
            <w:shd w:val="clear" w:color="auto" w:fill="FFFFFF"/>
            <w:tcMar>
              <w:top w:w="0" w:type="dxa"/>
              <w:left w:w="108" w:type="dxa"/>
              <w:bottom w:w="0" w:type="dxa"/>
              <w:right w:w="108" w:type="dxa"/>
            </w:tcMar>
          </w:tcPr>
          <w:p w:rsidR="000A7689" w:rsidRPr="00EA0681" w:rsidRDefault="000A7689" w:rsidP="00C9352A">
            <w:pPr>
              <w:tabs>
                <w:tab w:val="left" w:pos="1560"/>
              </w:tabs>
              <w:spacing w:after="0" w:line="240" w:lineRule="auto"/>
              <w:rPr>
                <w:rFonts w:ascii="Times New Roman" w:hAnsi="Times New Roman" w:cs="Times New Roman"/>
                <w:sz w:val="28"/>
                <w:szCs w:val="28"/>
              </w:rPr>
            </w:pPr>
            <w:r>
              <w:rPr>
                <w:rFonts w:ascii="Times New Roman" w:hAnsi="Times New Roman" w:cs="Times New Roman"/>
                <w:sz w:val="28"/>
                <w:szCs w:val="28"/>
              </w:rPr>
              <w:t>Основи християнської етики</w:t>
            </w:r>
          </w:p>
        </w:tc>
        <w:tc>
          <w:tcPr>
            <w:tcW w:w="1861" w:type="dxa"/>
            <w:tcBorders>
              <w:top w:val="single" w:sz="18" w:space="0" w:color="000000"/>
              <w:left w:val="single" w:sz="18" w:space="0" w:color="000000"/>
              <w:bottom w:val="single" w:sz="4" w:space="0" w:color="000000"/>
              <w:right w:val="single" w:sz="18" w:space="0" w:color="000000"/>
            </w:tcBorders>
            <w:shd w:val="clear" w:color="auto" w:fill="FFFFFF"/>
          </w:tcPr>
          <w:p w:rsidR="000A7689" w:rsidRPr="00EA0681" w:rsidRDefault="000A7689" w:rsidP="00C9352A">
            <w:pPr>
              <w:tabs>
                <w:tab w:val="left" w:pos="156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549" w:type="dxa"/>
            <w:tcBorders>
              <w:top w:val="single" w:sz="18" w:space="0" w:color="000000"/>
              <w:left w:val="single" w:sz="18" w:space="0" w:color="000000"/>
              <w:bottom w:val="single" w:sz="4" w:space="0" w:color="000000"/>
              <w:right w:val="single" w:sz="18" w:space="0" w:color="000000"/>
            </w:tcBorders>
            <w:shd w:val="clear" w:color="auto" w:fill="FFFFFF"/>
          </w:tcPr>
          <w:p w:rsidR="000A7689" w:rsidRPr="00EA0681" w:rsidRDefault="000A7689" w:rsidP="00C9352A">
            <w:pPr>
              <w:tabs>
                <w:tab w:val="left" w:pos="156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0A7689" w:rsidRPr="00EA0681" w:rsidTr="000A7689">
        <w:trPr>
          <w:trHeight w:val="299"/>
        </w:trPr>
        <w:tc>
          <w:tcPr>
            <w:tcW w:w="3018" w:type="dxa"/>
            <w:vMerge/>
            <w:tcBorders>
              <w:left w:val="single" w:sz="24" w:space="0" w:color="000000"/>
              <w:bottom w:val="single" w:sz="4" w:space="0" w:color="auto"/>
              <w:right w:val="single" w:sz="18" w:space="0" w:color="000000"/>
            </w:tcBorders>
            <w:shd w:val="clear" w:color="auto" w:fill="FFFFFF"/>
            <w:tcMar>
              <w:top w:w="0" w:type="dxa"/>
              <w:left w:w="108" w:type="dxa"/>
              <w:bottom w:w="0" w:type="dxa"/>
              <w:right w:w="108" w:type="dxa"/>
            </w:tcMar>
          </w:tcPr>
          <w:p w:rsidR="000A7689" w:rsidRDefault="000A7689" w:rsidP="00C9352A">
            <w:pPr>
              <w:tabs>
                <w:tab w:val="left" w:pos="1560"/>
              </w:tabs>
              <w:spacing w:after="0" w:line="240" w:lineRule="auto"/>
              <w:rPr>
                <w:rFonts w:ascii="Times New Roman" w:hAnsi="Times New Roman" w:cs="Times New Roman"/>
                <w:sz w:val="28"/>
                <w:szCs w:val="28"/>
              </w:rPr>
            </w:pPr>
          </w:p>
        </w:tc>
        <w:tc>
          <w:tcPr>
            <w:tcW w:w="3943" w:type="dxa"/>
            <w:gridSpan w:val="2"/>
            <w:tcBorders>
              <w:top w:val="single" w:sz="18" w:space="0" w:color="000000"/>
              <w:left w:val="single" w:sz="18" w:space="0" w:color="000000"/>
              <w:bottom w:val="single" w:sz="4" w:space="0" w:color="000000"/>
              <w:right w:val="single" w:sz="18" w:space="0" w:color="000000"/>
            </w:tcBorders>
            <w:shd w:val="clear" w:color="auto" w:fill="FFFFFF"/>
            <w:tcMar>
              <w:top w:w="0" w:type="dxa"/>
              <w:left w:w="108" w:type="dxa"/>
              <w:bottom w:w="0" w:type="dxa"/>
              <w:right w:w="108" w:type="dxa"/>
            </w:tcMar>
          </w:tcPr>
          <w:p w:rsidR="000A7689" w:rsidRPr="000A7689" w:rsidRDefault="000A7689" w:rsidP="00C9352A">
            <w:pPr>
              <w:tabs>
                <w:tab w:val="left" w:pos="1560"/>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Факультатив з англійської мови</w:t>
            </w:r>
          </w:p>
        </w:tc>
        <w:tc>
          <w:tcPr>
            <w:tcW w:w="1861" w:type="dxa"/>
            <w:tcBorders>
              <w:top w:val="single" w:sz="18" w:space="0" w:color="000000"/>
              <w:left w:val="single" w:sz="18" w:space="0" w:color="000000"/>
              <w:bottom w:val="single" w:sz="4" w:space="0" w:color="000000"/>
              <w:right w:val="single" w:sz="18" w:space="0" w:color="000000"/>
            </w:tcBorders>
            <w:shd w:val="clear" w:color="auto" w:fill="FFFFFF"/>
          </w:tcPr>
          <w:p w:rsidR="000A7689" w:rsidRDefault="000A7689" w:rsidP="00C9352A">
            <w:pPr>
              <w:tabs>
                <w:tab w:val="left" w:pos="1560"/>
              </w:tabs>
              <w:spacing w:after="0" w:line="240" w:lineRule="auto"/>
              <w:jc w:val="center"/>
              <w:rPr>
                <w:rFonts w:ascii="Times New Roman" w:hAnsi="Times New Roman" w:cs="Times New Roman"/>
                <w:sz w:val="28"/>
                <w:szCs w:val="28"/>
              </w:rPr>
            </w:pPr>
          </w:p>
        </w:tc>
        <w:tc>
          <w:tcPr>
            <w:tcW w:w="1549" w:type="dxa"/>
            <w:tcBorders>
              <w:top w:val="single" w:sz="18" w:space="0" w:color="000000"/>
              <w:left w:val="single" w:sz="18" w:space="0" w:color="000000"/>
              <w:bottom w:val="single" w:sz="4" w:space="0" w:color="000000"/>
              <w:right w:val="single" w:sz="18" w:space="0" w:color="000000"/>
            </w:tcBorders>
            <w:shd w:val="clear" w:color="auto" w:fill="FFFFFF"/>
          </w:tcPr>
          <w:p w:rsidR="000A7689" w:rsidRPr="000A7689" w:rsidRDefault="000A7689" w:rsidP="00C9352A">
            <w:pPr>
              <w:tabs>
                <w:tab w:val="left" w:pos="156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FF2288" w:rsidRPr="00EA0681" w:rsidTr="000A7689">
        <w:trPr>
          <w:trHeight w:val="285"/>
        </w:trPr>
        <w:tc>
          <w:tcPr>
            <w:tcW w:w="6961" w:type="dxa"/>
            <w:gridSpan w:val="3"/>
            <w:tcBorders>
              <w:top w:val="single" w:sz="18" w:space="0" w:color="000000"/>
              <w:left w:val="single" w:sz="24" w:space="0" w:color="000000"/>
              <w:bottom w:val="single" w:sz="18" w:space="0" w:color="000000"/>
              <w:right w:val="single" w:sz="18" w:space="0" w:color="000000"/>
            </w:tcBorders>
            <w:shd w:val="clear" w:color="auto" w:fill="FFFFFF"/>
            <w:tcMar>
              <w:top w:w="0" w:type="dxa"/>
              <w:left w:w="108" w:type="dxa"/>
              <w:bottom w:w="0" w:type="dxa"/>
              <w:right w:w="108" w:type="dxa"/>
            </w:tcMar>
            <w:hideMark/>
          </w:tcPr>
          <w:p w:rsidR="00A64932" w:rsidRPr="00EA0681" w:rsidRDefault="00A64932" w:rsidP="00C9352A">
            <w:pPr>
              <w:tabs>
                <w:tab w:val="left" w:pos="1560"/>
              </w:tabs>
              <w:spacing w:after="0" w:line="240" w:lineRule="auto"/>
              <w:rPr>
                <w:rFonts w:ascii="Times New Roman" w:hAnsi="Times New Roman" w:cs="Times New Roman"/>
                <w:sz w:val="28"/>
                <w:szCs w:val="28"/>
              </w:rPr>
            </w:pPr>
            <w:r w:rsidRPr="00EA0681">
              <w:rPr>
                <w:rFonts w:ascii="Times New Roman" w:hAnsi="Times New Roman" w:cs="Times New Roman"/>
                <w:sz w:val="28"/>
                <w:szCs w:val="28"/>
              </w:rPr>
              <w:t>Разом (без фізичної культури + фізична культура)</w:t>
            </w:r>
          </w:p>
        </w:tc>
        <w:tc>
          <w:tcPr>
            <w:tcW w:w="1861" w:type="dxa"/>
            <w:tcBorders>
              <w:top w:val="single" w:sz="18" w:space="0" w:color="000000"/>
              <w:left w:val="single" w:sz="24" w:space="0" w:color="000000"/>
              <w:bottom w:val="single" w:sz="18" w:space="0" w:color="000000"/>
              <w:right w:val="single" w:sz="18" w:space="0" w:color="000000"/>
            </w:tcBorders>
            <w:shd w:val="clear" w:color="auto" w:fill="FFFFFF"/>
            <w:hideMark/>
          </w:tcPr>
          <w:p w:rsidR="00A64932" w:rsidRPr="00EA0681" w:rsidRDefault="00293D18" w:rsidP="00C9352A">
            <w:pPr>
              <w:tabs>
                <w:tab w:val="left" w:pos="156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uk-UA"/>
              </w:rPr>
              <w:t>7</w:t>
            </w:r>
            <w:r w:rsidR="009D3D97" w:rsidRPr="00EA0681">
              <w:rPr>
                <w:rFonts w:ascii="Times New Roman" w:hAnsi="Times New Roman" w:cs="Times New Roman"/>
                <w:sz w:val="28"/>
                <w:szCs w:val="28"/>
              </w:rPr>
              <w:t xml:space="preserve"> </w:t>
            </w:r>
            <w:r w:rsidR="00A64932" w:rsidRPr="00EA0681">
              <w:rPr>
                <w:rFonts w:ascii="Times New Roman" w:hAnsi="Times New Roman" w:cs="Times New Roman"/>
                <w:sz w:val="28"/>
                <w:szCs w:val="28"/>
              </w:rPr>
              <w:t>+</w:t>
            </w:r>
            <w:r w:rsidR="009D3D97" w:rsidRPr="00EA0681">
              <w:rPr>
                <w:rFonts w:ascii="Times New Roman" w:hAnsi="Times New Roman" w:cs="Times New Roman"/>
                <w:sz w:val="28"/>
                <w:szCs w:val="28"/>
              </w:rPr>
              <w:t xml:space="preserve"> </w:t>
            </w:r>
            <w:r w:rsidR="00A64932" w:rsidRPr="00EA0681">
              <w:rPr>
                <w:rFonts w:ascii="Times New Roman" w:hAnsi="Times New Roman" w:cs="Times New Roman"/>
                <w:sz w:val="28"/>
                <w:szCs w:val="28"/>
              </w:rPr>
              <w:t>3</w:t>
            </w:r>
          </w:p>
        </w:tc>
        <w:tc>
          <w:tcPr>
            <w:tcW w:w="1549" w:type="dxa"/>
            <w:tcBorders>
              <w:top w:val="single" w:sz="18" w:space="0" w:color="000000"/>
              <w:left w:val="single" w:sz="24" w:space="0" w:color="000000"/>
              <w:bottom w:val="single" w:sz="18" w:space="0" w:color="000000"/>
              <w:right w:val="single" w:sz="18" w:space="0" w:color="000000"/>
            </w:tcBorders>
            <w:shd w:val="clear" w:color="auto" w:fill="FFFFFF"/>
          </w:tcPr>
          <w:p w:rsidR="00A64932" w:rsidRPr="00EA0681" w:rsidRDefault="00293D18" w:rsidP="00C9352A">
            <w:pPr>
              <w:tabs>
                <w:tab w:val="left" w:pos="1560"/>
              </w:tabs>
              <w:spacing w:after="0" w:line="240" w:lineRule="auto"/>
              <w:rPr>
                <w:rFonts w:ascii="Times New Roman" w:hAnsi="Times New Roman" w:cs="Times New Roman"/>
                <w:sz w:val="28"/>
                <w:szCs w:val="28"/>
              </w:rPr>
            </w:pPr>
            <w:r>
              <w:rPr>
                <w:rFonts w:ascii="Times New Roman" w:hAnsi="Times New Roman" w:cs="Times New Roman"/>
                <w:sz w:val="28"/>
                <w:szCs w:val="28"/>
                <w:lang w:val="uk-UA"/>
              </w:rPr>
              <w:t xml:space="preserve">     30</w:t>
            </w:r>
            <w:r w:rsidR="009D3D97" w:rsidRPr="00EA0681">
              <w:rPr>
                <w:rFonts w:ascii="Times New Roman" w:hAnsi="Times New Roman" w:cs="Times New Roman"/>
                <w:sz w:val="28"/>
                <w:szCs w:val="28"/>
              </w:rPr>
              <w:t xml:space="preserve"> + 3</w:t>
            </w:r>
          </w:p>
        </w:tc>
      </w:tr>
      <w:tr w:rsidR="00FF2288" w:rsidRPr="00EA0681" w:rsidTr="000A7689">
        <w:trPr>
          <w:trHeight w:val="260"/>
        </w:trPr>
        <w:tc>
          <w:tcPr>
            <w:tcW w:w="6961" w:type="dxa"/>
            <w:gridSpan w:val="3"/>
            <w:tcBorders>
              <w:top w:val="nil"/>
              <w:left w:val="single" w:sz="24" w:space="0" w:color="000000"/>
              <w:bottom w:val="single" w:sz="18" w:space="0" w:color="000000"/>
              <w:right w:val="single" w:sz="18" w:space="0" w:color="000000"/>
            </w:tcBorders>
            <w:shd w:val="clear" w:color="auto" w:fill="FFFFFF"/>
            <w:tcMar>
              <w:top w:w="0" w:type="dxa"/>
              <w:left w:w="108" w:type="dxa"/>
              <w:bottom w:w="0" w:type="dxa"/>
              <w:right w:w="108" w:type="dxa"/>
            </w:tcMar>
            <w:hideMark/>
          </w:tcPr>
          <w:p w:rsidR="00A64932" w:rsidRPr="00EA0681" w:rsidRDefault="00A64932" w:rsidP="00C9352A">
            <w:pPr>
              <w:tabs>
                <w:tab w:val="left" w:pos="1560"/>
              </w:tabs>
              <w:spacing w:after="0" w:line="240" w:lineRule="auto"/>
              <w:rPr>
                <w:rFonts w:ascii="Times New Roman" w:hAnsi="Times New Roman" w:cs="Times New Roman"/>
                <w:sz w:val="28"/>
                <w:szCs w:val="28"/>
              </w:rPr>
            </w:pPr>
            <w:r w:rsidRPr="00EA0681">
              <w:rPr>
                <w:rFonts w:ascii="Times New Roman" w:hAnsi="Times New Roman" w:cs="Times New Roman"/>
                <w:sz w:val="28"/>
                <w:szCs w:val="28"/>
              </w:rPr>
              <w:t>Гранично допустиме навантаження на учня</w:t>
            </w:r>
          </w:p>
        </w:tc>
        <w:tc>
          <w:tcPr>
            <w:tcW w:w="1861" w:type="dxa"/>
            <w:tcBorders>
              <w:top w:val="nil"/>
              <w:left w:val="single" w:sz="24" w:space="0" w:color="000000"/>
              <w:bottom w:val="single" w:sz="18" w:space="0" w:color="000000"/>
              <w:right w:val="single" w:sz="18" w:space="0" w:color="000000"/>
            </w:tcBorders>
            <w:shd w:val="clear" w:color="auto" w:fill="FFFFFF"/>
            <w:hideMark/>
          </w:tcPr>
          <w:p w:rsidR="00A64932" w:rsidRPr="00EA0681" w:rsidRDefault="00A64932" w:rsidP="00C9352A">
            <w:pPr>
              <w:tabs>
                <w:tab w:val="left" w:pos="1560"/>
              </w:tabs>
              <w:spacing w:after="0" w:line="240" w:lineRule="auto"/>
              <w:jc w:val="center"/>
              <w:rPr>
                <w:rFonts w:ascii="Times New Roman" w:hAnsi="Times New Roman" w:cs="Times New Roman"/>
                <w:sz w:val="28"/>
                <w:szCs w:val="28"/>
              </w:rPr>
            </w:pPr>
            <w:r w:rsidRPr="00EA0681">
              <w:rPr>
                <w:rFonts w:ascii="Times New Roman" w:hAnsi="Times New Roman" w:cs="Times New Roman"/>
                <w:sz w:val="28"/>
                <w:szCs w:val="28"/>
              </w:rPr>
              <w:t>28</w:t>
            </w:r>
          </w:p>
        </w:tc>
        <w:tc>
          <w:tcPr>
            <w:tcW w:w="1549" w:type="dxa"/>
            <w:tcBorders>
              <w:top w:val="nil"/>
              <w:left w:val="single" w:sz="24" w:space="0" w:color="000000"/>
              <w:bottom w:val="single" w:sz="18" w:space="0" w:color="000000"/>
              <w:right w:val="single" w:sz="18" w:space="0" w:color="000000"/>
            </w:tcBorders>
            <w:shd w:val="clear" w:color="auto" w:fill="FFFFFF"/>
          </w:tcPr>
          <w:p w:rsidR="00A64932" w:rsidRPr="00EA0681" w:rsidRDefault="009D3D97" w:rsidP="00C9352A">
            <w:pPr>
              <w:tabs>
                <w:tab w:val="left" w:pos="1560"/>
              </w:tabs>
              <w:spacing w:after="0" w:line="240" w:lineRule="auto"/>
              <w:jc w:val="center"/>
              <w:rPr>
                <w:rFonts w:ascii="Times New Roman" w:hAnsi="Times New Roman" w:cs="Times New Roman"/>
                <w:sz w:val="28"/>
                <w:szCs w:val="28"/>
              </w:rPr>
            </w:pPr>
            <w:r w:rsidRPr="00EA0681">
              <w:rPr>
                <w:rFonts w:ascii="Times New Roman" w:hAnsi="Times New Roman" w:cs="Times New Roman"/>
                <w:sz w:val="28"/>
                <w:szCs w:val="28"/>
              </w:rPr>
              <w:t>31</w:t>
            </w:r>
          </w:p>
        </w:tc>
      </w:tr>
      <w:tr w:rsidR="00FF2288" w:rsidRPr="00EA0681" w:rsidTr="000A7689">
        <w:trPr>
          <w:trHeight w:val="1"/>
        </w:trPr>
        <w:tc>
          <w:tcPr>
            <w:tcW w:w="6961" w:type="dxa"/>
            <w:gridSpan w:val="3"/>
            <w:tcBorders>
              <w:top w:val="single" w:sz="18" w:space="0" w:color="000000"/>
              <w:left w:val="single" w:sz="24" w:space="0" w:color="000000"/>
              <w:bottom w:val="single" w:sz="18" w:space="0" w:color="000000"/>
              <w:right w:val="single" w:sz="18" w:space="0" w:color="000000"/>
            </w:tcBorders>
            <w:shd w:val="clear" w:color="auto" w:fill="FFFFFF"/>
            <w:tcMar>
              <w:top w:w="0" w:type="dxa"/>
              <w:left w:w="108" w:type="dxa"/>
              <w:bottom w:w="0" w:type="dxa"/>
              <w:right w:w="108" w:type="dxa"/>
            </w:tcMar>
            <w:vAlign w:val="center"/>
            <w:hideMark/>
          </w:tcPr>
          <w:p w:rsidR="00A64932" w:rsidRPr="00EA0681" w:rsidRDefault="00A64932" w:rsidP="00C9352A">
            <w:pPr>
              <w:tabs>
                <w:tab w:val="left" w:pos="1560"/>
              </w:tabs>
              <w:spacing w:after="0" w:line="240" w:lineRule="auto"/>
              <w:rPr>
                <w:rFonts w:ascii="Times New Roman" w:hAnsi="Times New Roman" w:cs="Times New Roman"/>
                <w:b/>
                <w:sz w:val="28"/>
                <w:szCs w:val="28"/>
              </w:rPr>
            </w:pPr>
            <w:r w:rsidRPr="00EA0681">
              <w:rPr>
                <w:rFonts w:ascii="Times New Roman" w:hAnsi="Times New Roman" w:cs="Times New Roman"/>
                <w:b/>
                <w:sz w:val="28"/>
                <w:szCs w:val="28"/>
              </w:rPr>
              <w:t>Всього використано годин</w:t>
            </w:r>
          </w:p>
        </w:tc>
        <w:tc>
          <w:tcPr>
            <w:tcW w:w="1861" w:type="dxa"/>
            <w:tcBorders>
              <w:top w:val="single" w:sz="18" w:space="0" w:color="000000"/>
              <w:left w:val="single" w:sz="24" w:space="0" w:color="000000"/>
              <w:bottom w:val="single" w:sz="18" w:space="0" w:color="000000"/>
              <w:right w:val="single" w:sz="18" w:space="0" w:color="000000"/>
            </w:tcBorders>
            <w:shd w:val="clear" w:color="auto" w:fill="FFFFFF"/>
            <w:hideMark/>
          </w:tcPr>
          <w:p w:rsidR="00A64932" w:rsidRPr="00293D18" w:rsidRDefault="00293D18" w:rsidP="00C9352A">
            <w:pPr>
              <w:tabs>
                <w:tab w:val="left" w:pos="1560"/>
              </w:tabs>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30</w:t>
            </w:r>
          </w:p>
        </w:tc>
        <w:tc>
          <w:tcPr>
            <w:tcW w:w="1549" w:type="dxa"/>
            <w:tcBorders>
              <w:top w:val="single" w:sz="18" w:space="0" w:color="000000"/>
              <w:left w:val="single" w:sz="24" w:space="0" w:color="000000"/>
              <w:bottom w:val="single" w:sz="18" w:space="0" w:color="000000"/>
              <w:right w:val="single" w:sz="18" w:space="0" w:color="000000"/>
            </w:tcBorders>
            <w:shd w:val="clear" w:color="auto" w:fill="FFFFFF"/>
          </w:tcPr>
          <w:p w:rsidR="00A64932" w:rsidRPr="00293D18" w:rsidRDefault="00293D18" w:rsidP="00C9352A">
            <w:pPr>
              <w:tabs>
                <w:tab w:val="left" w:pos="1560"/>
              </w:tabs>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rPr>
              <w:t>3</w:t>
            </w:r>
            <w:r>
              <w:rPr>
                <w:rFonts w:ascii="Times New Roman" w:hAnsi="Times New Roman" w:cs="Times New Roman"/>
                <w:b/>
                <w:sz w:val="28"/>
                <w:szCs w:val="28"/>
                <w:lang w:val="uk-UA"/>
              </w:rPr>
              <w:t>3</w:t>
            </w:r>
          </w:p>
        </w:tc>
      </w:tr>
    </w:tbl>
    <w:p w:rsidR="002147A8" w:rsidRDefault="002147A8" w:rsidP="00C9352A">
      <w:pPr>
        <w:tabs>
          <w:tab w:val="left" w:pos="1560"/>
        </w:tabs>
        <w:spacing w:after="0" w:line="240" w:lineRule="auto"/>
        <w:rPr>
          <w:rFonts w:ascii="Times New Roman" w:hAnsi="Times New Roman" w:cs="Times New Roman"/>
          <w:b/>
          <w:sz w:val="28"/>
          <w:szCs w:val="28"/>
          <w:lang w:val="uk-UA"/>
        </w:rPr>
      </w:pPr>
    </w:p>
    <w:p w:rsidR="002147A8" w:rsidRDefault="002147A8" w:rsidP="00C9352A">
      <w:pPr>
        <w:tabs>
          <w:tab w:val="left" w:pos="1560"/>
        </w:tabs>
        <w:spacing w:after="0" w:line="240" w:lineRule="auto"/>
        <w:rPr>
          <w:rFonts w:ascii="Times New Roman" w:hAnsi="Times New Roman" w:cs="Times New Roman"/>
          <w:b/>
          <w:sz w:val="28"/>
          <w:szCs w:val="28"/>
          <w:lang w:val="uk-UA"/>
        </w:rPr>
      </w:pPr>
    </w:p>
    <w:p w:rsidR="0026199A" w:rsidRDefault="001544CC" w:rsidP="00C9352A">
      <w:pPr>
        <w:tabs>
          <w:tab w:val="left" w:pos="1560"/>
        </w:tabs>
        <w:spacing w:after="0" w:line="240" w:lineRule="auto"/>
        <w:rPr>
          <w:rFonts w:ascii="Times New Roman" w:hAnsi="Times New Roman" w:cs="Times New Roman"/>
          <w:b/>
          <w:sz w:val="28"/>
          <w:szCs w:val="28"/>
        </w:rPr>
      </w:pPr>
      <w:proofErr w:type="gramStart"/>
      <w:r w:rsidRPr="00EA0681">
        <w:rPr>
          <w:rFonts w:ascii="Times New Roman" w:hAnsi="Times New Roman" w:cs="Times New Roman"/>
          <w:b/>
          <w:sz w:val="28"/>
          <w:szCs w:val="28"/>
        </w:rPr>
        <w:lastRenderedPageBreak/>
        <w:t>Р</w:t>
      </w:r>
      <w:proofErr w:type="gramEnd"/>
      <w:r w:rsidRPr="00EA0681">
        <w:rPr>
          <w:rFonts w:ascii="Times New Roman" w:hAnsi="Times New Roman" w:cs="Times New Roman"/>
          <w:b/>
          <w:sz w:val="28"/>
          <w:szCs w:val="28"/>
        </w:rPr>
        <w:t>ічний навчальний план  для 7-9 класів</w:t>
      </w:r>
      <w:r w:rsidR="00803511" w:rsidRPr="00803511">
        <w:t xml:space="preserve"> </w:t>
      </w:r>
      <w:r w:rsidR="00803511" w:rsidRPr="00803511">
        <w:rPr>
          <w:rFonts w:ascii="Times New Roman" w:hAnsi="Times New Roman" w:cs="Times New Roman"/>
          <w:b/>
          <w:sz w:val="28"/>
          <w:szCs w:val="28"/>
        </w:rPr>
        <w:t>на 2023/2024 навчальний рік</w:t>
      </w:r>
    </w:p>
    <w:p w:rsidR="000D226C" w:rsidRPr="0026199A" w:rsidRDefault="0026199A" w:rsidP="00C9352A">
      <w:pPr>
        <w:tabs>
          <w:tab w:val="left" w:pos="1560"/>
        </w:tabs>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2147A8">
        <w:rPr>
          <w:rFonts w:ascii="Times New Roman" w:hAnsi="Times New Roman" w:cs="Times New Roman"/>
          <w:b/>
          <w:sz w:val="28"/>
          <w:szCs w:val="28"/>
        </w:rPr>
        <w:t xml:space="preserve">                       </w:t>
      </w:r>
      <w:bookmarkStart w:id="3" w:name="_GoBack"/>
      <w:bookmarkEnd w:id="3"/>
      <w:r>
        <w:rPr>
          <w:rFonts w:ascii="Times New Roman" w:hAnsi="Times New Roman" w:cs="Times New Roman"/>
          <w:b/>
          <w:sz w:val="28"/>
          <w:szCs w:val="28"/>
        </w:rPr>
        <w:t xml:space="preserve">    </w:t>
      </w:r>
      <w:r w:rsidR="000D226C" w:rsidRPr="00EA0681">
        <w:rPr>
          <w:rFonts w:ascii="Times New Roman" w:hAnsi="Times New Roman" w:cs="Times New Roman"/>
          <w:sz w:val="28"/>
          <w:szCs w:val="28"/>
        </w:rPr>
        <w:t>Додаток № 4</w:t>
      </w:r>
    </w:p>
    <w:p w:rsidR="000D226C" w:rsidRPr="00EA0681" w:rsidRDefault="000D226C" w:rsidP="00C9352A">
      <w:pPr>
        <w:tabs>
          <w:tab w:val="left" w:pos="1560"/>
        </w:tabs>
        <w:spacing w:after="0" w:line="240" w:lineRule="auto"/>
        <w:jc w:val="right"/>
        <w:rPr>
          <w:rFonts w:ascii="Times New Roman" w:hAnsi="Times New Roman" w:cs="Times New Roman"/>
          <w:sz w:val="28"/>
          <w:szCs w:val="28"/>
        </w:rPr>
      </w:pPr>
      <w:r w:rsidRPr="00EA0681">
        <w:rPr>
          <w:rFonts w:ascii="Times New Roman" w:hAnsi="Times New Roman" w:cs="Times New Roman"/>
          <w:sz w:val="28"/>
          <w:szCs w:val="28"/>
        </w:rPr>
        <w:t>складений відповідно Таблиці 1</w:t>
      </w:r>
    </w:p>
    <w:p w:rsidR="000D226C" w:rsidRPr="00EA0681" w:rsidRDefault="000D226C" w:rsidP="00C9352A">
      <w:pPr>
        <w:tabs>
          <w:tab w:val="left" w:pos="1560"/>
        </w:tabs>
        <w:spacing w:after="0" w:line="240" w:lineRule="auto"/>
        <w:jc w:val="right"/>
        <w:rPr>
          <w:rFonts w:ascii="Times New Roman" w:hAnsi="Times New Roman" w:cs="Times New Roman"/>
          <w:sz w:val="28"/>
          <w:szCs w:val="28"/>
        </w:rPr>
      </w:pPr>
      <w:r w:rsidRPr="00EA0681">
        <w:rPr>
          <w:rFonts w:ascii="Times New Roman" w:hAnsi="Times New Roman" w:cs="Times New Roman"/>
          <w:sz w:val="28"/>
          <w:szCs w:val="28"/>
        </w:rPr>
        <w:t>Типової освітньої програми закладі</w:t>
      </w:r>
      <w:proofErr w:type="gramStart"/>
      <w:r w:rsidRPr="00EA0681">
        <w:rPr>
          <w:rFonts w:ascii="Times New Roman" w:hAnsi="Times New Roman" w:cs="Times New Roman"/>
          <w:sz w:val="28"/>
          <w:szCs w:val="28"/>
        </w:rPr>
        <w:t>в</w:t>
      </w:r>
      <w:proofErr w:type="gramEnd"/>
      <w:r w:rsidRPr="00EA0681">
        <w:rPr>
          <w:rFonts w:ascii="Times New Roman" w:hAnsi="Times New Roman" w:cs="Times New Roman"/>
          <w:sz w:val="28"/>
          <w:szCs w:val="28"/>
        </w:rPr>
        <w:t xml:space="preserve"> </w:t>
      </w:r>
    </w:p>
    <w:p w:rsidR="000D226C" w:rsidRPr="00EA0681" w:rsidRDefault="000D226C" w:rsidP="00C9352A">
      <w:pPr>
        <w:tabs>
          <w:tab w:val="left" w:pos="1560"/>
        </w:tabs>
        <w:spacing w:after="0" w:line="240" w:lineRule="auto"/>
        <w:jc w:val="right"/>
        <w:rPr>
          <w:rFonts w:ascii="Times New Roman" w:hAnsi="Times New Roman" w:cs="Times New Roman"/>
          <w:sz w:val="28"/>
          <w:szCs w:val="28"/>
        </w:rPr>
      </w:pPr>
      <w:r w:rsidRPr="00EA0681">
        <w:rPr>
          <w:rFonts w:ascii="Times New Roman" w:hAnsi="Times New Roman" w:cs="Times New Roman"/>
          <w:sz w:val="28"/>
          <w:szCs w:val="28"/>
        </w:rPr>
        <w:t>загальної середньої освіти ІІ ступеня,</w:t>
      </w:r>
    </w:p>
    <w:p w:rsidR="000D226C" w:rsidRPr="00EA0681" w:rsidRDefault="000D226C" w:rsidP="00C9352A">
      <w:pPr>
        <w:tabs>
          <w:tab w:val="left" w:pos="1560"/>
        </w:tabs>
        <w:spacing w:after="0" w:line="240" w:lineRule="auto"/>
        <w:jc w:val="right"/>
        <w:rPr>
          <w:rFonts w:ascii="Times New Roman" w:hAnsi="Times New Roman" w:cs="Times New Roman"/>
          <w:sz w:val="28"/>
          <w:szCs w:val="28"/>
        </w:rPr>
      </w:pPr>
      <w:r w:rsidRPr="00EA0681">
        <w:rPr>
          <w:rFonts w:ascii="Times New Roman" w:hAnsi="Times New Roman" w:cs="Times New Roman"/>
          <w:sz w:val="28"/>
          <w:szCs w:val="28"/>
        </w:rPr>
        <w:t xml:space="preserve"> затвердженої наказом МОН </w:t>
      </w:r>
    </w:p>
    <w:p w:rsidR="000D226C" w:rsidRPr="00EA0681" w:rsidRDefault="000D226C" w:rsidP="00C9352A">
      <w:pPr>
        <w:tabs>
          <w:tab w:val="left" w:pos="1560"/>
        </w:tabs>
        <w:spacing w:after="0" w:line="240" w:lineRule="auto"/>
        <w:jc w:val="right"/>
        <w:rPr>
          <w:rFonts w:ascii="Times New Roman" w:hAnsi="Times New Roman" w:cs="Times New Roman"/>
          <w:sz w:val="28"/>
          <w:szCs w:val="28"/>
        </w:rPr>
      </w:pPr>
      <w:r w:rsidRPr="00EA0681">
        <w:rPr>
          <w:rFonts w:ascii="Times New Roman" w:hAnsi="Times New Roman" w:cs="Times New Roman"/>
          <w:sz w:val="28"/>
          <w:szCs w:val="28"/>
        </w:rPr>
        <w:t>України від 20.04.2018 р. № 405</w:t>
      </w:r>
    </w:p>
    <w:p w:rsidR="000D226C" w:rsidRPr="00EA0681" w:rsidRDefault="000D226C" w:rsidP="00C9352A">
      <w:pPr>
        <w:tabs>
          <w:tab w:val="left" w:pos="1560"/>
        </w:tabs>
        <w:spacing w:after="0" w:line="240" w:lineRule="auto"/>
        <w:jc w:val="right"/>
        <w:rPr>
          <w:rFonts w:ascii="Times New Roman" w:hAnsi="Times New Roman" w:cs="Times New Roman"/>
          <w:sz w:val="28"/>
          <w:szCs w:val="28"/>
        </w:rPr>
      </w:pPr>
    </w:p>
    <w:p w:rsidR="000D226C" w:rsidRPr="00EA0681" w:rsidRDefault="000D226C" w:rsidP="00C9352A">
      <w:pPr>
        <w:tabs>
          <w:tab w:val="left" w:pos="1560"/>
        </w:tabs>
        <w:spacing w:after="0" w:line="240" w:lineRule="auto"/>
        <w:jc w:val="center"/>
        <w:rPr>
          <w:rFonts w:ascii="Times New Roman" w:hAnsi="Times New Roman" w:cs="Times New Roman"/>
          <w:b/>
          <w:sz w:val="28"/>
          <w:szCs w:val="28"/>
        </w:rPr>
      </w:pPr>
    </w:p>
    <w:tbl>
      <w:tblPr>
        <w:tblW w:w="9781" w:type="dxa"/>
        <w:tblInd w:w="-601" w:type="dxa"/>
        <w:tblLayout w:type="fixed"/>
        <w:tblCellMar>
          <w:left w:w="10" w:type="dxa"/>
          <w:right w:w="10" w:type="dxa"/>
        </w:tblCellMar>
        <w:tblLook w:val="04A0" w:firstRow="1" w:lastRow="0" w:firstColumn="1" w:lastColumn="0" w:noHBand="0" w:noVBand="1"/>
      </w:tblPr>
      <w:tblGrid>
        <w:gridCol w:w="2977"/>
        <w:gridCol w:w="62"/>
        <w:gridCol w:w="3277"/>
        <w:gridCol w:w="48"/>
        <w:gridCol w:w="866"/>
        <w:gridCol w:w="1250"/>
        <w:gridCol w:w="26"/>
        <w:gridCol w:w="1275"/>
      </w:tblGrid>
      <w:tr w:rsidR="00FF2288" w:rsidRPr="00EA0681" w:rsidTr="002C4FE9">
        <w:trPr>
          <w:trHeight w:val="255"/>
        </w:trPr>
        <w:tc>
          <w:tcPr>
            <w:tcW w:w="3039" w:type="dxa"/>
            <w:gridSpan w:val="2"/>
            <w:tcBorders>
              <w:top w:val="single" w:sz="24" w:space="0" w:color="000000"/>
              <w:left w:val="single" w:sz="24" w:space="0" w:color="000000"/>
              <w:bottom w:val="single" w:sz="18" w:space="0" w:color="auto"/>
              <w:right w:val="single" w:sz="18" w:space="0" w:color="000000"/>
            </w:tcBorders>
            <w:shd w:val="clear" w:color="auto" w:fill="FFFFFF"/>
            <w:tcMar>
              <w:top w:w="0" w:type="dxa"/>
              <w:left w:w="108" w:type="dxa"/>
              <w:bottom w:w="0" w:type="dxa"/>
              <w:right w:w="108" w:type="dxa"/>
            </w:tcMar>
            <w:hideMark/>
          </w:tcPr>
          <w:p w:rsidR="006A24EA" w:rsidRPr="0026199A" w:rsidRDefault="006A24EA" w:rsidP="00C9352A">
            <w:pPr>
              <w:tabs>
                <w:tab w:val="left" w:pos="1560"/>
              </w:tabs>
              <w:spacing w:after="0" w:line="240" w:lineRule="auto"/>
              <w:rPr>
                <w:rFonts w:ascii="Times New Roman" w:hAnsi="Times New Roman" w:cs="Times New Roman"/>
                <w:b/>
                <w:sz w:val="28"/>
                <w:szCs w:val="28"/>
              </w:rPr>
            </w:pPr>
            <w:r w:rsidRPr="0026199A">
              <w:rPr>
                <w:rFonts w:ascii="Times New Roman" w:hAnsi="Times New Roman" w:cs="Times New Roman"/>
                <w:b/>
                <w:sz w:val="28"/>
                <w:szCs w:val="28"/>
              </w:rPr>
              <w:t>Освітні галузі</w:t>
            </w:r>
          </w:p>
        </w:tc>
        <w:tc>
          <w:tcPr>
            <w:tcW w:w="3277" w:type="dxa"/>
            <w:tcBorders>
              <w:top w:val="single" w:sz="24" w:space="0" w:color="000000"/>
              <w:left w:val="single" w:sz="18" w:space="0" w:color="000000"/>
              <w:bottom w:val="single" w:sz="18" w:space="0" w:color="auto"/>
              <w:right w:val="single" w:sz="18" w:space="0" w:color="000000"/>
            </w:tcBorders>
            <w:shd w:val="clear" w:color="auto" w:fill="FFFFFF"/>
            <w:tcMar>
              <w:top w:w="0" w:type="dxa"/>
              <w:left w:w="108" w:type="dxa"/>
              <w:bottom w:w="0" w:type="dxa"/>
              <w:right w:w="108" w:type="dxa"/>
            </w:tcMar>
            <w:hideMark/>
          </w:tcPr>
          <w:p w:rsidR="006A24EA" w:rsidRPr="00EA0681" w:rsidRDefault="006A24EA" w:rsidP="00C9352A">
            <w:pPr>
              <w:tabs>
                <w:tab w:val="left" w:pos="1560"/>
              </w:tabs>
              <w:spacing w:after="0" w:line="240" w:lineRule="auto"/>
              <w:rPr>
                <w:rFonts w:ascii="Times New Roman" w:hAnsi="Times New Roman" w:cs="Times New Roman"/>
                <w:sz w:val="28"/>
                <w:szCs w:val="28"/>
              </w:rPr>
            </w:pPr>
            <w:r w:rsidRPr="00EA0681">
              <w:rPr>
                <w:rFonts w:ascii="Times New Roman" w:hAnsi="Times New Roman" w:cs="Times New Roman"/>
                <w:sz w:val="28"/>
                <w:szCs w:val="28"/>
              </w:rPr>
              <w:t>Навчальні предмети</w:t>
            </w:r>
          </w:p>
        </w:tc>
        <w:tc>
          <w:tcPr>
            <w:tcW w:w="3465" w:type="dxa"/>
            <w:gridSpan w:val="5"/>
            <w:tcBorders>
              <w:top w:val="single" w:sz="24" w:space="0" w:color="000000"/>
              <w:left w:val="single" w:sz="4" w:space="0" w:color="000000"/>
              <w:bottom w:val="single" w:sz="18" w:space="0" w:color="000000"/>
              <w:right w:val="single" w:sz="4" w:space="0" w:color="auto"/>
            </w:tcBorders>
          </w:tcPr>
          <w:p w:rsidR="006A24EA" w:rsidRPr="00EA0681" w:rsidRDefault="006A24EA" w:rsidP="00C9352A">
            <w:pPr>
              <w:tabs>
                <w:tab w:val="left" w:pos="1560"/>
              </w:tabs>
              <w:spacing w:after="0" w:line="240" w:lineRule="auto"/>
              <w:rPr>
                <w:rFonts w:ascii="Times New Roman" w:hAnsi="Times New Roman" w:cs="Times New Roman"/>
                <w:sz w:val="28"/>
                <w:szCs w:val="28"/>
              </w:rPr>
            </w:pPr>
            <w:r w:rsidRPr="00EA0681">
              <w:rPr>
                <w:rFonts w:ascii="Times New Roman" w:hAnsi="Times New Roman" w:cs="Times New Roman"/>
                <w:sz w:val="28"/>
                <w:szCs w:val="28"/>
              </w:rPr>
              <w:t>Кількість годин на тиждень</w:t>
            </w:r>
          </w:p>
        </w:tc>
      </w:tr>
      <w:tr w:rsidR="002C4FE9" w:rsidRPr="00EA0681" w:rsidTr="002C4FE9">
        <w:trPr>
          <w:trHeight w:val="232"/>
        </w:trPr>
        <w:tc>
          <w:tcPr>
            <w:tcW w:w="3039" w:type="dxa"/>
            <w:gridSpan w:val="2"/>
            <w:tcBorders>
              <w:top w:val="single" w:sz="18" w:space="0" w:color="auto"/>
              <w:left w:val="single" w:sz="24" w:space="0" w:color="000000"/>
              <w:bottom w:val="single" w:sz="18" w:space="0" w:color="000000"/>
              <w:right w:val="single" w:sz="18" w:space="0" w:color="000000"/>
            </w:tcBorders>
            <w:shd w:val="clear" w:color="auto" w:fill="FFFFFF"/>
            <w:tcMar>
              <w:top w:w="0" w:type="dxa"/>
              <w:left w:w="108" w:type="dxa"/>
              <w:bottom w:w="0" w:type="dxa"/>
              <w:right w:w="108" w:type="dxa"/>
            </w:tcMar>
          </w:tcPr>
          <w:p w:rsidR="006A24EA" w:rsidRPr="0026199A" w:rsidRDefault="006A24EA" w:rsidP="00C9352A">
            <w:pPr>
              <w:tabs>
                <w:tab w:val="left" w:pos="1560"/>
              </w:tabs>
              <w:spacing w:after="0" w:line="240" w:lineRule="auto"/>
              <w:rPr>
                <w:rFonts w:ascii="Times New Roman" w:hAnsi="Times New Roman" w:cs="Times New Roman"/>
                <w:b/>
                <w:sz w:val="28"/>
                <w:szCs w:val="28"/>
              </w:rPr>
            </w:pPr>
          </w:p>
        </w:tc>
        <w:tc>
          <w:tcPr>
            <w:tcW w:w="3277" w:type="dxa"/>
            <w:tcBorders>
              <w:top w:val="single" w:sz="18" w:space="0" w:color="auto"/>
              <w:left w:val="single" w:sz="18" w:space="0" w:color="000000"/>
              <w:bottom w:val="single" w:sz="18" w:space="0" w:color="000000"/>
              <w:right w:val="single" w:sz="18" w:space="0" w:color="000000"/>
            </w:tcBorders>
            <w:shd w:val="clear" w:color="auto" w:fill="FFFFFF"/>
            <w:tcMar>
              <w:top w:w="0" w:type="dxa"/>
              <w:left w:w="108" w:type="dxa"/>
              <w:bottom w:w="0" w:type="dxa"/>
              <w:right w:w="108" w:type="dxa"/>
            </w:tcMar>
          </w:tcPr>
          <w:p w:rsidR="006A24EA" w:rsidRPr="00EA0681" w:rsidRDefault="006A24EA" w:rsidP="00C9352A">
            <w:pPr>
              <w:tabs>
                <w:tab w:val="left" w:pos="1560"/>
              </w:tabs>
              <w:spacing w:after="0" w:line="240" w:lineRule="auto"/>
              <w:rPr>
                <w:rFonts w:ascii="Times New Roman" w:hAnsi="Times New Roman" w:cs="Times New Roman"/>
                <w:sz w:val="28"/>
                <w:szCs w:val="28"/>
              </w:rPr>
            </w:pPr>
          </w:p>
        </w:tc>
        <w:tc>
          <w:tcPr>
            <w:tcW w:w="48" w:type="dxa"/>
            <w:tcBorders>
              <w:top w:val="single" w:sz="4" w:space="0" w:color="000000"/>
              <w:left w:val="single" w:sz="4" w:space="0" w:color="auto"/>
              <w:bottom w:val="single" w:sz="18" w:space="0" w:color="000000"/>
              <w:right w:val="single" w:sz="4" w:space="0" w:color="auto"/>
            </w:tcBorders>
            <w:shd w:val="clear" w:color="auto" w:fill="FFFFFF"/>
          </w:tcPr>
          <w:p w:rsidR="006A24EA" w:rsidRPr="00EA0681" w:rsidRDefault="006A24EA" w:rsidP="00C9352A">
            <w:pPr>
              <w:tabs>
                <w:tab w:val="left" w:pos="1560"/>
              </w:tabs>
              <w:spacing w:after="0" w:line="240" w:lineRule="auto"/>
              <w:jc w:val="center"/>
              <w:rPr>
                <w:rFonts w:ascii="Times New Roman" w:hAnsi="Times New Roman" w:cs="Times New Roman"/>
                <w:b/>
                <w:sz w:val="28"/>
                <w:szCs w:val="28"/>
              </w:rPr>
            </w:pPr>
          </w:p>
        </w:tc>
        <w:tc>
          <w:tcPr>
            <w:tcW w:w="866" w:type="dxa"/>
            <w:tcBorders>
              <w:top w:val="single" w:sz="4" w:space="0" w:color="000000"/>
              <w:left w:val="single" w:sz="4" w:space="0" w:color="auto"/>
              <w:bottom w:val="single" w:sz="18" w:space="0" w:color="000000"/>
              <w:right w:val="single" w:sz="4" w:space="0" w:color="auto"/>
            </w:tcBorders>
            <w:shd w:val="clear" w:color="auto" w:fill="FFFFFF"/>
            <w:hideMark/>
          </w:tcPr>
          <w:p w:rsidR="006A24EA" w:rsidRPr="00EA0681" w:rsidRDefault="006A24EA" w:rsidP="00C9352A">
            <w:pPr>
              <w:tabs>
                <w:tab w:val="left" w:pos="1560"/>
              </w:tabs>
              <w:spacing w:after="0" w:line="240" w:lineRule="auto"/>
              <w:jc w:val="center"/>
              <w:rPr>
                <w:rFonts w:ascii="Times New Roman" w:hAnsi="Times New Roman" w:cs="Times New Roman"/>
                <w:b/>
                <w:sz w:val="28"/>
                <w:szCs w:val="28"/>
              </w:rPr>
            </w:pPr>
            <w:r w:rsidRPr="00EA0681">
              <w:rPr>
                <w:rFonts w:ascii="Times New Roman" w:hAnsi="Times New Roman" w:cs="Times New Roman"/>
                <w:b/>
                <w:sz w:val="28"/>
                <w:szCs w:val="28"/>
              </w:rPr>
              <w:t>7</w:t>
            </w:r>
          </w:p>
        </w:tc>
        <w:tc>
          <w:tcPr>
            <w:tcW w:w="1250" w:type="dxa"/>
            <w:tcBorders>
              <w:top w:val="single" w:sz="4" w:space="0" w:color="000000"/>
              <w:left w:val="single" w:sz="18" w:space="0" w:color="auto"/>
              <w:bottom w:val="single" w:sz="18" w:space="0" w:color="000000"/>
              <w:right w:val="single" w:sz="18" w:space="0" w:color="auto"/>
            </w:tcBorders>
            <w:shd w:val="clear" w:color="auto" w:fill="FFFFFF"/>
            <w:hideMark/>
          </w:tcPr>
          <w:p w:rsidR="006A24EA" w:rsidRPr="00EA0681" w:rsidRDefault="006A24EA" w:rsidP="00C9352A">
            <w:pPr>
              <w:tabs>
                <w:tab w:val="left" w:pos="1560"/>
              </w:tabs>
              <w:spacing w:after="0" w:line="240" w:lineRule="auto"/>
              <w:jc w:val="center"/>
              <w:rPr>
                <w:rFonts w:ascii="Times New Roman" w:hAnsi="Times New Roman" w:cs="Times New Roman"/>
                <w:b/>
                <w:sz w:val="28"/>
                <w:szCs w:val="28"/>
              </w:rPr>
            </w:pPr>
            <w:r w:rsidRPr="00EA0681">
              <w:rPr>
                <w:rFonts w:ascii="Times New Roman" w:hAnsi="Times New Roman" w:cs="Times New Roman"/>
                <w:b/>
                <w:sz w:val="28"/>
                <w:szCs w:val="28"/>
              </w:rPr>
              <w:t>8</w:t>
            </w:r>
          </w:p>
        </w:tc>
        <w:tc>
          <w:tcPr>
            <w:tcW w:w="1301" w:type="dxa"/>
            <w:gridSpan w:val="2"/>
            <w:tcBorders>
              <w:top w:val="single" w:sz="4" w:space="0" w:color="000000"/>
              <w:left w:val="single" w:sz="18" w:space="0" w:color="auto"/>
              <w:bottom w:val="single" w:sz="18" w:space="0" w:color="000000"/>
              <w:right w:val="single" w:sz="24" w:space="0" w:color="000000"/>
            </w:tcBorders>
            <w:shd w:val="clear" w:color="auto" w:fill="FFFFFF"/>
            <w:hideMark/>
          </w:tcPr>
          <w:p w:rsidR="006A24EA" w:rsidRPr="00EA0681" w:rsidRDefault="006A24EA" w:rsidP="00C9352A">
            <w:pPr>
              <w:tabs>
                <w:tab w:val="left" w:pos="1560"/>
              </w:tabs>
              <w:spacing w:after="0" w:line="240" w:lineRule="auto"/>
              <w:jc w:val="center"/>
              <w:rPr>
                <w:rFonts w:ascii="Times New Roman" w:hAnsi="Times New Roman" w:cs="Times New Roman"/>
                <w:b/>
                <w:sz w:val="28"/>
                <w:szCs w:val="28"/>
              </w:rPr>
            </w:pPr>
            <w:r w:rsidRPr="00EA0681">
              <w:rPr>
                <w:rFonts w:ascii="Times New Roman" w:hAnsi="Times New Roman" w:cs="Times New Roman"/>
                <w:b/>
                <w:sz w:val="28"/>
                <w:szCs w:val="28"/>
              </w:rPr>
              <w:t>9</w:t>
            </w:r>
          </w:p>
        </w:tc>
      </w:tr>
      <w:tr w:rsidR="002C4FE9" w:rsidRPr="00EA0681" w:rsidTr="002C4FE9">
        <w:trPr>
          <w:trHeight w:val="270"/>
        </w:trPr>
        <w:tc>
          <w:tcPr>
            <w:tcW w:w="3039" w:type="dxa"/>
            <w:gridSpan w:val="2"/>
            <w:vMerge w:val="restart"/>
            <w:tcBorders>
              <w:top w:val="single" w:sz="18" w:space="0" w:color="000000"/>
              <w:left w:val="single" w:sz="24" w:space="0" w:color="000000"/>
              <w:bottom w:val="single" w:sz="4" w:space="0" w:color="000000"/>
              <w:right w:val="single" w:sz="18" w:space="0" w:color="000000"/>
            </w:tcBorders>
            <w:shd w:val="clear" w:color="auto" w:fill="FFFFFF"/>
            <w:tcMar>
              <w:top w:w="0" w:type="dxa"/>
              <w:left w:w="108" w:type="dxa"/>
              <w:bottom w:w="0" w:type="dxa"/>
              <w:right w:w="108" w:type="dxa"/>
            </w:tcMar>
            <w:hideMark/>
          </w:tcPr>
          <w:p w:rsidR="006A24EA" w:rsidRPr="0026199A" w:rsidRDefault="006A24EA" w:rsidP="00C9352A">
            <w:pPr>
              <w:tabs>
                <w:tab w:val="left" w:pos="1560"/>
              </w:tabs>
              <w:spacing w:after="0" w:line="240" w:lineRule="auto"/>
              <w:rPr>
                <w:rFonts w:ascii="Times New Roman" w:hAnsi="Times New Roman" w:cs="Times New Roman"/>
                <w:b/>
                <w:sz w:val="28"/>
                <w:szCs w:val="28"/>
              </w:rPr>
            </w:pPr>
            <w:r w:rsidRPr="0026199A">
              <w:rPr>
                <w:rFonts w:ascii="Times New Roman" w:hAnsi="Times New Roman" w:cs="Times New Roman"/>
                <w:b/>
                <w:sz w:val="28"/>
                <w:szCs w:val="28"/>
              </w:rPr>
              <w:t>Мови і літератури</w:t>
            </w:r>
          </w:p>
        </w:tc>
        <w:tc>
          <w:tcPr>
            <w:tcW w:w="3277" w:type="dxa"/>
            <w:tcBorders>
              <w:top w:val="single" w:sz="18" w:space="0" w:color="000000"/>
              <w:left w:val="single" w:sz="18" w:space="0" w:color="000000"/>
              <w:bottom w:val="single" w:sz="4" w:space="0" w:color="000000"/>
              <w:right w:val="single" w:sz="18" w:space="0" w:color="000000"/>
            </w:tcBorders>
            <w:shd w:val="clear" w:color="auto" w:fill="FFFFFF"/>
            <w:tcMar>
              <w:top w:w="0" w:type="dxa"/>
              <w:left w:w="108" w:type="dxa"/>
              <w:bottom w:w="0" w:type="dxa"/>
              <w:right w:w="108" w:type="dxa"/>
            </w:tcMar>
            <w:hideMark/>
          </w:tcPr>
          <w:p w:rsidR="006A24EA" w:rsidRPr="00EA0681" w:rsidRDefault="006A24EA" w:rsidP="00C9352A">
            <w:pPr>
              <w:tabs>
                <w:tab w:val="left" w:pos="1560"/>
              </w:tabs>
              <w:spacing w:after="0" w:line="240" w:lineRule="auto"/>
              <w:rPr>
                <w:rFonts w:ascii="Times New Roman" w:hAnsi="Times New Roman" w:cs="Times New Roman"/>
                <w:sz w:val="28"/>
                <w:szCs w:val="28"/>
              </w:rPr>
            </w:pPr>
            <w:r w:rsidRPr="00EA0681">
              <w:rPr>
                <w:rFonts w:ascii="Times New Roman" w:hAnsi="Times New Roman" w:cs="Times New Roman"/>
                <w:sz w:val="28"/>
                <w:szCs w:val="28"/>
              </w:rPr>
              <w:t>Українська мова</w:t>
            </w:r>
          </w:p>
        </w:tc>
        <w:tc>
          <w:tcPr>
            <w:tcW w:w="914" w:type="dxa"/>
            <w:gridSpan w:val="2"/>
            <w:tcBorders>
              <w:top w:val="single" w:sz="18" w:space="0" w:color="000000"/>
              <w:left w:val="single" w:sz="4" w:space="0" w:color="auto"/>
              <w:bottom w:val="single" w:sz="4" w:space="0" w:color="000000"/>
              <w:right w:val="single" w:sz="18" w:space="0" w:color="auto"/>
            </w:tcBorders>
            <w:shd w:val="clear" w:color="auto" w:fill="FFFFFF"/>
            <w:hideMark/>
          </w:tcPr>
          <w:p w:rsidR="006A24EA" w:rsidRPr="00EA0681" w:rsidRDefault="006A24EA" w:rsidP="00C9352A">
            <w:pPr>
              <w:tabs>
                <w:tab w:val="left" w:pos="1560"/>
              </w:tabs>
              <w:spacing w:after="0" w:line="240" w:lineRule="auto"/>
              <w:jc w:val="center"/>
              <w:rPr>
                <w:rFonts w:ascii="Times New Roman" w:hAnsi="Times New Roman" w:cs="Times New Roman"/>
                <w:sz w:val="28"/>
                <w:szCs w:val="28"/>
              </w:rPr>
            </w:pPr>
            <w:r w:rsidRPr="00EA0681">
              <w:rPr>
                <w:rFonts w:ascii="Times New Roman" w:hAnsi="Times New Roman" w:cs="Times New Roman"/>
                <w:sz w:val="28"/>
                <w:szCs w:val="28"/>
              </w:rPr>
              <w:t>2,5</w:t>
            </w:r>
          </w:p>
        </w:tc>
        <w:tc>
          <w:tcPr>
            <w:tcW w:w="1276" w:type="dxa"/>
            <w:gridSpan w:val="2"/>
            <w:tcBorders>
              <w:top w:val="single" w:sz="18" w:space="0" w:color="000000"/>
              <w:left w:val="single" w:sz="18" w:space="0" w:color="auto"/>
              <w:bottom w:val="single" w:sz="4" w:space="0" w:color="000000"/>
              <w:right w:val="single" w:sz="18" w:space="0" w:color="auto"/>
            </w:tcBorders>
            <w:shd w:val="clear" w:color="auto" w:fill="FFFFFF"/>
            <w:hideMark/>
          </w:tcPr>
          <w:p w:rsidR="006A24EA" w:rsidRPr="00EA0681" w:rsidRDefault="006A24EA" w:rsidP="00C9352A">
            <w:pPr>
              <w:tabs>
                <w:tab w:val="left" w:pos="1560"/>
              </w:tabs>
              <w:spacing w:after="0" w:line="240" w:lineRule="auto"/>
              <w:jc w:val="center"/>
              <w:rPr>
                <w:rFonts w:ascii="Times New Roman" w:hAnsi="Times New Roman" w:cs="Times New Roman"/>
                <w:sz w:val="28"/>
                <w:szCs w:val="28"/>
              </w:rPr>
            </w:pPr>
            <w:r w:rsidRPr="00EA0681">
              <w:rPr>
                <w:rFonts w:ascii="Times New Roman" w:hAnsi="Times New Roman" w:cs="Times New Roman"/>
                <w:sz w:val="28"/>
                <w:szCs w:val="28"/>
              </w:rPr>
              <w:t>2</w:t>
            </w:r>
          </w:p>
        </w:tc>
        <w:tc>
          <w:tcPr>
            <w:tcW w:w="1275" w:type="dxa"/>
            <w:tcBorders>
              <w:top w:val="single" w:sz="18" w:space="0" w:color="000000"/>
              <w:left w:val="single" w:sz="18" w:space="0" w:color="auto"/>
              <w:bottom w:val="single" w:sz="4" w:space="0" w:color="000000"/>
              <w:right w:val="single" w:sz="24" w:space="0" w:color="000000"/>
            </w:tcBorders>
            <w:shd w:val="clear" w:color="auto" w:fill="FFFFFF"/>
            <w:hideMark/>
          </w:tcPr>
          <w:p w:rsidR="006A24EA" w:rsidRPr="00EA0681" w:rsidRDefault="006A24EA" w:rsidP="00C9352A">
            <w:pPr>
              <w:tabs>
                <w:tab w:val="left" w:pos="1560"/>
              </w:tabs>
              <w:spacing w:after="0" w:line="240" w:lineRule="auto"/>
              <w:jc w:val="center"/>
              <w:rPr>
                <w:rFonts w:ascii="Times New Roman" w:hAnsi="Times New Roman" w:cs="Times New Roman"/>
                <w:sz w:val="28"/>
                <w:szCs w:val="28"/>
              </w:rPr>
            </w:pPr>
            <w:r w:rsidRPr="00EA0681">
              <w:rPr>
                <w:rFonts w:ascii="Times New Roman" w:hAnsi="Times New Roman" w:cs="Times New Roman"/>
                <w:sz w:val="28"/>
                <w:szCs w:val="28"/>
              </w:rPr>
              <w:t>2</w:t>
            </w:r>
          </w:p>
        </w:tc>
      </w:tr>
      <w:tr w:rsidR="002C4FE9" w:rsidRPr="00EA0681" w:rsidTr="002C4FE9">
        <w:trPr>
          <w:trHeight w:val="285"/>
        </w:trPr>
        <w:tc>
          <w:tcPr>
            <w:tcW w:w="3039" w:type="dxa"/>
            <w:gridSpan w:val="2"/>
            <w:vMerge/>
            <w:tcBorders>
              <w:top w:val="single" w:sz="18" w:space="0" w:color="000000"/>
              <w:left w:val="single" w:sz="24" w:space="0" w:color="000000"/>
              <w:bottom w:val="single" w:sz="4" w:space="0" w:color="000000"/>
              <w:right w:val="single" w:sz="18" w:space="0" w:color="000000"/>
            </w:tcBorders>
            <w:vAlign w:val="center"/>
            <w:hideMark/>
          </w:tcPr>
          <w:p w:rsidR="006A24EA" w:rsidRPr="0026199A" w:rsidRDefault="006A24EA" w:rsidP="00C9352A">
            <w:pPr>
              <w:tabs>
                <w:tab w:val="left" w:pos="1560"/>
              </w:tabs>
              <w:spacing w:after="0" w:line="240" w:lineRule="auto"/>
              <w:rPr>
                <w:rFonts w:ascii="Times New Roman" w:hAnsi="Times New Roman" w:cs="Times New Roman"/>
                <w:b/>
                <w:sz w:val="28"/>
                <w:szCs w:val="28"/>
              </w:rPr>
            </w:pPr>
          </w:p>
        </w:tc>
        <w:tc>
          <w:tcPr>
            <w:tcW w:w="3277" w:type="dxa"/>
            <w:tcBorders>
              <w:top w:val="single" w:sz="4" w:space="0" w:color="000000"/>
              <w:left w:val="single" w:sz="18" w:space="0" w:color="000000"/>
              <w:bottom w:val="single" w:sz="4" w:space="0" w:color="000000"/>
              <w:right w:val="single" w:sz="18" w:space="0" w:color="000000"/>
            </w:tcBorders>
            <w:shd w:val="clear" w:color="auto" w:fill="FFFFFF"/>
            <w:tcMar>
              <w:top w:w="0" w:type="dxa"/>
              <w:left w:w="108" w:type="dxa"/>
              <w:bottom w:w="0" w:type="dxa"/>
              <w:right w:w="108" w:type="dxa"/>
            </w:tcMar>
            <w:hideMark/>
          </w:tcPr>
          <w:p w:rsidR="006A24EA" w:rsidRPr="00EA0681" w:rsidRDefault="006A24EA" w:rsidP="00C9352A">
            <w:pPr>
              <w:tabs>
                <w:tab w:val="left" w:pos="1560"/>
              </w:tabs>
              <w:spacing w:after="0" w:line="240" w:lineRule="auto"/>
              <w:rPr>
                <w:rFonts w:ascii="Times New Roman" w:hAnsi="Times New Roman" w:cs="Times New Roman"/>
                <w:sz w:val="28"/>
                <w:szCs w:val="28"/>
              </w:rPr>
            </w:pPr>
            <w:r w:rsidRPr="00EA0681">
              <w:rPr>
                <w:rFonts w:ascii="Times New Roman" w:hAnsi="Times New Roman" w:cs="Times New Roman"/>
                <w:sz w:val="28"/>
                <w:szCs w:val="28"/>
              </w:rPr>
              <w:t>Українська література</w:t>
            </w:r>
          </w:p>
        </w:tc>
        <w:tc>
          <w:tcPr>
            <w:tcW w:w="914" w:type="dxa"/>
            <w:gridSpan w:val="2"/>
            <w:tcBorders>
              <w:top w:val="single" w:sz="4" w:space="0" w:color="000000"/>
              <w:left w:val="single" w:sz="4" w:space="0" w:color="auto"/>
              <w:bottom w:val="single" w:sz="4" w:space="0" w:color="000000"/>
              <w:right w:val="single" w:sz="18" w:space="0" w:color="auto"/>
            </w:tcBorders>
            <w:shd w:val="clear" w:color="auto" w:fill="FFFFFF"/>
            <w:hideMark/>
          </w:tcPr>
          <w:p w:rsidR="006A24EA" w:rsidRPr="00EA0681" w:rsidRDefault="006A24EA" w:rsidP="00C9352A">
            <w:pPr>
              <w:tabs>
                <w:tab w:val="left" w:pos="1560"/>
              </w:tabs>
              <w:spacing w:after="0" w:line="240" w:lineRule="auto"/>
              <w:jc w:val="center"/>
              <w:rPr>
                <w:rFonts w:ascii="Times New Roman" w:hAnsi="Times New Roman" w:cs="Times New Roman"/>
                <w:sz w:val="28"/>
                <w:szCs w:val="28"/>
              </w:rPr>
            </w:pPr>
            <w:r w:rsidRPr="00EA0681">
              <w:rPr>
                <w:rFonts w:ascii="Times New Roman" w:hAnsi="Times New Roman" w:cs="Times New Roman"/>
                <w:sz w:val="28"/>
                <w:szCs w:val="28"/>
              </w:rPr>
              <w:t>2</w:t>
            </w:r>
          </w:p>
        </w:tc>
        <w:tc>
          <w:tcPr>
            <w:tcW w:w="1276" w:type="dxa"/>
            <w:gridSpan w:val="2"/>
            <w:tcBorders>
              <w:top w:val="single" w:sz="4" w:space="0" w:color="000000"/>
              <w:left w:val="single" w:sz="18" w:space="0" w:color="auto"/>
              <w:bottom w:val="single" w:sz="4" w:space="0" w:color="000000"/>
              <w:right w:val="single" w:sz="18" w:space="0" w:color="auto"/>
            </w:tcBorders>
            <w:shd w:val="clear" w:color="auto" w:fill="FFFFFF"/>
            <w:hideMark/>
          </w:tcPr>
          <w:p w:rsidR="006A24EA" w:rsidRPr="00EA0681" w:rsidRDefault="006A24EA" w:rsidP="00C9352A">
            <w:pPr>
              <w:tabs>
                <w:tab w:val="left" w:pos="1560"/>
              </w:tabs>
              <w:spacing w:after="0" w:line="240" w:lineRule="auto"/>
              <w:jc w:val="center"/>
              <w:rPr>
                <w:rFonts w:ascii="Times New Roman" w:hAnsi="Times New Roman" w:cs="Times New Roman"/>
                <w:sz w:val="28"/>
                <w:szCs w:val="28"/>
              </w:rPr>
            </w:pPr>
            <w:r w:rsidRPr="00EA0681">
              <w:rPr>
                <w:rFonts w:ascii="Times New Roman" w:hAnsi="Times New Roman" w:cs="Times New Roman"/>
                <w:sz w:val="28"/>
                <w:szCs w:val="28"/>
              </w:rPr>
              <w:t>2</w:t>
            </w:r>
          </w:p>
        </w:tc>
        <w:tc>
          <w:tcPr>
            <w:tcW w:w="1275" w:type="dxa"/>
            <w:tcBorders>
              <w:top w:val="single" w:sz="4" w:space="0" w:color="000000"/>
              <w:left w:val="single" w:sz="18" w:space="0" w:color="auto"/>
              <w:bottom w:val="single" w:sz="4" w:space="0" w:color="000000"/>
              <w:right w:val="single" w:sz="24" w:space="0" w:color="000000"/>
            </w:tcBorders>
            <w:shd w:val="clear" w:color="auto" w:fill="FFFFFF"/>
            <w:hideMark/>
          </w:tcPr>
          <w:p w:rsidR="006A24EA" w:rsidRPr="00EA0681" w:rsidRDefault="006A24EA" w:rsidP="00C9352A">
            <w:pPr>
              <w:tabs>
                <w:tab w:val="left" w:pos="1560"/>
              </w:tabs>
              <w:spacing w:after="0" w:line="240" w:lineRule="auto"/>
              <w:jc w:val="center"/>
              <w:rPr>
                <w:rFonts w:ascii="Times New Roman" w:hAnsi="Times New Roman" w:cs="Times New Roman"/>
                <w:sz w:val="28"/>
                <w:szCs w:val="28"/>
              </w:rPr>
            </w:pPr>
            <w:r w:rsidRPr="00EA0681">
              <w:rPr>
                <w:rFonts w:ascii="Times New Roman" w:hAnsi="Times New Roman" w:cs="Times New Roman"/>
                <w:sz w:val="28"/>
                <w:szCs w:val="28"/>
              </w:rPr>
              <w:t>2</w:t>
            </w:r>
          </w:p>
        </w:tc>
      </w:tr>
      <w:tr w:rsidR="002C4FE9" w:rsidRPr="00EA0681" w:rsidTr="002C4FE9">
        <w:trPr>
          <w:trHeight w:val="221"/>
        </w:trPr>
        <w:tc>
          <w:tcPr>
            <w:tcW w:w="3039" w:type="dxa"/>
            <w:gridSpan w:val="2"/>
            <w:vMerge/>
            <w:tcBorders>
              <w:top w:val="single" w:sz="18" w:space="0" w:color="000000"/>
              <w:left w:val="single" w:sz="24" w:space="0" w:color="000000"/>
              <w:bottom w:val="single" w:sz="4" w:space="0" w:color="000000"/>
              <w:right w:val="single" w:sz="18" w:space="0" w:color="000000"/>
            </w:tcBorders>
            <w:vAlign w:val="center"/>
            <w:hideMark/>
          </w:tcPr>
          <w:p w:rsidR="006A24EA" w:rsidRPr="0026199A" w:rsidRDefault="006A24EA" w:rsidP="00C9352A">
            <w:pPr>
              <w:tabs>
                <w:tab w:val="left" w:pos="1560"/>
              </w:tabs>
              <w:spacing w:after="0" w:line="240" w:lineRule="auto"/>
              <w:rPr>
                <w:rFonts w:ascii="Times New Roman" w:hAnsi="Times New Roman" w:cs="Times New Roman"/>
                <w:b/>
                <w:sz w:val="28"/>
                <w:szCs w:val="28"/>
              </w:rPr>
            </w:pPr>
          </w:p>
        </w:tc>
        <w:tc>
          <w:tcPr>
            <w:tcW w:w="3277" w:type="dxa"/>
            <w:tcBorders>
              <w:top w:val="single" w:sz="4" w:space="0" w:color="000000"/>
              <w:left w:val="single" w:sz="18" w:space="0" w:color="000000"/>
              <w:bottom w:val="single" w:sz="4" w:space="0" w:color="000000"/>
              <w:right w:val="single" w:sz="18" w:space="0" w:color="000000"/>
            </w:tcBorders>
            <w:shd w:val="clear" w:color="auto" w:fill="FFFFFF"/>
            <w:tcMar>
              <w:top w:w="0" w:type="dxa"/>
              <w:left w:w="108" w:type="dxa"/>
              <w:bottom w:w="0" w:type="dxa"/>
              <w:right w:w="108" w:type="dxa"/>
            </w:tcMar>
            <w:hideMark/>
          </w:tcPr>
          <w:p w:rsidR="006A24EA" w:rsidRPr="00EA0681" w:rsidRDefault="006A24EA" w:rsidP="00C9352A">
            <w:pPr>
              <w:tabs>
                <w:tab w:val="left" w:pos="1560"/>
              </w:tabs>
              <w:spacing w:after="0" w:line="240" w:lineRule="auto"/>
              <w:rPr>
                <w:rFonts w:ascii="Times New Roman" w:hAnsi="Times New Roman" w:cs="Times New Roman"/>
                <w:sz w:val="28"/>
                <w:szCs w:val="28"/>
              </w:rPr>
            </w:pPr>
            <w:proofErr w:type="gramStart"/>
            <w:r w:rsidRPr="00EA0681">
              <w:rPr>
                <w:rFonts w:ascii="Times New Roman" w:hAnsi="Times New Roman" w:cs="Times New Roman"/>
                <w:sz w:val="28"/>
                <w:szCs w:val="28"/>
              </w:rPr>
              <w:t>Англ</w:t>
            </w:r>
            <w:proofErr w:type="gramEnd"/>
            <w:r w:rsidRPr="00EA0681">
              <w:rPr>
                <w:rFonts w:ascii="Times New Roman" w:hAnsi="Times New Roman" w:cs="Times New Roman"/>
                <w:sz w:val="28"/>
                <w:szCs w:val="28"/>
              </w:rPr>
              <w:t>ійська мова</w:t>
            </w:r>
          </w:p>
        </w:tc>
        <w:tc>
          <w:tcPr>
            <w:tcW w:w="914" w:type="dxa"/>
            <w:gridSpan w:val="2"/>
            <w:tcBorders>
              <w:top w:val="single" w:sz="4" w:space="0" w:color="000000"/>
              <w:left w:val="single" w:sz="4" w:space="0" w:color="auto"/>
              <w:bottom w:val="single" w:sz="4" w:space="0" w:color="000000"/>
              <w:right w:val="single" w:sz="18" w:space="0" w:color="auto"/>
            </w:tcBorders>
            <w:shd w:val="clear" w:color="auto" w:fill="FFFFFF"/>
            <w:hideMark/>
          </w:tcPr>
          <w:p w:rsidR="006A24EA" w:rsidRPr="00EA0681" w:rsidRDefault="006A24EA" w:rsidP="00C9352A">
            <w:pPr>
              <w:tabs>
                <w:tab w:val="left" w:pos="1560"/>
              </w:tabs>
              <w:spacing w:after="0" w:line="240" w:lineRule="auto"/>
              <w:jc w:val="center"/>
              <w:rPr>
                <w:rFonts w:ascii="Times New Roman" w:hAnsi="Times New Roman" w:cs="Times New Roman"/>
                <w:sz w:val="28"/>
                <w:szCs w:val="28"/>
              </w:rPr>
            </w:pPr>
            <w:r w:rsidRPr="00EA0681">
              <w:rPr>
                <w:rFonts w:ascii="Times New Roman" w:hAnsi="Times New Roman" w:cs="Times New Roman"/>
                <w:sz w:val="28"/>
                <w:szCs w:val="28"/>
              </w:rPr>
              <w:t>3</w:t>
            </w:r>
          </w:p>
        </w:tc>
        <w:tc>
          <w:tcPr>
            <w:tcW w:w="1276" w:type="dxa"/>
            <w:gridSpan w:val="2"/>
            <w:tcBorders>
              <w:top w:val="single" w:sz="4" w:space="0" w:color="000000"/>
              <w:left w:val="single" w:sz="18" w:space="0" w:color="auto"/>
              <w:bottom w:val="single" w:sz="4" w:space="0" w:color="000000"/>
              <w:right w:val="single" w:sz="18" w:space="0" w:color="auto"/>
            </w:tcBorders>
            <w:shd w:val="clear" w:color="auto" w:fill="FFFFFF"/>
            <w:hideMark/>
          </w:tcPr>
          <w:p w:rsidR="006A24EA" w:rsidRPr="00EA0681" w:rsidRDefault="006A24EA" w:rsidP="00C9352A">
            <w:pPr>
              <w:tabs>
                <w:tab w:val="left" w:pos="1560"/>
              </w:tabs>
              <w:spacing w:after="0" w:line="240" w:lineRule="auto"/>
              <w:jc w:val="center"/>
              <w:rPr>
                <w:rFonts w:ascii="Times New Roman" w:hAnsi="Times New Roman" w:cs="Times New Roman"/>
                <w:sz w:val="28"/>
                <w:szCs w:val="28"/>
              </w:rPr>
            </w:pPr>
            <w:r w:rsidRPr="00EA0681">
              <w:rPr>
                <w:rFonts w:ascii="Times New Roman" w:hAnsi="Times New Roman" w:cs="Times New Roman"/>
                <w:sz w:val="28"/>
                <w:szCs w:val="28"/>
              </w:rPr>
              <w:t>3</w:t>
            </w:r>
          </w:p>
        </w:tc>
        <w:tc>
          <w:tcPr>
            <w:tcW w:w="1275" w:type="dxa"/>
            <w:tcBorders>
              <w:top w:val="single" w:sz="4" w:space="0" w:color="000000"/>
              <w:left w:val="single" w:sz="18" w:space="0" w:color="auto"/>
              <w:bottom w:val="single" w:sz="4" w:space="0" w:color="000000"/>
              <w:right w:val="single" w:sz="24" w:space="0" w:color="000000"/>
            </w:tcBorders>
            <w:shd w:val="clear" w:color="auto" w:fill="FFFFFF"/>
            <w:hideMark/>
          </w:tcPr>
          <w:p w:rsidR="006A24EA" w:rsidRPr="00EA0681" w:rsidRDefault="006A24EA" w:rsidP="00C9352A">
            <w:pPr>
              <w:tabs>
                <w:tab w:val="left" w:pos="1560"/>
              </w:tabs>
              <w:spacing w:after="0" w:line="240" w:lineRule="auto"/>
              <w:jc w:val="center"/>
              <w:rPr>
                <w:rFonts w:ascii="Times New Roman" w:hAnsi="Times New Roman" w:cs="Times New Roman"/>
                <w:sz w:val="28"/>
                <w:szCs w:val="28"/>
              </w:rPr>
            </w:pPr>
            <w:r w:rsidRPr="00EA0681">
              <w:rPr>
                <w:rFonts w:ascii="Times New Roman" w:hAnsi="Times New Roman" w:cs="Times New Roman"/>
                <w:sz w:val="28"/>
                <w:szCs w:val="28"/>
              </w:rPr>
              <w:t>3</w:t>
            </w:r>
          </w:p>
        </w:tc>
      </w:tr>
      <w:tr w:rsidR="002C4FE9" w:rsidRPr="00EA0681" w:rsidTr="002C4FE9">
        <w:trPr>
          <w:trHeight w:val="268"/>
        </w:trPr>
        <w:tc>
          <w:tcPr>
            <w:tcW w:w="3039" w:type="dxa"/>
            <w:gridSpan w:val="2"/>
            <w:vMerge/>
            <w:tcBorders>
              <w:top w:val="single" w:sz="18" w:space="0" w:color="000000"/>
              <w:left w:val="single" w:sz="24" w:space="0" w:color="000000"/>
              <w:bottom w:val="single" w:sz="4" w:space="0" w:color="000000"/>
              <w:right w:val="single" w:sz="18" w:space="0" w:color="000000"/>
            </w:tcBorders>
            <w:vAlign w:val="center"/>
            <w:hideMark/>
          </w:tcPr>
          <w:p w:rsidR="006A24EA" w:rsidRPr="0026199A" w:rsidRDefault="006A24EA" w:rsidP="00C9352A">
            <w:pPr>
              <w:tabs>
                <w:tab w:val="left" w:pos="1560"/>
              </w:tabs>
              <w:spacing w:after="0" w:line="240" w:lineRule="auto"/>
              <w:rPr>
                <w:rFonts w:ascii="Times New Roman" w:hAnsi="Times New Roman" w:cs="Times New Roman"/>
                <w:b/>
                <w:sz w:val="28"/>
                <w:szCs w:val="28"/>
              </w:rPr>
            </w:pPr>
          </w:p>
        </w:tc>
        <w:tc>
          <w:tcPr>
            <w:tcW w:w="3277" w:type="dxa"/>
            <w:tcBorders>
              <w:top w:val="single" w:sz="4" w:space="0" w:color="000000"/>
              <w:left w:val="single" w:sz="18" w:space="0" w:color="000000"/>
              <w:bottom w:val="single" w:sz="4" w:space="0" w:color="000000"/>
              <w:right w:val="single" w:sz="18" w:space="0" w:color="000000"/>
            </w:tcBorders>
            <w:shd w:val="clear" w:color="auto" w:fill="FFFFFF"/>
            <w:tcMar>
              <w:top w:w="0" w:type="dxa"/>
              <w:left w:w="108" w:type="dxa"/>
              <w:bottom w:w="0" w:type="dxa"/>
              <w:right w:w="108" w:type="dxa"/>
            </w:tcMar>
            <w:hideMark/>
          </w:tcPr>
          <w:p w:rsidR="006A24EA" w:rsidRPr="00EA0681" w:rsidRDefault="006A24EA" w:rsidP="00C9352A">
            <w:pPr>
              <w:tabs>
                <w:tab w:val="left" w:pos="1560"/>
              </w:tabs>
              <w:spacing w:after="0" w:line="240" w:lineRule="auto"/>
              <w:rPr>
                <w:rFonts w:ascii="Times New Roman" w:hAnsi="Times New Roman" w:cs="Times New Roman"/>
                <w:sz w:val="28"/>
                <w:szCs w:val="28"/>
              </w:rPr>
            </w:pPr>
            <w:r w:rsidRPr="00EA0681">
              <w:rPr>
                <w:rFonts w:ascii="Times New Roman" w:hAnsi="Times New Roman" w:cs="Times New Roman"/>
                <w:sz w:val="28"/>
                <w:szCs w:val="28"/>
              </w:rPr>
              <w:t>Зарубіжна література</w:t>
            </w:r>
          </w:p>
        </w:tc>
        <w:tc>
          <w:tcPr>
            <w:tcW w:w="914" w:type="dxa"/>
            <w:gridSpan w:val="2"/>
            <w:tcBorders>
              <w:top w:val="single" w:sz="4" w:space="0" w:color="000000"/>
              <w:left w:val="single" w:sz="4" w:space="0" w:color="auto"/>
              <w:bottom w:val="single" w:sz="4" w:space="0" w:color="000000"/>
              <w:right w:val="single" w:sz="18" w:space="0" w:color="auto"/>
            </w:tcBorders>
            <w:shd w:val="clear" w:color="auto" w:fill="FFFFFF"/>
            <w:hideMark/>
          </w:tcPr>
          <w:p w:rsidR="006A24EA" w:rsidRPr="00EA0681" w:rsidRDefault="006A24EA" w:rsidP="00C9352A">
            <w:pPr>
              <w:tabs>
                <w:tab w:val="left" w:pos="1560"/>
              </w:tabs>
              <w:spacing w:after="0" w:line="240" w:lineRule="auto"/>
              <w:jc w:val="center"/>
              <w:rPr>
                <w:rFonts w:ascii="Times New Roman" w:hAnsi="Times New Roman" w:cs="Times New Roman"/>
                <w:sz w:val="28"/>
                <w:szCs w:val="28"/>
              </w:rPr>
            </w:pPr>
            <w:r w:rsidRPr="00EA0681">
              <w:rPr>
                <w:rFonts w:ascii="Times New Roman" w:hAnsi="Times New Roman" w:cs="Times New Roman"/>
                <w:sz w:val="28"/>
                <w:szCs w:val="28"/>
              </w:rPr>
              <w:t>2</w:t>
            </w:r>
          </w:p>
        </w:tc>
        <w:tc>
          <w:tcPr>
            <w:tcW w:w="1276" w:type="dxa"/>
            <w:gridSpan w:val="2"/>
            <w:tcBorders>
              <w:top w:val="single" w:sz="4" w:space="0" w:color="000000"/>
              <w:left w:val="single" w:sz="18" w:space="0" w:color="auto"/>
              <w:bottom w:val="single" w:sz="4" w:space="0" w:color="000000"/>
              <w:right w:val="single" w:sz="18" w:space="0" w:color="auto"/>
            </w:tcBorders>
            <w:shd w:val="clear" w:color="auto" w:fill="FFFFFF"/>
            <w:hideMark/>
          </w:tcPr>
          <w:p w:rsidR="006A24EA" w:rsidRPr="00EA0681" w:rsidRDefault="006A24EA" w:rsidP="00C9352A">
            <w:pPr>
              <w:tabs>
                <w:tab w:val="left" w:pos="1560"/>
              </w:tabs>
              <w:spacing w:after="0" w:line="240" w:lineRule="auto"/>
              <w:jc w:val="center"/>
              <w:rPr>
                <w:rFonts w:ascii="Times New Roman" w:hAnsi="Times New Roman" w:cs="Times New Roman"/>
                <w:sz w:val="28"/>
                <w:szCs w:val="28"/>
              </w:rPr>
            </w:pPr>
            <w:r w:rsidRPr="00EA0681">
              <w:rPr>
                <w:rFonts w:ascii="Times New Roman" w:hAnsi="Times New Roman" w:cs="Times New Roman"/>
                <w:sz w:val="28"/>
                <w:szCs w:val="28"/>
              </w:rPr>
              <w:t>2</w:t>
            </w:r>
          </w:p>
        </w:tc>
        <w:tc>
          <w:tcPr>
            <w:tcW w:w="1275" w:type="dxa"/>
            <w:tcBorders>
              <w:top w:val="single" w:sz="4" w:space="0" w:color="000000"/>
              <w:left w:val="single" w:sz="18" w:space="0" w:color="auto"/>
              <w:bottom w:val="single" w:sz="4" w:space="0" w:color="000000"/>
              <w:right w:val="single" w:sz="24" w:space="0" w:color="000000"/>
            </w:tcBorders>
            <w:shd w:val="clear" w:color="auto" w:fill="FFFFFF"/>
            <w:hideMark/>
          </w:tcPr>
          <w:p w:rsidR="006A24EA" w:rsidRPr="00EA0681" w:rsidRDefault="006A24EA" w:rsidP="00C9352A">
            <w:pPr>
              <w:tabs>
                <w:tab w:val="left" w:pos="1560"/>
              </w:tabs>
              <w:spacing w:after="0" w:line="240" w:lineRule="auto"/>
              <w:jc w:val="center"/>
              <w:rPr>
                <w:rFonts w:ascii="Times New Roman" w:hAnsi="Times New Roman" w:cs="Times New Roman"/>
                <w:sz w:val="28"/>
                <w:szCs w:val="28"/>
              </w:rPr>
            </w:pPr>
            <w:r w:rsidRPr="00EA0681">
              <w:rPr>
                <w:rFonts w:ascii="Times New Roman" w:hAnsi="Times New Roman" w:cs="Times New Roman"/>
                <w:sz w:val="28"/>
                <w:szCs w:val="28"/>
              </w:rPr>
              <w:t>2</w:t>
            </w:r>
          </w:p>
        </w:tc>
      </w:tr>
      <w:tr w:rsidR="002C4FE9" w:rsidRPr="00EA0681" w:rsidTr="002C4FE9">
        <w:trPr>
          <w:trHeight w:val="328"/>
        </w:trPr>
        <w:tc>
          <w:tcPr>
            <w:tcW w:w="3039" w:type="dxa"/>
            <w:gridSpan w:val="2"/>
            <w:vMerge w:val="restart"/>
            <w:tcBorders>
              <w:top w:val="single" w:sz="18" w:space="0" w:color="000000"/>
              <w:left w:val="single" w:sz="24" w:space="0" w:color="000000"/>
              <w:bottom w:val="single" w:sz="4" w:space="0" w:color="000000"/>
              <w:right w:val="single" w:sz="18" w:space="0" w:color="000000"/>
            </w:tcBorders>
            <w:shd w:val="clear" w:color="auto" w:fill="FFFFFF"/>
            <w:tcMar>
              <w:top w:w="0" w:type="dxa"/>
              <w:left w:w="108" w:type="dxa"/>
              <w:bottom w:w="0" w:type="dxa"/>
              <w:right w:w="108" w:type="dxa"/>
            </w:tcMar>
            <w:hideMark/>
          </w:tcPr>
          <w:p w:rsidR="006A24EA" w:rsidRPr="0026199A" w:rsidRDefault="006A24EA" w:rsidP="00C9352A">
            <w:pPr>
              <w:tabs>
                <w:tab w:val="left" w:pos="1560"/>
              </w:tabs>
              <w:spacing w:after="0" w:line="240" w:lineRule="auto"/>
              <w:rPr>
                <w:rFonts w:ascii="Times New Roman" w:hAnsi="Times New Roman" w:cs="Times New Roman"/>
                <w:b/>
                <w:sz w:val="28"/>
                <w:szCs w:val="28"/>
              </w:rPr>
            </w:pPr>
            <w:r w:rsidRPr="0026199A">
              <w:rPr>
                <w:rFonts w:ascii="Times New Roman" w:hAnsi="Times New Roman" w:cs="Times New Roman"/>
                <w:b/>
                <w:sz w:val="28"/>
                <w:szCs w:val="28"/>
              </w:rPr>
              <w:t>Суспільствознавство</w:t>
            </w:r>
          </w:p>
        </w:tc>
        <w:tc>
          <w:tcPr>
            <w:tcW w:w="3277" w:type="dxa"/>
            <w:tcBorders>
              <w:top w:val="single" w:sz="18" w:space="0" w:color="000000"/>
              <w:left w:val="single" w:sz="18" w:space="0" w:color="000000"/>
              <w:bottom w:val="single" w:sz="4" w:space="0" w:color="auto"/>
              <w:right w:val="single" w:sz="18" w:space="0" w:color="000000"/>
            </w:tcBorders>
            <w:shd w:val="clear" w:color="auto" w:fill="FFFFFF"/>
            <w:tcMar>
              <w:top w:w="0" w:type="dxa"/>
              <w:left w:w="108" w:type="dxa"/>
              <w:bottom w:w="0" w:type="dxa"/>
              <w:right w:w="108" w:type="dxa"/>
            </w:tcMar>
            <w:hideMark/>
          </w:tcPr>
          <w:p w:rsidR="006A24EA" w:rsidRPr="00EA0681" w:rsidRDefault="006A24EA" w:rsidP="00C9352A">
            <w:pPr>
              <w:tabs>
                <w:tab w:val="left" w:pos="1560"/>
              </w:tabs>
              <w:spacing w:after="0" w:line="240" w:lineRule="auto"/>
              <w:rPr>
                <w:rFonts w:ascii="Times New Roman" w:hAnsi="Times New Roman" w:cs="Times New Roman"/>
                <w:sz w:val="28"/>
                <w:szCs w:val="28"/>
              </w:rPr>
            </w:pPr>
            <w:r w:rsidRPr="00EA0681">
              <w:rPr>
                <w:rFonts w:ascii="Times New Roman" w:hAnsi="Times New Roman" w:cs="Times New Roman"/>
                <w:sz w:val="28"/>
                <w:szCs w:val="28"/>
              </w:rPr>
              <w:t>Історія України</w:t>
            </w:r>
          </w:p>
        </w:tc>
        <w:tc>
          <w:tcPr>
            <w:tcW w:w="914" w:type="dxa"/>
            <w:gridSpan w:val="2"/>
            <w:tcBorders>
              <w:top w:val="single" w:sz="18" w:space="0" w:color="000000"/>
              <w:left w:val="single" w:sz="4" w:space="0" w:color="auto"/>
              <w:bottom w:val="single" w:sz="4" w:space="0" w:color="auto"/>
              <w:right w:val="single" w:sz="18" w:space="0" w:color="auto"/>
            </w:tcBorders>
            <w:shd w:val="clear" w:color="auto" w:fill="FFFFFF"/>
            <w:hideMark/>
          </w:tcPr>
          <w:p w:rsidR="006A24EA" w:rsidRPr="00EA0681" w:rsidRDefault="006A24EA" w:rsidP="00C9352A">
            <w:pPr>
              <w:tabs>
                <w:tab w:val="left" w:pos="1560"/>
              </w:tabs>
              <w:spacing w:after="0" w:line="240" w:lineRule="auto"/>
              <w:jc w:val="center"/>
              <w:rPr>
                <w:rFonts w:ascii="Times New Roman" w:hAnsi="Times New Roman" w:cs="Times New Roman"/>
                <w:sz w:val="28"/>
                <w:szCs w:val="28"/>
              </w:rPr>
            </w:pPr>
            <w:r w:rsidRPr="00EA0681">
              <w:rPr>
                <w:rFonts w:ascii="Times New Roman" w:hAnsi="Times New Roman" w:cs="Times New Roman"/>
                <w:sz w:val="28"/>
                <w:szCs w:val="28"/>
              </w:rPr>
              <w:t>1</w:t>
            </w:r>
          </w:p>
        </w:tc>
        <w:tc>
          <w:tcPr>
            <w:tcW w:w="1276" w:type="dxa"/>
            <w:gridSpan w:val="2"/>
            <w:tcBorders>
              <w:top w:val="single" w:sz="18" w:space="0" w:color="000000"/>
              <w:left w:val="single" w:sz="18" w:space="0" w:color="auto"/>
              <w:bottom w:val="single" w:sz="4" w:space="0" w:color="auto"/>
              <w:right w:val="single" w:sz="18" w:space="0" w:color="auto"/>
            </w:tcBorders>
            <w:shd w:val="clear" w:color="auto" w:fill="FFFFFF"/>
            <w:hideMark/>
          </w:tcPr>
          <w:p w:rsidR="006A24EA" w:rsidRPr="00EA0681" w:rsidRDefault="006A24EA" w:rsidP="00C9352A">
            <w:pPr>
              <w:tabs>
                <w:tab w:val="left" w:pos="1560"/>
              </w:tabs>
              <w:spacing w:after="0" w:line="240" w:lineRule="auto"/>
              <w:jc w:val="center"/>
              <w:rPr>
                <w:rFonts w:ascii="Times New Roman" w:hAnsi="Times New Roman" w:cs="Times New Roman"/>
                <w:sz w:val="28"/>
                <w:szCs w:val="28"/>
              </w:rPr>
            </w:pPr>
            <w:r w:rsidRPr="00EA0681">
              <w:rPr>
                <w:rFonts w:ascii="Times New Roman" w:hAnsi="Times New Roman" w:cs="Times New Roman"/>
                <w:sz w:val="28"/>
                <w:szCs w:val="28"/>
              </w:rPr>
              <w:t>1,5</w:t>
            </w:r>
          </w:p>
        </w:tc>
        <w:tc>
          <w:tcPr>
            <w:tcW w:w="1275" w:type="dxa"/>
            <w:tcBorders>
              <w:top w:val="single" w:sz="18" w:space="0" w:color="000000"/>
              <w:left w:val="single" w:sz="18" w:space="0" w:color="auto"/>
              <w:bottom w:val="single" w:sz="4" w:space="0" w:color="auto"/>
              <w:right w:val="single" w:sz="24" w:space="0" w:color="000000"/>
            </w:tcBorders>
            <w:shd w:val="clear" w:color="auto" w:fill="FFFFFF"/>
            <w:hideMark/>
          </w:tcPr>
          <w:p w:rsidR="006A24EA" w:rsidRPr="00EA0681" w:rsidRDefault="006A24EA" w:rsidP="00C9352A">
            <w:pPr>
              <w:tabs>
                <w:tab w:val="left" w:pos="1560"/>
              </w:tabs>
              <w:spacing w:after="0" w:line="240" w:lineRule="auto"/>
              <w:jc w:val="center"/>
              <w:rPr>
                <w:rFonts w:ascii="Times New Roman" w:hAnsi="Times New Roman" w:cs="Times New Roman"/>
                <w:sz w:val="28"/>
                <w:szCs w:val="28"/>
              </w:rPr>
            </w:pPr>
            <w:r w:rsidRPr="00EA0681">
              <w:rPr>
                <w:rFonts w:ascii="Times New Roman" w:hAnsi="Times New Roman" w:cs="Times New Roman"/>
                <w:sz w:val="28"/>
                <w:szCs w:val="28"/>
              </w:rPr>
              <w:t>1,5</w:t>
            </w:r>
          </w:p>
        </w:tc>
      </w:tr>
      <w:tr w:rsidR="002C4FE9" w:rsidRPr="00EA0681" w:rsidTr="002C4FE9">
        <w:trPr>
          <w:trHeight w:val="270"/>
        </w:trPr>
        <w:tc>
          <w:tcPr>
            <w:tcW w:w="3039" w:type="dxa"/>
            <w:gridSpan w:val="2"/>
            <w:vMerge/>
            <w:tcBorders>
              <w:top w:val="single" w:sz="18" w:space="0" w:color="000000"/>
              <w:left w:val="single" w:sz="24" w:space="0" w:color="000000"/>
              <w:bottom w:val="single" w:sz="4" w:space="0" w:color="000000"/>
              <w:right w:val="single" w:sz="18" w:space="0" w:color="000000"/>
            </w:tcBorders>
            <w:vAlign w:val="center"/>
            <w:hideMark/>
          </w:tcPr>
          <w:p w:rsidR="006A24EA" w:rsidRPr="0026199A" w:rsidRDefault="006A24EA" w:rsidP="00C9352A">
            <w:pPr>
              <w:tabs>
                <w:tab w:val="left" w:pos="1560"/>
              </w:tabs>
              <w:spacing w:after="0" w:line="240" w:lineRule="auto"/>
              <w:rPr>
                <w:rFonts w:ascii="Times New Roman" w:hAnsi="Times New Roman" w:cs="Times New Roman"/>
                <w:b/>
                <w:sz w:val="28"/>
                <w:szCs w:val="28"/>
              </w:rPr>
            </w:pPr>
          </w:p>
        </w:tc>
        <w:tc>
          <w:tcPr>
            <w:tcW w:w="3277" w:type="dxa"/>
            <w:tcBorders>
              <w:top w:val="single" w:sz="4" w:space="0" w:color="auto"/>
              <w:left w:val="single" w:sz="18" w:space="0" w:color="000000"/>
              <w:bottom w:val="single" w:sz="4" w:space="0" w:color="000000"/>
              <w:right w:val="single" w:sz="18" w:space="0" w:color="000000"/>
            </w:tcBorders>
            <w:shd w:val="clear" w:color="auto" w:fill="FFFFFF"/>
            <w:tcMar>
              <w:top w:w="0" w:type="dxa"/>
              <w:left w:w="108" w:type="dxa"/>
              <w:bottom w:w="0" w:type="dxa"/>
              <w:right w:w="108" w:type="dxa"/>
            </w:tcMar>
            <w:hideMark/>
          </w:tcPr>
          <w:p w:rsidR="006A24EA" w:rsidRPr="00EA0681" w:rsidRDefault="006A24EA" w:rsidP="00C9352A">
            <w:pPr>
              <w:tabs>
                <w:tab w:val="left" w:pos="1560"/>
              </w:tabs>
              <w:spacing w:after="0" w:line="240" w:lineRule="auto"/>
              <w:rPr>
                <w:rFonts w:ascii="Times New Roman" w:hAnsi="Times New Roman" w:cs="Times New Roman"/>
                <w:sz w:val="28"/>
                <w:szCs w:val="28"/>
              </w:rPr>
            </w:pPr>
            <w:r w:rsidRPr="00EA0681">
              <w:rPr>
                <w:rFonts w:ascii="Times New Roman" w:hAnsi="Times New Roman" w:cs="Times New Roman"/>
                <w:sz w:val="28"/>
                <w:szCs w:val="28"/>
              </w:rPr>
              <w:t>Всесвітня історія</w:t>
            </w:r>
          </w:p>
        </w:tc>
        <w:tc>
          <w:tcPr>
            <w:tcW w:w="914" w:type="dxa"/>
            <w:gridSpan w:val="2"/>
            <w:tcBorders>
              <w:top w:val="single" w:sz="4" w:space="0" w:color="auto"/>
              <w:left w:val="single" w:sz="4" w:space="0" w:color="auto"/>
              <w:bottom w:val="single" w:sz="4" w:space="0" w:color="000000"/>
              <w:right w:val="single" w:sz="18" w:space="0" w:color="auto"/>
            </w:tcBorders>
            <w:shd w:val="clear" w:color="auto" w:fill="FFFFFF"/>
            <w:hideMark/>
          </w:tcPr>
          <w:p w:rsidR="006A24EA" w:rsidRPr="00EA0681" w:rsidRDefault="006A24EA" w:rsidP="00C9352A">
            <w:pPr>
              <w:tabs>
                <w:tab w:val="left" w:pos="1560"/>
              </w:tabs>
              <w:spacing w:after="0" w:line="240" w:lineRule="auto"/>
              <w:jc w:val="center"/>
              <w:rPr>
                <w:rFonts w:ascii="Times New Roman" w:hAnsi="Times New Roman" w:cs="Times New Roman"/>
                <w:sz w:val="28"/>
                <w:szCs w:val="28"/>
              </w:rPr>
            </w:pPr>
            <w:r w:rsidRPr="00EA0681">
              <w:rPr>
                <w:rFonts w:ascii="Times New Roman" w:hAnsi="Times New Roman" w:cs="Times New Roman"/>
                <w:sz w:val="28"/>
                <w:szCs w:val="28"/>
              </w:rPr>
              <w:t>1</w:t>
            </w:r>
          </w:p>
        </w:tc>
        <w:tc>
          <w:tcPr>
            <w:tcW w:w="1276" w:type="dxa"/>
            <w:gridSpan w:val="2"/>
            <w:tcBorders>
              <w:top w:val="single" w:sz="4" w:space="0" w:color="auto"/>
              <w:left w:val="single" w:sz="18" w:space="0" w:color="auto"/>
              <w:bottom w:val="single" w:sz="4" w:space="0" w:color="000000"/>
              <w:right w:val="single" w:sz="18" w:space="0" w:color="auto"/>
            </w:tcBorders>
            <w:shd w:val="clear" w:color="auto" w:fill="FFFFFF"/>
            <w:hideMark/>
          </w:tcPr>
          <w:p w:rsidR="006A24EA" w:rsidRPr="00EA0681" w:rsidRDefault="006A24EA" w:rsidP="00C9352A">
            <w:pPr>
              <w:tabs>
                <w:tab w:val="left" w:pos="1560"/>
              </w:tabs>
              <w:spacing w:after="0" w:line="240" w:lineRule="auto"/>
              <w:jc w:val="center"/>
              <w:rPr>
                <w:rFonts w:ascii="Times New Roman" w:hAnsi="Times New Roman" w:cs="Times New Roman"/>
                <w:sz w:val="28"/>
                <w:szCs w:val="28"/>
              </w:rPr>
            </w:pPr>
            <w:r w:rsidRPr="00EA0681">
              <w:rPr>
                <w:rFonts w:ascii="Times New Roman" w:hAnsi="Times New Roman" w:cs="Times New Roman"/>
                <w:sz w:val="28"/>
                <w:szCs w:val="28"/>
              </w:rPr>
              <w:t>1</w:t>
            </w:r>
          </w:p>
        </w:tc>
        <w:tc>
          <w:tcPr>
            <w:tcW w:w="1275" w:type="dxa"/>
            <w:tcBorders>
              <w:top w:val="single" w:sz="4" w:space="0" w:color="auto"/>
              <w:left w:val="single" w:sz="18" w:space="0" w:color="auto"/>
              <w:bottom w:val="single" w:sz="4" w:space="0" w:color="000000"/>
              <w:right w:val="single" w:sz="24" w:space="0" w:color="000000"/>
            </w:tcBorders>
            <w:shd w:val="clear" w:color="auto" w:fill="FFFFFF"/>
            <w:hideMark/>
          </w:tcPr>
          <w:p w:rsidR="006A24EA" w:rsidRPr="00EA0681" w:rsidRDefault="006A24EA" w:rsidP="00C9352A">
            <w:pPr>
              <w:tabs>
                <w:tab w:val="left" w:pos="1560"/>
              </w:tabs>
              <w:spacing w:after="0" w:line="240" w:lineRule="auto"/>
              <w:jc w:val="center"/>
              <w:rPr>
                <w:rFonts w:ascii="Times New Roman" w:hAnsi="Times New Roman" w:cs="Times New Roman"/>
                <w:sz w:val="28"/>
                <w:szCs w:val="28"/>
              </w:rPr>
            </w:pPr>
            <w:r w:rsidRPr="00EA0681">
              <w:rPr>
                <w:rFonts w:ascii="Times New Roman" w:hAnsi="Times New Roman" w:cs="Times New Roman"/>
                <w:sz w:val="28"/>
                <w:szCs w:val="28"/>
              </w:rPr>
              <w:t>1</w:t>
            </w:r>
          </w:p>
        </w:tc>
      </w:tr>
      <w:tr w:rsidR="002C4FE9" w:rsidRPr="00EA0681" w:rsidTr="002C4FE9">
        <w:trPr>
          <w:trHeight w:val="270"/>
        </w:trPr>
        <w:tc>
          <w:tcPr>
            <w:tcW w:w="3039" w:type="dxa"/>
            <w:gridSpan w:val="2"/>
            <w:vMerge/>
            <w:tcBorders>
              <w:top w:val="single" w:sz="18" w:space="0" w:color="000000"/>
              <w:left w:val="single" w:sz="24" w:space="0" w:color="000000"/>
              <w:bottom w:val="single" w:sz="4" w:space="0" w:color="000000"/>
              <w:right w:val="single" w:sz="18" w:space="0" w:color="000000"/>
            </w:tcBorders>
            <w:vAlign w:val="center"/>
            <w:hideMark/>
          </w:tcPr>
          <w:p w:rsidR="006A24EA" w:rsidRPr="0026199A" w:rsidRDefault="006A24EA" w:rsidP="00C9352A">
            <w:pPr>
              <w:tabs>
                <w:tab w:val="left" w:pos="1560"/>
              </w:tabs>
              <w:spacing w:after="0" w:line="240" w:lineRule="auto"/>
              <w:rPr>
                <w:rFonts w:ascii="Times New Roman" w:hAnsi="Times New Roman" w:cs="Times New Roman"/>
                <w:b/>
                <w:sz w:val="28"/>
                <w:szCs w:val="28"/>
              </w:rPr>
            </w:pPr>
          </w:p>
        </w:tc>
        <w:tc>
          <w:tcPr>
            <w:tcW w:w="3277" w:type="dxa"/>
            <w:tcBorders>
              <w:top w:val="single" w:sz="4" w:space="0" w:color="auto"/>
              <w:left w:val="single" w:sz="18" w:space="0" w:color="000000"/>
              <w:bottom w:val="single" w:sz="4" w:space="0" w:color="000000"/>
              <w:right w:val="single" w:sz="18" w:space="0" w:color="000000"/>
            </w:tcBorders>
            <w:shd w:val="clear" w:color="auto" w:fill="FFFFFF"/>
            <w:tcMar>
              <w:top w:w="0" w:type="dxa"/>
              <w:left w:w="108" w:type="dxa"/>
              <w:bottom w:w="0" w:type="dxa"/>
              <w:right w:w="108" w:type="dxa"/>
            </w:tcMar>
            <w:hideMark/>
          </w:tcPr>
          <w:p w:rsidR="006A24EA" w:rsidRPr="00EA0681" w:rsidRDefault="006A24EA" w:rsidP="00C9352A">
            <w:pPr>
              <w:tabs>
                <w:tab w:val="left" w:pos="1560"/>
              </w:tabs>
              <w:spacing w:after="0" w:line="240" w:lineRule="auto"/>
              <w:rPr>
                <w:rFonts w:ascii="Times New Roman" w:hAnsi="Times New Roman" w:cs="Times New Roman"/>
                <w:sz w:val="28"/>
                <w:szCs w:val="28"/>
              </w:rPr>
            </w:pPr>
            <w:r w:rsidRPr="00EA0681">
              <w:rPr>
                <w:rFonts w:ascii="Times New Roman" w:hAnsi="Times New Roman" w:cs="Times New Roman"/>
                <w:sz w:val="28"/>
                <w:szCs w:val="28"/>
              </w:rPr>
              <w:t>Правознавство</w:t>
            </w:r>
          </w:p>
        </w:tc>
        <w:tc>
          <w:tcPr>
            <w:tcW w:w="914" w:type="dxa"/>
            <w:gridSpan w:val="2"/>
            <w:tcBorders>
              <w:top w:val="single" w:sz="4" w:space="0" w:color="auto"/>
              <w:left w:val="single" w:sz="4" w:space="0" w:color="auto"/>
              <w:bottom w:val="single" w:sz="4" w:space="0" w:color="000000"/>
              <w:right w:val="single" w:sz="18" w:space="0" w:color="auto"/>
            </w:tcBorders>
            <w:shd w:val="clear" w:color="auto" w:fill="FFFFFF"/>
            <w:hideMark/>
          </w:tcPr>
          <w:p w:rsidR="006A24EA" w:rsidRPr="00EA0681" w:rsidRDefault="006A24EA" w:rsidP="00C9352A">
            <w:pPr>
              <w:tabs>
                <w:tab w:val="left" w:pos="1560"/>
              </w:tabs>
              <w:spacing w:after="0" w:line="240" w:lineRule="auto"/>
              <w:jc w:val="center"/>
              <w:rPr>
                <w:rFonts w:ascii="Times New Roman" w:hAnsi="Times New Roman" w:cs="Times New Roman"/>
                <w:sz w:val="28"/>
                <w:szCs w:val="28"/>
              </w:rPr>
            </w:pPr>
            <w:r w:rsidRPr="00EA0681">
              <w:rPr>
                <w:rFonts w:ascii="Times New Roman" w:hAnsi="Times New Roman" w:cs="Times New Roman"/>
                <w:sz w:val="28"/>
                <w:szCs w:val="28"/>
              </w:rPr>
              <w:t>-</w:t>
            </w:r>
          </w:p>
        </w:tc>
        <w:tc>
          <w:tcPr>
            <w:tcW w:w="1276" w:type="dxa"/>
            <w:gridSpan w:val="2"/>
            <w:tcBorders>
              <w:top w:val="single" w:sz="4" w:space="0" w:color="auto"/>
              <w:left w:val="single" w:sz="18" w:space="0" w:color="auto"/>
              <w:bottom w:val="single" w:sz="4" w:space="0" w:color="000000"/>
              <w:right w:val="single" w:sz="18" w:space="0" w:color="auto"/>
            </w:tcBorders>
            <w:shd w:val="clear" w:color="auto" w:fill="FFFFFF"/>
            <w:hideMark/>
          </w:tcPr>
          <w:p w:rsidR="006A24EA" w:rsidRPr="00EA0681" w:rsidRDefault="006A24EA" w:rsidP="00C9352A">
            <w:pPr>
              <w:tabs>
                <w:tab w:val="left" w:pos="1560"/>
              </w:tabs>
              <w:spacing w:after="0" w:line="240" w:lineRule="auto"/>
              <w:jc w:val="center"/>
              <w:rPr>
                <w:rFonts w:ascii="Times New Roman" w:hAnsi="Times New Roman" w:cs="Times New Roman"/>
                <w:sz w:val="28"/>
                <w:szCs w:val="28"/>
              </w:rPr>
            </w:pPr>
            <w:r w:rsidRPr="00EA0681">
              <w:rPr>
                <w:rFonts w:ascii="Times New Roman" w:hAnsi="Times New Roman" w:cs="Times New Roman"/>
                <w:sz w:val="28"/>
                <w:szCs w:val="28"/>
              </w:rPr>
              <w:t>-</w:t>
            </w:r>
          </w:p>
        </w:tc>
        <w:tc>
          <w:tcPr>
            <w:tcW w:w="1275" w:type="dxa"/>
            <w:tcBorders>
              <w:top w:val="single" w:sz="4" w:space="0" w:color="auto"/>
              <w:left w:val="single" w:sz="18" w:space="0" w:color="auto"/>
              <w:bottom w:val="single" w:sz="4" w:space="0" w:color="000000"/>
              <w:right w:val="single" w:sz="24" w:space="0" w:color="000000"/>
            </w:tcBorders>
            <w:shd w:val="clear" w:color="auto" w:fill="FFFFFF"/>
            <w:hideMark/>
          </w:tcPr>
          <w:p w:rsidR="006A24EA" w:rsidRPr="00EA0681" w:rsidRDefault="006A24EA" w:rsidP="00C9352A">
            <w:pPr>
              <w:tabs>
                <w:tab w:val="left" w:pos="1560"/>
              </w:tabs>
              <w:spacing w:after="0" w:line="240" w:lineRule="auto"/>
              <w:jc w:val="center"/>
              <w:rPr>
                <w:rFonts w:ascii="Times New Roman" w:hAnsi="Times New Roman" w:cs="Times New Roman"/>
                <w:sz w:val="28"/>
                <w:szCs w:val="28"/>
              </w:rPr>
            </w:pPr>
            <w:r w:rsidRPr="00EA0681">
              <w:rPr>
                <w:rFonts w:ascii="Times New Roman" w:hAnsi="Times New Roman" w:cs="Times New Roman"/>
                <w:sz w:val="28"/>
                <w:szCs w:val="28"/>
              </w:rPr>
              <w:t>1</w:t>
            </w:r>
          </w:p>
        </w:tc>
      </w:tr>
      <w:tr w:rsidR="002C4FE9" w:rsidRPr="00EA0681" w:rsidTr="002C4FE9">
        <w:trPr>
          <w:trHeight w:val="330"/>
        </w:trPr>
        <w:tc>
          <w:tcPr>
            <w:tcW w:w="3039" w:type="dxa"/>
            <w:gridSpan w:val="2"/>
            <w:vMerge w:val="restart"/>
            <w:tcBorders>
              <w:top w:val="single" w:sz="18" w:space="0" w:color="000000"/>
              <w:left w:val="single" w:sz="24" w:space="0" w:color="000000"/>
              <w:bottom w:val="single" w:sz="18" w:space="0" w:color="000000"/>
              <w:right w:val="single" w:sz="18" w:space="0" w:color="000000"/>
            </w:tcBorders>
            <w:shd w:val="clear" w:color="auto" w:fill="FFFFFF"/>
            <w:tcMar>
              <w:top w:w="0" w:type="dxa"/>
              <w:left w:w="108" w:type="dxa"/>
              <w:bottom w:w="0" w:type="dxa"/>
              <w:right w:w="108" w:type="dxa"/>
            </w:tcMar>
            <w:hideMark/>
          </w:tcPr>
          <w:p w:rsidR="006A24EA" w:rsidRPr="0026199A" w:rsidRDefault="006A24EA" w:rsidP="00C9352A">
            <w:pPr>
              <w:tabs>
                <w:tab w:val="left" w:pos="1560"/>
              </w:tabs>
              <w:spacing w:after="0" w:line="240" w:lineRule="auto"/>
              <w:rPr>
                <w:rFonts w:ascii="Times New Roman" w:hAnsi="Times New Roman" w:cs="Times New Roman"/>
                <w:b/>
                <w:sz w:val="28"/>
                <w:szCs w:val="28"/>
              </w:rPr>
            </w:pPr>
            <w:r w:rsidRPr="0026199A">
              <w:rPr>
                <w:rFonts w:ascii="Times New Roman" w:hAnsi="Times New Roman" w:cs="Times New Roman"/>
                <w:b/>
                <w:sz w:val="28"/>
                <w:szCs w:val="28"/>
              </w:rPr>
              <w:t>Мистецтво</w:t>
            </w:r>
          </w:p>
        </w:tc>
        <w:tc>
          <w:tcPr>
            <w:tcW w:w="3277" w:type="dxa"/>
            <w:tcBorders>
              <w:top w:val="single" w:sz="18" w:space="0" w:color="000000"/>
              <w:left w:val="single" w:sz="18" w:space="0" w:color="000000"/>
              <w:bottom w:val="single" w:sz="4" w:space="0" w:color="000000"/>
              <w:right w:val="single" w:sz="18" w:space="0" w:color="000000"/>
            </w:tcBorders>
            <w:shd w:val="clear" w:color="auto" w:fill="FFFFFF"/>
            <w:tcMar>
              <w:top w:w="0" w:type="dxa"/>
              <w:left w:w="108" w:type="dxa"/>
              <w:bottom w:w="0" w:type="dxa"/>
              <w:right w:w="108" w:type="dxa"/>
            </w:tcMar>
            <w:hideMark/>
          </w:tcPr>
          <w:p w:rsidR="006A24EA" w:rsidRPr="00EA0681" w:rsidRDefault="006A24EA" w:rsidP="00C9352A">
            <w:pPr>
              <w:tabs>
                <w:tab w:val="left" w:pos="1560"/>
              </w:tabs>
              <w:spacing w:after="0" w:line="240" w:lineRule="auto"/>
              <w:rPr>
                <w:rFonts w:ascii="Times New Roman" w:hAnsi="Times New Roman" w:cs="Times New Roman"/>
                <w:sz w:val="28"/>
                <w:szCs w:val="28"/>
              </w:rPr>
            </w:pPr>
            <w:r w:rsidRPr="00EA0681">
              <w:rPr>
                <w:rFonts w:ascii="Times New Roman" w:hAnsi="Times New Roman" w:cs="Times New Roman"/>
                <w:sz w:val="28"/>
                <w:szCs w:val="28"/>
              </w:rPr>
              <w:t>Музичне мистецтво</w:t>
            </w:r>
          </w:p>
        </w:tc>
        <w:tc>
          <w:tcPr>
            <w:tcW w:w="914" w:type="dxa"/>
            <w:gridSpan w:val="2"/>
            <w:tcBorders>
              <w:top w:val="single" w:sz="18" w:space="0" w:color="000000"/>
              <w:left w:val="single" w:sz="4" w:space="0" w:color="auto"/>
              <w:bottom w:val="single" w:sz="4" w:space="0" w:color="000000"/>
              <w:right w:val="single" w:sz="18" w:space="0" w:color="auto"/>
            </w:tcBorders>
            <w:shd w:val="clear" w:color="auto" w:fill="FFFFFF"/>
            <w:hideMark/>
          </w:tcPr>
          <w:p w:rsidR="006A24EA" w:rsidRPr="00EA0681" w:rsidRDefault="006A24EA" w:rsidP="00C9352A">
            <w:pPr>
              <w:tabs>
                <w:tab w:val="left" w:pos="1560"/>
              </w:tabs>
              <w:spacing w:after="0" w:line="240" w:lineRule="auto"/>
              <w:jc w:val="center"/>
              <w:rPr>
                <w:rFonts w:ascii="Times New Roman" w:hAnsi="Times New Roman" w:cs="Times New Roman"/>
                <w:sz w:val="28"/>
                <w:szCs w:val="28"/>
              </w:rPr>
            </w:pPr>
            <w:r w:rsidRPr="00EA0681">
              <w:rPr>
                <w:rFonts w:ascii="Times New Roman" w:hAnsi="Times New Roman" w:cs="Times New Roman"/>
                <w:sz w:val="28"/>
                <w:szCs w:val="28"/>
              </w:rPr>
              <w:t>1</w:t>
            </w:r>
          </w:p>
        </w:tc>
        <w:tc>
          <w:tcPr>
            <w:tcW w:w="1276" w:type="dxa"/>
            <w:gridSpan w:val="2"/>
            <w:tcBorders>
              <w:top w:val="single" w:sz="18" w:space="0" w:color="000000"/>
              <w:left w:val="single" w:sz="18" w:space="0" w:color="auto"/>
              <w:bottom w:val="single" w:sz="4" w:space="0" w:color="000000"/>
              <w:right w:val="single" w:sz="18" w:space="0" w:color="auto"/>
            </w:tcBorders>
            <w:shd w:val="clear" w:color="auto" w:fill="FFFFFF"/>
            <w:hideMark/>
          </w:tcPr>
          <w:p w:rsidR="006A24EA" w:rsidRPr="00EA0681" w:rsidRDefault="006A24EA" w:rsidP="00C9352A">
            <w:pPr>
              <w:tabs>
                <w:tab w:val="left" w:pos="1560"/>
              </w:tabs>
              <w:spacing w:after="0" w:line="240" w:lineRule="auto"/>
              <w:jc w:val="center"/>
              <w:rPr>
                <w:rFonts w:ascii="Times New Roman" w:hAnsi="Times New Roman" w:cs="Times New Roman"/>
                <w:sz w:val="28"/>
                <w:szCs w:val="28"/>
              </w:rPr>
            </w:pPr>
            <w:r w:rsidRPr="00EA0681">
              <w:rPr>
                <w:rFonts w:ascii="Times New Roman" w:hAnsi="Times New Roman" w:cs="Times New Roman"/>
                <w:sz w:val="28"/>
                <w:szCs w:val="28"/>
              </w:rPr>
              <w:t>-</w:t>
            </w:r>
          </w:p>
        </w:tc>
        <w:tc>
          <w:tcPr>
            <w:tcW w:w="1275" w:type="dxa"/>
            <w:tcBorders>
              <w:top w:val="single" w:sz="18" w:space="0" w:color="000000"/>
              <w:left w:val="single" w:sz="18" w:space="0" w:color="auto"/>
              <w:bottom w:val="single" w:sz="4" w:space="0" w:color="000000"/>
              <w:right w:val="single" w:sz="24" w:space="0" w:color="000000"/>
            </w:tcBorders>
            <w:shd w:val="clear" w:color="auto" w:fill="FFFFFF"/>
            <w:hideMark/>
          </w:tcPr>
          <w:p w:rsidR="006A24EA" w:rsidRPr="00EA0681" w:rsidRDefault="006A24EA" w:rsidP="00C9352A">
            <w:pPr>
              <w:tabs>
                <w:tab w:val="left" w:pos="1560"/>
              </w:tabs>
              <w:spacing w:after="0" w:line="240" w:lineRule="auto"/>
              <w:jc w:val="center"/>
              <w:rPr>
                <w:rFonts w:ascii="Times New Roman" w:hAnsi="Times New Roman" w:cs="Times New Roman"/>
                <w:sz w:val="28"/>
                <w:szCs w:val="28"/>
              </w:rPr>
            </w:pPr>
            <w:r w:rsidRPr="00EA0681">
              <w:rPr>
                <w:rFonts w:ascii="Times New Roman" w:hAnsi="Times New Roman" w:cs="Times New Roman"/>
                <w:sz w:val="28"/>
                <w:szCs w:val="28"/>
              </w:rPr>
              <w:t>-</w:t>
            </w:r>
          </w:p>
        </w:tc>
      </w:tr>
      <w:tr w:rsidR="002C4FE9" w:rsidRPr="00EA0681" w:rsidTr="002C4FE9">
        <w:trPr>
          <w:trHeight w:val="267"/>
        </w:trPr>
        <w:tc>
          <w:tcPr>
            <w:tcW w:w="3039" w:type="dxa"/>
            <w:gridSpan w:val="2"/>
            <w:vMerge/>
            <w:tcBorders>
              <w:top w:val="single" w:sz="18" w:space="0" w:color="000000"/>
              <w:left w:val="single" w:sz="24" w:space="0" w:color="000000"/>
              <w:bottom w:val="single" w:sz="18" w:space="0" w:color="000000"/>
              <w:right w:val="single" w:sz="18" w:space="0" w:color="000000"/>
            </w:tcBorders>
            <w:vAlign w:val="center"/>
            <w:hideMark/>
          </w:tcPr>
          <w:p w:rsidR="006A24EA" w:rsidRPr="0026199A" w:rsidRDefault="006A24EA" w:rsidP="00C9352A">
            <w:pPr>
              <w:tabs>
                <w:tab w:val="left" w:pos="1560"/>
              </w:tabs>
              <w:spacing w:after="0" w:line="240" w:lineRule="auto"/>
              <w:rPr>
                <w:rFonts w:ascii="Times New Roman" w:hAnsi="Times New Roman" w:cs="Times New Roman"/>
                <w:b/>
                <w:sz w:val="28"/>
                <w:szCs w:val="28"/>
              </w:rPr>
            </w:pPr>
          </w:p>
        </w:tc>
        <w:tc>
          <w:tcPr>
            <w:tcW w:w="3277" w:type="dxa"/>
            <w:tcBorders>
              <w:top w:val="single" w:sz="4" w:space="0" w:color="000000"/>
              <w:left w:val="single" w:sz="18" w:space="0" w:color="000000"/>
              <w:bottom w:val="single" w:sz="2" w:space="0" w:color="auto"/>
              <w:right w:val="single" w:sz="18" w:space="0" w:color="000000"/>
            </w:tcBorders>
            <w:shd w:val="clear" w:color="auto" w:fill="FFFFFF"/>
            <w:tcMar>
              <w:top w:w="0" w:type="dxa"/>
              <w:left w:w="108" w:type="dxa"/>
              <w:bottom w:w="0" w:type="dxa"/>
              <w:right w:w="108" w:type="dxa"/>
            </w:tcMar>
            <w:hideMark/>
          </w:tcPr>
          <w:p w:rsidR="006A24EA" w:rsidRPr="00EA0681" w:rsidRDefault="006A24EA" w:rsidP="00C9352A">
            <w:pPr>
              <w:tabs>
                <w:tab w:val="left" w:pos="1560"/>
              </w:tabs>
              <w:spacing w:after="0" w:line="240" w:lineRule="auto"/>
              <w:rPr>
                <w:rFonts w:ascii="Times New Roman" w:hAnsi="Times New Roman" w:cs="Times New Roman"/>
                <w:sz w:val="28"/>
                <w:szCs w:val="28"/>
              </w:rPr>
            </w:pPr>
            <w:r w:rsidRPr="00EA0681">
              <w:rPr>
                <w:rFonts w:ascii="Times New Roman" w:hAnsi="Times New Roman" w:cs="Times New Roman"/>
                <w:sz w:val="28"/>
                <w:szCs w:val="28"/>
              </w:rPr>
              <w:t>Образотворче мистецтво</w:t>
            </w:r>
          </w:p>
        </w:tc>
        <w:tc>
          <w:tcPr>
            <w:tcW w:w="914" w:type="dxa"/>
            <w:gridSpan w:val="2"/>
            <w:tcBorders>
              <w:top w:val="single" w:sz="4" w:space="0" w:color="000000"/>
              <w:left w:val="single" w:sz="4" w:space="0" w:color="auto"/>
              <w:bottom w:val="single" w:sz="2" w:space="0" w:color="auto"/>
              <w:right w:val="single" w:sz="18" w:space="0" w:color="auto"/>
            </w:tcBorders>
            <w:shd w:val="clear" w:color="auto" w:fill="FFFFFF"/>
            <w:hideMark/>
          </w:tcPr>
          <w:p w:rsidR="006A24EA" w:rsidRPr="00EA0681" w:rsidRDefault="006A24EA" w:rsidP="00C9352A">
            <w:pPr>
              <w:tabs>
                <w:tab w:val="left" w:pos="1560"/>
              </w:tabs>
              <w:spacing w:after="0" w:line="240" w:lineRule="auto"/>
              <w:jc w:val="center"/>
              <w:rPr>
                <w:rFonts w:ascii="Times New Roman" w:hAnsi="Times New Roman" w:cs="Times New Roman"/>
                <w:sz w:val="28"/>
                <w:szCs w:val="28"/>
              </w:rPr>
            </w:pPr>
            <w:r w:rsidRPr="00EA0681">
              <w:rPr>
                <w:rFonts w:ascii="Times New Roman" w:hAnsi="Times New Roman" w:cs="Times New Roman"/>
                <w:sz w:val="28"/>
                <w:szCs w:val="28"/>
              </w:rPr>
              <w:t>1</w:t>
            </w:r>
          </w:p>
        </w:tc>
        <w:tc>
          <w:tcPr>
            <w:tcW w:w="1276" w:type="dxa"/>
            <w:gridSpan w:val="2"/>
            <w:tcBorders>
              <w:top w:val="single" w:sz="4" w:space="0" w:color="000000"/>
              <w:left w:val="single" w:sz="18" w:space="0" w:color="auto"/>
              <w:bottom w:val="single" w:sz="2" w:space="0" w:color="auto"/>
              <w:right w:val="single" w:sz="18" w:space="0" w:color="auto"/>
            </w:tcBorders>
            <w:shd w:val="clear" w:color="auto" w:fill="FFFFFF"/>
            <w:hideMark/>
          </w:tcPr>
          <w:p w:rsidR="006A24EA" w:rsidRPr="00EA0681" w:rsidRDefault="006A24EA" w:rsidP="00C9352A">
            <w:pPr>
              <w:tabs>
                <w:tab w:val="left" w:pos="1560"/>
              </w:tabs>
              <w:spacing w:after="0" w:line="240" w:lineRule="auto"/>
              <w:jc w:val="center"/>
              <w:rPr>
                <w:rFonts w:ascii="Times New Roman" w:hAnsi="Times New Roman" w:cs="Times New Roman"/>
                <w:sz w:val="28"/>
                <w:szCs w:val="28"/>
              </w:rPr>
            </w:pPr>
            <w:r w:rsidRPr="00EA0681">
              <w:rPr>
                <w:rFonts w:ascii="Times New Roman" w:hAnsi="Times New Roman" w:cs="Times New Roman"/>
                <w:sz w:val="28"/>
                <w:szCs w:val="28"/>
              </w:rPr>
              <w:t>-</w:t>
            </w:r>
          </w:p>
        </w:tc>
        <w:tc>
          <w:tcPr>
            <w:tcW w:w="1275" w:type="dxa"/>
            <w:tcBorders>
              <w:top w:val="single" w:sz="4" w:space="0" w:color="000000"/>
              <w:left w:val="single" w:sz="18" w:space="0" w:color="auto"/>
              <w:bottom w:val="single" w:sz="2" w:space="0" w:color="auto"/>
              <w:right w:val="single" w:sz="24" w:space="0" w:color="000000"/>
            </w:tcBorders>
            <w:shd w:val="clear" w:color="auto" w:fill="FFFFFF"/>
            <w:hideMark/>
          </w:tcPr>
          <w:p w:rsidR="006A24EA" w:rsidRPr="00EA0681" w:rsidRDefault="006A24EA" w:rsidP="00C9352A">
            <w:pPr>
              <w:tabs>
                <w:tab w:val="left" w:pos="1560"/>
              </w:tabs>
              <w:spacing w:after="0" w:line="240" w:lineRule="auto"/>
              <w:jc w:val="center"/>
              <w:rPr>
                <w:rFonts w:ascii="Times New Roman" w:hAnsi="Times New Roman" w:cs="Times New Roman"/>
                <w:sz w:val="28"/>
                <w:szCs w:val="28"/>
              </w:rPr>
            </w:pPr>
            <w:r w:rsidRPr="00EA0681">
              <w:rPr>
                <w:rFonts w:ascii="Times New Roman" w:hAnsi="Times New Roman" w:cs="Times New Roman"/>
                <w:sz w:val="28"/>
                <w:szCs w:val="28"/>
              </w:rPr>
              <w:t>-</w:t>
            </w:r>
          </w:p>
        </w:tc>
      </w:tr>
      <w:tr w:rsidR="002C4FE9" w:rsidRPr="00EA0681" w:rsidTr="002C4FE9">
        <w:trPr>
          <w:trHeight w:val="267"/>
        </w:trPr>
        <w:tc>
          <w:tcPr>
            <w:tcW w:w="3039" w:type="dxa"/>
            <w:gridSpan w:val="2"/>
            <w:vMerge/>
            <w:tcBorders>
              <w:top w:val="single" w:sz="18" w:space="0" w:color="000000"/>
              <w:left w:val="single" w:sz="24" w:space="0" w:color="000000"/>
              <w:bottom w:val="single" w:sz="18" w:space="0" w:color="000000"/>
              <w:right w:val="single" w:sz="18" w:space="0" w:color="000000"/>
            </w:tcBorders>
            <w:vAlign w:val="center"/>
            <w:hideMark/>
          </w:tcPr>
          <w:p w:rsidR="006A24EA" w:rsidRPr="0026199A" w:rsidRDefault="006A24EA" w:rsidP="00C9352A">
            <w:pPr>
              <w:tabs>
                <w:tab w:val="left" w:pos="1560"/>
              </w:tabs>
              <w:spacing w:after="0" w:line="240" w:lineRule="auto"/>
              <w:rPr>
                <w:rFonts w:ascii="Times New Roman" w:hAnsi="Times New Roman" w:cs="Times New Roman"/>
                <w:b/>
                <w:sz w:val="28"/>
                <w:szCs w:val="28"/>
              </w:rPr>
            </w:pPr>
          </w:p>
        </w:tc>
        <w:tc>
          <w:tcPr>
            <w:tcW w:w="3277" w:type="dxa"/>
            <w:tcBorders>
              <w:top w:val="single" w:sz="2" w:space="0" w:color="auto"/>
              <w:left w:val="single" w:sz="18" w:space="0" w:color="000000"/>
              <w:bottom w:val="single" w:sz="18" w:space="0" w:color="000000"/>
              <w:right w:val="single" w:sz="18" w:space="0" w:color="000000"/>
            </w:tcBorders>
            <w:shd w:val="clear" w:color="auto" w:fill="FFFFFF"/>
            <w:tcMar>
              <w:top w:w="0" w:type="dxa"/>
              <w:left w:w="108" w:type="dxa"/>
              <w:bottom w:w="0" w:type="dxa"/>
              <w:right w:w="108" w:type="dxa"/>
            </w:tcMar>
            <w:hideMark/>
          </w:tcPr>
          <w:p w:rsidR="006A24EA" w:rsidRPr="00EA0681" w:rsidRDefault="006A24EA" w:rsidP="00C9352A">
            <w:pPr>
              <w:tabs>
                <w:tab w:val="left" w:pos="1560"/>
              </w:tabs>
              <w:spacing w:after="0" w:line="240" w:lineRule="auto"/>
              <w:rPr>
                <w:rFonts w:ascii="Times New Roman" w:hAnsi="Times New Roman" w:cs="Times New Roman"/>
                <w:sz w:val="28"/>
                <w:szCs w:val="28"/>
              </w:rPr>
            </w:pPr>
            <w:r w:rsidRPr="00EA0681">
              <w:rPr>
                <w:rFonts w:ascii="Times New Roman" w:hAnsi="Times New Roman" w:cs="Times New Roman"/>
                <w:sz w:val="28"/>
                <w:szCs w:val="28"/>
              </w:rPr>
              <w:t>Мистецтво</w:t>
            </w:r>
          </w:p>
        </w:tc>
        <w:tc>
          <w:tcPr>
            <w:tcW w:w="914" w:type="dxa"/>
            <w:gridSpan w:val="2"/>
            <w:tcBorders>
              <w:top w:val="single" w:sz="2" w:space="0" w:color="auto"/>
              <w:left w:val="single" w:sz="4" w:space="0" w:color="auto"/>
              <w:bottom w:val="single" w:sz="18" w:space="0" w:color="000000"/>
              <w:right w:val="single" w:sz="18" w:space="0" w:color="auto"/>
            </w:tcBorders>
            <w:shd w:val="clear" w:color="auto" w:fill="FFFFFF"/>
            <w:hideMark/>
          </w:tcPr>
          <w:p w:rsidR="006A24EA" w:rsidRPr="00EA0681" w:rsidRDefault="006A24EA" w:rsidP="00C9352A">
            <w:pPr>
              <w:tabs>
                <w:tab w:val="left" w:pos="1560"/>
              </w:tabs>
              <w:spacing w:after="0" w:line="240" w:lineRule="auto"/>
              <w:jc w:val="center"/>
              <w:rPr>
                <w:rFonts w:ascii="Times New Roman" w:hAnsi="Times New Roman" w:cs="Times New Roman"/>
                <w:sz w:val="28"/>
                <w:szCs w:val="28"/>
              </w:rPr>
            </w:pPr>
            <w:r w:rsidRPr="00EA0681">
              <w:rPr>
                <w:rFonts w:ascii="Times New Roman" w:hAnsi="Times New Roman" w:cs="Times New Roman"/>
                <w:sz w:val="28"/>
                <w:szCs w:val="28"/>
              </w:rPr>
              <w:t>-</w:t>
            </w:r>
          </w:p>
        </w:tc>
        <w:tc>
          <w:tcPr>
            <w:tcW w:w="1276" w:type="dxa"/>
            <w:gridSpan w:val="2"/>
            <w:tcBorders>
              <w:top w:val="single" w:sz="2" w:space="0" w:color="auto"/>
              <w:left w:val="single" w:sz="18" w:space="0" w:color="auto"/>
              <w:bottom w:val="single" w:sz="18" w:space="0" w:color="000000"/>
              <w:right w:val="single" w:sz="18" w:space="0" w:color="auto"/>
            </w:tcBorders>
            <w:shd w:val="clear" w:color="auto" w:fill="FFFFFF"/>
            <w:hideMark/>
          </w:tcPr>
          <w:p w:rsidR="006A24EA" w:rsidRPr="00EA0681" w:rsidRDefault="006A24EA" w:rsidP="00C9352A">
            <w:pPr>
              <w:tabs>
                <w:tab w:val="left" w:pos="1560"/>
              </w:tabs>
              <w:spacing w:after="0" w:line="240" w:lineRule="auto"/>
              <w:jc w:val="center"/>
              <w:rPr>
                <w:rFonts w:ascii="Times New Roman" w:hAnsi="Times New Roman" w:cs="Times New Roman"/>
                <w:sz w:val="28"/>
                <w:szCs w:val="28"/>
              </w:rPr>
            </w:pPr>
            <w:r w:rsidRPr="00EA0681">
              <w:rPr>
                <w:rFonts w:ascii="Times New Roman" w:hAnsi="Times New Roman" w:cs="Times New Roman"/>
                <w:sz w:val="28"/>
                <w:szCs w:val="28"/>
              </w:rPr>
              <w:t>1</w:t>
            </w:r>
          </w:p>
        </w:tc>
        <w:tc>
          <w:tcPr>
            <w:tcW w:w="1275" w:type="dxa"/>
            <w:tcBorders>
              <w:top w:val="single" w:sz="2" w:space="0" w:color="auto"/>
              <w:left w:val="single" w:sz="18" w:space="0" w:color="auto"/>
              <w:bottom w:val="single" w:sz="18" w:space="0" w:color="000000"/>
              <w:right w:val="single" w:sz="24" w:space="0" w:color="000000"/>
            </w:tcBorders>
            <w:shd w:val="clear" w:color="auto" w:fill="FFFFFF"/>
            <w:hideMark/>
          </w:tcPr>
          <w:p w:rsidR="006A24EA" w:rsidRPr="00EA0681" w:rsidRDefault="006A24EA" w:rsidP="00C9352A">
            <w:pPr>
              <w:tabs>
                <w:tab w:val="left" w:pos="1560"/>
              </w:tabs>
              <w:spacing w:after="0" w:line="240" w:lineRule="auto"/>
              <w:jc w:val="center"/>
              <w:rPr>
                <w:rFonts w:ascii="Times New Roman" w:hAnsi="Times New Roman" w:cs="Times New Roman"/>
                <w:sz w:val="28"/>
                <w:szCs w:val="28"/>
              </w:rPr>
            </w:pPr>
            <w:r w:rsidRPr="00EA0681">
              <w:rPr>
                <w:rFonts w:ascii="Times New Roman" w:hAnsi="Times New Roman" w:cs="Times New Roman"/>
                <w:sz w:val="28"/>
                <w:szCs w:val="28"/>
              </w:rPr>
              <w:t>1</w:t>
            </w:r>
          </w:p>
        </w:tc>
      </w:tr>
      <w:tr w:rsidR="002C4FE9" w:rsidRPr="00EA0681" w:rsidTr="002C4FE9">
        <w:trPr>
          <w:trHeight w:val="317"/>
        </w:trPr>
        <w:tc>
          <w:tcPr>
            <w:tcW w:w="3039" w:type="dxa"/>
            <w:gridSpan w:val="2"/>
            <w:vMerge w:val="restart"/>
            <w:tcBorders>
              <w:top w:val="single" w:sz="18" w:space="0" w:color="000000"/>
              <w:left w:val="single" w:sz="24" w:space="0" w:color="000000"/>
              <w:bottom w:val="single" w:sz="4" w:space="0" w:color="000000"/>
              <w:right w:val="single" w:sz="18" w:space="0" w:color="000000"/>
            </w:tcBorders>
            <w:shd w:val="clear" w:color="auto" w:fill="FFFFFF"/>
            <w:tcMar>
              <w:top w:w="0" w:type="dxa"/>
              <w:left w:w="108" w:type="dxa"/>
              <w:bottom w:w="0" w:type="dxa"/>
              <w:right w:w="108" w:type="dxa"/>
            </w:tcMar>
            <w:hideMark/>
          </w:tcPr>
          <w:p w:rsidR="006A24EA" w:rsidRPr="0026199A" w:rsidRDefault="006A24EA" w:rsidP="00C9352A">
            <w:pPr>
              <w:tabs>
                <w:tab w:val="left" w:pos="1560"/>
              </w:tabs>
              <w:spacing w:after="0" w:line="240" w:lineRule="auto"/>
              <w:rPr>
                <w:rFonts w:ascii="Times New Roman" w:hAnsi="Times New Roman" w:cs="Times New Roman"/>
                <w:b/>
                <w:sz w:val="28"/>
                <w:szCs w:val="28"/>
              </w:rPr>
            </w:pPr>
            <w:r w:rsidRPr="0026199A">
              <w:rPr>
                <w:rFonts w:ascii="Times New Roman" w:hAnsi="Times New Roman" w:cs="Times New Roman"/>
                <w:b/>
                <w:sz w:val="28"/>
                <w:szCs w:val="28"/>
              </w:rPr>
              <w:t>Математика</w:t>
            </w:r>
          </w:p>
        </w:tc>
        <w:tc>
          <w:tcPr>
            <w:tcW w:w="3277" w:type="dxa"/>
            <w:tcBorders>
              <w:top w:val="single" w:sz="18" w:space="0" w:color="000000"/>
              <w:left w:val="single" w:sz="18" w:space="0" w:color="000000"/>
              <w:bottom w:val="single" w:sz="4" w:space="0" w:color="auto"/>
              <w:right w:val="single" w:sz="18" w:space="0" w:color="000000"/>
            </w:tcBorders>
            <w:shd w:val="clear" w:color="auto" w:fill="FFFFFF"/>
            <w:tcMar>
              <w:top w:w="0" w:type="dxa"/>
              <w:left w:w="108" w:type="dxa"/>
              <w:bottom w:w="0" w:type="dxa"/>
              <w:right w:w="108" w:type="dxa"/>
            </w:tcMar>
            <w:hideMark/>
          </w:tcPr>
          <w:p w:rsidR="006A24EA" w:rsidRPr="00EA0681" w:rsidRDefault="006A24EA" w:rsidP="00C9352A">
            <w:pPr>
              <w:tabs>
                <w:tab w:val="left" w:pos="1560"/>
              </w:tabs>
              <w:spacing w:after="0" w:line="240" w:lineRule="auto"/>
              <w:rPr>
                <w:rFonts w:ascii="Times New Roman" w:hAnsi="Times New Roman" w:cs="Times New Roman"/>
                <w:sz w:val="28"/>
                <w:szCs w:val="28"/>
              </w:rPr>
            </w:pPr>
            <w:r w:rsidRPr="00EA0681">
              <w:rPr>
                <w:rFonts w:ascii="Times New Roman" w:hAnsi="Times New Roman" w:cs="Times New Roman"/>
                <w:sz w:val="28"/>
                <w:szCs w:val="28"/>
              </w:rPr>
              <w:t>Математика</w:t>
            </w:r>
          </w:p>
        </w:tc>
        <w:tc>
          <w:tcPr>
            <w:tcW w:w="914" w:type="dxa"/>
            <w:gridSpan w:val="2"/>
            <w:tcBorders>
              <w:top w:val="single" w:sz="18" w:space="0" w:color="000000"/>
              <w:left w:val="single" w:sz="4" w:space="0" w:color="auto"/>
              <w:bottom w:val="single" w:sz="4" w:space="0" w:color="auto"/>
              <w:right w:val="single" w:sz="18" w:space="0" w:color="auto"/>
            </w:tcBorders>
            <w:shd w:val="clear" w:color="auto" w:fill="FFFFFF"/>
            <w:hideMark/>
          </w:tcPr>
          <w:p w:rsidR="006A24EA" w:rsidRPr="00EA0681" w:rsidRDefault="006A24EA" w:rsidP="00C9352A">
            <w:pPr>
              <w:tabs>
                <w:tab w:val="left" w:pos="1560"/>
              </w:tabs>
              <w:spacing w:after="0" w:line="240" w:lineRule="auto"/>
              <w:jc w:val="center"/>
              <w:rPr>
                <w:rFonts w:ascii="Times New Roman" w:hAnsi="Times New Roman" w:cs="Times New Roman"/>
                <w:sz w:val="28"/>
                <w:szCs w:val="28"/>
              </w:rPr>
            </w:pPr>
            <w:r w:rsidRPr="00EA0681">
              <w:rPr>
                <w:rFonts w:ascii="Times New Roman" w:hAnsi="Times New Roman" w:cs="Times New Roman"/>
                <w:sz w:val="28"/>
                <w:szCs w:val="28"/>
              </w:rPr>
              <w:t>-</w:t>
            </w:r>
          </w:p>
        </w:tc>
        <w:tc>
          <w:tcPr>
            <w:tcW w:w="1276" w:type="dxa"/>
            <w:gridSpan w:val="2"/>
            <w:tcBorders>
              <w:top w:val="single" w:sz="18" w:space="0" w:color="000000"/>
              <w:left w:val="single" w:sz="18" w:space="0" w:color="auto"/>
              <w:bottom w:val="single" w:sz="4" w:space="0" w:color="auto"/>
              <w:right w:val="single" w:sz="18" w:space="0" w:color="auto"/>
            </w:tcBorders>
            <w:shd w:val="clear" w:color="auto" w:fill="FFFFFF"/>
            <w:hideMark/>
          </w:tcPr>
          <w:p w:rsidR="006A24EA" w:rsidRPr="00EA0681" w:rsidRDefault="006A24EA" w:rsidP="00C9352A">
            <w:pPr>
              <w:tabs>
                <w:tab w:val="left" w:pos="1560"/>
              </w:tabs>
              <w:spacing w:after="0" w:line="240" w:lineRule="auto"/>
              <w:jc w:val="center"/>
              <w:rPr>
                <w:rFonts w:ascii="Times New Roman" w:hAnsi="Times New Roman" w:cs="Times New Roman"/>
                <w:sz w:val="28"/>
                <w:szCs w:val="28"/>
              </w:rPr>
            </w:pPr>
            <w:r w:rsidRPr="00EA0681">
              <w:rPr>
                <w:rFonts w:ascii="Times New Roman" w:hAnsi="Times New Roman" w:cs="Times New Roman"/>
                <w:sz w:val="28"/>
                <w:szCs w:val="28"/>
              </w:rPr>
              <w:t>-</w:t>
            </w:r>
          </w:p>
        </w:tc>
        <w:tc>
          <w:tcPr>
            <w:tcW w:w="1275" w:type="dxa"/>
            <w:tcBorders>
              <w:top w:val="single" w:sz="18" w:space="0" w:color="000000"/>
              <w:left w:val="single" w:sz="18" w:space="0" w:color="auto"/>
              <w:bottom w:val="single" w:sz="4" w:space="0" w:color="auto"/>
              <w:right w:val="single" w:sz="24" w:space="0" w:color="000000"/>
            </w:tcBorders>
            <w:shd w:val="clear" w:color="auto" w:fill="FFFFFF"/>
            <w:hideMark/>
          </w:tcPr>
          <w:p w:rsidR="006A24EA" w:rsidRPr="00EA0681" w:rsidRDefault="006A24EA" w:rsidP="00C9352A">
            <w:pPr>
              <w:tabs>
                <w:tab w:val="left" w:pos="1560"/>
              </w:tabs>
              <w:spacing w:after="0" w:line="240" w:lineRule="auto"/>
              <w:jc w:val="center"/>
              <w:rPr>
                <w:rFonts w:ascii="Times New Roman" w:hAnsi="Times New Roman" w:cs="Times New Roman"/>
                <w:sz w:val="28"/>
                <w:szCs w:val="28"/>
              </w:rPr>
            </w:pPr>
            <w:r w:rsidRPr="00EA0681">
              <w:rPr>
                <w:rFonts w:ascii="Times New Roman" w:hAnsi="Times New Roman" w:cs="Times New Roman"/>
                <w:sz w:val="28"/>
                <w:szCs w:val="28"/>
              </w:rPr>
              <w:t>-</w:t>
            </w:r>
          </w:p>
        </w:tc>
      </w:tr>
      <w:tr w:rsidR="002C4FE9" w:rsidRPr="00EA0681" w:rsidTr="002C4FE9">
        <w:trPr>
          <w:trHeight w:val="240"/>
        </w:trPr>
        <w:tc>
          <w:tcPr>
            <w:tcW w:w="3039" w:type="dxa"/>
            <w:gridSpan w:val="2"/>
            <w:vMerge/>
            <w:tcBorders>
              <w:top w:val="single" w:sz="18" w:space="0" w:color="000000"/>
              <w:left w:val="single" w:sz="24" w:space="0" w:color="000000"/>
              <w:bottom w:val="single" w:sz="4" w:space="0" w:color="000000"/>
              <w:right w:val="single" w:sz="18" w:space="0" w:color="000000"/>
            </w:tcBorders>
            <w:vAlign w:val="center"/>
            <w:hideMark/>
          </w:tcPr>
          <w:p w:rsidR="006A24EA" w:rsidRPr="0026199A" w:rsidRDefault="006A24EA" w:rsidP="00C9352A">
            <w:pPr>
              <w:tabs>
                <w:tab w:val="left" w:pos="1560"/>
              </w:tabs>
              <w:spacing w:after="0" w:line="240" w:lineRule="auto"/>
              <w:rPr>
                <w:rFonts w:ascii="Times New Roman" w:hAnsi="Times New Roman" w:cs="Times New Roman"/>
                <w:b/>
                <w:sz w:val="28"/>
                <w:szCs w:val="28"/>
              </w:rPr>
            </w:pPr>
          </w:p>
        </w:tc>
        <w:tc>
          <w:tcPr>
            <w:tcW w:w="3277" w:type="dxa"/>
            <w:tcBorders>
              <w:top w:val="single" w:sz="4" w:space="0" w:color="auto"/>
              <w:left w:val="single" w:sz="18" w:space="0" w:color="000000"/>
              <w:bottom w:val="single" w:sz="4" w:space="0" w:color="auto"/>
              <w:right w:val="single" w:sz="18" w:space="0" w:color="000000"/>
            </w:tcBorders>
            <w:shd w:val="clear" w:color="auto" w:fill="FFFFFF"/>
            <w:tcMar>
              <w:top w:w="0" w:type="dxa"/>
              <w:left w:w="108" w:type="dxa"/>
              <w:bottom w:w="0" w:type="dxa"/>
              <w:right w:w="108" w:type="dxa"/>
            </w:tcMar>
            <w:hideMark/>
          </w:tcPr>
          <w:p w:rsidR="006A24EA" w:rsidRPr="00EA0681" w:rsidRDefault="006A24EA" w:rsidP="00C9352A">
            <w:pPr>
              <w:tabs>
                <w:tab w:val="left" w:pos="1560"/>
              </w:tabs>
              <w:spacing w:after="0" w:line="240" w:lineRule="auto"/>
              <w:rPr>
                <w:rFonts w:ascii="Times New Roman" w:hAnsi="Times New Roman" w:cs="Times New Roman"/>
                <w:sz w:val="28"/>
                <w:szCs w:val="28"/>
              </w:rPr>
            </w:pPr>
            <w:r w:rsidRPr="00EA0681">
              <w:rPr>
                <w:rFonts w:ascii="Times New Roman" w:hAnsi="Times New Roman" w:cs="Times New Roman"/>
                <w:sz w:val="28"/>
                <w:szCs w:val="28"/>
              </w:rPr>
              <w:t>Алгебра</w:t>
            </w:r>
          </w:p>
        </w:tc>
        <w:tc>
          <w:tcPr>
            <w:tcW w:w="914" w:type="dxa"/>
            <w:gridSpan w:val="2"/>
            <w:tcBorders>
              <w:top w:val="single" w:sz="4" w:space="0" w:color="auto"/>
              <w:left w:val="single" w:sz="4" w:space="0" w:color="auto"/>
              <w:bottom w:val="single" w:sz="4" w:space="0" w:color="auto"/>
              <w:right w:val="single" w:sz="18" w:space="0" w:color="auto"/>
            </w:tcBorders>
            <w:shd w:val="clear" w:color="auto" w:fill="FFFFFF"/>
            <w:hideMark/>
          </w:tcPr>
          <w:p w:rsidR="006A24EA" w:rsidRPr="00EA0681" w:rsidRDefault="006A24EA" w:rsidP="00C9352A">
            <w:pPr>
              <w:tabs>
                <w:tab w:val="left" w:pos="1560"/>
              </w:tabs>
              <w:spacing w:after="0" w:line="240" w:lineRule="auto"/>
              <w:jc w:val="center"/>
              <w:rPr>
                <w:rFonts w:ascii="Times New Roman" w:hAnsi="Times New Roman" w:cs="Times New Roman"/>
                <w:sz w:val="28"/>
                <w:szCs w:val="28"/>
              </w:rPr>
            </w:pPr>
            <w:r w:rsidRPr="00EA0681">
              <w:rPr>
                <w:rFonts w:ascii="Times New Roman" w:hAnsi="Times New Roman" w:cs="Times New Roman"/>
                <w:sz w:val="28"/>
                <w:szCs w:val="28"/>
              </w:rPr>
              <w:t>2</w:t>
            </w:r>
          </w:p>
        </w:tc>
        <w:tc>
          <w:tcPr>
            <w:tcW w:w="1276" w:type="dxa"/>
            <w:gridSpan w:val="2"/>
            <w:tcBorders>
              <w:top w:val="single" w:sz="4" w:space="0" w:color="auto"/>
              <w:left w:val="single" w:sz="18" w:space="0" w:color="auto"/>
              <w:bottom w:val="single" w:sz="4" w:space="0" w:color="auto"/>
              <w:right w:val="single" w:sz="18" w:space="0" w:color="auto"/>
            </w:tcBorders>
            <w:shd w:val="clear" w:color="auto" w:fill="FFFFFF"/>
            <w:hideMark/>
          </w:tcPr>
          <w:p w:rsidR="006A24EA" w:rsidRPr="00EA0681" w:rsidRDefault="006A24EA" w:rsidP="00C9352A">
            <w:pPr>
              <w:tabs>
                <w:tab w:val="left" w:pos="1560"/>
              </w:tabs>
              <w:spacing w:after="0" w:line="240" w:lineRule="auto"/>
              <w:jc w:val="center"/>
              <w:rPr>
                <w:rFonts w:ascii="Times New Roman" w:hAnsi="Times New Roman" w:cs="Times New Roman"/>
                <w:sz w:val="28"/>
                <w:szCs w:val="28"/>
              </w:rPr>
            </w:pPr>
            <w:r w:rsidRPr="00EA0681">
              <w:rPr>
                <w:rFonts w:ascii="Times New Roman" w:hAnsi="Times New Roman" w:cs="Times New Roman"/>
                <w:sz w:val="28"/>
                <w:szCs w:val="28"/>
              </w:rPr>
              <w:t>2</w:t>
            </w:r>
          </w:p>
        </w:tc>
        <w:tc>
          <w:tcPr>
            <w:tcW w:w="1275" w:type="dxa"/>
            <w:tcBorders>
              <w:top w:val="single" w:sz="4" w:space="0" w:color="auto"/>
              <w:left w:val="single" w:sz="18" w:space="0" w:color="auto"/>
              <w:bottom w:val="single" w:sz="4" w:space="0" w:color="auto"/>
              <w:right w:val="single" w:sz="24" w:space="0" w:color="000000"/>
            </w:tcBorders>
            <w:shd w:val="clear" w:color="auto" w:fill="FFFFFF"/>
            <w:hideMark/>
          </w:tcPr>
          <w:p w:rsidR="006A24EA" w:rsidRPr="00EA0681" w:rsidRDefault="006A24EA" w:rsidP="00C9352A">
            <w:pPr>
              <w:tabs>
                <w:tab w:val="left" w:pos="1560"/>
              </w:tabs>
              <w:spacing w:after="0" w:line="240" w:lineRule="auto"/>
              <w:jc w:val="center"/>
              <w:rPr>
                <w:rFonts w:ascii="Times New Roman" w:hAnsi="Times New Roman" w:cs="Times New Roman"/>
                <w:sz w:val="28"/>
                <w:szCs w:val="28"/>
              </w:rPr>
            </w:pPr>
            <w:r w:rsidRPr="00EA0681">
              <w:rPr>
                <w:rFonts w:ascii="Times New Roman" w:hAnsi="Times New Roman" w:cs="Times New Roman"/>
                <w:sz w:val="28"/>
                <w:szCs w:val="28"/>
              </w:rPr>
              <w:t>2</w:t>
            </w:r>
          </w:p>
        </w:tc>
      </w:tr>
      <w:tr w:rsidR="002C4FE9" w:rsidRPr="00EA0681" w:rsidTr="002C4FE9">
        <w:trPr>
          <w:trHeight w:val="195"/>
        </w:trPr>
        <w:tc>
          <w:tcPr>
            <w:tcW w:w="3039" w:type="dxa"/>
            <w:gridSpan w:val="2"/>
            <w:vMerge/>
            <w:tcBorders>
              <w:top w:val="single" w:sz="18" w:space="0" w:color="000000"/>
              <w:left w:val="single" w:sz="24" w:space="0" w:color="000000"/>
              <w:bottom w:val="single" w:sz="4" w:space="0" w:color="000000"/>
              <w:right w:val="single" w:sz="18" w:space="0" w:color="000000"/>
            </w:tcBorders>
            <w:vAlign w:val="center"/>
            <w:hideMark/>
          </w:tcPr>
          <w:p w:rsidR="006A24EA" w:rsidRPr="0026199A" w:rsidRDefault="006A24EA" w:rsidP="00C9352A">
            <w:pPr>
              <w:tabs>
                <w:tab w:val="left" w:pos="1560"/>
              </w:tabs>
              <w:spacing w:after="0" w:line="240" w:lineRule="auto"/>
              <w:rPr>
                <w:rFonts w:ascii="Times New Roman" w:hAnsi="Times New Roman" w:cs="Times New Roman"/>
                <w:b/>
                <w:sz w:val="28"/>
                <w:szCs w:val="28"/>
              </w:rPr>
            </w:pPr>
          </w:p>
        </w:tc>
        <w:tc>
          <w:tcPr>
            <w:tcW w:w="3277" w:type="dxa"/>
            <w:tcBorders>
              <w:top w:val="single" w:sz="4" w:space="0" w:color="auto"/>
              <w:left w:val="single" w:sz="18" w:space="0" w:color="000000"/>
              <w:bottom w:val="single" w:sz="4" w:space="0" w:color="000000"/>
              <w:right w:val="single" w:sz="18" w:space="0" w:color="000000"/>
            </w:tcBorders>
            <w:shd w:val="clear" w:color="auto" w:fill="FFFFFF"/>
            <w:tcMar>
              <w:top w:w="0" w:type="dxa"/>
              <w:left w:w="108" w:type="dxa"/>
              <w:bottom w:w="0" w:type="dxa"/>
              <w:right w:w="108" w:type="dxa"/>
            </w:tcMar>
            <w:hideMark/>
          </w:tcPr>
          <w:p w:rsidR="006A24EA" w:rsidRPr="00EA0681" w:rsidRDefault="006A24EA" w:rsidP="00C9352A">
            <w:pPr>
              <w:tabs>
                <w:tab w:val="left" w:pos="1560"/>
              </w:tabs>
              <w:spacing w:after="0" w:line="240" w:lineRule="auto"/>
              <w:rPr>
                <w:rFonts w:ascii="Times New Roman" w:hAnsi="Times New Roman" w:cs="Times New Roman"/>
                <w:sz w:val="28"/>
                <w:szCs w:val="28"/>
              </w:rPr>
            </w:pPr>
            <w:r w:rsidRPr="00EA0681">
              <w:rPr>
                <w:rFonts w:ascii="Times New Roman" w:hAnsi="Times New Roman" w:cs="Times New Roman"/>
                <w:sz w:val="28"/>
                <w:szCs w:val="28"/>
              </w:rPr>
              <w:t>Геометрія</w:t>
            </w:r>
          </w:p>
        </w:tc>
        <w:tc>
          <w:tcPr>
            <w:tcW w:w="914" w:type="dxa"/>
            <w:gridSpan w:val="2"/>
            <w:tcBorders>
              <w:top w:val="single" w:sz="4" w:space="0" w:color="auto"/>
              <w:left w:val="single" w:sz="4" w:space="0" w:color="auto"/>
              <w:bottom w:val="single" w:sz="4" w:space="0" w:color="000000"/>
              <w:right w:val="single" w:sz="18" w:space="0" w:color="auto"/>
            </w:tcBorders>
            <w:shd w:val="clear" w:color="auto" w:fill="FFFFFF"/>
            <w:hideMark/>
          </w:tcPr>
          <w:p w:rsidR="006A24EA" w:rsidRPr="00EA0681" w:rsidRDefault="006A24EA" w:rsidP="00C9352A">
            <w:pPr>
              <w:tabs>
                <w:tab w:val="left" w:pos="1560"/>
              </w:tabs>
              <w:spacing w:after="0" w:line="240" w:lineRule="auto"/>
              <w:jc w:val="center"/>
              <w:rPr>
                <w:rFonts w:ascii="Times New Roman" w:hAnsi="Times New Roman" w:cs="Times New Roman"/>
                <w:sz w:val="28"/>
                <w:szCs w:val="28"/>
              </w:rPr>
            </w:pPr>
            <w:r w:rsidRPr="00EA0681">
              <w:rPr>
                <w:rFonts w:ascii="Times New Roman" w:hAnsi="Times New Roman" w:cs="Times New Roman"/>
                <w:sz w:val="28"/>
                <w:szCs w:val="28"/>
              </w:rPr>
              <w:t>2</w:t>
            </w:r>
          </w:p>
        </w:tc>
        <w:tc>
          <w:tcPr>
            <w:tcW w:w="1276" w:type="dxa"/>
            <w:gridSpan w:val="2"/>
            <w:tcBorders>
              <w:top w:val="single" w:sz="4" w:space="0" w:color="auto"/>
              <w:left w:val="single" w:sz="18" w:space="0" w:color="auto"/>
              <w:bottom w:val="single" w:sz="4" w:space="0" w:color="000000"/>
              <w:right w:val="single" w:sz="18" w:space="0" w:color="auto"/>
            </w:tcBorders>
            <w:shd w:val="clear" w:color="auto" w:fill="FFFFFF"/>
            <w:hideMark/>
          </w:tcPr>
          <w:p w:rsidR="006A24EA" w:rsidRPr="00EA0681" w:rsidRDefault="006A24EA" w:rsidP="00C9352A">
            <w:pPr>
              <w:tabs>
                <w:tab w:val="left" w:pos="1560"/>
              </w:tabs>
              <w:spacing w:after="0" w:line="240" w:lineRule="auto"/>
              <w:jc w:val="center"/>
              <w:rPr>
                <w:rFonts w:ascii="Times New Roman" w:hAnsi="Times New Roman" w:cs="Times New Roman"/>
                <w:sz w:val="28"/>
                <w:szCs w:val="28"/>
              </w:rPr>
            </w:pPr>
            <w:r w:rsidRPr="00EA0681">
              <w:rPr>
                <w:rFonts w:ascii="Times New Roman" w:hAnsi="Times New Roman" w:cs="Times New Roman"/>
                <w:sz w:val="28"/>
                <w:szCs w:val="28"/>
              </w:rPr>
              <w:t>2</w:t>
            </w:r>
          </w:p>
        </w:tc>
        <w:tc>
          <w:tcPr>
            <w:tcW w:w="1275" w:type="dxa"/>
            <w:tcBorders>
              <w:top w:val="single" w:sz="4" w:space="0" w:color="auto"/>
              <w:left w:val="single" w:sz="18" w:space="0" w:color="auto"/>
              <w:bottom w:val="single" w:sz="4" w:space="0" w:color="000000"/>
              <w:right w:val="single" w:sz="24" w:space="0" w:color="000000"/>
            </w:tcBorders>
            <w:shd w:val="clear" w:color="auto" w:fill="FFFFFF"/>
            <w:hideMark/>
          </w:tcPr>
          <w:p w:rsidR="006A24EA" w:rsidRPr="00EA0681" w:rsidRDefault="006A24EA" w:rsidP="00C9352A">
            <w:pPr>
              <w:tabs>
                <w:tab w:val="left" w:pos="1560"/>
              </w:tabs>
              <w:spacing w:after="0" w:line="240" w:lineRule="auto"/>
              <w:jc w:val="center"/>
              <w:rPr>
                <w:rFonts w:ascii="Times New Roman" w:hAnsi="Times New Roman" w:cs="Times New Roman"/>
                <w:sz w:val="28"/>
                <w:szCs w:val="28"/>
              </w:rPr>
            </w:pPr>
            <w:r w:rsidRPr="00EA0681">
              <w:rPr>
                <w:rFonts w:ascii="Times New Roman" w:hAnsi="Times New Roman" w:cs="Times New Roman"/>
                <w:sz w:val="28"/>
                <w:szCs w:val="28"/>
              </w:rPr>
              <w:t>2</w:t>
            </w:r>
          </w:p>
        </w:tc>
      </w:tr>
      <w:tr w:rsidR="002C4FE9" w:rsidRPr="00EA0681" w:rsidTr="002C4FE9">
        <w:trPr>
          <w:trHeight w:val="292"/>
        </w:trPr>
        <w:tc>
          <w:tcPr>
            <w:tcW w:w="3039" w:type="dxa"/>
            <w:gridSpan w:val="2"/>
            <w:vMerge w:val="restart"/>
            <w:tcBorders>
              <w:top w:val="single" w:sz="18" w:space="0" w:color="000000"/>
              <w:left w:val="single" w:sz="24" w:space="0" w:color="000000"/>
              <w:bottom w:val="single" w:sz="4" w:space="0" w:color="000000"/>
              <w:right w:val="single" w:sz="18" w:space="0" w:color="000000"/>
            </w:tcBorders>
            <w:shd w:val="clear" w:color="auto" w:fill="FFFFFF"/>
            <w:tcMar>
              <w:top w:w="0" w:type="dxa"/>
              <w:left w:w="108" w:type="dxa"/>
              <w:bottom w:w="0" w:type="dxa"/>
              <w:right w:w="108" w:type="dxa"/>
            </w:tcMar>
            <w:hideMark/>
          </w:tcPr>
          <w:p w:rsidR="006A24EA" w:rsidRPr="0026199A" w:rsidRDefault="006A24EA" w:rsidP="00C9352A">
            <w:pPr>
              <w:tabs>
                <w:tab w:val="left" w:pos="1560"/>
              </w:tabs>
              <w:spacing w:after="0" w:line="240" w:lineRule="auto"/>
              <w:rPr>
                <w:rFonts w:ascii="Times New Roman" w:hAnsi="Times New Roman" w:cs="Times New Roman"/>
                <w:b/>
                <w:sz w:val="28"/>
                <w:szCs w:val="28"/>
              </w:rPr>
            </w:pPr>
            <w:r w:rsidRPr="0026199A">
              <w:rPr>
                <w:rFonts w:ascii="Times New Roman" w:hAnsi="Times New Roman" w:cs="Times New Roman"/>
                <w:b/>
                <w:sz w:val="28"/>
                <w:szCs w:val="28"/>
              </w:rPr>
              <w:t>Природознавство</w:t>
            </w:r>
          </w:p>
        </w:tc>
        <w:tc>
          <w:tcPr>
            <w:tcW w:w="3277" w:type="dxa"/>
            <w:tcBorders>
              <w:top w:val="single" w:sz="18" w:space="0" w:color="000000"/>
              <w:left w:val="single" w:sz="18" w:space="0" w:color="000000"/>
              <w:bottom w:val="single" w:sz="4" w:space="0" w:color="auto"/>
              <w:right w:val="single" w:sz="18" w:space="0" w:color="000000"/>
            </w:tcBorders>
            <w:shd w:val="clear" w:color="auto" w:fill="FFFFFF"/>
            <w:tcMar>
              <w:top w:w="0" w:type="dxa"/>
              <w:left w:w="108" w:type="dxa"/>
              <w:bottom w:w="0" w:type="dxa"/>
              <w:right w:w="108" w:type="dxa"/>
            </w:tcMar>
            <w:hideMark/>
          </w:tcPr>
          <w:p w:rsidR="006A24EA" w:rsidRPr="00EA0681" w:rsidRDefault="006A24EA" w:rsidP="00C9352A">
            <w:pPr>
              <w:tabs>
                <w:tab w:val="left" w:pos="1560"/>
              </w:tabs>
              <w:spacing w:after="0" w:line="240" w:lineRule="auto"/>
              <w:rPr>
                <w:rFonts w:ascii="Times New Roman" w:hAnsi="Times New Roman" w:cs="Times New Roman"/>
                <w:sz w:val="28"/>
                <w:szCs w:val="28"/>
              </w:rPr>
            </w:pPr>
            <w:r w:rsidRPr="00EA0681">
              <w:rPr>
                <w:rFonts w:ascii="Times New Roman" w:hAnsi="Times New Roman" w:cs="Times New Roman"/>
                <w:sz w:val="28"/>
                <w:szCs w:val="28"/>
              </w:rPr>
              <w:t>Природознавство</w:t>
            </w:r>
          </w:p>
        </w:tc>
        <w:tc>
          <w:tcPr>
            <w:tcW w:w="914" w:type="dxa"/>
            <w:gridSpan w:val="2"/>
            <w:tcBorders>
              <w:top w:val="single" w:sz="18" w:space="0" w:color="000000"/>
              <w:left w:val="single" w:sz="4" w:space="0" w:color="auto"/>
              <w:bottom w:val="single" w:sz="4" w:space="0" w:color="auto"/>
              <w:right w:val="single" w:sz="18" w:space="0" w:color="auto"/>
            </w:tcBorders>
            <w:shd w:val="clear" w:color="auto" w:fill="FFFFFF"/>
            <w:hideMark/>
          </w:tcPr>
          <w:p w:rsidR="006A24EA" w:rsidRPr="00EA0681" w:rsidRDefault="006A24EA" w:rsidP="00C9352A">
            <w:pPr>
              <w:tabs>
                <w:tab w:val="left" w:pos="1560"/>
              </w:tabs>
              <w:spacing w:after="0" w:line="240" w:lineRule="auto"/>
              <w:jc w:val="center"/>
              <w:rPr>
                <w:rFonts w:ascii="Times New Roman" w:hAnsi="Times New Roman" w:cs="Times New Roman"/>
                <w:sz w:val="28"/>
                <w:szCs w:val="28"/>
              </w:rPr>
            </w:pPr>
            <w:r w:rsidRPr="00EA0681">
              <w:rPr>
                <w:rFonts w:ascii="Times New Roman" w:hAnsi="Times New Roman" w:cs="Times New Roman"/>
                <w:sz w:val="28"/>
                <w:szCs w:val="28"/>
              </w:rPr>
              <w:t>-</w:t>
            </w:r>
          </w:p>
        </w:tc>
        <w:tc>
          <w:tcPr>
            <w:tcW w:w="1276" w:type="dxa"/>
            <w:gridSpan w:val="2"/>
            <w:tcBorders>
              <w:top w:val="single" w:sz="18" w:space="0" w:color="000000"/>
              <w:left w:val="single" w:sz="18" w:space="0" w:color="auto"/>
              <w:bottom w:val="single" w:sz="4" w:space="0" w:color="auto"/>
              <w:right w:val="single" w:sz="18" w:space="0" w:color="auto"/>
            </w:tcBorders>
            <w:shd w:val="clear" w:color="auto" w:fill="FFFFFF"/>
            <w:hideMark/>
          </w:tcPr>
          <w:p w:rsidR="006A24EA" w:rsidRPr="00EA0681" w:rsidRDefault="006A24EA" w:rsidP="00C9352A">
            <w:pPr>
              <w:tabs>
                <w:tab w:val="left" w:pos="1560"/>
              </w:tabs>
              <w:spacing w:after="0" w:line="240" w:lineRule="auto"/>
              <w:jc w:val="center"/>
              <w:rPr>
                <w:rFonts w:ascii="Times New Roman" w:hAnsi="Times New Roman" w:cs="Times New Roman"/>
                <w:sz w:val="28"/>
                <w:szCs w:val="28"/>
              </w:rPr>
            </w:pPr>
            <w:r w:rsidRPr="00EA0681">
              <w:rPr>
                <w:rFonts w:ascii="Times New Roman" w:hAnsi="Times New Roman" w:cs="Times New Roman"/>
                <w:sz w:val="28"/>
                <w:szCs w:val="28"/>
              </w:rPr>
              <w:t>-</w:t>
            </w:r>
          </w:p>
        </w:tc>
        <w:tc>
          <w:tcPr>
            <w:tcW w:w="1275" w:type="dxa"/>
            <w:tcBorders>
              <w:top w:val="single" w:sz="18" w:space="0" w:color="000000"/>
              <w:left w:val="single" w:sz="18" w:space="0" w:color="auto"/>
              <w:bottom w:val="single" w:sz="4" w:space="0" w:color="auto"/>
              <w:right w:val="single" w:sz="24" w:space="0" w:color="000000"/>
            </w:tcBorders>
            <w:shd w:val="clear" w:color="auto" w:fill="FFFFFF"/>
            <w:hideMark/>
          </w:tcPr>
          <w:p w:rsidR="006A24EA" w:rsidRPr="00EA0681" w:rsidRDefault="006A24EA" w:rsidP="00C9352A">
            <w:pPr>
              <w:tabs>
                <w:tab w:val="left" w:pos="1560"/>
              </w:tabs>
              <w:spacing w:after="0" w:line="240" w:lineRule="auto"/>
              <w:jc w:val="center"/>
              <w:rPr>
                <w:rFonts w:ascii="Times New Roman" w:hAnsi="Times New Roman" w:cs="Times New Roman"/>
                <w:sz w:val="28"/>
                <w:szCs w:val="28"/>
              </w:rPr>
            </w:pPr>
            <w:r w:rsidRPr="00EA0681">
              <w:rPr>
                <w:rFonts w:ascii="Times New Roman" w:hAnsi="Times New Roman" w:cs="Times New Roman"/>
                <w:sz w:val="28"/>
                <w:szCs w:val="28"/>
              </w:rPr>
              <w:t>-</w:t>
            </w:r>
          </w:p>
        </w:tc>
      </w:tr>
      <w:tr w:rsidR="002C4FE9" w:rsidRPr="00EA0681" w:rsidTr="002C4FE9">
        <w:trPr>
          <w:trHeight w:val="255"/>
        </w:trPr>
        <w:tc>
          <w:tcPr>
            <w:tcW w:w="3039" w:type="dxa"/>
            <w:gridSpan w:val="2"/>
            <w:vMerge/>
            <w:tcBorders>
              <w:top w:val="single" w:sz="18" w:space="0" w:color="000000"/>
              <w:left w:val="single" w:sz="24" w:space="0" w:color="000000"/>
              <w:bottom w:val="single" w:sz="4" w:space="0" w:color="000000"/>
              <w:right w:val="single" w:sz="18" w:space="0" w:color="000000"/>
            </w:tcBorders>
            <w:vAlign w:val="center"/>
            <w:hideMark/>
          </w:tcPr>
          <w:p w:rsidR="006A24EA" w:rsidRPr="0026199A" w:rsidRDefault="006A24EA" w:rsidP="00C9352A">
            <w:pPr>
              <w:tabs>
                <w:tab w:val="left" w:pos="1560"/>
              </w:tabs>
              <w:spacing w:after="0" w:line="240" w:lineRule="auto"/>
              <w:rPr>
                <w:rFonts w:ascii="Times New Roman" w:hAnsi="Times New Roman" w:cs="Times New Roman"/>
                <w:b/>
                <w:sz w:val="28"/>
                <w:szCs w:val="28"/>
              </w:rPr>
            </w:pPr>
          </w:p>
        </w:tc>
        <w:tc>
          <w:tcPr>
            <w:tcW w:w="3277" w:type="dxa"/>
            <w:tcBorders>
              <w:top w:val="single" w:sz="4" w:space="0" w:color="auto"/>
              <w:left w:val="single" w:sz="18" w:space="0" w:color="000000"/>
              <w:bottom w:val="single" w:sz="4" w:space="0" w:color="auto"/>
              <w:right w:val="single" w:sz="18" w:space="0" w:color="000000"/>
            </w:tcBorders>
            <w:shd w:val="clear" w:color="auto" w:fill="FFFFFF"/>
            <w:tcMar>
              <w:top w:w="0" w:type="dxa"/>
              <w:left w:w="108" w:type="dxa"/>
              <w:bottom w:w="0" w:type="dxa"/>
              <w:right w:w="108" w:type="dxa"/>
            </w:tcMar>
            <w:hideMark/>
          </w:tcPr>
          <w:p w:rsidR="006A24EA" w:rsidRPr="00EA0681" w:rsidRDefault="006A24EA" w:rsidP="00C9352A">
            <w:pPr>
              <w:tabs>
                <w:tab w:val="left" w:pos="1560"/>
              </w:tabs>
              <w:spacing w:after="0" w:line="240" w:lineRule="auto"/>
              <w:rPr>
                <w:rFonts w:ascii="Times New Roman" w:hAnsi="Times New Roman" w:cs="Times New Roman"/>
                <w:sz w:val="28"/>
                <w:szCs w:val="28"/>
              </w:rPr>
            </w:pPr>
            <w:proofErr w:type="gramStart"/>
            <w:r w:rsidRPr="00EA0681">
              <w:rPr>
                <w:rFonts w:ascii="Times New Roman" w:hAnsi="Times New Roman" w:cs="Times New Roman"/>
                <w:sz w:val="28"/>
                <w:szCs w:val="28"/>
              </w:rPr>
              <w:t>Б</w:t>
            </w:r>
            <w:proofErr w:type="gramEnd"/>
            <w:r w:rsidRPr="00EA0681">
              <w:rPr>
                <w:rFonts w:ascii="Times New Roman" w:hAnsi="Times New Roman" w:cs="Times New Roman"/>
                <w:sz w:val="28"/>
                <w:szCs w:val="28"/>
              </w:rPr>
              <w:t>іологія</w:t>
            </w:r>
          </w:p>
        </w:tc>
        <w:tc>
          <w:tcPr>
            <w:tcW w:w="914" w:type="dxa"/>
            <w:gridSpan w:val="2"/>
            <w:tcBorders>
              <w:top w:val="single" w:sz="4" w:space="0" w:color="auto"/>
              <w:left w:val="single" w:sz="4" w:space="0" w:color="auto"/>
              <w:bottom w:val="single" w:sz="4" w:space="0" w:color="auto"/>
              <w:right w:val="single" w:sz="18" w:space="0" w:color="auto"/>
            </w:tcBorders>
            <w:shd w:val="clear" w:color="auto" w:fill="FFFFFF"/>
            <w:hideMark/>
          </w:tcPr>
          <w:p w:rsidR="006A24EA" w:rsidRPr="00EA0681" w:rsidRDefault="006A24EA" w:rsidP="00C9352A">
            <w:pPr>
              <w:tabs>
                <w:tab w:val="left" w:pos="1560"/>
              </w:tabs>
              <w:spacing w:after="0" w:line="240" w:lineRule="auto"/>
              <w:jc w:val="center"/>
              <w:rPr>
                <w:rFonts w:ascii="Times New Roman" w:hAnsi="Times New Roman" w:cs="Times New Roman"/>
                <w:sz w:val="28"/>
                <w:szCs w:val="28"/>
              </w:rPr>
            </w:pPr>
            <w:r w:rsidRPr="00EA0681">
              <w:rPr>
                <w:rFonts w:ascii="Times New Roman" w:hAnsi="Times New Roman" w:cs="Times New Roman"/>
                <w:sz w:val="28"/>
                <w:szCs w:val="28"/>
              </w:rPr>
              <w:t>2</w:t>
            </w:r>
          </w:p>
        </w:tc>
        <w:tc>
          <w:tcPr>
            <w:tcW w:w="1276" w:type="dxa"/>
            <w:gridSpan w:val="2"/>
            <w:tcBorders>
              <w:top w:val="single" w:sz="4" w:space="0" w:color="auto"/>
              <w:left w:val="single" w:sz="18" w:space="0" w:color="auto"/>
              <w:bottom w:val="single" w:sz="4" w:space="0" w:color="auto"/>
              <w:right w:val="single" w:sz="18" w:space="0" w:color="auto"/>
            </w:tcBorders>
            <w:shd w:val="clear" w:color="auto" w:fill="FFFFFF"/>
            <w:hideMark/>
          </w:tcPr>
          <w:p w:rsidR="006A24EA" w:rsidRPr="00EA0681" w:rsidRDefault="006A24EA" w:rsidP="00C9352A">
            <w:pPr>
              <w:tabs>
                <w:tab w:val="left" w:pos="1560"/>
              </w:tabs>
              <w:spacing w:after="0" w:line="240" w:lineRule="auto"/>
              <w:jc w:val="center"/>
              <w:rPr>
                <w:rFonts w:ascii="Times New Roman" w:hAnsi="Times New Roman" w:cs="Times New Roman"/>
                <w:sz w:val="28"/>
                <w:szCs w:val="28"/>
              </w:rPr>
            </w:pPr>
            <w:r w:rsidRPr="00EA0681">
              <w:rPr>
                <w:rFonts w:ascii="Times New Roman" w:hAnsi="Times New Roman" w:cs="Times New Roman"/>
                <w:sz w:val="28"/>
                <w:szCs w:val="28"/>
              </w:rPr>
              <w:t>2</w:t>
            </w:r>
          </w:p>
        </w:tc>
        <w:tc>
          <w:tcPr>
            <w:tcW w:w="1275" w:type="dxa"/>
            <w:tcBorders>
              <w:top w:val="single" w:sz="4" w:space="0" w:color="auto"/>
              <w:left w:val="single" w:sz="18" w:space="0" w:color="auto"/>
              <w:bottom w:val="single" w:sz="4" w:space="0" w:color="auto"/>
              <w:right w:val="single" w:sz="24" w:space="0" w:color="000000"/>
            </w:tcBorders>
            <w:shd w:val="clear" w:color="auto" w:fill="FFFFFF"/>
            <w:hideMark/>
          </w:tcPr>
          <w:p w:rsidR="006A24EA" w:rsidRPr="00EA0681" w:rsidRDefault="006A24EA" w:rsidP="00C9352A">
            <w:pPr>
              <w:tabs>
                <w:tab w:val="left" w:pos="1560"/>
              </w:tabs>
              <w:spacing w:after="0" w:line="240" w:lineRule="auto"/>
              <w:jc w:val="center"/>
              <w:rPr>
                <w:rFonts w:ascii="Times New Roman" w:hAnsi="Times New Roman" w:cs="Times New Roman"/>
                <w:sz w:val="28"/>
                <w:szCs w:val="28"/>
              </w:rPr>
            </w:pPr>
            <w:r w:rsidRPr="00EA0681">
              <w:rPr>
                <w:rFonts w:ascii="Times New Roman" w:hAnsi="Times New Roman" w:cs="Times New Roman"/>
                <w:sz w:val="28"/>
                <w:szCs w:val="28"/>
              </w:rPr>
              <w:t>2</w:t>
            </w:r>
          </w:p>
        </w:tc>
      </w:tr>
      <w:tr w:rsidR="002C4FE9" w:rsidRPr="00EA0681" w:rsidTr="002C4FE9">
        <w:trPr>
          <w:trHeight w:val="285"/>
        </w:trPr>
        <w:tc>
          <w:tcPr>
            <w:tcW w:w="3039" w:type="dxa"/>
            <w:gridSpan w:val="2"/>
            <w:vMerge/>
            <w:tcBorders>
              <w:top w:val="single" w:sz="18" w:space="0" w:color="000000"/>
              <w:left w:val="single" w:sz="24" w:space="0" w:color="000000"/>
              <w:bottom w:val="single" w:sz="4" w:space="0" w:color="000000"/>
              <w:right w:val="single" w:sz="18" w:space="0" w:color="000000"/>
            </w:tcBorders>
            <w:vAlign w:val="center"/>
            <w:hideMark/>
          </w:tcPr>
          <w:p w:rsidR="006A24EA" w:rsidRPr="0026199A" w:rsidRDefault="006A24EA" w:rsidP="00C9352A">
            <w:pPr>
              <w:tabs>
                <w:tab w:val="left" w:pos="1560"/>
              </w:tabs>
              <w:spacing w:after="0" w:line="240" w:lineRule="auto"/>
              <w:rPr>
                <w:rFonts w:ascii="Times New Roman" w:hAnsi="Times New Roman" w:cs="Times New Roman"/>
                <w:b/>
                <w:sz w:val="28"/>
                <w:szCs w:val="28"/>
              </w:rPr>
            </w:pPr>
          </w:p>
        </w:tc>
        <w:tc>
          <w:tcPr>
            <w:tcW w:w="3277" w:type="dxa"/>
            <w:tcBorders>
              <w:top w:val="single" w:sz="4" w:space="0" w:color="auto"/>
              <w:left w:val="single" w:sz="18" w:space="0" w:color="000000"/>
              <w:bottom w:val="single" w:sz="4" w:space="0" w:color="auto"/>
              <w:right w:val="single" w:sz="18" w:space="0" w:color="000000"/>
            </w:tcBorders>
            <w:shd w:val="clear" w:color="auto" w:fill="FFFFFF"/>
            <w:tcMar>
              <w:top w:w="0" w:type="dxa"/>
              <w:left w:w="108" w:type="dxa"/>
              <w:bottom w:w="0" w:type="dxa"/>
              <w:right w:w="108" w:type="dxa"/>
            </w:tcMar>
            <w:hideMark/>
          </w:tcPr>
          <w:p w:rsidR="006A24EA" w:rsidRPr="00EA0681" w:rsidRDefault="006A24EA" w:rsidP="00C9352A">
            <w:pPr>
              <w:tabs>
                <w:tab w:val="left" w:pos="1560"/>
              </w:tabs>
              <w:spacing w:after="0" w:line="240" w:lineRule="auto"/>
              <w:rPr>
                <w:rFonts w:ascii="Times New Roman" w:hAnsi="Times New Roman" w:cs="Times New Roman"/>
                <w:sz w:val="28"/>
                <w:szCs w:val="28"/>
              </w:rPr>
            </w:pPr>
            <w:r w:rsidRPr="00EA0681">
              <w:rPr>
                <w:rFonts w:ascii="Times New Roman" w:hAnsi="Times New Roman" w:cs="Times New Roman"/>
                <w:sz w:val="28"/>
                <w:szCs w:val="28"/>
              </w:rPr>
              <w:t>Географія</w:t>
            </w:r>
          </w:p>
        </w:tc>
        <w:tc>
          <w:tcPr>
            <w:tcW w:w="914" w:type="dxa"/>
            <w:gridSpan w:val="2"/>
            <w:tcBorders>
              <w:top w:val="single" w:sz="4" w:space="0" w:color="auto"/>
              <w:left w:val="single" w:sz="4" w:space="0" w:color="auto"/>
              <w:bottom w:val="single" w:sz="4" w:space="0" w:color="auto"/>
              <w:right w:val="single" w:sz="18" w:space="0" w:color="auto"/>
            </w:tcBorders>
            <w:shd w:val="clear" w:color="auto" w:fill="FFFFFF"/>
            <w:hideMark/>
          </w:tcPr>
          <w:p w:rsidR="006A24EA" w:rsidRPr="00EA0681" w:rsidRDefault="006A24EA" w:rsidP="00C9352A">
            <w:pPr>
              <w:tabs>
                <w:tab w:val="left" w:pos="1560"/>
              </w:tabs>
              <w:spacing w:after="0" w:line="240" w:lineRule="auto"/>
              <w:jc w:val="center"/>
              <w:rPr>
                <w:rFonts w:ascii="Times New Roman" w:hAnsi="Times New Roman" w:cs="Times New Roman"/>
                <w:sz w:val="28"/>
                <w:szCs w:val="28"/>
              </w:rPr>
            </w:pPr>
            <w:r w:rsidRPr="00EA0681">
              <w:rPr>
                <w:rFonts w:ascii="Times New Roman" w:hAnsi="Times New Roman" w:cs="Times New Roman"/>
                <w:sz w:val="28"/>
                <w:szCs w:val="28"/>
              </w:rPr>
              <w:t>2</w:t>
            </w:r>
          </w:p>
        </w:tc>
        <w:tc>
          <w:tcPr>
            <w:tcW w:w="1276" w:type="dxa"/>
            <w:gridSpan w:val="2"/>
            <w:tcBorders>
              <w:top w:val="single" w:sz="4" w:space="0" w:color="auto"/>
              <w:left w:val="single" w:sz="18" w:space="0" w:color="auto"/>
              <w:bottom w:val="single" w:sz="4" w:space="0" w:color="auto"/>
              <w:right w:val="single" w:sz="18" w:space="0" w:color="auto"/>
            </w:tcBorders>
            <w:shd w:val="clear" w:color="auto" w:fill="FFFFFF"/>
            <w:hideMark/>
          </w:tcPr>
          <w:p w:rsidR="006A24EA" w:rsidRPr="00EA0681" w:rsidRDefault="006A24EA" w:rsidP="00C9352A">
            <w:pPr>
              <w:tabs>
                <w:tab w:val="left" w:pos="1560"/>
              </w:tabs>
              <w:spacing w:after="0" w:line="240" w:lineRule="auto"/>
              <w:jc w:val="center"/>
              <w:rPr>
                <w:rFonts w:ascii="Times New Roman" w:hAnsi="Times New Roman" w:cs="Times New Roman"/>
                <w:sz w:val="28"/>
                <w:szCs w:val="28"/>
              </w:rPr>
            </w:pPr>
            <w:r w:rsidRPr="00EA0681">
              <w:rPr>
                <w:rFonts w:ascii="Times New Roman" w:hAnsi="Times New Roman" w:cs="Times New Roman"/>
                <w:sz w:val="28"/>
                <w:szCs w:val="28"/>
              </w:rPr>
              <w:t>2</w:t>
            </w:r>
          </w:p>
        </w:tc>
        <w:tc>
          <w:tcPr>
            <w:tcW w:w="1275" w:type="dxa"/>
            <w:tcBorders>
              <w:top w:val="single" w:sz="4" w:space="0" w:color="auto"/>
              <w:left w:val="single" w:sz="18" w:space="0" w:color="auto"/>
              <w:bottom w:val="single" w:sz="4" w:space="0" w:color="auto"/>
              <w:right w:val="single" w:sz="24" w:space="0" w:color="000000"/>
            </w:tcBorders>
            <w:shd w:val="clear" w:color="auto" w:fill="FFFFFF"/>
            <w:hideMark/>
          </w:tcPr>
          <w:p w:rsidR="006A24EA" w:rsidRPr="00EA0681" w:rsidRDefault="006A24EA" w:rsidP="00C9352A">
            <w:pPr>
              <w:tabs>
                <w:tab w:val="left" w:pos="1560"/>
              </w:tabs>
              <w:spacing w:after="0" w:line="240" w:lineRule="auto"/>
              <w:jc w:val="center"/>
              <w:rPr>
                <w:rFonts w:ascii="Times New Roman" w:hAnsi="Times New Roman" w:cs="Times New Roman"/>
                <w:sz w:val="28"/>
                <w:szCs w:val="28"/>
              </w:rPr>
            </w:pPr>
            <w:r w:rsidRPr="00EA0681">
              <w:rPr>
                <w:rFonts w:ascii="Times New Roman" w:hAnsi="Times New Roman" w:cs="Times New Roman"/>
                <w:sz w:val="28"/>
                <w:szCs w:val="28"/>
              </w:rPr>
              <w:t>1,5</w:t>
            </w:r>
          </w:p>
        </w:tc>
      </w:tr>
      <w:tr w:rsidR="002C4FE9" w:rsidRPr="00EA0681" w:rsidTr="002C4FE9">
        <w:trPr>
          <w:trHeight w:val="270"/>
        </w:trPr>
        <w:tc>
          <w:tcPr>
            <w:tcW w:w="3039" w:type="dxa"/>
            <w:gridSpan w:val="2"/>
            <w:vMerge/>
            <w:tcBorders>
              <w:top w:val="single" w:sz="18" w:space="0" w:color="000000"/>
              <w:left w:val="single" w:sz="24" w:space="0" w:color="000000"/>
              <w:bottom w:val="single" w:sz="4" w:space="0" w:color="000000"/>
              <w:right w:val="single" w:sz="18" w:space="0" w:color="000000"/>
            </w:tcBorders>
            <w:vAlign w:val="center"/>
            <w:hideMark/>
          </w:tcPr>
          <w:p w:rsidR="006A24EA" w:rsidRPr="0026199A" w:rsidRDefault="006A24EA" w:rsidP="00C9352A">
            <w:pPr>
              <w:tabs>
                <w:tab w:val="left" w:pos="1560"/>
              </w:tabs>
              <w:spacing w:after="0" w:line="240" w:lineRule="auto"/>
              <w:rPr>
                <w:rFonts w:ascii="Times New Roman" w:hAnsi="Times New Roman" w:cs="Times New Roman"/>
                <w:b/>
                <w:sz w:val="28"/>
                <w:szCs w:val="28"/>
              </w:rPr>
            </w:pPr>
          </w:p>
        </w:tc>
        <w:tc>
          <w:tcPr>
            <w:tcW w:w="3277" w:type="dxa"/>
            <w:tcBorders>
              <w:top w:val="single" w:sz="4" w:space="0" w:color="auto"/>
              <w:left w:val="single" w:sz="18" w:space="0" w:color="000000"/>
              <w:bottom w:val="single" w:sz="4" w:space="0" w:color="auto"/>
              <w:right w:val="single" w:sz="18" w:space="0" w:color="000000"/>
            </w:tcBorders>
            <w:shd w:val="clear" w:color="auto" w:fill="FFFFFF"/>
            <w:tcMar>
              <w:top w:w="0" w:type="dxa"/>
              <w:left w:w="108" w:type="dxa"/>
              <w:bottom w:w="0" w:type="dxa"/>
              <w:right w:w="108" w:type="dxa"/>
            </w:tcMar>
            <w:hideMark/>
          </w:tcPr>
          <w:p w:rsidR="006A24EA" w:rsidRPr="00EA0681" w:rsidRDefault="006A24EA" w:rsidP="00C9352A">
            <w:pPr>
              <w:tabs>
                <w:tab w:val="left" w:pos="1560"/>
              </w:tabs>
              <w:spacing w:after="0" w:line="240" w:lineRule="auto"/>
              <w:rPr>
                <w:rFonts w:ascii="Times New Roman" w:hAnsi="Times New Roman" w:cs="Times New Roman"/>
                <w:sz w:val="28"/>
                <w:szCs w:val="28"/>
              </w:rPr>
            </w:pPr>
            <w:r w:rsidRPr="00EA0681">
              <w:rPr>
                <w:rFonts w:ascii="Times New Roman" w:hAnsi="Times New Roman" w:cs="Times New Roman"/>
                <w:sz w:val="28"/>
                <w:szCs w:val="28"/>
              </w:rPr>
              <w:t>Фізика</w:t>
            </w:r>
          </w:p>
        </w:tc>
        <w:tc>
          <w:tcPr>
            <w:tcW w:w="914" w:type="dxa"/>
            <w:gridSpan w:val="2"/>
            <w:tcBorders>
              <w:top w:val="single" w:sz="4" w:space="0" w:color="auto"/>
              <w:left w:val="single" w:sz="4" w:space="0" w:color="auto"/>
              <w:bottom w:val="single" w:sz="4" w:space="0" w:color="auto"/>
              <w:right w:val="single" w:sz="18" w:space="0" w:color="auto"/>
            </w:tcBorders>
            <w:shd w:val="clear" w:color="auto" w:fill="FFFFFF"/>
            <w:hideMark/>
          </w:tcPr>
          <w:p w:rsidR="006A24EA" w:rsidRPr="00EA0681" w:rsidRDefault="006A24EA" w:rsidP="00C9352A">
            <w:pPr>
              <w:tabs>
                <w:tab w:val="left" w:pos="1560"/>
              </w:tabs>
              <w:spacing w:after="0" w:line="240" w:lineRule="auto"/>
              <w:jc w:val="center"/>
              <w:rPr>
                <w:rFonts w:ascii="Times New Roman" w:hAnsi="Times New Roman" w:cs="Times New Roman"/>
                <w:sz w:val="28"/>
                <w:szCs w:val="28"/>
              </w:rPr>
            </w:pPr>
            <w:r w:rsidRPr="00EA0681">
              <w:rPr>
                <w:rFonts w:ascii="Times New Roman" w:hAnsi="Times New Roman" w:cs="Times New Roman"/>
                <w:sz w:val="28"/>
                <w:szCs w:val="28"/>
              </w:rPr>
              <w:t>2</w:t>
            </w:r>
          </w:p>
        </w:tc>
        <w:tc>
          <w:tcPr>
            <w:tcW w:w="1276" w:type="dxa"/>
            <w:gridSpan w:val="2"/>
            <w:tcBorders>
              <w:top w:val="single" w:sz="4" w:space="0" w:color="auto"/>
              <w:left w:val="single" w:sz="18" w:space="0" w:color="auto"/>
              <w:bottom w:val="single" w:sz="4" w:space="0" w:color="auto"/>
              <w:right w:val="single" w:sz="18" w:space="0" w:color="auto"/>
            </w:tcBorders>
            <w:shd w:val="clear" w:color="auto" w:fill="FFFFFF"/>
            <w:hideMark/>
          </w:tcPr>
          <w:p w:rsidR="006A24EA" w:rsidRPr="00EA0681" w:rsidRDefault="006A24EA" w:rsidP="00C9352A">
            <w:pPr>
              <w:tabs>
                <w:tab w:val="left" w:pos="1560"/>
              </w:tabs>
              <w:spacing w:after="0" w:line="240" w:lineRule="auto"/>
              <w:jc w:val="center"/>
              <w:rPr>
                <w:rFonts w:ascii="Times New Roman" w:hAnsi="Times New Roman" w:cs="Times New Roman"/>
                <w:sz w:val="28"/>
                <w:szCs w:val="28"/>
              </w:rPr>
            </w:pPr>
            <w:r w:rsidRPr="00EA0681">
              <w:rPr>
                <w:rFonts w:ascii="Times New Roman" w:hAnsi="Times New Roman" w:cs="Times New Roman"/>
                <w:sz w:val="28"/>
                <w:szCs w:val="28"/>
              </w:rPr>
              <w:t>2</w:t>
            </w:r>
          </w:p>
        </w:tc>
        <w:tc>
          <w:tcPr>
            <w:tcW w:w="1275" w:type="dxa"/>
            <w:tcBorders>
              <w:top w:val="single" w:sz="4" w:space="0" w:color="auto"/>
              <w:left w:val="single" w:sz="18" w:space="0" w:color="auto"/>
              <w:bottom w:val="single" w:sz="4" w:space="0" w:color="auto"/>
              <w:right w:val="single" w:sz="24" w:space="0" w:color="000000"/>
            </w:tcBorders>
            <w:shd w:val="clear" w:color="auto" w:fill="FFFFFF"/>
            <w:hideMark/>
          </w:tcPr>
          <w:p w:rsidR="006A24EA" w:rsidRPr="00EA0681" w:rsidRDefault="006A24EA" w:rsidP="00C9352A">
            <w:pPr>
              <w:tabs>
                <w:tab w:val="left" w:pos="1560"/>
              </w:tabs>
              <w:spacing w:after="0" w:line="240" w:lineRule="auto"/>
              <w:jc w:val="center"/>
              <w:rPr>
                <w:rFonts w:ascii="Times New Roman" w:hAnsi="Times New Roman" w:cs="Times New Roman"/>
                <w:sz w:val="28"/>
                <w:szCs w:val="28"/>
              </w:rPr>
            </w:pPr>
            <w:r w:rsidRPr="00EA0681">
              <w:rPr>
                <w:rFonts w:ascii="Times New Roman" w:hAnsi="Times New Roman" w:cs="Times New Roman"/>
                <w:sz w:val="28"/>
                <w:szCs w:val="28"/>
              </w:rPr>
              <w:t>3</w:t>
            </w:r>
          </w:p>
        </w:tc>
      </w:tr>
      <w:tr w:rsidR="002C4FE9" w:rsidRPr="00EA0681" w:rsidTr="002C4FE9">
        <w:trPr>
          <w:trHeight w:val="180"/>
        </w:trPr>
        <w:tc>
          <w:tcPr>
            <w:tcW w:w="3039" w:type="dxa"/>
            <w:gridSpan w:val="2"/>
            <w:vMerge/>
            <w:tcBorders>
              <w:top w:val="single" w:sz="18" w:space="0" w:color="000000"/>
              <w:left w:val="single" w:sz="24" w:space="0" w:color="000000"/>
              <w:bottom w:val="single" w:sz="4" w:space="0" w:color="000000"/>
              <w:right w:val="single" w:sz="18" w:space="0" w:color="000000"/>
            </w:tcBorders>
            <w:vAlign w:val="center"/>
            <w:hideMark/>
          </w:tcPr>
          <w:p w:rsidR="006A24EA" w:rsidRPr="0026199A" w:rsidRDefault="006A24EA" w:rsidP="00C9352A">
            <w:pPr>
              <w:tabs>
                <w:tab w:val="left" w:pos="1560"/>
              </w:tabs>
              <w:spacing w:after="0" w:line="240" w:lineRule="auto"/>
              <w:rPr>
                <w:rFonts w:ascii="Times New Roman" w:hAnsi="Times New Roman" w:cs="Times New Roman"/>
                <w:b/>
                <w:sz w:val="28"/>
                <w:szCs w:val="28"/>
              </w:rPr>
            </w:pPr>
          </w:p>
        </w:tc>
        <w:tc>
          <w:tcPr>
            <w:tcW w:w="3277" w:type="dxa"/>
            <w:tcBorders>
              <w:top w:val="single" w:sz="4" w:space="0" w:color="auto"/>
              <w:left w:val="single" w:sz="18" w:space="0" w:color="000000"/>
              <w:bottom w:val="single" w:sz="4" w:space="0" w:color="000000"/>
              <w:right w:val="single" w:sz="18" w:space="0" w:color="000000"/>
            </w:tcBorders>
            <w:shd w:val="clear" w:color="auto" w:fill="FFFFFF"/>
            <w:tcMar>
              <w:top w:w="0" w:type="dxa"/>
              <w:left w:w="108" w:type="dxa"/>
              <w:bottom w:w="0" w:type="dxa"/>
              <w:right w:w="108" w:type="dxa"/>
            </w:tcMar>
            <w:hideMark/>
          </w:tcPr>
          <w:p w:rsidR="006A24EA" w:rsidRPr="00EA0681" w:rsidRDefault="006A24EA" w:rsidP="00C9352A">
            <w:pPr>
              <w:tabs>
                <w:tab w:val="left" w:pos="1560"/>
              </w:tabs>
              <w:spacing w:after="0" w:line="240" w:lineRule="auto"/>
              <w:rPr>
                <w:rFonts w:ascii="Times New Roman" w:hAnsi="Times New Roman" w:cs="Times New Roman"/>
                <w:sz w:val="28"/>
                <w:szCs w:val="28"/>
              </w:rPr>
            </w:pPr>
            <w:r w:rsidRPr="00EA0681">
              <w:rPr>
                <w:rFonts w:ascii="Times New Roman" w:hAnsi="Times New Roman" w:cs="Times New Roman"/>
                <w:sz w:val="28"/>
                <w:szCs w:val="28"/>
              </w:rPr>
              <w:t>Хімія</w:t>
            </w:r>
          </w:p>
        </w:tc>
        <w:tc>
          <w:tcPr>
            <w:tcW w:w="914" w:type="dxa"/>
            <w:gridSpan w:val="2"/>
            <w:tcBorders>
              <w:top w:val="single" w:sz="4" w:space="0" w:color="auto"/>
              <w:left w:val="single" w:sz="4" w:space="0" w:color="auto"/>
              <w:bottom w:val="single" w:sz="4" w:space="0" w:color="000000"/>
              <w:right w:val="single" w:sz="18" w:space="0" w:color="auto"/>
            </w:tcBorders>
            <w:shd w:val="clear" w:color="auto" w:fill="FFFFFF"/>
            <w:hideMark/>
          </w:tcPr>
          <w:p w:rsidR="006A24EA" w:rsidRPr="00EA0681" w:rsidRDefault="006A24EA" w:rsidP="00C9352A">
            <w:pPr>
              <w:tabs>
                <w:tab w:val="left" w:pos="1560"/>
              </w:tabs>
              <w:spacing w:after="0" w:line="240" w:lineRule="auto"/>
              <w:jc w:val="center"/>
              <w:rPr>
                <w:rFonts w:ascii="Times New Roman" w:hAnsi="Times New Roman" w:cs="Times New Roman"/>
                <w:sz w:val="28"/>
                <w:szCs w:val="28"/>
              </w:rPr>
            </w:pPr>
            <w:r w:rsidRPr="00EA0681">
              <w:rPr>
                <w:rFonts w:ascii="Times New Roman" w:hAnsi="Times New Roman" w:cs="Times New Roman"/>
                <w:sz w:val="28"/>
                <w:szCs w:val="28"/>
              </w:rPr>
              <w:t>1,5</w:t>
            </w:r>
          </w:p>
        </w:tc>
        <w:tc>
          <w:tcPr>
            <w:tcW w:w="1276" w:type="dxa"/>
            <w:gridSpan w:val="2"/>
            <w:tcBorders>
              <w:top w:val="single" w:sz="4" w:space="0" w:color="auto"/>
              <w:left w:val="single" w:sz="18" w:space="0" w:color="auto"/>
              <w:bottom w:val="single" w:sz="4" w:space="0" w:color="000000"/>
              <w:right w:val="single" w:sz="18" w:space="0" w:color="auto"/>
            </w:tcBorders>
            <w:shd w:val="clear" w:color="auto" w:fill="FFFFFF"/>
            <w:hideMark/>
          </w:tcPr>
          <w:p w:rsidR="006A24EA" w:rsidRPr="00EA0681" w:rsidRDefault="006A24EA" w:rsidP="00C9352A">
            <w:pPr>
              <w:tabs>
                <w:tab w:val="left" w:pos="1560"/>
              </w:tabs>
              <w:spacing w:after="0" w:line="240" w:lineRule="auto"/>
              <w:jc w:val="center"/>
              <w:rPr>
                <w:rFonts w:ascii="Times New Roman" w:hAnsi="Times New Roman" w:cs="Times New Roman"/>
                <w:sz w:val="28"/>
                <w:szCs w:val="28"/>
              </w:rPr>
            </w:pPr>
            <w:r w:rsidRPr="00EA0681">
              <w:rPr>
                <w:rFonts w:ascii="Times New Roman" w:hAnsi="Times New Roman" w:cs="Times New Roman"/>
                <w:sz w:val="28"/>
                <w:szCs w:val="28"/>
              </w:rPr>
              <w:t>2</w:t>
            </w:r>
          </w:p>
        </w:tc>
        <w:tc>
          <w:tcPr>
            <w:tcW w:w="1275" w:type="dxa"/>
            <w:tcBorders>
              <w:top w:val="single" w:sz="4" w:space="0" w:color="auto"/>
              <w:left w:val="single" w:sz="18" w:space="0" w:color="auto"/>
              <w:bottom w:val="single" w:sz="4" w:space="0" w:color="000000"/>
              <w:right w:val="single" w:sz="24" w:space="0" w:color="000000"/>
            </w:tcBorders>
            <w:shd w:val="clear" w:color="auto" w:fill="FFFFFF"/>
            <w:hideMark/>
          </w:tcPr>
          <w:p w:rsidR="006A24EA" w:rsidRPr="00EA0681" w:rsidRDefault="006A24EA" w:rsidP="00C9352A">
            <w:pPr>
              <w:tabs>
                <w:tab w:val="left" w:pos="1560"/>
              </w:tabs>
              <w:spacing w:after="0" w:line="240" w:lineRule="auto"/>
              <w:jc w:val="center"/>
              <w:rPr>
                <w:rFonts w:ascii="Times New Roman" w:hAnsi="Times New Roman" w:cs="Times New Roman"/>
                <w:sz w:val="28"/>
                <w:szCs w:val="28"/>
              </w:rPr>
            </w:pPr>
            <w:r w:rsidRPr="00EA0681">
              <w:rPr>
                <w:rFonts w:ascii="Times New Roman" w:hAnsi="Times New Roman" w:cs="Times New Roman"/>
                <w:sz w:val="28"/>
                <w:szCs w:val="28"/>
              </w:rPr>
              <w:t>2</w:t>
            </w:r>
          </w:p>
        </w:tc>
      </w:tr>
      <w:tr w:rsidR="002C4FE9" w:rsidRPr="00EA0681" w:rsidTr="002C4FE9">
        <w:trPr>
          <w:trHeight w:val="299"/>
        </w:trPr>
        <w:tc>
          <w:tcPr>
            <w:tcW w:w="3039" w:type="dxa"/>
            <w:gridSpan w:val="2"/>
            <w:vMerge w:val="restart"/>
            <w:tcBorders>
              <w:top w:val="single" w:sz="18" w:space="0" w:color="000000"/>
              <w:left w:val="single" w:sz="24" w:space="0" w:color="000000"/>
              <w:bottom w:val="single" w:sz="4" w:space="0" w:color="000000"/>
              <w:right w:val="single" w:sz="18" w:space="0" w:color="000000"/>
            </w:tcBorders>
            <w:shd w:val="clear" w:color="auto" w:fill="FFFFFF"/>
            <w:tcMar>
              <w:top w:w="0" w:type="dxa"/>
              <w:left w:w="108" w:type="dxa"/>
              <w:bottom w:w="0" w:type="dxa"/>
              <w:right w:w="108" w:type="dxa"/>
            </w:tcMar>
            <w:hideMark/>
          </w:tcPr>
          <w:p w:rsidR="006A24EA" w:rsidRPr="0026199A" w:rsidRDefault="006A24EA" w:rsidP="00C9352A">
            <w:pPr>
              <w:tabs>
                <w:tab w:val="left" w:pos="1560"/>
              </w:tabs>
              <w:spacing w:after="0" w:line="240" w:lineRule="auto"/>
              <w:rPr>
                <w:rFonts w:ascii="Times New Roman" w:hAnsi="Times New Roman" w:cs="Times New Roman"/>
                <w:b/>
                <w:sz w:val="28"/>
                <w:szCs w:val="28"/>
              </w:rPr>
            </w:pPr>
            <w:r w:rsidRPr="0026199A">
              <w:rPr>
                <w:rFonts w:ascii="Times New Roman" w:hAnsi="Times New Roman" w:cs="Times New Roman"/>
                <w:b/>
                <w:sz w:val="28"/>
                <w:szCs w:val="28"/>
              </w:rPr>
              <w:t>Технології</w:t>
            </w:r>
          </w:p>
        </w:tc>
        <w:tc>
          <w:tcPr>
            <w:tcW w:w="3277" w:type="dxa"/>
            <w:tcBorders>
              <w:top w:val="single" w:sz="18" w:space="0" w:color="000000"/>
              <w:left w:val="single" w:sz="18" w:space="0" w:color="000000"/>
              <w:bottom w:val="single" w:sz="4" w:space="0" w:color="000000"/>
              <w:right w:val="single" w:sz="18" w:space="0" w:color="000000"/>
            </w:tcBorders>
            <w:shd w:val="clear" w:color="auto" w:fill="FFFFFF"/>
            <w:tcMar>
              <w:top w:w="0" w:type="dxa"/>
              <w:left w:w="108" w:type="dxa"/>
              <w:bottom w:w="0" w:type="dxa"/>
              <w:right w:w="108" w:type="dxa"/>
            </w:tcMar>
            <w:hideMark/>
          </w:tcPr>
          <w:p w:rsidR="006A24EA" w:rsidRPr="00EA0681" w:rsidRDefault="006A24EA" w:rsidP="00C9352A">
            <w:pPr>
              <w:tabs>
                <w:tab w:val="left" w:pos="1560"/>
              </w:tabs>
              <w:spacing w:after="0" w:line="240" w:lineRule="auto"/>
              <w:rPr>
                <w:rFonts w:ascii="Times New Roman" w:hAnsi="Times New Roman" w:cs="Times New Roman"/>
                <w:sz w:val="28"/>
                <w:szCs w:val="28"/>
              </w:rPr>
            </w:pPr>
            <w:r w:rsidRPr="00EA0681">
              <w:rPr>
                <w:rFonts w:ascii="Times New Roman" w:hAnsi="Times New Roman" w:cs="Times New Roman"/>
                <w:sz w:val="28"/>
                <w:szCs w:val="28"/>
              </w:rPr>
              <w:t>Трудове навчання</w:t>
            </w:r>
          </w:p>
        </w:tc>
        <w:tc>
          <w:tcPr>
            <w:tcW w:w="914" w:type="dxa"/>
            <w:gridSpan w:val="2"/>
            <w:tcBorders>
              <w:top w:val="single" w:sz="18" w:space="0" w:color="000000"/>
              <w:left w:val="single" w:sz="4" w:space="0" w:color="auto"/>
              <w:bottom w:val="single" w:sz="4" w:space="0" w:color="000000"/>
              <w:right w:val="single" w:sz="18" w:space="0" w:color="auto"/>
            </w:tcBorders>
            <w:shd w:val="clear" w:color="auto" w:fill="FFFFFF"/>
            <w:hideMark/>
          </w:tcPr>
          <w:p w:rsidR="006A24EA" w:rsidRPr="00EA0681" w:rsidRDefault="006A24EA" w:rsidP="00C9352A">
            <w:pPr>
              <w:tabs>
                <w:tab w:val="left" w:pos="1560"/>
              </w:tabs>
              <w:spacing w:after="0" w:line="240" w:lineRule="auto"/>
              <w:jc w:val="center"/>
              <w:rPr>
                <w:rFonts w:ascii="Times New Roman" w:hAnsi="Times New Roman" w:cs="Times New Roman"/>
                <w:sz w:val="28"/>
                <w:szCs w:val="28"/>
              </w:rPr>
            </w:pPr>
            <w:r w:rsidRPr="00EA0681">
              <w:rPr>
                <w:rFonts w:ascii="Times New Roman" w:hAnsi="Times New Roman" w:cs="Times New Roman"/>
                <w:sz w:val="28"/>
                <w:szCs w:val="28"/>
              </w:rPr>
              <w:t>1</w:t>
            </w:r>
          </w:p>
        </w:tc>
        <w:tc>
          <w:tcPr>
            <w:tcW w:w="1276" w:type="dxa"/>
            <w:gridSpan w:val="2"/>
            <w:tcBorders>
              <w:top w:val="single" w:sz="18" w:space="0" w:color="000000"/>
              <w:left w:val="single" w:sz="18" w:space="0" w:color="auto"/>
              <w:bottom w:val="single" w:sz="4" w:space="0" w:color="000000"/>
              <w:right w:val="single" w:sz="18" w:space="0" w:color="auto"/>
            </w:tcBorders>
            <w:shd w:val="clear" w:color="auto" w:fill="FFFFFF"/>
            <w:hideMark/>
          </w:tcPr>
          <w:p w:rsidR="006A24EA" w:rsidRPr="00EA0681" w:rsidRDefault="006A24EA" w:rsidP="00C9352A">
            <w:pPr>
              <w:tabs>
                <w:tab w:val="left" w:pos="1560"/>
              </w:tabs>
              <w:spacing w:after="0" w:line="240" w:lineRule="auto"/>
              <w:jc w:val="center"/>
              <w:rPr>
                <w:rFonts w:ascii="Times New Roman" w:hAnsi="Times New Roman" w:cs="Times New Roman"/>
                <w:sz w:val="28"/>
                <w:szCs w:val="28"/>
              </w:rPr>
            </w:pPr>
            <w:r w:rsidRPr="00EA0681">
              <w:rPr>
                <w:rFonts w:ascii="Times New Roman" w:hAnsi="Times New Roman" w:cs="Times New Roman"/>
                <w:sz w:val="28"/>
                <w:szCs w:val="28"/>
              </w:rPr>
              <w:t>1</w:t>
            </w:r>
          </w:p>
        </w:tc>
        <w:tc>
          <w:tcPr>
            <w:tcW w:w="1275" w:type="dxa"/>
            <w:tcBorders>
              <w:top w:val="single" w:sz="18" w:space="0" w:color="000000"/>
              <w:left w:val="single" w:sz="18" w:space="0" w:color="auto"/>
              <w:bottom w:val="single" w:sz="4" w:space="0" w:color="000000"/>
              <w:right w:val="single" w:sz="24" w:space="0" w:color="000000"/>
            </w:tcBorders>
            <w:shd w:val="clear" w:color="auto" w:fill="FFFFFF"/>
            <w:hideMark/>
          </w:tcPr>
          <w:p w:rsidR="006A24EA" w:rsidRPr="00EA0681" w:rsidRDefault="006A24EA" w:rsidP="00C9352A">
            <w:pPr>
              <w:tabs>
                <w:tab w:val="left" w:pos="1560"/>
              </w:tabs>
              <w:spacing w:after="0" w:line="240" w:lineRule="auto"/>
              <w:jc w:val="center"/>
              <w:rPr>
                <w:rFonts w:ascii="Times New Roman" w:hAnsi="Times New Roman" w:cs="Times New Roman"/>
                <w:sz w:val="28"/>
                <w:szCs w:val="28"/>
              </w:rPr>
            </w:pPr>
            <w:r w:rsidRPr="00EA0681">
              <w:rPr>
                <w:rFonts w:ascii="Times New Roman" w:hAnsi="Times New Roman" w:cs="Times New Roman"/>
                <w:sz w:val="28"/>
                <w:szCs w:val="28"/>
              </w:rPr>
              <w:t>1</w:t>
            </w:r>
          </w:p>
        </w:tc>
      </w:tr>
      <w:tr w:rsidR="002C4FE9" w:rsidRPr="00EA0681" w:rsidTr="002C4FE9">
        <w:trPr>
          <w:trHeight w:val="357"/>
        </w:trPr>
        <w:tc>
          <w:tcPr>
            <w:tcW w:w="3039" w:type="dxa"/>
            <w:gridSpan w:val="2"/>
            <w:vMerge/>
            <w:tcBorders>
              <w:top w:val="single" w:sz="18" w:space="0" w:color="000000"/>
              <w:left w:val="single" w:sz="24" w:space="0" w:color="000000"/>
              <w:bottom w:val="single" w:sz="4" w:space="0" w:color="000000"/>
              <w:right w:val="single" w:sz="18" w:space="0" w:color="000000"/>
            </w:tcBorders>
            <w:vAlign w:val="center"/>
            <w:hideMark/>
          </w:tcPr>
          <w:p w:rsidR="006A24EA" w:rsidRPr="0026199A" w:rsidRDefault="006A24EA" w:rsidP="00C9352A">
            <w:pPr>
              <w:tabs>
                <w:tab w:val="left" w:pos="1560"/>
              </w:tabs>
              <w:spacing w:after="0" w:line="240" w:lineRule="auto"/>
              <w:rPr>
                <w:rFonts w:ascii="Times New Roman" w:hAnsi="Times New Roman" w:cs="Times New Roman"/>
                <w:b/>
                <w:sz w:val="28"/>
                <w:szCs w:val="28"/>
              </w:rPr>
            </w:pPr>
          </w:p>
        </w:tc>
        <w:tc>
          <w:tcPr>
            <w:tcW w:w="3277" w:type="dxa"/>
            <w:tcBorders>
              <w:top w:val="single" w:sz="4" w:space="0" w:color="000000"/>
              <w:left w:val="single" w:sz="18" w:space="0" w:color="000000"/>
              <w:bottom w:val="single" w:sz="4" w:space="0" w:color="000000"/>
              <w:right w:val="single" w:sz="18" w:space="0" w:color="000000"/>
            </w:tcBorders>
            <w:shd w:val="clear" w:color="auto" w:fill="FFFFFF"/>
            <w:tcMar>
              <w:top w:w="0" w:type="dxa"/>
              <w:left w:w="108" w:type="dxa"/>
              <w:bottom w:w="0" w:type="dxa"/>
              <w:right w:w="108" w:type="dxa"/>
            </w:tcMar>
            <w:hideMark/>
          </w:tcPr>
          <w:p w:rsidR="006A24EA" w:rsidRPr="00EA0681" w:rsidRDefault="006A24EA" w:rsidP="00C9352A">
            <w:pPr>
              <w:tabs>
                <w:tab w:val="left" w:pos="1560"/>
              </w:tabs>
              <w:spacing w:after="0" w:line="240" w:lineRule="auto"/>
              <w:rPr>
                <w:rFonts w:ascii="Times New Roman" w:hAnsi="Times New Roman" w:cs="Times New Roman"/>
                <w:sz w:val="28"/>
                <w:szCs w:val="28"/>
              </w:rPr>
            </w:pPr>
            <w:r w:rsidRPr="00EA0681">
              <w:rPr>
                <w:rFonts w:ascii="Times New Roman" w:hAnsi="Times New Roman" w:cs="Times New Roman"/>
                <w:sz w:val="28"/>
                <w:szCs w:val="28"/>
              </w:rPr>
              <w:t>Інформатика</w:t>
            </w:r>
          </w:p>
        </w:tc>
        <w:tc>
          <w:tcPr>
            <w:tcW w:w="914" w:type="dxa"/>
            <w:gridSpan w:val="2"/>
            <w:tcBorders>
              <w:top w:val="single" w:sz="4" w:space="0" w:color="000000"/>
              <w:left w:val="single" w:sz="4" w:space="0" w:color="auto"/>
              <w:bottom w:val="single" w:sz="4" w:space="0" w:color="000000"/>
              <w:right w:val="single" w:sz="18" w:space="0" w:color="auto"/>
            </w:tcBorders>
            <w:shd w:val="clear" w:color="auto" w:fill="FFFFFF"/>
            <w:hideMark/>
          </w:tcPr>
          <w:p w:rsidR="006A24EA" w:rsidRPr="00EA0681" w:rsidRDefault="006A24EA" w:rsidP="00C9352A">
            <w:pPr>
              <w:tabs>
                <w:tab w:val="left" w:pos="1560"/>
              </w:tabs>
              <w:spacing w:after="0" w:line="240" w:lineRule="auto"/>
              <w:jc w:val="center"/>
              <w:rPr>
                <w:rFonts w:ascii="Times New Roman" w:hAnsi="Times New Roman" w:cs="Times New Roman"/>
                <w:sz w:val="28"/>
                <w:szCs w:val="28"/>
              </w:rPr>
            </w:pPr>
            <w:r w:rsidRPr="00EA0681">
              <w:rPr>
                <w:rFonts w:ascii="Times New Roman" w:hAnsi="Times New Roman" w:cs="Times New Roman"/>
                <w:sz w:val="28"/>
                <w:szCs w:val="28"/>
              </w:rPr>
              <w:t>1</w:t>
            </w:r>
          </w:p>
        </w:tc>
        <w:tc>
          <w:tcPr>
            <w:tcW w:w="1276" w:type="dxa"/>
            <w:gridSpan w:val="2"/>
            <w:tcBorders>
              <w:top w:val="single" w:sz="4" w:space="0" w:color="000000"/>
              <w:left w:val="single" w:sz="18" w:space="0" w:color="auto"/>
              <w:bottom w:val="single" w:sz="4" w:space="0" w:color="000000"/>
              <w:right w:val="single" w:sz="18" w:space="0" w:color="auto"/>
            </w:tcBorders>
            <w:shd w:val="clear" w:color="auto" w:fill="FFFFFF"/>
            <w:hideMark/>
          </w:tcPr>
          <w:p w:rsidR="006A24EA" w:rsidRPr="00EA0681" w:rsidRDefault="006A24EA" w:rsidP="00C9352A">
            <w:pPr>
              <w:tabs>
                <w:tab w:val="left" w:pos="1560"/>
              </w:tabs>
              <w:spacing w:after="0" w:line="240" w:lineRule="auto"/>
              <w:jc w:val="center"/>
              <w:rPr>
                <w:rFonts w:ascii="Times New Roman" w:hAnsi="Times New Roman" w:cs="Times New Roman"/>
                <w:sz w:val="28"/>
                <w:szCs w:val="28"/>
              </w:rPr>
            </w:pPr>
            <w:r w:rsidRPr="00EA0681">
              <w:rPr>
                <w:rFonts w:ascii="Times New Roman" w:hAnsi="Times New Roman" w:cs="Times New Roman"/>
                <w:sz w:val="28"/>
                <w:szCs w:val="28"/>
              </w:rPr>
              <w:t>2</w:t>
            </w:r>
          </w:p>
        </w:tc>
        <w:tc>
          <w:tcPr>
            <w:tcW w:w="1275" w:type="dxa"/>
            <w:tcBorders>
              <w:top w:val="single" w:sz="4" w:space="0" w:color="000000"/>
              <w:left w:val="single" w:sz="18" w:space="0" w:color="auto"/>
              <w:bottom w:val="single" w:sz="4" w:space="0" w:color="000000"/>
              <w:right w:val="single" w:sz="24" w:space="0" w:color="000000"/>
            </w:tcBorders>
            <w:shd w:val="clear" w:color="auto" w:fill="FFFFFF"/>
            <w:hideMark/>
          </w:tcPr>
          <w:p w:rsidR="006A24EA" w:rsidRPr="00EA0681" w:rsidRDefault="006A24EA" w:rsidP="00C9352A">
            <w:pPr>
              <w:tabs>
                <w:tab w:val="left" w:pos="1560"/>
              </w:tabs>
              <w:spacing w:after="0" w:line="240" w:lineRule="auto"/>
              <w:jc w:val="center"/>
              <w:rPr>
                <w:rFonts w:ascii="Times New Roman" w:hAnsi="Times New Roman" w:cs="Times New Roman"/>
                <w:sz w:val="28"/>
                <w:szCs w:val="28"/>
              </w:rPr>
            </w:pPr>
            <w:r w:rsidRPr="00EA0681">
              <w:rPr>
                <w:rFonts w:ascii="Times New Roman" w:hAnsi="Times New Roman" w:cs="Times New Roman"/>
                <w:sz w:val="28"/>
                <w:szCs w:val="28"/>
              </w:rPr>
              <w:t>2</w:t>
            </w:r>
          </w:p>
        </w:tc>
      </w:tr>
      <w:tr w:rsidR="002C4FE9" w:rsidRPr="00EA0681" w:rsidTr="002C4FE9">
        <w:trPr>
          <w:trHeight w:val="270"/>
        </w:trPr>
        <w:tc>
          <w:tcPr>
            <w:tcW w:w="3039" w:type="dxa"/>
            <w:gridSpan w:val="2"/>
            <w:vMerge w:val="restart"/>
            <w:tcBorders>
              <w:top w:val="single" w:sz="18" w:space="0" w:color="000000"/>
              <w:left w:val="single" w:sz="24" w:space="0" w:color="000000"/>
              <w:bottom w:val="single" w:sz="18" w:space="0" w:color="000000"/>
              <w:right w:val="single" w:sz="18" w:space="0" w:color="000000"/>
            </w:tcBorders>
            <w:shd w:val="clear" w:color="auto" w:fill="FFFFFF"/>
            <w:tcMar>
              <w:top w:w="0" w:type="dxa"/>
              <w:left w:w="108" w:type="dxa"/>
              <w:bottom w:w="0" w:type="dxa"/>
              <w:right w:w="108" w:type="dxa"/>
            </w:tcMar>
            <w:hideMark/>
          </w:tcPr>
          <w:p w:rsidR="006A24EA" w:rsidRPr="0026199A" w:rsidRDefault="006A24EA" w:rsidP="00C9352A">
            <w:pPr>
              <w:tabs>
                <w:tab w:val="left" w:pos="1560"/>
              </w:tabs>
              <w:spacing w:after="0" w:line="240" w:lineRule="auto"/>
              <w:rPr>
                <w:rFonts w:ascii="Times New Roman" w:hAnsi="Times New Roman" w:cs="Times New Roman"/>
                <w:b/>
                <w:sz w:val="28"/>
                <w:szCs w:val="28"/>
              </w:rPr>
            </w:pPr>
            <w:r w:rsidRPr="0026199A">
              <w:rPr>
                <w:rFonts w:ascii="Times New Roman" w:hAnsi="Times New Roman" w:cs="Times New Roman"/>
                <w:b/>
                <w:sz w:val="28"/>
                <w:szCs w:val="28"/>
              </w:rPr>
              <w:t>Здоров’я і фізична культура</w:t>
            </w:r>
          </w:p>
        </w:tc>
        <w:tc>
          <w:tcPr>
            <w:tcW w:w="3277" w:type="dxa"/>
            <w:tcBorders>
              <w:top w:val="single" w:sz="18" w:space="0" w:color="000000"/>
              <w:left w:val="single" w:sz="18" w:space="0" w:color="000000"/>
              <w:bottom w:val="single" w:sz="4" w:space="0" w:color="000000"/>
              <w:right w:val="single" w:sz="18" w:space="0" w:color="000000"/>
            </w:tcBorders>
            <w:shd w:val="clear" w:color="auto" w:fill="FFFFFF"/>
            <w:tcMar>
              <w:top w:w="0" w:type="dxa"/>
              <w:left w:w="108" w:type="dxa"/>
              <w:bottom w:w="0" w:type="dxa"/>
              <w:right w:w="108" w:type="dxa"/>
            </w:tcMar>
            <w:hideMark/>
          </w:tcPr>
          <w:p w:rsidR="006A24EA" w:rsidRPr="00EA0681" w:rsidRDefault="006A24EA" w:rsidP="00C9352A">
            <w:pPr>
              <w:tabs>
                <w:tab w:val="left" w:pos="1560"/>
              </w:tabs>
              <w:spacing w:after="0" w:line="240" w:lineRule="auto"/>
              <w:rPr>
                <w:rFonts w:ascii="Times New Roman" w:hAnsi="Times New Roman" w:cs="Times New Roman"/>
                <w:sz w:val="28"/>
                <w:szCs w:val="28"/>
              </w:rPr>
            </w:pPr>
            <w:r w:rsidRPr="00EA0681">
              <w:rPr>
                <w:rFonts w:ascii="Times New Roman" w:hAnsi="Times New Roman" w:cs="Times New Roman"/>
                <w:sz w:val="28"/>
                <w:szCs w:val="28"/>
              </w:rPr>
              <w:t>Основи здоров’я</w:t>
            </w:r>
          </w:p>
        </w:tc>
        <w:tc>
          <w:tcPr>
            <w:tcW w:w="914" w:type="dxa"/>
            <w:gridSpan w:val="2"/>
            <w:tcBorders>
              <w:top w:val="single" w:sz="18" w:space="0" w:color="000000"/>
              <w:left w:val="single" w:sz="4" w:space="0" w:color="auto"/>
              <w:bottom w:val="single" w:sz="4" w:space="0" w:color="000000"/>
              <w:right w:val="single" w:sz="18" w:space="0" w:color="auto"/>
            </w:tcBorders>
            <w:shd w:val="clear" w:color="auto" w:fill="FFFFFF"/>
            <w:hideMark/>
          </w:tcPr>
          <w:p w:rsidR="006A24EA" w:rsidRPr="00EA0681" w:rsidRDefault="006A24EA" w:rsidP="00C9352A">
            <w:pPr>
              <w:tabs>
                <w:tab w:val="left" w:pos="1560"/>
              </w:tabs>
              <w:spacing w:after="0" w:line="240" w:lineRule="auto"/>
              <w:jc w:val="center"/>
              <w:rPr>
                <w:rFonts w:ascii="Times New Roman" w:hAnsi="Times New Roman" w:cs="Times New Roman"/>
                <w:sz w:val="28"/>
                <w:szCs w:val="28"/>
              </w:rPr>
            </w:pPr>
            <w:r w:rsidRPr="00EA0681">
              <w:rPr>
                <w:rFonts w:ascii="Times New Roman" w:hAnsi="Times New Roman" w:cs="Times New Roman"/>
                <w:sz w:val="28"/>
                <w:szCs w:val="28"/>
              </w:rPr>
              <w:t>1</w:t>
            </w:r>
          </w:p>
        </w:tc>
        <w:tc>
          <w:tcPr>
            <w:tcW w:w="1276" w:type="dxa"/>
            <w:gridSpan w:val="2"/>
            <w:tcBorders>
              <w:top w:val="single" w:sz="18" w:space="0" w:color="000000"/>
              <w:left w:val="single" w:sz="18" w:space="0" w:color="auto"/>
              <w:bottom w:val="single" w:sz="4" w:space="0" w:color="000000"/>
              <w:right w:val="single" w:sz="18" w:space="0" w:color="auto"/>
            </w:tcBorders>
            <w:shd w:val="clear" w:color="auto" w:fill="FFFFFF"/>
            <w:hideMark/>
          </w:tcPr>
          <w:p w:rsidR="006A24EA" w:rsidRPr="00EA0681" w:rsidRDefault="006A24EA" w:rsidP="00C9352A">
            <w:pPr>
              <w:tabs>
                <w:tab w:val="left" w:pos="1560"/>
              </w:tabs>
              <w:spacing w:after="0" w:line="240" w:lineRule="auto"/>
              <w:jc w:val="center"/>
              <w:rPr>
                <w:rFonts w:ascii="Times New Roman" w:hAnsi="Times New Roman" w:cs="Times New Roman"/>
                <w:sz w:val="28"/>
                <w:szCs w:val="28"/>
              </w:rPr>
            </w:pPr>
            <w:r w:rsidRPr="00EA0681">
              <w:rPr>
                <w:rFonts w:ascii="Times New Roman" w:hAnsi="Times New Roman" w:cs="Times New Roman"/>
                <w:sz w:val="28"/>
                <w:szCs w:val="28"/>
              </w:rPr>
              <w:t>1</w:t>
            </w:r>
          </w:p>
        </w:tc>
        <w:tc>
          <w:tcPr>
            <w:tcW w:w="1275" w:type="dxa"/>
            <w:tcBorders>
              <w:top w:val="single" w:sz="18" w:space="0" w:color="000000"/>
              <w:left w:val="single" w:sz="18" w:space="0" w:color="auto"/>
              <w:bottom w:val="single" w:sz="4" w:space="0" w:color="000000"/>
              <w:right w:val="single" w:sz="24" w:space="0" w:color="000000"/>
            </w:tcBorders>
            <w:shd w:val="clear" w:color="auto" w:fill="FFFFFF"/>
            <w:hideMark/>
          </w:tcPr>
          <w:p w:rsidR="006A24EA" w:rsidRPr="00EA0681" w:rsidRDefault="006A24EA" w:rsidP="00C9352A">
            <w:pPr>
              <w:tabs>
                <w:tab w:val="left" w:pos="1560"/>
              </w:tabs>
              <w:spacing w:after="0" w:line="240" w:lineRule="auto"/>
              <w:jc w:val="center"/>
              <w:rPr>
                <w:rFonts w:ascii="Times New Roman" w:hAnsi="Times New Roman" w:cs="Times New Roman"/>
                <w:sz w:val="28"/>
                <w:szCs w:val="28"/>
              </w:rPr>
            </w:pPr>
            <w:r w:rsidRPr="00EA0681">
              <w:rPr>
                <w:rFonts w:ascii="Times New Roman" w:hAnsi="Times New Roman" w:cs="Times New Roman"/>
                <w:sz w:val="28"/>
                <w:szCs w:val="28"/>
              </w:rPr>
              <w:t>1</w:t>
            </w:r>
          </w:p>
        </w:tc>
      </w:tr>
      <w:tr w:rsidR="002C4FE9" w:rsidRPr="00EA0681" w:rsidTr="002C4FE9">
        <w:trPr>
          <w:trHeight w:val="270"/>
        </w:trPr>
        <w:tc>
          <w:tcPr>
            <w:tcW w:w="3039" w:type="dxa"/>
            <w:gridSpan w:val="2"/>
            <w:vMerge/>
            <w:tcBorders>
              <w:top w:val="single" w:sz="18" w:space="0" w:color="000000"/>
              <w:left w:val="single" w:sz="24" w:space="0" w:color="000000"/>
              <w:bottom w:val="single" w:sz="18" w:space="0" w:color="000000"/>
              <w:right w:val="single" w:sz="18" w:space="0" w:color="000000"/>
            </w:tcBorders>
            <w:vAlign w:val="center"/>
            <w:hideMark/>
          </w:tcPr>
          <w:p w:rsidR="006A24EA" w:rsidRPr="0026199A" w:rsidRDefault="006A24EA" w:rsidP="00C9352A">
            <w:pPr>
              <w:tabs>
                <w:tab w:val="left" w:pos="1560"/>
              </w:tabs>
              <w:spacing w:after="0" w:line="240" w:lineRule="auto"/>
              <w:rPr>
                <w:rFonts w:ascii="Times New Roman" w:hAnsi="Times New Roman" w:cs="Times New Roman"/>
                <w:b/>
                <w:sz w:val="28"/>
                <w:szCs w:val="28"/>
              </w:rPr>
            </w:pPr>
          </w:p>
        </w:tc>
        <w:tc>
          <w:tcPr>
            <w:tcW w:w="3277" w:type="dxa"/>
            <w:tcBorders>
              <w:top w:val="single" w:sz="4" w:space="0" w:color="000000"/>
              <w:left w:val="single" w:sz="18" w:space="0" w:color="000000"/>
              <w:bottom w:val="single" w:sz="18" w:space="0" w:color="000000"/>
              <w:right w:val="single" w:sz="18" w:space="0" w:color="000000"/>
            </w:tcBorders>
            <w:shd w:val="clear" w:color="auto" w:fill="FFFFFF"/>
            <w:tcMar>
              <w:top w:w="0" w:type="dxa"/>
              <w:left w:w="108" w:type="dxa"/>
              <w:bottom w:w="0" w:type="dxa"/>
              <w:right w:w="108" w:type="dxa"/>
            </w:tcMar>
            <w:hideMark/>
          </w:tcPr>
          <w:p w:rsidR="006A24EA" w:rsidRPr="00EA0681" w:rsidRDefault="006A24EA" w:rsidP="00C9352A">
            <w:pPr>
              <w:tabs>
                <w:tab w:val="left" w:pos="1560"/>
              </w:tabs>
              <w:spacing w:after="0" w:line="240" w:lineRule="auto"/>
              <w:rPr>
                <w:rFonts w:ascii="Times New Roman" w:hAnsi="Times New Roman" w:cs="Times New Roman"/>
                <w:sz w:val="28"/>
                <w:szCs w:val="28"/>
              </w:rPr>
            </w:pPr>
            <w:r w:rsidRPr="00EA0681">
              <w:rPr>
                <w:rFonts w:ascii="Times New Roman" w:hAnsi="Times New Roman" w:cs="Times New Roman"/>
                <w:sz w:val="28"/>
                <w:szCs w:val="28"/>
              </w:rPr>
              <w:t>Фізична культура</w:t>
            </w:r>
          </w:p>
        </w:tc>
        <w:tc>
          <w:tcPr>
            <w:tcW w:w="914" w:type="dxa"/>
            <w:gridSpan w:val="2"/>
            <w:tcBorders>
              <w:top w:val="single" w:sz="4" w:space="0" w:color="000000"/>
              <w:left w:val="single" w:sz="4" w:space="0" w:color="auto"/>
              <w:bottom w:val="single" w:sz="18" w:space="0" w:color="000000"/>
              <w:right w:val="single" w:sz="18" w:space="0" w:color="auto"/>
            </w:tcBorders>
            <w:shd w:val="clear" w:color="auto" w:fill="FFFFFF"/>
            <w:hideMark/>
          </w:tcPr>
          <w:p w:rsidR="006A24EA" w:rsidRPr="00EA0681" w:rsidRDefault="006A24EA" w:rsidP="00C9352A">
            <w:pPr>
              <w:tabs>
                <w:tab w:val="left" w:pos="1560"/>
              </w:tabs>
              <w:spacing w:after="0" w:line="240" w:lineRule="auto"/>
              <w:jc w:val="center"/>
              <w:rPr>
                <w:rFonts w:ascii="Times New Roman" w:hAnsi="Times New Roman" w:cs="Times New Roman"/>
                <w:sz w:val="28"/>
                <w:szCs w:val="28"/>
              </w:rPr>
            </w:pPr>
            <w:r w:rsidRPr="00EA0681">
              <w:rPr>
                <w:rFonts w:ascii="Times New Roman" w:hAnsi="Times New Roman" w:cs="Times New Roman"/>
                <w:sz w:val="28"/>
                <w:szCs w:val="28"/>
              </w:rPr>
              <w:t>3</w:t>
            </w:r>
          </w:p>
        </w:tc>
        <w:tc>
          <w:tcPr>
            <w:tcW w:w="1276" w:type="dxa"/>
            <w:gridSpan w:val="2"/>
            <w:tcBorders>
              <w:top w:val="single" w:sz="4" w:space="0" w:color="000000"/>
              <w:left w:val="single" w:sz="18" w:space="0" w:color="auto"/>
              <w:bottom w:val="single" w:sz="18" w:space="0" w:color="000000"/>
              <w:right w:val="single" w:sz="18" w:space="0" w:color="auto"/>
            </w:tcBorders>
            <w:shd w:val="clear" w:color="auto" w:fill="FFFFFF"/>
            <w:hideMark/>
          </w:tcPr>
          <w:p w:rsidR="006A24EA" w:rsidRPr="00EA0681" w:rsidRDefault="006A24EA" w:rsidP="00C9352A">
            <w:pPr>
              <w:tabs>
                <w:tab w:val="left" w:pos="1560"/>
              </w:tabs>
              <w:spacing w:after="0" w:line="240" w:lineRule="auto"/>
              <w:jc w:val="center"/>
              <w:rPr>
                <w:rFonts w:ascii="Times New Roman" w:hAnsi="Times New Roman" w:cs="Times New Roman"/>
                <w:sz w:val="28"/>
                <w:szCs w:val="28"/>
              </w:rPr>
            </w:pPr>
            <w:r w:rsidRPr="00EA0681">
              <w:rPr>
                <w:rFonts w:ascii="Times New Roman" w:hAnsi="Times New Roman" w:cs="Times New Roman"/>
                <w:sz w:val="28"/>
                <w:szCs w:val="28"/>
              </w:rPr>
              <w:t>3</w:t>
            </w:r>
          </w:p>
        </w:tc>
        <w:tc>
          <w:tcPr>
            <w:tcW w:w="1275" w:type="dxa"/>
            <w:tcBorders>
              <w:top w:val="single" w:sz="4" w:space="0" w:color="000000"/>
              <w:left w:val="single" w:sz="18" w:space="0" w:color="auto"/>
              <w:bottom w:val="single" w:sz="18" w:space="0" w:color="000000"/>
              <w:right w:val="single" w:sz="24" w:space="0" w:color="000000"/>
            </w:tcBorders>
            <w:shd w:val="clear" w:color="auto" w:fill="FFFFFF"/>
            <w:hideMark/>
          </w:tcPr>
          <w:p w:rsidR="006A24EA" w:rsidRPr="00EA0681" w:rsidRDefault="006A24EA" w:rsidP="00C9352A">
            <w:pPr>
              <w:tabs>
                <w:tab w:val="left" w:pos="1560"/>
              </w:tabs>
              <w:spacing w:after="0" w:line="240" w:lineRule="auto"/>
              <w:jc w:val="center"/>
              <w:rPr>
                <w:rFonts w:ascii="Times New Roman" w:hAnsi="Times New Roman" w:cs="Times New Roman"/>
                <w:sz w:val="28"/>
                <w:szCs w:val="28"/>
              </w:rPr>
            </w:pPr>
            <w:r w:rsidRPr="00EA0681">
              <w:rPr>
                <w:rFonts w:ascii="Times New Roman" w:hAnsi="Times New Roman" w:cs="Times New Roman"/>
                <w:sz w:val="28"/>
                <w:szCs w:val="28"/>
              </w:rPr>
              <w:t>3</w:t>
            </w:r>
          </w:p>
        </w:tc>
      </w:tr>
      <w:tr w:rsidR="002C4FE9" w:rsidRPr="00EA0681" w:rsidTr="002C4FE9">
        <w:trPr>
          <w:trHeight w:val="285"/>
        </w:trPr>
        <w:tc>
          <w:tcPr>
            <w:tcW w:w="6316" w:type="dxa"/>
            <w:gridSpan w:val="3"/>
            <w:tcBorders>
              <w:top w:val="single" w:sz="18" w:space="0" w:color="000000"/>
              <w:left w:val="single" w:sz="24" w:space="0" w:color="000000"/>
              <w:bottom w:val="single" w:sz="18" w:space="0" w:color="000000"/>
              <w:right w:val="single" w:sz="18" w:space="0" w:color="000000"/>
            </w:tcBorders>
            <w:shd w:val="clear" w:color="auto" w:fill="FFFFFF"/>
            <w:tcMar>
              <w:top w:w="0" w:type="dxa"/>
              <w:left w:w="108" w:type="dxa"/>
              <w:bottom w:w="0" w:type="dxa"/>
              <w:right w:w="108" w:type="dxa"/>
            </w:tcMar>
            <w:hideMark/>
          </w:tcPr>
          <w:p w:rsidR="006A24EA" w:rsidRPr="0026199A" w:rsidRDefault="006A24EA" w:rsidP="00C9352A">
            <w:pPr>
              <w:tabs>
                <w:tab w:val="left" w:pos="1560"/>
              </w:tabs>
              <w:spacing w:after="0" w:line="240" w:lineRule="auto"/>
              <w:rPr>
                <w:rFonts w:ascii="Times New Roman" w:hAnsi="Times New Roman" w:cs="Times New Roman"/>
                <w:b/>
                <w:sz w:val="28"/>
                <w:szCs w:val="28"/>
              </w:rPr>
            </w:pPr>
            <w:r w:rsidRPr="0026199A">
              <w:rPr>
                <w:rFonts w:ascii="Times New Roman" w:hAnsi="Times New Roman" w:cs="Times New Roman"/>
                <w:b/>
                <w:sz w:val="28"/>
                <w:szCs w:val="28"/>
              </w:rPr>
              <w:t>Разом (без фізичної культури)</w:t>
            </w:r>
          </w:p>
        </w:tc>
        <w:tc>
          <w:tcPr>
            <w:tcW w:w="914" w:type="dxa"/>
            <w:gridSpan w:val="2"/>
            <w:tcBorders>
              <w:top w:val="single" w:sz="18" w:space="0" w:color="000000"/>
              <w:left w:val="single" w:sz="4" w:space="0" w:color="auto"/>
              <w:bottom w:val="single" w:sz="18" w:space="0" w:color="000000"/>
              <w:right w:val="single" w:sz="18" w:space="0" w:color="auto"/>
            </w:tcBorders>
            <w:shd w:val="clear" w:color="auto" w:fill="FFFFFF"/>
            <w:hideMark/>
          </w:tcPr>
          <w:p w:rsidR="006A24EA" w:rsidRPr="00EA0681" w:rsidRDefault="006A24EA" w:rsidP="00C9352A">
            <w:pPr>
              <w:tabs>
                <w:tab w:val="left" w:pos="1560"/>
              </w:tabs>
              <w:spacing w:after="0" w:line="240" w:lineRule="auto"/>
              <w:jc w:val="center"/>
              <w:rPr>
                <w:rFonts w:ascii="Times New Roman" w:hAnsi="Times New Roman" w:cs="Times New Roman"/>
                <w:sz w:val="28"/>
                <w:szCs w:val="28"/>
              </w:rPr>
            </w:pPr>
            <w:r w:rsidRPr="00EA0681">
              <w:rPr>
                <w:rFonts w:ascii="Times New Roman" w:hAnsi="Times New Roman" w:cs="Times New Roman"/>
                <w:sz w:val="28"/>
                <w:szCs w:val="28"/>
              </w:rPr>
              <w:t>28+3</w:t>
            </w:r>
          </w:p>
        </w:tc>
        <w:tc>
          <w:tcPr>
            <w:tcW w:w="1276" w:type="dxa"/>
            <w:gridSpan w:val="2"/>
            <w:tcBorders>
              <w:top w:val="single" w:sz="18" w:space="0" w:color="000000"/>
              <w:left w:val="single" w:sz="18" w:space="0" w:color="auto"/>
              <w:bottom w:val="single" w:sz="18" w:space="0" w:color="000000"/>
              <w:right w:val="single" w:sz="18" w:space="0" w:color="auto"/>
            </w:tcBorders>
            <w:shd w:val="clear" w:color="auto" w:fill="FFFFFF"/>
            <w:hideMark/>
          </w:tcPr>
          <w:p w:rsidR="006A24EA" w:rsidRPr="00EA0681" w:rsidRDefault="006A24EA" w:rsidP="00C9352A">
            <w:pPr>
              <w:tabs>
                <w:tab w:val="left" w:pos="1560"/>
              </w:tabs>
              <w:spacing w:after="0" w:line="240" w:lineRule="auto"/>
              <w:jc w:val="center"/>
              <w:rPr>
                <w:rFonts w:ascii="Times New Roman" w:hAnsi="Times New Roman" w:cs="Times New Roman"/>
                <w:sz w:val="28"/>
                <w:szCs w:val="28"/>
              </w:rPr>
            </w:pPr>
            <w:r w:rsidRPr="00EA0681">
              <w:rPr>
                <w:rFonts w:ascii="Times New Roman" w:hAnsi="Times New Roman" w:cs="Times New Roman"/>
                <w:sz w:val="28"/>
                <w:szCs w:val="28"/>
              </w:rPr>
              <w:t>28,5+3</w:t>
            </w:r>
          </w:p>
        </w:tc>
        <w:tc>
          <w:tcPr>
            <w:tcW w:w="1275" w:type="dxa"/>
            <w:tcBorders>
              <w:top w:val="single" w:sz="18" w:space="0" w:color="000000"/>
              <w:left w:val="single" w:sz="18" w:space="0" w:color="auto"/>
              <w:bottom w:val="single" w:sz="18" w:space="0" w:color="000000"/>
              <w:right w:val="single" w:sz="24" w:space="0" w:color="000000"/>
            </w:tcBorders>
            <w:shd w:val="clear" w:color="auto" w:fill="FFFFFF"/>
            <w:hideMark/>
          </w:tcPr>
          <w:p w:rsidR="006A24EA" w:rsidRPr="00EA0681" w:rsidRDefault="006A24EA" w:rsidP="00C9352A">
            <w:pPr>
              <w:tabs>
                <w:tab w:val="left" w:pos="1560"/>
              </w:tabs>
              <w:spacing w:after="0" w:line="240" w:lineRule="auto"/>
              <w:jc w:val="center"/>
              <w:rPr>
                <w:rFonts w:ascii="Times New Roman" w:hAnsi="Times New Roman" w:cs="Times New Roman"/>
                <w:sz w:val="28"/>
                <w:szCs w:val="28"/>
              </w:rPr>
            </w:pPr>
            <w:r w:rsidRPr="00EA0681">
              <w:rPr>
                <w:rFonts w:ascii="Times New Roman" w:hAnsi="Times New Roman" w:cs="Times New Roman"/>
                <w:sz w:val="28"/>
                <w:szCs w:val="28"/>
              </w:rPr>
              <w:t>30+3</w:t>
            </w:r>
          </w:p>
        </w:tc>
      </w:tr>
      <w:tr w:rsidR="002C4FE9" w:rsidRPr="00EA0681" w:rsidTr="002C4FE9">
        <w:trPr>
          <w:trHeight w:val="285"/>
        </w:trPr>
        <w:tc>
          <w:tcPr>
            <w:tcW w:w="2977" w:type="dxa"/>
            <w:tcBorders>
              <w:top w:val="single" w:sz="18" w:space="0" w:color="000000"/>
              <w:left w:val="single" w:sz="24" w:space="0" w:color="000000"/>
              <w:bottom w:val="single" w:sz="18" w:space="0" w:color="000000"/>
              <w:right w:val="single" w:sz="18" w:space="0" w:color="000000"/>
            </w:tcBorders>
            <w:shd w:val="clear" w:color="auto" w:fill="FFFFFF"/>
            <w:tcMar>
              <w:top w:w="0" w:type="dxa"/>
              <w:left w:w="108" w:type="dxa"/>
              <w:bottom w:w="0" w:type="dxa"/>
              <w:right w:w="108" w:type="dxa"/>
            </w:tcMar>
          </w:tcPr>
          <w:p w:rsidR="0026199A" w:rsidRPr="0026199A" w:rsidRDefault="0026199A" w:rsidP="00C9352A">
            <w:pPr>
              <w:tabs>
                <w:tab w:val="left" w:pos="1560"/>
              </w:tabs>
              <w:spacing w:after="0" w:line="240" w:lineRule="auto"/>
              <w:jc w:val="center"/>
              <w:rPr>
                <w:rFonts w:ascii="Times New Roman" w:hAnsi="Times New Roman" w:cs="Times New Roman"/>
                <w:b/>
                <w:sz w:val="28"/>
                <w:szCs w:val="28"/>
              </w:rPr>
            </w:pPr>
            <w:r w:rsidRPr="0026199A">
              <w:rPr>
                <w:rFonts w:ascii="Times New Roman" w:hAnsi="Times New Roman" w:cs="Times New Roman"/>
                <w:b/>
                <w:sz w:val="28"/>
                <w:szCs w:val="28"/>
              </w:rPr>
              <w:t>Курс за вибором</w:t>
            </w:r>
          </w:p>
        </w:tc>
        <w:tc>
          <w:tcPr>
            <w:tcW w:w="3339" w:type="dxa"/>
            <w:gridSpan w:val="2"/>
            <w:tcBorders>
              <w:top w:val="single" w:sz="18" w:space="0" w:color="000000"/>
              <w:left w:val="single" w:sz="24" w:space="0" w:color="000000"/>
              <w:bottom w:val="single" w:sz="18" w:space="0" w:color="000000"/>
              <w:right w:val="single" w:sz="18" w:space="0" w:color="000000"/>
            </w:tcBorders>
            <w:shd w:val="clear" w:color="auto" w:fill="FFFFFF"/>
          </w:tcPr>
          <w:p w:rsidR="0026199A" w:rsidRPr="00631D52" w:rsidRDefault="0026199A" w:rsidP="00C9352A">
            <w:pPr>
              <w:tabs>
                <w:tab w:val="left" w:pos="1560"/>
              </w:tabs>
              <w:spacing w:after="0" w:line="240" w:lineRule="auto"/>
              <w:jc w:val="center"/>
              <w:rPr>
                <w:rFonts w:ascii="Times New Roman" w:hAnsi="Times New Roman" w:cs="Times New Roman"/>
                <w:sz w:val="28"/>
                <w:szCs w:val="28"/>
              </w:rPr>
            </w:pPr>
            <w:r w:rsidRPr="00631D52">
              <w:rPr>
                <w:rFonts w:ascii="Times New Roman" w:hAnsi="Times New Roman" w:cs="Times New Roman"/>
                <w:sz w:val="28"/>
                <w:szCs w:val="28"/>
              </w:rPr>
              <w:t>Основи християнської етики</w:t>
            </w:r>
          </w:p>
        </w:tc>
        <w:tc>
          <w:tcPr>
            <w:tcW w:w="914" w:type="dxa"/>
            <w:gridSpan w:val="2"/>
            <w:tcBorders>
              <w:top w:val="single" w:sz="18" w:space="0" w:color="000000"/>
              <w:left w:val="single" w:sz="4" w:space="0" w:color="auto"/>
              <w:bottom w:val="single" w:sz="18" w:space="0" w:color="000000"/>
              <w:right w:val="single" w:sz="18" w:space="0" w:color="auto"/>
            </w:tcBorders>
            <w:shd w:val="clear" w:color="auto" w:fill="FFFFFF"/>
          </w:tcPr>
          <w:p w:rsidR="0026199A" w:rsidRPr="00EA0681" w:rsidRDefault="0026199A" w:rsidP="00C9352A">
            <w:pPr>
              <w:tabs>
                <w:tab w:val="left" w:pos="156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gridSpan w:val="2"/>
            <w:tcBorders>
              <w:top w:val="single" w:sz="18" w:space="0" w:color="000000"/>
              <w:left w:val="single" w:sz="18" w:space="0" w:color="auto"/>
              <w:bottom w:val="single" w:sz="18" w:space="0" w:color="000000"/>
              <w:right w:val="single" w:sz="18" w:space="0" w:color="auto"/>
            </w:tcBorders>
            <w:shd w:val="clear" w:color="auto" w:fill="FFFFFF"/>
          </w:tcPr>
          <w:p w:rsidR="0026199A" w:rsidRPr="00EA0681" w:rsidRDefault="0026199A" w:rsidP="00C9352A">
            <w:pPr>
              <w:tabs>
                <w:tab w:val="left" w:pos="156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tcBorders>
              <w:top w:val="single" w:sz="18" w:space="0" w:color="000000"/>
              <w:left w:val="single" w:sz="18" w:space="0" w:color="auto"/>
              <w:bottom w:val="single" w:sz="18" w:space="0" w:color="000000"/>
              <w:right w:val="single" w:sz="24" w:space="0" w:color="000000"/>
            </w:tcBorders>
            <w:shd w:val="clear" w:color="auto" w:fill="FFFFFF"/>
          </w:tcPr>
          <w:p w:rsidR="0026199A" w:rsidRPr="00EA0681" w:rsidRDefault="0026199A" w:rsidP="00C9352A">
            <w:pPr>
              <w:tabs>
                <w:tab w:val="left" w:pos="156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631D52" w:rsidRPr="00EA0681" w:rsidTr="002C4FE9">
        <w:trPr>
          <w:trHeight w:val="285"/>
        </w:trPr>
        <w:tc>
          <w:tcPr>
            <w:tcW w:w="2977" w:type="dxa"/>
            <w:tcBorders>
              <w:top w:val="single" w:sz="18" w:space="0" w:color="000000"/>
              <w:left w:val="single" w:sz="24" w:space="0" w:color="000000"/>
              <w:bottom w:val="single" w:sz="18" w:space="0" w:color="000000"/>
              <w:right w:val="single" w:sz="18" w:space="0" w:color="000000"/>
            </w:tcBorders>
            <w:shd w:val="clear" w:color="auto" w:fill="FFFFFF"/>
            <w:tcMar>
              <w:top w:w="0" w:type="dxa"/>
              <w:left w:w="108" w:type="dxa"/>
              <w:bottom w:w="0" w:type="dxa"/>
              <w:right w:w="108" w:type="dxa"/>
            </w:tcMar>
          </w:tcPr>
          <w:p w:rsidR="00631D52" w:rsidRPr="0026199A" w:rsidRDefault="00631D52" w:rsidP="00C9352A">
            <w:pPr>
              <w:tabs>
                <w:tab w:val="left" w:pos="1560"/>
              </w:tabs>
              <w:spacing w:after="0" w:line="240" w:lineRule="auto"/>
              <w:jc w:val="center"/>
              <w:rPr>
                <w:rFonts w:ascii="Times New Roman" w:hAnsi="Times New Roman" w:cs="Times New Roman"/>
                <w:b/>
                <w:sz w:val="28"/>
                <w:szCs w:val="28"/>
              </w:rPr>
            </w:pPr>
          </w:p>
        </w:tc>
        <w:tc>
          <w:tcPr>
            <w:tcW w:w="3339" w:type="dxa"/>
            <w:gridSpan w:val="2"/>
            <w:tcBorders>
              <w:top w:val="single" w:sz="18" w:space="0" w:color="000000"/>
              <w:left w:val="single" w:sz="24" w:space="0" w:color="000000"/>
              <w:bottom w:val="single" w:sz="18" w:space="0" w:color="000000"/>
              <w:right w:val="single" w:sz="18" w:space="0" w:color="000000"/>
            </w:tcBorders>
            <w:shd w:val="clear" w:color="auto" w:fill="FFFFFF"/>
          </w:tcPr>
          <w:p w:rsidR="00631D52" w:rsidRPr="00631D52" w:rsidRDefault="00631D52" w:rsidP="00C9352A">
            <w:pPr>
              <w:tabs>
                <w:tab w:val="left" w:pos="1560"/>
              </w:tabs>
              <w:spacing w:after="0" w:line="240" w:lineRule="auto"/>
              <w:jc w:val="center"/>
              <w:rPr>
                <w:rFonts w:ascii="Times New Roman" w:hAnsi="Times New Roman" w:cs="Times New Roman"/>
                <w:sz w:val="28"/>
                <w:szCs w:val="28"/>
                <w:lang w:val="uk-UA"/>
              </w:rPr>
            </w:pPr>
            <w:r w:rsidRPr="00631D52">
              <w:rPr>
                <w:rFonts w:ascii="Times New Roman" w:hAnsi="Times New Roman" w:cs="Times New Roman"/>
                <w:sz w:val="28"/>
                <w:szCs w:val="28"/>
                <w:lang w:val="uk-UA"/>
              </w:rPr>
              <w:t>Практикум з правопису української мови</w:t>
            </w:r>
          </w:p>
        </w:tc>
        <w:tc>
          <w:tcPr>
            <w:tcW w:w="914" w:type="dxa"/>
            <w:gridSpan w:val="2"/>
            <w:tcBorders>
              <w:top w:val="single" w:sz="18" w:space="0" w:color="000000"/>
              <w:left w:val="single" w:sz="4" w:space="0" w:color="auto"/>
              <w:bottom w:val="single" w:sz="18" w:space="0" w:color="000000"/>
              <w:right w:val="single" w:sz="18" w:space="0" w:color="auto"/>
            </w:tcBorders>
            <w:shd w:val="clear" w:color="auto" w:fill="FFFFFF"/>
          </w:tcPr>
          <w:p w:rsidR="00631D52" w:rsidRDefault="00631D52" w:rsidP="00C9352A">
            <w:pPr>
              <w:tabs>
                <w:tab w:val="left" w:pos="1560"/>
              </w:tabs>
              <w:spacing w:after="0" w:line="240" w:lineRule="auto"/>
              <w:jc w:val="center"/>
              <w:rPr>
                <w:rFonts w:ascii="Times New Roman" w:hAnsi="Times New Roman" w:cs="Times New Roman"/>
                <w:sz w:val="28"/>
                <w:szCs w:val="28"/>
              </w:rPr>
            </w:pPr>
          </w:p>
        </w:tc>
        <w:tc>
          <w:tcPr>
            <w:tcW w:w="1276" w:type="dxa"/>
            <w:gridSpan w:val="2"/>
            <w:tcBorders>
              <w:top w:val="single" w:sz="18" w:space="0" w:color="000000"/>
              <w:left w:val="single" w:sz="18" w:space="0" w:color="auto"/>
              <w:bottom w:val="single" w:sz="18" w:space="0" w:color="000000"/>
              <w:right w:val="single" w:sz="18" w:space="0" w:color="auto"/>
            </w:tcBorders>
            <w:shd w:val="clear" w:color="auto" w:fill="FFFFFF"/>
          </w:tcPr>
          <w:p w:rsidR="00631D52" w:rsidRPr="00631D52" w:rsidRDefault="00631D52" w:rsidP="00C9352A">
            <w:pPr>
              <w:tabs>
                <w:tab w:val="left" w:pos="156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275" w:type="dxa"/>
            <w:tcBorders>
              <w:top w:val="single" w:sz="18" w:space="0" w:color="000000"/>
              <w:left w:val="single" w:sz="18" w:space="0" w:color="auto"/>
              <w:bottom w:val="single" w:sz="18" w:space="0" w:color="000000"/>
              <w:right w:val="single" w:sz="24" w:space="0" w:color="000000"/>
            </w:tcBorders>
            <w:shd w:val="clear" w:color="auto" w:fill="FFFFFF"/>
          </w:tcPr>
          <w:p w:rsidR="00631D52" w:rsidRDefault="00631D52" w:rsidP="00C9352A">
            <w:pPr>
              <w:tabs>
                <w:tab w:val="left" w:pos="1560"/>
              </w:tabs>
              <w:spacing w:after="0" w:line="240" w:lineRule="auto"/>
              <w:jc w:val="center"/>
              <w:rPr>
                <w:rFonts w:ascii="Times New Roman" w:hAnsi="Times New Roman" w:cs="Times New Roman"/>
                <w:sz w:val="28"/>
                <w:szCs w:val="28"/>
              </w:rPr>
            </w:pPr>
          </w:p>
        </w:tc>
      </w:tr>
      <w:tr w:rsidR="002C4FE9" w:rsidRPr="00EA0681" w:rsidTr="002C4FE9">
        <w:trPr>
          <w:trHeight w:val="260"/>
        </w:trPr>
        <w:tc>
          <w:tcPr>
            <w:tcW w:w="6316" w:type="dxa"/>
            <w:gridSpan w:val="3"/>
            <w:tcBorders>
              <w:top w:val="nil"/>
              <w:left w:val="single" w:sz="24" w:space="0" w:color="000000"/>
              <w:bottom w:val="single" w:sz="18" w:space="0" w:color="000000"/>
              <w:right w:val="single" w:sz="18" w:space="0" w:color="000000"/>
            </w:tcBorders>
            <w:shd w:val="clear" w:color="auto" w:fill="FFFFFF"/>
            <w:tcMar>
              <w:top w:w="0" w:type="dxa"/>
              <w:left w:w="108" w:type="dxa"/>
              <w:bottom w:w="0" w:type="dxa"/>
              <w:right w:w="108" w:type="dxa"/>
            </w:tcMar>
            <w:hideMark/>
          </w:tcPr>
          <w:p w:rsidR="006A24EA" w:rsidRPr="0026199A" w:rsidRDefault="006A24EA" w:rsidP="00C9352A">
            <w:pPr>
              <w:tabs>
                <w:tab w:val="left" w:pos="1560"/>
              </w:tabs>
              <w:spacing w:after="0" w:line="240" w:lineRule="auto"/>
              <w:rPr>
                <w:rFonts w:ascii="Times New Roman" w:hAnsi="Times New Roman" w:cs="Times New Roman"/>
                <w:b/>
                <w:sz w:val="28"/>
                <w:szCs w:val="28"/>
              </w:rPr>
            </w:pPr>
            <w:r w:rsidRPr="0026199A">
              <w:rPr>
                <w:rFonts w:ascii="Times New Roman" w:hAnsi="Times New Roman" w:cs="Times New Roman"/>
                <w:b/>
                <w:sz w:val="28"/>
                <w:szCs w:val="28"/>
              </w:rPr>
              <w:t>Гранично допустиме навантаження на учня</w:t>
            </w:r>
          </w:p>
        </w:tc>
        <w:tc>
          <w:tcPr>
            <w:tcW w:w="914" w:type="dxa"/>
            <w:gridSpan w:val="2"/>
            <w:tcBorders>
              <w:top w:val="single" w:sz="18" w:space="0" w:color="000000"/>
              <w:left w:val="single" w:sz="4" w:space="0" w:color="auto"/>
              <w:bottom w:val="single" w:sz="18" w:space="0" w:color="000000"/>
              <w:right w:val="single" w:sz="18" w:space="0" w:color="auto"/>
            </w:tcBorders>
            <w:shd w:val="clear" w:color="auto" w:fill="FFFFFF"/>
            <w:hideMark/>
          </w:tcPr>
          <w:p w:rsidR="006A24EA" w:rsidRPr="00EA0681" w:rsidRDefault="006A24EA" w:rsidP="00C9352A">
            <w:pPr>
              <w:tabs>
                <w:tab w:val="left" w:pos="1560"/>
              </w:tabs>
              <w:spacing w:after="0" w:line="240" w:lineRule="auto"/>
              <w:jc w:val="center"/>
              <w:rPr>
                <w:rFonts w:ascii="Times New Roman" w:hAnsi="Times New Roman" w:cs="Times New Roman"/>
                <w:sz w:val="28"/>
                <w:szCs w:val="28"/>
              </w:rPr>
            </w:pPr>
            <w:r w:rsidRPr="00EA0681">
              <w:rPr>
                <w:rFonts w:ascii="Times New Roman" w:hAnsi="Times New Roman" w:cs="Times New Roman"/>
                <w:sz w:val="28"/>
                <w:szCs w:val="28"/>
              </w:rPr>
              <w:t>32</w:t>
            </w:r>
          </w:p>
        </w:tc>
        <w:tc>
          <w:tcPr>
            <w:tcW w:w="1276" w:type="dxa"/>
            <w:gridSpan w:val="2"/>
            <w:tcBorders>
              <w:top w:val="single" w:sz="18" w:space="0" w:color="000000"/>
              <w:left w:val="single" w:sz="18" w:space="0" w:color="auto"/>
              <w:bottom w:val="single" w:sz="18" w:space="0" w:color="000000"/>
              <w:right w:val="single" w:sz="18" w:space="0" w:color="auto"/>
            </w:tcBorders>
            <w:shd w:val="clear" w:color="auto" w:fill="FFFFFF"/>
            <w:hideMark/>
          </w:tcPr>
          <w:p w:rsidR="006A24EA" w:rsidRPr="00EA0681" w:rsidRDefault="006A24EA" w:rsidP="00C9352A">
            <w:pPr>
              <w:tabs>
                <w:tab w:val="left" w:pos="1560"/>
              </w:tabs>
              <w:spacing w:after="0" w:line="240" w:lineRule="auto"/>
              <w:jc w:val="center"/>
              <w:rPr>
                <w:rFonts w:ascii="Times New Roman" w:hAnsi="Times New Roman" w:cs="Times New Roman"/>
                <w:sz w:val="28"/>
                <w:szCs w:val="28"/>
              </w:rPr>
            </w:pPr>
            <w:r w:rsidRPr="00EA0681">
              <w:rPr>
                <w:rFonts w:ascii="Times New Roman" w:hAnsi="Times New Roman" w:cs="Times New Roman"/>
                <w:sz w:val="28"/>
                <w:szCs w:val="28"/>
              </w:rPr>
              <w:t>33</w:t>
            </w:r>
          </w:p>
        </w:tc>
        <w:tc>
          <w:tcPr>
            <w:tcW w:w="1275" w:type="dxa"/>
            <w:tcBorders>
              <w:top w:val="single" w:sz="18" w:space="0" w:color="000000"/>
              <w:left w:val="single" w:sz="18" w:space="0" w:color="auto"/>
              <w:bottom w:val="single" w:sz="18" w:space="0" w:color="000000"/>
              <w:right w:val="single" w:sz="24" w:space="0" w:color="000000"/>
            </w:tcBorders>
            <w:shd w:val="clear" w:color="auto" w:fill="FFFFFF"/>
            <w:hideMark/>
          </w:tcPr>
          <w:p w:rsidR="006A24EA" w:rsidRPr="00EA0681" w:rsidRDefault="006A24EA" w:rsidP="00C9352A">
            <w:pPr>
              <w:tabs>
                <w:tab w:val="left" w:pos="1560"/>
              </w:tabs>
              <w:spacing w:after="0" w:line="240" w:lineRule="auto"/>
              <w:jc w:val="center"/>
              <w:rPr>
                <w:rFonts w:ascii="Times New Roman" w:hAnsi="Times New Roman" w:cs="Times New Roman"/>
                <w:sz w:val="28"/>
                <w:szCs w:val="28"/>
              </w:rPr>
            </w:pPr>
            <w:r w:rsidRPr="00EA0681">
              <w:rPr>
                <w:rFonts w:ascii="Times New Roman" w:hAnsi="Times New Roman" w:cs="Times New Roman"/>
                <w:sz w:val="28"/>
                <w:szCs w:val="28"/>
              </w:rPr>
              <w:t>33</w:t>
            </w:r>
          </w:p>
        </w:tc>
      </w:tr>
      <w:tr w:rsidR="002C4FE9" w:rsidRPr="00EA0681" w:rsidTr="002C4FE9">
        <w:trPr>
          <w:trHeight w:val="1"/>
        </w:trPr>
        <w:tc>
          <w:tcPr>
            <w:tcW w:w="6316" w:type="dxa"/>
            <w:gridSpan w:val="3"/>
            <w:tcBorders>
              <w:top w:val="single" w:sz="18" w:space="0" w:color="000000"/>
              <w:left w:val="single" w:sz="24" w:space="0" w:color="000000"/>
              <w:bottom w:val="single" w:sz="18" w:space="0" w:color="000000"/>
              <w:right w:val="single" w:sz="18" w:space="0" w:color="000000"/>
            </w:tcBorders>
            <w:shd w:val="clear" w:color="auto" w:fill="FFFFFF"/>
            <w:tcMar>
              <w:top w:w="0" w:type="dxa"/>
              <w:left w:w="108" w:type="dxa"/>
              <w:bottom w:w="0" w:type="dxa"/>
              <w:right w:w="108" w:type="dxa"/>
            </w:tcMar>
            <w:vAlign w:val="center"/>
            <w:hideMark/>
          </w:tcPr>
          <w:p w:rsidR="006A24EA" w:rsidRPr="0026199A" w:rsidRDefault="006A24EA" w:rsidP="00C9352A">
            <w:pPr>
              <w:tabs>
                <w:tab w:val="left" w:pos="1560"/>
              </w:tabs>
              <w:spacing w:after="0" w:line="240" w:lineRule="auto"/>
              <w:rPr>
                <w:rFonts w:ascii="Times New Roman" w:hAnsi="Times New Roman" w:cs="Times New Roman"/>
                <w:b/>
                <w:sz w:val="28"/>
                <w:szCs w:val="28"/>
              </w:rPr>
            </w:pPr>
            <w:r w:rsidRPr="0026199A">
              <w:rPr>
                <w:rFonts w:ascii="Times New Roman" w:hAnsi="Times New Roman" w:cs="Times New Roman"/>
                <w:b/>
                <w:sz w:val="28"/>
                <w:szCs w:val="28"/>
              </w:rPr>
              <w:t>Всього використано годин</w:t>
            </w:r>
          </w:p>
        </w:tc>
        <w:tc>
          <w:tcPr>
            <w:tcW w:w="914" w:type="dxa"/>
            <w:gridSpan w:val="2"/>
            <w:tcBorders>
              <w:top w:val="single" w:sz="18" w:space="0" w:color="000000"/>
              <w:left w:val="single" w:sz="4" w:space="0" w:color="auto"/>
              <w:bottom w:val="single" w:sz="18" w:space="0" w:color="000000"/>
              <w:right w:val="single" w:sz="18" w:space="0" w:color="auto"/>
            </w:tcBorders>
            <w:shd w:val="clear" w:color="auto" w:fill="FFFFFF"/>
            <w:hideMark/>
          </w:tcPr>
          <w:p w:rsidR="006A24EA" w:rsidRPr="00EA0681" w:rsidRDefault="002C4FE9" w:rsidP="00C9352A">
            <w:pPr>
              <w:tabs>
                <w:tab w:val="left" w:pos="156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32</w:t>
            </w:r>
          </w:p>
        </w:tc>
        <w:tc>
          <w:tcPr>
            <w:tcW w:w="1276" w:type="dxa"/>
            <w:gridSpan w:val="2"/>
            <w:tcBorders>
              <w:top w:val="single" w:sz="18" w:space="0" w:color="000000"/>
              <w:left w:val="single" w:sz="18" w:space="0" w:color="auto"/>
              <w:bottom w:val="single" w:sz="18" w:space="0" w:color="000000"/>
              <w:right w:val="single" w:sz="18" w:space="0" w:color="auto"/>
            </w:tcBorders>
            <w:shd w:val="clear" w:color="auto" w:fill="FFFFFF"/>
            <w:hideMark/>
          </w:tcPr>
          <w:p w:rsidR="006A24EA" w:rsidRPr="00EA0681" w:rsidRDefault="00631D52" w:rsidP="00C9352A">
            <w:pPr>
              <w:tabs>
                <w:tab w:val="left" w:pos="156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w:t>
            </w:r>
            <w:r>
              <w:rPr>
                <w:rFonts w:ascii="Times New Roman" w:hAnsi="Times New Roman" w:cs="Times New Roman"/>
                <w:b/>
                <w:sz w:val="28"/>
                <w:szCs w:val="28"/>
                <w:lang w:val="uk-UA"/>
              </w:rPr>
              <w:t>3</w:t>
            </w:r>
            <w:r w:rsidR="006A24EA" w:rsidRPr="00EA0681">
              <w:rPr>
                <w:rFonts w:ascii="Times New Roman" w:hAnsi="Times New Roman" w:cs="Times New Roman"/>
                <w:b/>
                <w:sz w:val="28"/>
                <w:szCs w:val="28"/>
              </w:rPr>
              <w:t>,5</w:t>
            </w:r>
          </w:p>
        </w:tc>
        <w:tc>
          <w:tcPr>
            <w:tcW w:w="1275" w:type="dxa"/>
            <w:tcBorders>
              <w:top w:val="single" w:sz="18" w:space="0" w:color="000000"/>
              <w:left w:val="single" w:sz="18" w:space="0" w:color="auto"/>
              <w:bottom w:val="single" w:sz="18" w:space="0" w:color="000000"/>
              <w:right w:val="single" w:sz="24" w:space="0" w:color="000000"/>
            </w:tcBorders>
            <w:shd w:val="clear" w:color="auto" w:fill="FFFFFF"/>
            <w:hideMark/>
          </w:tcPr>
          <w:p w:rsidR="006A24EA" w:rsidRPr="00EA0681" w:rsidRDefault="002C4FE9" w:rsidP="00C9352A">
            <w:pPr>
              <w:tabs>
                <w:tab w:val="left" w:pos="156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34</w:t>
            </w:r>
          </w:p>
        </w:tc>
      </w:tr>
    </w:tbl>
    <w:p w:rsidR="00E37B95" w:rsidRDefault="00E37B95" w:rsidP="00C9352A">
      <w:pPr>
        <w:tabs>
          <w:tab w:val="left" w:pos="1560"/>
        </w:tabs>
        <w:spacing w:line="240" w:lineRule="auto"/>
        <w:rPr>
          <w:rFonts w:ascii="Times New Roman" w:hAnsi="Times New Roman" w:cs="Times New Roman"/>
          <w:sz w:val="28"/>
          <w:szCs w:val="28"/>
        </w:rPr>
      </w:pPr>
    </w:p>
    <w:p w:rsidR="005859D0" w:rsidRDefault="005859D0" w:rsidP="00C9352A">
      <w:pPr>
        <w:tabs>
          <w:tab w:val="left" w:pos="1560"/>
        </w:tabs>
        <w:spacing w:line="240" w:lineRule="auto"/>
        <w:rPr>
          <w:rFonts w:ascii="Times New Roman" w:hAnsi="Times New Roman" w:cs="Times New Roman"/>
          <w:sz w:val="28"/>
          <w:szCs w:val="28"/>
        </w:rPr>
      </w:pPr>
    </w:p>
    <w:p w:rsidR="00803511" w:rsidRDefault="00803511" w:rsidP="00C9352A">
      <w:pPr>
        <w:tabs>
          <w:tab w:val="left" w:pos="1560"/>
        </w:tabs>
        <w:spacing w:after="0" w:line="240" w:lineRule="auto"/>
        <w:rPr>
          <w:rFonts w:ascii="Times New Roman" w:hAnsi="Times New Roman" w:cs="Times New Roman"/>
          <w:b/>
          <w:sz w:val="28"/>
          <w:szCs w:val="28"/>
        </w:rPr>
      </w:pP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ічний навчальний план  для 10-11</w:t>
      </w:r>
      <w:r w:rsidRPr="00EA0681">
        <w:rPr>
          <w:rFonts w:ascii="Times New Roman" w:hAnsi="Times New Roman" w:cs="Times New Roman"/>
          <w:b/>
          <w:sz w:val="28"/>
          <w:szCs w:val="28"/>
        </w:rPr>
        <w:t xml:space="preserve"> класів</w:t>
      </w:r>
      <w:r w:rsidRPr="00803511">
        <w:t xml:space="preserve"> </w:t>
      </w:r>
      <w:r w:rsidRPr="00803511">
        <w:rPr>
          <w:rFonts w:ascii="Times New Roman" w:hAnsi="Times New Roman" w:cs="Times New Roman"/>
          <w:b/>
          <w:sz w:val="28"/>
          <w:szCs w:val="28"/>
        </w:rPr>
        <w:t>на 2023/2024 навчальний рік</w:t>
      </w:r>
    </w:p>
    <w:p w:rsidR="00803511" w:rsidRDefault="00803511" w:rsidP="00C9352A">
      <w:pPr>
        <w:tabs>
          <w:tab w:val="left" w:pos="1560"/>
        </w:tabs>
        <w:spacing w:after="0" w:line="240" w:lineRule="auto"/>
        <w:jc w:val="right"/>
        <w:rPr>
          <w:rFonts w:ascii="Times New Roman" w:hAnsi="Times New Roman" w:cs="Times New Roman"/>
          <w:b/>
          <w:sz w:val="24"/>
          <w:szCs w:val="24"/>
        </w:rPr>
      </w:pPr>
    </w:p>
    <w:p w:rsidR="005859D0" w:rsidRPr="00EC65BB" w:rsidRDefault="005859D0" w:rsidP="00C9352A">
      <w:pPr>
        <w:tabs>
          <w:tab w:val="left" w:pos="1560"/>
        </w:tabs>
        <w:spacing w:after="0" w:line="240" w:lineRule="auto"/>
        <w:jc w:val="right"/>
        <w:rPr>
          <w:rFonts w:ascii="Times New Roman" w:hAnsi="Times New Roman" w:cs="Times New Roman"/>
          <w:b/>
          <w:sz w:val="24"/>
          <w:szCs w:val="24"/>
        </w:rPr>
      </w:pPr>
      <w:r w:rsidRPr="00EC65BB">
        <w:rPr>
          <w:rFonts w:ascii="Times New Roman" w:hAnsi="Times New Roman" w:cs="Times New Roman"/>
          <w:b/>
          <w:sz w:val="24"/>
          <w:szCs w:val="24"/>
        </w:rPr>
        <w:t>Додаток № 5</w:t>
      </w:r>
    </w:p>
    <w:p w:rsidR="005859D0" w:rsidRPr="00EC65BB" w:rsidRDefault="005859D0" w:rsidP="00C9352A">
      <w:pPr>
        <w:keepNext/>
        <w:widowControl w:val="0"/>
        <w:tabs>
          <w:tab w:val="left" w:pos="1560"/>
        </w:tabs>
        <w:autoSpaceDE w:val="0"/>
        <w:autoSpaceDN w:val="0"/>
        <w:adjustRightInd w:val="0"/>
        <w:spacing w:after="0" w:line="240" w:lineRule="auto"/>
        <w:jc w:val="right"/>
        <w:outlineLvl w:val="0"/>
        <w:rPr>
          <w:rFonts w:ascii="Times New Roman" w:eastAsia="Times New Roman" w:hAnsi="Times New Roman" w:cs="Times New Roman"/>
          <w:bCs/>
          <w:kern w:val="32"/>
          <w:sz w:val="24"/>
          <w:szCs w:val="24"/>
          <w:lang w:eastAsia="uk-UA"/>
        </w:rPr>
      </w:pPr>
      <w:r w:rsidRPr="00EC65BB">
        <w:rPr>
          <w:rFonts w:ascii="Times New Roman" w:eastAsia="Times New Roman" w:hAnsi="Times New Roman" w:cs="Times New Roman"/>
          <w:bCs/>
          <w:kern w:val="32"/>
          <w:sz w:val="24"/>
          <w:szCs w:val="24"/>
          <w:lang w:eastAsia="uk-UA"/>
        </w:rPr>
        <w:t>складений відповідно Таблиці 2,3</w:t>
      </w:r>
    </w:p>
    <w:p w:rsidR="005859D0" w:rsidRPr="00EC65BB" w:rsidRDefault="005859D0" w:rsidP="00C9352A">
      <w:pPr>
        <w:keepNext/>
        <w:widowControl w:val="0"/>
        <w:tabs>
          <w:tab w:val="left" w:pos="1560"/>
        </w:tabs>
        <w:autoSpaceDE w:val="0"/>
        <w:autoSpaceDN w:val="0"/>
        <w:adjustRightInd w:val="0"/>
        <w:spacing w:after="0" w:line="240" w:lineRule="auto"/>
        <w:jc w:val="right"/>
        <w:outlineLvl w:val="0"/>
        <w:rPr>
          <w:rFonts w:ascii="Times New Roman" w:eastAsia="Times New Roman" w:hAnsi="Times New Roman" w:cs="Times New Roman"/>
          <w:bCs/>
          <w:kern w:val="32"/>
          <w:sz w:val="24"/>
          <w:szCs w:val="24"/>
          <w:lang w:eastAsia="uk-UA"/>
        </w:rPr>
      </w:pPr>
      <w:r w:rsidRPr="00EC65BB">
        <w:rPr>
          <w:rFonts w:ascii="Times New Roman" w:eastAsia="Times New Roman" w:hAnsi="Times New Roman" w:cs="Times New Roman"/>
          <w:bCs/>
          <w:kern w:val="32"/>
          <w:sz w:val="24"/>
          <w:szCs w:val="24"/>
          <w:lang w:eastAsia="uk-UA"/>
        </w:rPr>
        <w:t>Типової освітньої програми закладі</w:t>
      </w:r>
      <w:proofErr w:type="gramStart"/>
      <w:r w:rsidRPr="00EC65BB">
        <w:rPr>
          <w:rFonts w:ascii="Times New Roman" w:eastAsia="Times New Roman" w:hAnsi="Times New Roman" w:cs="Times New Roman"/>
          <w:bCs/>
          <w:kern w:val="32"/>
          <w:sz w:val="24"/>
          <w:szCs w:val="24"/>
          <w:lang w:eastAsia="uk-UA"/>
        </w:rPr>
        <w:t>в</w:t>
      </w:r>
      <w:proofErr w:type="gramEnd"/>
      <w:r w:rsidRPr="00EC65BB">
        <w:rPr>
          <w:rFonts w:ascii="Times New Roman" w:eastAsia="Times New Roman" w:hAnsi="Times New Roman" w:cs="Times New Roman"/>
          <w:bCs/>
          <w:kern w:val="32"/>
          <w:sz w:val="24"/>
          <w:szCs w:val="24"/>
          <w:lang w:eastAsia="uk-UA"/>
        </w:rPr>
        <w:t xml:space="preserve"> </w:t>
      </w:r>
    </w:p>
    <w:p w:rsidR="005859D0" w:rsidRPr="00EC65BB" w:rsidRDefault="005859D0" w:rsidP="00C9352A">
      <w:pPr>
        <w:keepNext/>
        <w:widowControl w:val="0"/>
        <w:tabs>
          <w:tab w:val="left" w:pos="1560"/>
        </w:tabs>
        <w:autoSpaceDE w:val="0"/>
        <w:autoSpaceDN w:val="0"/>
        <w:adjustRightInd w:val="0"/>
        <w:spacing w:after="0" w:line="240" w:lineRule="auto"/>
        <w:jc w:val="right"/>
        <w:outlineLvl w:val="0"/>
        <w:rPr>
          <w:rFonts w:ascii="Times New Roman" w:eastAsia="Times New Roman" w:hAnsi="Times New Roman" w:cs="Times New Roman"/>
          <w:bCs/>
          <w:kern w:val="32"/>
          <w:sz w:val="24"/>
          <w:szCs w:val="24"/>
          <w:lang w:eastAsia="uk-UA"/>
        </w:rPr>
      </w:pPr>
      <w:r w:rsidRPr="00EC65BB">
        <w:rPr>
          <w:rFonts w:ascii="Times New Roman" w:eastAsia="Times New Roman" w:hAnsi="Times New Roman" w:cs="Times New Roman"/>
          <w:bCs/>
          <w:kern w:val="32"/>
          <w:sz w:val="24"/>
          <w:szCs w:val="24"/>
          <w:lang w:eastAsia="uk-UA"/>
        </w:rPr>
        <w:t>загальної середньої освіти ІІІ ступеня,</w:t>
      </w:r>
    </w:p>
    <w:p w:rsidR="005859D0" w:rsidRPr="00EC65BB" w:rsidRDefault="005859D0" w:rsidP="00C9352A">
      <w:pPr>
        <w:tabs>
          <w:tab w:val="left" w:pos="1560"/>
        </w:tabs>
        <w:spacing w:after="0" w:line="240" w:lineRule="auto"/>
        <w:ind w:firstLine="5670"/>
        <w:jc w:val="right"/>
        <w:rPr>
          <w:rFonts w:ascii="Times New Roman" w:eastAsia="Times New Roman" w:hAnsi="Times New Roman" w:cs="Times New Roman"/>
          <w:b/>
          <w:sz w:val="24"/>
          <w:szCs w:val="24"/>
        </w:rPr>
      </w:pPr>
      <w:r w:rsidRPr="00EC65BB">
        <w:rPr>
          <w:rFonts w:ascii="Times New Roman" w:eastAsia="Times New Roman" w:hAnsi="Times New Roman" w:cs="Times New Roman"/>
          <w:sz w:val="24"/>
          <w:szCs w:val="24"/>
        </w:rPr>
        <w:t xml:space="preserve"> затвердженої наказом МОН України</w:t>
      </w:r>
      <w:r w:rsidRPr="00EC65BB">
        <w:rPr>
          <w:rFonts w:ascii="Times New Roman" w:eastAsia="Times New Roman" w:hAnsi="Times New Roman" w:cs="Times New Roman"/>
          <w:b/>
          <w:sz w:val="24"/>
          <w:szCs w:val="24"/>
        </w:rPr>
        <w:t xml:space="preserve"> </w:t>
      </w:r>
      <w:r w:rsidRPr="00EC65BB">
        <w:rPr>
          <w:rFonts w:ascii="Times New Roman" w:eastAsia="Times New Roman" w:hAnsi="Times New Roman" w:cs="Times New Roman"/>
          <w:sz w:val="24"/>
          <w:szCs w:val="24"/>
        </w:rPr>
        <w:t>від 20.04.2018 р. № 408</w:t>
      </w:r>
    </w:p>
    <w:tbl>
      <w:tblPr>
        <w:tblW w:w="6408" w:type="dxa"/>
        <w:tblInd w:w="-5" w:type="dxa"/>
        <w:tblLayout w:type="fixed"/>
        <w:tblLook w:val="0000" w:firstRow="0" w:lastRow="0" w:firstColumn="0" w:lastColumn="0" w:noHBand="0" w:noVBand="0"/>
      </w:tblPr>
      <w:tblGrid>
        <w:gridCol w:w="3348"/>
        <w:gridCol w:w="1585"/>
        <w:gridCol w:w="1475"/>
      </w:tblGrid>
      <w:tr w:rsidR="00516DE4" w:rsidRPr="00516DE4" w:rsidTr="00781D88">
        <w:trPr>
          <w:trHeight w:val="1668"/>
        </w:trPr>
        <w:tc>
          <w:tcPr>
            <w:tcW w:w="3348" w:type="dxa"/>
            <w:tcBorders>
              <w:top w:val="single" w:sz="4" w:space="0" w:color="000000"/>
              <w:left w:val="single" w:sz="4" w:space="0" w:color="000000"/>
              <w:bottom w:val="single" w:sz="4" w:space="0" w:color="000000"/>
              <w:right w:val="nil"/>
            </w:tcBorders>
            <w:vAlign w:val="center"/>
          </w:tcPr>
          <w:p w:rsidR="00516DE4" w:rsidRPr="006F2D84" w:rsidRDefault="00516DE4" w:rsidP="00C9352A">
            <w:pPr>
              <w:tabs>
                <w:tab w:val="left" w:pos="1560"/>
              </w:tabs>
              <w:suppressAutoHyphens/>
              <w:snapToGrid w:val="0"/>
              <w:rPr>
                <w:rFonts w:ascii="Times New Roman" w:hAnsi="Times New Roman"/>
                <w:b/>
                <w:sz w:val="28"/>
                <w:szCs w:val="28"/>
                <w:lang w:val="uk-UA" w:eastAsia="ar-SA"/>
              </w:rPr>
            </w:pPr>
            <w:r w:rsidRPr="006F2D84">
              <w:rPr>
                <w:rFonts w:ascii="Times New Roman" w:hAnsi="Times New Roman"/>
                <w:b/>
                <w:sz w:val="28"/>
                <w:szCs w:val="28"/>
                <w:lang w:val="uk-UA" w:eastAsia="ar-SA"/>
              </w:rPr>
              <w:t xml:space="preserve">Навчальні предмети                  </w:t>
            </w:r>
          </w:p>
        </w:tc>
        <w:tc>
          <w:tcPr>
            <w:tcW w:w="1585" w:type="dxa"/>
            <w:tcBorders>
              <w:top w:val="single" w:sz="4" w:space="0" w:color="000000"/>
              <w:left w:val="single" w:sz="4" w:space="0" w:color="000000"/>
              <w:bottom w:val="single" w:sz="4" w:space="0" w:color="000000"/>
              <w:right w:val="nil"/>
            </w:tcBorders>
          </w:tcPr>
          <w:p w:rsidR="00516DE4" w:rsidRPr="006F2D84" w:rsidRDefault="00516DE4" w:rsidP="00C9352A">
            <w:pPr>
              <w:tabs>
                <w:tab w:val="left" w:pos="1560"/>
              </w:tabs>
              <w:suppressAutoHyphens/>
              <w:snapToGrid w:val="0"/>
              <w:jc w:val="center"/>
              <w:rPr>
                <w:rFonts w:ascii="Times New Roman" w:hAnsi="Times New Roman"/>
                <w:b/>
                <w:sz w:val="28"/>
                <w:szCs w:val="28"/>
                <w:lang w:val="uk-UA" w:eastAsia="ar-SA"/>
              </w:rPr>
            </w:pPr>
            <w:r w:rsidRPr="006F2D84">
              <w:rPr>
                <w:rFonts w:ascii="Times New Roman" w:hAnsi="Times New Roman"/>
                <w:b/>
                <w:sz w:val="28"/>
                <w:szCs w:val="28"/>
                <w:lang w:val="uk-UA" w:eastAsia="ar-SA"/>
              </w:rPr>
              <w:t xml:space="preserve">10 </w:t>
            </w:r>
          </w:p>
          <w:p w:rsidR="00516DE4" w:rsidRPr="006F2D84" w:rsidRDefault="00516DE4" w:rsidP="00C9352A">
            <w:pPr>
              <w:tabs>
                <w:tab w:val="left" w:pos="1560"/>
              </w:tabs>
              <w:suppressAutoHyphens/>
              <w:rPr>
                <w:rFonts w:ascii="Times New Roman" w:hAnsi="Times New Roman"/>
                <w:b/>
                <w:sz w:val="28"/>
                <w:szCs w:val="28"/>
                <w:lang w:val="uk-UA" w:eastAsia="ar-SA"/>
              </w:rPr>
            </w:pPr>
            <w:r w:rsidRPr="006F2D84">
              <w:rPr>
                <w:rFonts w:ascii="Times New Roman" w:hAnsi="Times New Roman"/>
                <w:b/>
                <w:sz w:val="28"/>
                <w:szCs w:val="28"/>
                <w:lang w:val="uk-UA" w:eastAsia="ar-SA"/>
              </w:rPr>
              <w:t>Універ-сальний</w:t>
            </w:r>
          </w:p>
          <w:p w:rsidR="00516DE4" w:rsidRPr="006F2D84" w:rsidRDefault="00516DE4" w:rsidP="00C9352A">
            <w:pPr>
              <w:tabs>
                <w:tab w:val="left" w:pos="1560"/>
              </w:tabs>
              <w:suppressAutoHyphens/>
              <w:rPr>
                <w:rFonts w:ascii="Times New Roman" w:hAnsi="Times New Roman"/>
                <w:b/>
                <w:sz w:val="28"/>
                <w:szCs w:val="28"/>
                <w:lang w:val="uk-UA" w:eastAsia="ar-SA"/>
              </w:rPr>
            </w:pPr>
            <w:r w:rsidRPr="006F2D84">
              <w:rPr>
                <w:rFonts w:ascii="Times New Roman" w:hAnsi="Times New Roman"/>
                <w:b/>
                <w:sz w:val="28"/>
                <w:szCs w:val="28"/>
                <w:lang w:val="uk-UA" w:eastAsia="ar-SA"/>
              </w:rPr>
              <w:t>профіль</w:t>
            </w:r>
          </w:p>
          <w:p w:rsidR="00516DE4" w:rsidRPr="006F2D84" w:rsidRDefault="00516DE4" w:rsidP="00C9352A">
            <w:pPr>
              <w:tabs>
                <w:tab w:val="left" w:pos="1560"/>
              </w:tabs>
              <w:suppressAutoHyphens/>
              <w:rPr>
                <w:rFonts w:ascii="Times New Roman" w:hAnsi="Times New Roman"/>
                <w:b/>
                <w:sz w:val="28"/>
                <w:szCs w:val="28"/>
                <w:lang w:val="uk-UA" w:eastAsia="ar-SA"/>
              </w:rPr>
            </w:pPr>
          </w:p>
        </w:tc>
        <w:tc>
          <w:tcPr>
            <w:tcW w:w="1475" w:type="dxa"/>
            <w:tcBorders>
              <w:top w:val="single" w:sz="4" w:space="0" w:color="000000"/>
              <w:left w:val="single" w:sz="4" w:space="0" w:color="000000"/>
              <w:bottom w:val="single" w:sz="4" w:space="0" w:color="000000"/>
              <w:right w:val="single" w:sz="4" w:space="0" w:color="auto"/>
            </w:tcBorders>
          </w:tcPr>
          <w:p w:rsidR="00516DE4" w:rsidRDefault="00516DE4" w:rsidP="00C9352A">
            <w:pPr>
              <w:tabs>
                <w:tab w:val="left" w:pos="1560"/>
              </w:tabs>
              <w:suppressAutoHyphens/>
              <w:snapToGrid w:val="0"/>
              <w:jc w:val="center"/>
              <w:rPr>
                <w:rFonts w:ascii="Times New Roman" w:hAnsi="Times New Roman"/>
                <w:b/>
                <w:sz w:val="28"/>
                <w:szCs w:val="28"/>
                <w:lang w:val="uk-UA" w:eastAsia="ar-SA"/>
              </w:rPr>
            </w:pPr>
            <w:r w:rsidRPr="006F2D84">
              <w:rPr>
                <w:rFonts w:ascii="Times New Roman" w:hAnsi="Times New Roman"/>
                <w:b/>
                <w:sz w:val="28"/>
                <w:szCs w:val="28"/>
                <w:lang w:val="uk-UA" w:eastAsia="ar-SA"/>
              </w:rPr>
              <w:t>11</w:t>
            </w:r>
          </w:p>
          <w:p w:rsidR="00516DE4" w:rsidRPr="006F2D84" w:rsidRDefault="00516DE4" w:rsidP="00C9352A">
            <w:pPr>
              <w:tabs>
                <w:tab w:val="left" w:pos="1560"/>
              </w:tabs>
              <w:suppressAutoHyphens/>
              <w:snapToGrid w:val="0"/>
              <w:jc w:val="center"/>
              <w:rPr>
                <w:rFonts w:ascii="Times New Roman" w:hAnsi="Times New Roman"/>
                <w:b/>
                <w:sz w:val="28"/>
                <w:szCs w:val="28"/>
                <w:lang w:val="uk-UA" w:eastAsia="ar-SA"/>
              </w:rPr>
            </w:pPr>
            <w:r>
              <w:rPr>
                <w:rFonts w:ascii="Times New Roman" w:hAnsi="Times New Roman"/>
                <w:b/>
                <w:sz w:val="28"/>
                <w:szCs w:val="28"/>
                <w:lang w:val="uk-UA" w:eastAsia="ar-SA"/>
              </w:rPr>
              <w:t>Універ-сальний</w:t>
            </w:r>
            <w:r w:rsidRPr="006F2D84">
              <w:rPr>
                <w:rFonts w:ascii="Times New Roman" w:hAnsi="Times New Roman"/>
                <w:b/>
                <w:sz w:val="28"/>
                <w:szCs w:val="28"/>
                <w:lang w:val="uk-UA" w:eastAsia="ar-SA"/>
              </w:rPr>
              <w:t xml:space="preserve"> профіль</w:t>
            </w:r>
          </w:p>
          <w:p w:rsidR="00516DE4" w:rsidRPr="006F2D84" w:rsidRDefault="00516DE4" w:rsidP="00C9352A">
            <w:pPr>
              <w:tabs>
                <w:tab w:val="left" w:pos="1560"/>
              </w:tabs>
              <w:suppressAutoHyphens/>
              <w:rPr>
                <w:rFonts w:ascii="Times New Roman" w:hAnsi="Times New Roman"/>
                <w:b/>
                <w:sz w:val="28"/>
                <w:szCs w:val="28"/>
                <w:lang w:val="uk-UA" w:eastAsia="ar-SA"/>
              </w:rPr>
            </w:pPr>
          </w:p>
        </w:tc>
      </w:tr>
      <w:tr w:rsidR="00516DE4" w:rsidRPr="00516DE4" w:rsidTr="00781D88">
        <w:trPr>
          <w:trHeight w:val="249"/>
        </w:trPr>
        <w:tc>
          <w:tcPr>
            <w:tcW w:w="3348" w:type="dxa"/>
            <w:tcBorders>
              <w:top w:val="single" w:sz="4" w:space="0" w:color="000000"/>
              <w:left w:val="single" w:sz="4" w:space="0" w:color="000000"/>
              <w:bottom w:val="single" w:sz="4" w:space="0" w:color="000000"/>
              <w:right w:val="nil"/>
            </w:tcBorders>
          </w:tcPr>
          <w:p w:rsidR="00516DE4" w:rsidRPr="006F2D84" w:rsidRDefault="00516DE4" w:rsidP="00C9352A">
            <w:pPr>
              <w:tabs>
                <w:tab w:val="left" w:pos="1560"/>
              </w:tabs>
              <w:suppressAutoHyphens/>
              <w:snapToGrid w:val="0"/>
              <w:rPr>
                <w:rFonts w:ascii="Times New Roman" w:hAnsi="Times New Roman"/>
                <w:lang w:val="uk-UA" w:eastAsia="ar-SA"/>
              </w:rPr>
            </w:pPr>
            <w:r w:rsidRPr="006F2D84">
              <w:rPr>
                <w:rFonts w:ascii="Times New Roman" w:hAnsi="Times New Roman"/>
                <w:lang w:val="uk-UA" w:eastAsia="ar-SA"/>
              </w:rPr>
              <w:t>Укр.мова, література</w:t>
            </w:r>
          </w:p>
        </w:tc>
        <w:tc>
          <w:tcPr>
            <w:tcW w:w="1585" w:type="dxa"/>
            <w:tcBorders>
              <w:top w:val="single" w:sz="4" w:space="0" w:color="000000"/>
              <w:left w:val="single" w:sz="4" w:space="0" w:color="000000"/>
              <w:bottom w:val="single" w:sz="4" w:space="0" w:color="000000"/>
              <w:right w:val="nil"/>
            </w:tcBorders>
          </w:tcPr>
          <w:p w:rsidR="00516DE4" w:rsidRPr="006F2D84" w:rsidRDefault="00516DE4" w:rsidP="00C9352A">
            <w:pPr>
              <w:tabs>
                <w:tab w:val="left" w:pos="1560"/>
              </w:tabs>
              <w:suppressAutoHyphens/>
              <w:snapToGrid w:val="0"/>
              <w:jc w:val="center"/>
              <w:rPr>
                <w:rFonts w:ascii="Times New Roman" w:hAnsi="Times New Roman"/>
                <w:lang w:val="uk-UA" w:eastAsia="ar-SA"/>
              </w:rPr>
            </w:pPr>
            <w:r w:rsidRPr="006F2D84">
              <w:rPr>
                <w:rFonts w:ascii="Times New Roman" w:hAnsi="Times New Roman"/>
                <w:lang w:val="uk-UA" w:eastAsia="ar-SA"/>
              </w:rPr>
              <w:t>2</w:t>
            </w:r>
          </w:p>
          <w:p w:rsidR="00516DE4" w:rsidRPr="006F2D84" w:rsidRDefault="00516DE4" w:rsidP="00C9352A">
            <w:pPr>
              <w:tabs>
                <w:tab w:val="left" w:pos="1560"/>
              </w:tabs>
              <w:suppressAutoHyphens/>
              <w:jc w:val="center"/>
              <w:rPr>
                <w:rFonts w:ascii="Times New Roman" w:hAnsi="Times New Roman"/>
                <w:lang w:val="uk-UA" w:eastAsia="ar-SA"/>
              </w:rPr>
            </w:pPr>
            <w:r w:rsidRPr="006F2D84">
              <w:rPr>
                <w:rFonts w:ascii="Times New Roman" w:hAnsi="Times New Roman"/>
                <w:lang w:val="uk-UA" w:eastAsia="ar-SA"/>
              </w:rPr>
              <w:t xml:space="preserve">2         </w:t>
            </w:r>
          </w:p>
        </w:tc>
        <w:tc>
          <w:tcPr>
            <w:tcW w:w="1475" w:type="dxa"/>
            <w:tcBorders>
              <w:top w:val="single" w:sz="4" w:space="0" w:color="000000"/>
              <w:left w:val="single" w:sz="4" w:space="0" w:color="000000"/>
              <w:bottom w:val="single" w:sz="4" w:space="0" w:color="000000"/>
              <w:right w:val="single" w:sz="4" w:space="0" w:color="auto"/>
            </w:tcBorders>
          </w:tcPr>
          <w:p w:rsidR="00516DE4" w:rsidRPr="006F2D84" w:rsidRDefault="00516DE4" w:rsidP="00C9352A">
            <w:pPr>
              <w:tabs>
                <w:tab w:val="left" w:pos="1560"/>
              </w:tabs>
              <w:suppressAutoHyphens/>
              <w:snapToGrid w:val="0"/>
              <w:jc w:val="center"/>
              <w:rPr>
                <w:rFonts w:ascii="Times New Roman" w:hAnsi="Times New Roman"/>
                <w:lang w:val="uk-UA" w:eastAsia="ar-SA"/>
              </w:rPr>
            </w:pPr>
            <w:r w:rsidRPr="006F2D84">
              <w:rPr>
                <w:rFonts w:ascii="Times New Roman" w:hAnsi="Times New Roman"/>
                <w:lang w:val="uk-UA" w:eastAsia="ar-SA"/>
              </w:rPr>
              <w:t>2</w:t>
            </w:r>
          </w:p>
          <w:p w:rsidR="00516DE4" w:rsidRPr="006F2D84" w:rsidRDefault="00516DE4" w:rsidP="00C9352A">
            <w:pPr>
              <w:tabs>
                <w:tab w:val="left" w:pos="1560"/>
              </w:tabs>
              <w:suppressAutoHyphens/>
              <w:jc w:val="center"/>
              <w:rPr>
                <w:rFonts w:ascii="Times New Roman" w:hAnsi="Times New Roman"/>
                <w:lang w:val="uk-UA" w:eastAsia="ar-SA"/>
              </w:rPr>
            </w:pPr>
            <w:r w:rsidRPr="006F2D84">
              <w:rPr>
                <w:rFonts w:ascii="Times New Roman" w:hAnsi="Times New Roman"/>
                <w:lang w:val="uk-UA" w:eastAsia="ar-SA"/>
              </w:rPr>
              <w:t>2</w:t>
            </w:r>
          </w:p>
        </w:tc>
      </w:tr>
      <w:tr w:rsidR="00516DE4" w:rsidRPr="00516DE4" w:rsidTr="00781D88">
        <w:trPr>
          <w:trHeight w:val="269"/>
        </w:trPr>
        <w:tc>
          <w:tcPr>
            <w:tcW w:w="3348" w:type="dxa"/>
            <w:tcBorders>
              <w:top w:val="single" w:sz="4" w:space="0" w:color="000000"/>
              <w:left w:val="single" w:sz="4" w:space="0" w:color="000000"/>
              <w:bottom w:val="single" w:sz="4" w:space="0" w:color="000000"/>
              <w:right w:val="nil"/>
            </w:tcBorders>
          </w:tcPr>
          <w:p w:rsidR="00516DE4" w:rsidRPr="006F2D84" w:rsidRDefault="00516DE4" w:rsidP="00C9352A">
            <w:pPr>
              <w:tabs>
                <w:tab w:val="left" w:pos="1560"/>
              </w:tabs>
              <w:suppressAutoHyphens/>
              <w:snapToGrid w:val="0"/>
              <w:rPr>
                <w:rFonts w:ascii="Times New Roman" w:hAnsi="Times New Roman"/>
                <w:lang w:val="uk-UA" w:eastAsia="ar-SA"/>
              </w:rPr>
            </w:pPr>
            <w:r w:rsidRPr="006F2D84">
              <w:rPr>
                <w:rFonts w:ascii="Times New Roman" w:hAnsi="Times New Roman"/>
                <w:lang w:val="uk-UA" w:eastAsia="ar-SA"/>
              </w:rPr>
              <w:t>Зарубіжна  література</w:t>
            </w:r>
          </w:p>
        </w:tc>
        <w:tc>
          <w:tcPr>
            <w:tcW w:w="1585" w:type="dxa"/>
            <w:tcBorders>
              <w:top w:val="single" w:sz="4" w:space="0" w:color="000000"/>
              <w:left w:val="single" w:sz="4" w:space="0" w:color="000000"/>
              <w:bottom w:val="single" w:sz="4" w:space="0" w:color="000000"/>
              <w:right w:val="nil"/>
            </w:tcBorders>
          </w:tcPr>
          <w:p w:rsidR="00516DE4" w:rsidRPr="006F2D84" w:rsidRDefault="00516DE4" w:rsidP="00C9352A">
            <w:pPr>
              <w:tabs>
                <w:tab w:val="left" w:pos="1560"/>
              </w:tabs>
              <w:suppressAutoHyphens/>
              <w:snapToGrid w:val="0"/>
              <w:jc w:val="center"/>
              <w:rPr>
                <w:rFonts w:ascii="Times New Roman" w:hAnsi="Times New Roman"/>
                <w:lang w:val="uk-UA" w:eastAsia="ar-SA"/>
              </w:rPr>
            </w:pPr>
            <w:r w:rsidRPr="006F2D84">
              <w:rPr>
                <w:rFonts w:ascii="Times New Roman" w:hAnsi="Times New Roman"/>
                <w:lang w:val="uk-UA" w:eastAsia="ar-SA"/>
              </w:rPr>
              <w:t>1</w:t>
            </w:r>
          </w:p>
        </w:tc>
        <w:tc>
          <w:tcPr>
            <w:tcW w:w="1475" w:type="dxa"/>
            <w:tcBorders>
              <w:top w:val="single" w:sz="4" w:space="0" w:color="000000"/>
              <w:left w:val="single" w:sz="4" w:space="0" w:color="000000"/>
              <w:bottom w:val="single" w:sz="4" w:space="0" w:color="000000"/>
              <w:right w:val="single" w:sz="4" w:space="0" w:color="auto"/>
            </w:tcBorders>
          </w:tcPr>
          <w:p w:rsidR="00516DE4" w:rsidRPr="006F2D84" w:rsidRDefault="00516DE4" w:rsidP="00C9352A">
            <w:pPr>
              <w:tabs>
                <w:tab w:val="left" w:pos="1560"/>
              </w:tabs>
              <w:suppressAutoHyphens/>
              <w:snapToGrid w:val="0"/>
              <w:jc w:val="center"/>
              <w:rPr>
                <w:rFonts w:ascii="Times New Roman" w:hAnsi="Times New Roman"/>
                <w:lang w:val="uk-UA" w:eastAsia="ar-SA"/>
              </w:rPr>
            </w:pPr>
            <w:r w:rsidRPr="006F2D84">
              <w:rPr>
                <w:rFonts w:ascii="Times New Roman" w:hAnsi="Times New Roman"/>
                <w:lang w:val="uk-UA" w:eastAsia="ar-SA"/>
              </w:rPr>
              <w:t>1</w:t>
            </w:r>
          </w:p>
        </w:tc>
      </w:tr>
      <w:tr w:rsidR="00516DE4" w:rsidRPr="006F2D84" w:rsidTr="00781D88">
        <w:trPr>
          <w:trHeight w:val="249"/>
        </w:trPr>
        <w:tc>
          <w:tcPr>
            <w:tcW w:w="3348" w:type="dxa"/>
            <w:tcBorders>
              <w:top w:val="single" w:sz="4" w:space="0" w:color="000000"/>
              <w:left w:val="single" w:sz="4" w:space="0" w:color="000000"/>
              <w:bottom w:val="single" w:sz="4" w:space="0" w:color="000000"/>
              <w:right w:val="nil"/>
            </w:tcBorders>
          </w:tcPr>
          <w:p w:rsidR="00516DE4" w:rsidRPr="006F2D84" w:rsidRDefault="00516DE4" w:rsidP="00C9352A">
            <w:pPr>
              <w:tabs>
                <w:tab w:val="left" w:pos="1560"/>
              </w:tabs>
              <w:suppressAutoHyphens/>
              <w:snapToGrid w:val="0"/>
              <w:rPr>
                <w:rFonts w:ascii="Times New Roman" w:hAnsi="Times New Roman"/>
                <w:lang w:val="uk-UA" w:eastAsia="ar-SA"/>
              </w:rPr>
            </w:pPr>
            <w:r w:rsidRPr="006F2D84">
              <w:rPr>
                <w:rFonts w:ascii="Times New Roman" w:hAnsi="Times New Roman"/>
                <w:lang w:val="uk-UA" w:eastAsia="ar-SA"/>
              </w:rPr>
              <w:t>Англійська мова</w:t>
            </w:r>
          </w:p>
        </w:tc>
        <w:tc>
          <w:tcPr>
            <w:tcW w:w="1585" w:type="dxa"/>
            <w:tcBorders>
              <w:top w:val="single" w:sz="4" w:space="0" w:color="000000"/>
              <w:left w:val="single" w:sz="4" w:space="0" w:color="000000"/>
              <w:bottom w:val="single" w:sz="4" w:space="0" w:color="000000"/>
              <w:right w:val="nil"/>
            </w:tcBorders>
          </w:tcPr>
          <w:p w:rsidR="00516DE4" w:rsidRPr="006F2D84" w:rsidRDefault="00516DE4" w:rsidP="00C9352A">
            <w:pPr>
              <w:tabs>
                <w:tab w:val="left" w:pos="1560"/>
              </w:tabs>
              <w:suppressAutoHyphens/>
              <w:snapToGrid w:val="0"/>
              <w:jc w:val="center"/>
              <w:rPr>
                <w:rFonts w:ascii="Times New Roman" w:hAnsi="Times New Roman"/>
                <w:lang w:val="uk-UA" w:eastAsia="ar-SA"/>
              </w:rPr>
            </w:pPr>
            <w:r w:rsidRPr="006F2D84">
              <w:rPr>
                <w:rFonts w:ascii="Times New Roman" w:hAnsi="Times New Roman"/>
                <w:lang w:val="uk-UA" w:eastAsia="ar-SA"/>
              </w:rPr>
              <w:t>2</w:t>
            </w:r>
          </w:p>
        </w:tc>
        <w:tc>
          <w:tcPr>
            <w:tcW w:w="1475" w:type="dxa"/>
            <w:tcBorders>
              <w:top w:val="single" w:sz="4" w:space="0" w:color="000000"/>
              <w:left w:val="single" w:sz="4" w:space="0" w:color="000000"/>
              <w:bottom w:val="single" w:sz="4" w:space="0" w:color="000000"/>
              <w:right w:val="single" w:sz="4" w:space="0" w:color="auto"/>
            </w:tcBorders>
          </w:tcPr>
          <w:p w:rsidR="00516DE4" w:rsidRPr="006F2D84" w:rsidRDefault="00516DE4" w:rsidP="00C9352A">
            <w:pPr>
              <w:tabs>
                <w:tab w:val="left" w:pos="1560"/>
              </w:tabs>
              <w:suppressAutoHyphens/>
              <w:snapToGrid w:val="0"/>
              <w:jc w:val="center"/>
              <w:rPr>
                <w:rFonts w:ascii="Times New Roman" w:hAnsi="Times New Roman"/>
                <w:lang w:val="uk-UA" w:eastAsia="ar-SA"/>
              </w:rPr>
            </w:pPr>
            <w:r w:rsidRPr="006F2D84">
              <w:rPr>
                <w:rFonts w:ascii="Times New Roman" w:hAnsi="Times New Roman"/>
                <w:lang w:val="uk-UA" w:eastAsia="ar-SA"/>
              </w:rPr>
              <w:t>2</w:t>
            </w:r>
          </w:p>
        </w:tc>
      </w:tr>
      <w:tr w:rsidR="00516DE4" w:rsidRPr="006F2D84" w:rsidTr="00781D88">
        <w:trPr>
          <w:trHeight w:val="269"/>
        </w:trPr>
        <w:tc>
          <w:tcPr>
            <w:tcW w:w="3348" w:type="dxa"/>
            <w:tcBorders>
              <w:top w:val="single" w:sz="4" w:space="0" w:color="000000"/>
              <w:left w:val="single" w:sz="4" w:space="0" w:color="000000"/>
              <w:bottom w:val="single" w:sz="4" w:space="0" w:color="000000"/>
              <w:right w:val="nil"/>
            </w:tcBorders>
          </w:tcPr>
          <w:p w:rsidR="00516DE4" w:rsidRPr="006F2D84" w:rsidRDefault="00516DE4" w:rsidP="00C9352A">
            <w:pPr>
              <w:tabs>
                <w:tab w:val="left" w:pos="1560"/>
              </w:tabs>
              <w:suppressAutoHyphens/>
              <w:snapToGrid w:val="0"/>
              <w:rPr>
                <w:rFonts w:ascii="Times New Roman" w:hAnsi="Times New Roman"/>
                <w:lang w:val="uk-UA" w:eastAsia="ar-SA"/>
              </w:rPr>
            </w:pPr>
            <w:r w:rsidRPr="006F2D84">
              <w:rPr>
                <w:rFonts w:ascii="Times New Roman" w:hAnsi="Times New Roman"/>
                <w:lang w:val="uk-UA" w:eastAsia="ar-SA"/>
              </w:rPr>
              <w:t>Алгебра</w:t>
            </w:r>
          </w:p>
        </w:tc>
        <w:tc>
          <w:tcPr>
            <w:tcW w:w="1585" w:type="dxa"/>
            <w:tcBorders>
              <w:top w:val="single" w:sz="4" w:space="0" w:color="000000"/>
              <w:left w:val="single" w:sz="4" w:space="0" w:color="000000"/>
              <w:bottom w:val="single" w:sz="4" w:space="0" w:color="000000"/>
              <w:right w:val="nil"/>
            </w:tcBorders>
          </w:tcPr>
          <w:p w:rsidR="00516DE4" w:rsidRPr="006F2D84" w:rsidRDefault="00516DE4" w:rsidP="00C9352A">
            <w:pPr>
              <w:tabs>
                <w:tab w:val="left" w:pos="1560"/>
              </w:tabs>
              <w:suppressAutoHyphens/>
              <w:snapToGrid w:val="0"/>
              <w:jc w:val="center"/>
              <w:rPr>
                <w:rFonts w:ascii="Times New Roman" w:hAnsi="Times New Roman"/>
                <w:lang w:val="uk-UA" w:eastAsia="ar-SA"/>
              </w:rPr>
            </w:pPr>
            <w:r w:rsidRPr="006F2D84">
              <w:rPr>
                <w:rFonts w:ascii="Times New Roman" w:hAnsi="Times New Roman"/>
                <w:lang w:val="uk-UA" w:eastAsia="ar-SA"/>
              </w:rPr>
              <w:t>1,5</w:t>
            </w:r>
          </w:p>
        </w:tc>
        <w:tc>
          <w:tcPr>
            <w:tcW w:w="1475" w:type="dxa"/>
            <w:tcBorders>
              <w:top w:val="single" w:sz="4" w:space="0" w:color="000000"/>
              <w:left w:val="single" w:sz="4" w:space="0" w:color="000000"/>
              <w:bottom w:val="single" w:sz="4" w:space="0" w:color="000000"/>
              <w:right w:val="single" w:sz="4" w:space="0" w:color="auto"/>
            </w:tcBorders>
          </w:tcPr>
          <w:p w:rsidR="00516DE4" w:rsidRPr="006F2D84" w:rsidRDefault="00516DE4" w:rsidP="00C9352A">
            <w:pPr>
              <w:tabs>
                <w:tab w:val="left" w:pos="1560"/>
              </w:tabs>
              <w:suppressAutoHyphens/>
              <w:snapToGrid w:val="0"/>
              <w:jc w:val="center"/>
              <w:rPr>
                <w:rFonts w:ascii="Times New Roman" w:hAnsi="Times New Roman"/>
                <w:lang w:val="uk-UA" w:eastAsia="ar-SA"/>
              </w:rPr>
            </w:pPr>
            <w:r w:rsidRPr="006F2D84">
              <w:rPr>
                <w:rFonts w:ascii="Times New Roman" w:hAnsi="Times New Roman"/>
                <w:lang w:val="uk-UA" w:eastAsia="ar-SA"/>
              </w:rPr>
              <w:t>1,5</w:t>
            </w:r>
          </w:p>
        </w:tc>
      </w:tr>
      <w:tr w:rsidR="00516DE4" w:rsidRPr="006F2D84" w:rsidTr="00781D88">
        <w:trPr>
          <w:trHeight w:val="269"/>
        </w:trPr>
        <w:tc>
          <w:tcPr>
            <w:tcW w:w="3348" w:type="dxa"/>
            <w:tcBorders>
              <w:top w:val="single" w:sz="4" w:space="0" w:color="000000"/>
              <w:left w:val="single" w:sz="4" w:space="0" w:color="000000"/>
              <w:bottom w:val="single" w:sz="4" w:space="0" w:color="000000"/>
              <w:right w:val="nil"/>
            </w:tcBorders>
          </w:tcPr>
          <w:p w:rsidR="00516DE4" w:rsidRPr="006F2D84" w:rsidRDefault="00516DE4" w:rsidP="00C9352A">
            <w:pPr>
              <w:tabs>
                <w:tab w:val="left" w:pos="1560"/>
              </w:tabs>
              <w:suppressAutoHyphens/>
              <w:snapToGrid w:val="0"/>
              <w:rPr>
                <w:rFonts w:ascii="Times New Roman" w:hAnsi="Times New Roman"/>
                <w:lang w:val="uk-UA" w:eastAsia="ar-SA"/>
              </w:rPr>
            </w:pPr>
            <w:r w:rsidRPr="006F2D84">
              <w:rPr>
                <w:rFonts w:ascii="Times New Roman" w:hAnsi="Times New Roman"/>
                <w:lang w:val="uk-UA" w:eastAsia="ar-SA"/>
              </w:rPr>
              <w:t>Геометрія</w:t>
            </w:r>
          </w:p>
        </w:tc>
        <w:tc>
          <w:tcPr>
            <w:tcW w:w="1585" w:type="dxa"/>
            <w:tcBorders>
              <w:top w:val="single" w:sz="4" w:space="0" w:color="000000"/>
              <w:left w:val="single" w:sz="4" w:space="0" w:color="000000"/>
              <w:bottom w:val="single" w:sz="4" w:space="0" w:color="000000"/>
              <w:right w:val="nil"/>
            </w:tcBorders>
          </w:tcPr>
          <w:p w:rsidR="00516DE4" w:rsidRPr="006F2D84" w:rsidRDefault="00516DE4" w:rsidP="00C9352A">
            <w:pPr>
              <w:tabs>
                <w:tab w:val="left" w:pos="1560"/>
              </w:tabs>
              <w:suppressAutoHyphens/>
              <w:snapToGrid w:val="0"/>
              <w:rPr>
                <w:rFonts w:ascii="Times New Roman" w:hAnsi="Times New Roman"/>
                <w:lang w:val="uk-UA" w:eastAsia="ar-SA"/>
              </w:rPr>
            </w:pPr>
            <w:r w:rsidRPr="006F2D84">
              <w:rPr>
                <w:rFonts w:ascii="Times New Roman" w:hAnsi="Times New Roman"/>
                <w:lang w:val="uk-UA" w:eastAsia="ar-SA"/>
              </w:rPr>
              <w:t xml:space="preserve">         1,5</w:t>
            </w:r>
          </w:p>
        </w:tc>
        <w:tc>
          <w:tcPr>
            <w:tcW w:w="1475" w:type="dxa"/>
            <w:tcBorders>
              <w:top w:val="single" w:sz="4" w:space="0" w:color="000000"/>
              <w:left w:val="single" w:sz="4" w:space="0" w:color="000000"/>
              <w:bottom w:val="single" w:sz="4" w:space="0" w:color="000000"/>
              <w:right w:val="single" w:sz="4" w:space="0" w:color="auto"/>
            </w:tcBorders>
          </w:tcPr>
          <w:p w:rsidR="00516DE4" w:rsidRPr="006F2D84" w:rsidRDefault="00516DE4" w:rsidP="00C9352A">
            <w:pPr>
              <w:tabs>
                <w:tab w:val="left" w:pos="1560"/>
              </w:tabs>
              <w:suppressAutoHyphens/>
              <w:snapToGrid w:val="0"/>
              <w:jc w:val="center"/>
              <w:rPr>
                <w:rFonts w:ascii="Times New Roman" w:hAnsi="Times New Roman"/>
                <w:lang w:val="uk-UA" w:eastAsia="ar-SA"/>
              </w:rPr>
            </w:pPr>
            <w:r w:rsidRPr="006F2D84">
              <w:rPr>
                <w:rFonts w:ascii="Times New Roman" w:hAnsi="Times New Roman"/>
                <w:lang w:val="uk-UA" w:eastAsia="ar-SA"/>
              </w:rPr>
              <w:t>1,5</w:t>
            </w:r>
          </w:p>
        </w:tc>
      </w:tr>
      <w:tr w:rsidR="00516DE4" w:rsidRPr="006F2D84" w:rsidTr="00781D88">
        <w:trPr>
          <w:trHeight w:val="249"/>
        </w:trPr>
        <w:tc>
          <w:tcPr>
            <w:tcW w:w="3348" w:type="dxa"/>
            <w:tcBorders>
              <w:top w:val="single" w:sz="4" w:space="0" w:color="000000"/>
              <w:left w:val="single" w:sz="4" w:space="0" w:color="000000"/>
              <w:bottom w:val="single" w:sz="4" w:space="0" w:color="000000"/>
              <w:right w:val="nil"/>
            </w:tcBorders>
          </w:tcPr>
          <w:p w:rsidR="00516DE4" w:rsidRPr="006F2D84" w:rsidRDefault="00516DE4" w:rsidP="00C9352A">
            <w:pPr>
              <w:tabs>
                <w:tab w:val="left" w:pos="1560"/>
              </w:tabs>
              <w:suppressAutoHyphens/>
              <w:snapToGrid w:val="0"/>
              <w:rPr>
                <w:rFonts w:ascii="Times New Roman" w:hAnsi="Times New Roman"/>
                <w:lang w:val="uk-UA" w:eastAsia="ar-SA"/>
              </w:rPr>
            </w:pPr>
            <w:r w:rsidRPr="006F2D84">
              <w:rPr>
                <w:rFonts w:ascii="Times New Roman" w:hAnsi="Times New Roman"/>
                <w:lang w:val="uk-UA" w:eastAsia="ar-SA"/>
              </w:rPr>
              <w:t>Історія України</w:t>
            </w:r>
          </w:p>
        </w:tc>
        <w:tc>
          <w:tcPr>
            <w:tcW w:w="1585" w:type="dxa"/>
            <w:tcBorders>
              <w:top w:val="single" w:sz="4" w:space="0" w:color="000000"/>
              <w:left w:val="single" w:sz="4" w:space="0" w:color="000000"/>
              <w:bottom w:val="single" w:sz="4" w:space="0" w:color="000000"/>
              <w:right w:val="nil"/>
            </w:tcBorders>
          </w:tcPr>
          <w:p w:rsidR="00516DE4" w:rsidRPr="006F2D84" w:rsidRDefault="00516DE4" w:rsidP="00C9352A">
            <w:pPr>
              <w:tabs>
                <w:tab w:val="left" w:pos="1560"/>
              </w:tabs>
              <w:suppressAutoHyphens/>
              <w:snapToGrid w:val="0"/>
              <w:jc w:val="center"/>
              <w:rPr>
                <w:rFonts w:ascii="Times New Roman" w:hAnsi="Times New Roman"/>
                <w:lang w:val="uk-UA" w:eastAsia="ar-SA"/>
              </w:rPr>
            </w:pPr>
            <w:r w:rsidRPr="006F2D84">
              <w:rPr>
                <w:rFonts w:ascii="Times New Roman" w:hAnsi="Times New Roman"/>
                <w:lang w:val="uk-UA" w:eastAsia="ar-SA"/>
              </w:rPr>
              <w:t>1,5</w:t>
            </w:r>
          </w:p>
        </w:tc>
        <w:tc>
          <w:tcPr>
            <w:tcW w:w="1475" w:type="dxa"/>
            <w:tcBorders>
              <w:top w:val="single" w:sz="4" w:space="0" w:color="000000"/>
              <w:left w:val="single" w:sz="4" w:space="0" w:color="000000"/>
              <w:bottom w:val="single" w:sz="4" w:space="0" w:color="000000"/>
              <w:right w:val="single" w:sz="4" w:space="0" w:color="auto"/>
            </w:tcBorders>
          </w:tcPr>
          <w:p w:rsidR="00516DE4" w:rsidRPr="006F2D84" w:rsidRDefault="00516DE4" w:rsidP="00C9352A">
            <w:pPr>
              <w:tabs>
                <w:tab w:val="left" w:pos="1560"/>
              </w:tabs>
              <w:suppressAutoHyphens/>
              <w:snapToGrid w:val="0"/>
              <w:jc w:val="center"/>
              <w:rPr>
                <w:rFonts w:ascii="Times New Roman" w:hAnsi="Times New Roman"/>
                <w:lang w:val="uk-UA" w:eastAsia="ar-SA"/>
              </w:rPr>
            </w:pPr>
            <w:r w:rsidRPr="006F2D84">
              <w:rPr>
                <w:rFonts w:ascii="Times New Roman" w:hAnsi="Times New Roman"/>
                <w:lang w:val="uk-UA" w:eastAsia="ar-SA"/>
              </w:rPr>
              <w:t>1,5</w:t>
            </w:r>
          </w:p>
        </w:tc>
      </w:tr>
      <w:tr w:rsidR="00516DE4" w:rsidRPr="006F2D84" w:rsidTr="00781D88">
        <w:trPr>
          <w:trHeight w:val="249"/>
        </w:trPr>
        <w:tc>
          <w:tcPr>
            <w:tcW w:w="3348" w:type="dxa"/>
            <w:tcBorders>
              <w:top w:val="single" w:sz="4" w:space="0" w:color="000000"/>
              <w:left w:val="single" w:sz="4" w:space="0" w:color="000000"/>
              <w:bottom w:val="single" w:sz="4" w:space="0" w:color="000000"/>
              <w:right w:val="nil"/>
            </w:tcBorders>
          </w:tcPr>
          <w:p w:rsidR="00516DE4" w:rsidRPr="006F2D84" w:rsidRDefault="00516DE4" w:rsidP="00C9352A">
            <w:pPr>
              <w:tabs>
                <w:tab w:val="left" w:pos="1560"/>
              </w:tabs>
              <w:suppressAutoHyphens/>
              <w:snapToGrid w:val="0"/>
              <w:rPr>
                <w:rFonts w:ascii="Times New Roman" w:hAnsi="Times New Roman"/>
                <w:lang w:val="uk-UA" w:eastAsia="ar-SA"/>
              </w:rPr>
            </w:pPr>
            <w:r w:rsidRPr="006F2D84">
              <w:rPr>
                <w:rFonts w:ascii="Times New Roman" w:hAnsi="Times New Roman"/>
                <w:lang w:val="uk-UA" w:eastAsia="ar-SA"/>
              </w:rPr>
              <w:t>Всесвітня історія</w:t>
            </w:r>
          </w:p>
        </w:tc>
        <w:tc>
          <w:tcPr>
            <w:tcW w:w="1585" w:type="dxa"/>
            <w:tcBorders>
              <w:top w:val="single" w:sz="4" w:space="0" w:color="000000"/>
              <w:left w:val="single" w:sz="4" w:space="0" w:color="000000"/>
              <w:bottom w:val="single" w:sz="4" w:space="0" w:color="000000"/>
              <w:right w:val="nil"/>
            </w:tcBorders>
          </w:tcPr>
          <w:p w:rsidR="00516DE4" w:rsidRPr="006F2D84" w:rsidRDefault="00516DE4" w:rsidP="00C9352A">
            <w:pPr>
              <w:tabs>
                <w:tab w:val="left" w:pos="1560"/>
              </w:tabs>
              <w:suppressAutoHyphens/>
              <w:snapToGrid w:val="0"/>
              <w:jc w:val="center"/>
              <w:rPr>
                <w:rFonts w:ascii="Times New Roman" w:hAnsi="Times New Roman"/>
                <w:lang w:eastAsia="ar-SA"/>
              </w:rPr>
            </w:pPr>
            <w:r w:rsidRPr="006F2D84">
              <w:rPr>
                <w:rFonts w:ascii="Times New Roman" w:hAnsi="Times New Roman"/>
                <w:lang w:eastAsia="ar-SA"/>
              </w:rPr>
              <w:t>1</w:t>
            </w:r>
          </w:p>
        </w:tc>
        <w:tc>
          <w:tcPr>
            <w:tcW w:w="1475" w:type="dxa"/>
            <w:tcBorders>
              <w:top w:val="single" w:sz="4" w:space="0" w:color="000000"/>
              <w:left w:val="single" w:sz="4" w:space="0" w:color="000000"/>
              <w:bottom w:val="single" w:sz="4" w:space="0" w:color="000000"/>
              <w:right w:val="single" w:sz="4" w:space="0" w:color="auto"/>
            </w:tcBorders>
          </w:tcPr>
          <w:p w:rsidR="00516DE4" w:rsidRPr="006F2D84" w:rsidRDefault="00516DE4" w:rsidP="00C9352A">
            <w:pPr>
              <w:tabs>
                <w:tab w:val="left" w:pos="1560"/>
              </w:tabs>
              <w:suppressAutoHyphens/>
              <w:snapToGrid w:val="0"/>
              <w:jc w:val="center"/>
              <w:rPr>
                <w:rFonts w:ascii="Times New Roman" w:hAnsi="Times New Roman"/>
                <w:lang w:val="uk-UA" w:eastAsia="ar-SA"/>
              </w:rPr>
            </w:pPr>
            <w:r w:rsidRPr="006F2D84">
              <w:rPr>
                <w:rFonts w:ascii="Times New Roman" w:hAnsi="Times New Roman"/>
                <w:lang w:val="uk-UA" w:eastAsia="ar-SA"/>
              </w:rPr>
              <w:t>1</w:t>
            </w:r>
          </w:p>
        </w:tc>
      </w:tr>
      <w:tr w:rsidR="00516DE4" w:rsidRPr="006F2D84" w:rsidTr="00781D88">
        <w:trPr>
          <w:trHeight w:val="249"/>
        </w:trPr>
        <w:tc>
          <w:tcPr>
            <w:tcW w:w="3348" w:type="dxa"/>
            <w:tcBorders>
              <w:top w:val="single" w:sz="4" w:space="0" w:color="000000"/>
              <w:left w:val="single" w:sz="4" w:space="0" w:color="000000"/>
              <w:bottom w:val="single" w:sz="4" w:space="0" w:color="000000"/>
              <w:right w:val="nil"/>
            </w:tcBorders>
          </w:tcPr>
          <w:p w:rsidR="00516DE4" w:rsidRPr="006F2D84" w:rsidRDefault="00516DE4" w:rsidP="00C9352A">
            <w:pPr>
              <w:tabs>
                <w:tab w:val="left" w:pos="1560"/>
              </w:tabs>
              <w:suppressAutoHyphens/>
              <w:snapToGrid w:val="0"/>
              <w:rPr>
                <w:rFonts w:ascii="Times New Roman" w:hAnsi="Times New Roman"/>
                <w:lang w:val="uk-UA" w:eastAsia="ar-SA"/>
              </w:rPr>
            </w:pPr>
            <w:r w:rsidRPr="006F2D84">
              <w:rPr>
                <w:rFonts w:ascii="Times New Roman" w:hAnsi="Times New Roman"/>
                <w:lang w:val="uk-UA" w:eastAsia="ar-SA"/>
              </w:rPr>
              <w:t>Громадянська освіта</w:t>
            </w:r>
          </w:p>
        </w:tc>
        <w:tc>
          <w:tcPr>
            <w:tcW w:w="1585" w:type="dxa"/>
            <w:tcBorders>
              <w:top w:val="single" w:sz="4" w:space="0" w:color="000000"/>
              <w:left w:val="single" w:sz="4" w:space="0" w:color="000000"/>
              <w:bottom w:val="single" w:sz="4" w:space="0" w:color="000000"/>
              <w:right w:val="nil"/>
            </w:tcBorders>
          </w:tcPr>
          <w:p w:rsidR="00516DE4" w:rsidRPr="006F2D84" w:rsidRDefault="00516DE4" w:rsidP="00C9352A">
            <w:pPr>
              <w:tabs>
                <w:tab w:val="left" w:pos="1560"/>
              </w:tabs>
              <w:suppressAutoHyphens/>
              <w:snapToGrid w:val="0"/>
              <w:jc w:val="center"/>
              <w:rPr>
                <w:rFonts w:ascii="Times New Roman" w:hAnsi="Times New Roman"/>
                <w:lang w:val="uk-UA" w:eastAsia="ar-SA"/>
              </w:rPr>
            </w:pPr>
            <w:r w:rsidRPr="006F2D84">
              <w:rPr>
                <w:rFonts w:ascii="Times New Roman" w:hAnsi="Times New Roman"/>
                <w:lang w:val="uk-UA" w:eastAsia="ar-SA"/>
              </w:rPr>
              <w:t>2</w:t>
            </w:r>
          </w:p>
        </w:tc>
        <w:tc>
          <w:tcPr>
            <w:tcW w:w="1475" w:type="dxa"/>
            <w:tcBorders>
              <w:top w:val="single" w:sz="4" w:space="0" w:color="000000"/>
              <w:left w:val="single" w:sz="4" w:space="0" w:color="000000"/>
              <w:bottom w:val="single" w:sz="4" w:space="0" w:color="000000"/>
              <w:right w:val="single" w:sz="4" w:space="0" w:color="auto"/>
            </w:tcBorders>
          </w:tcPr>
          <w:p w:rsidR="00516DE4" w:rsidRPr="006F2D84" w:rsidRDefault="00516DE4" w:rsidP="00C9352A">
            <w:pPr>
              <w:tabs>
                <w:tab w:val="left" w:pos="1560"/>
              </w:tabs>
              <w:suppressAutoHyphens/>
              <w:snapToGrid w:val="0"/>
              <w:jc w:val="center"/>
              <w:rPr>
                <w:rFonts w:ascii="Times New Roman" w:hAnsi="Times New Roman"/>
                <w:lang w:val="uk-UA" w:eastAsia="ar-SA"/>
              </w:rPr>
            </w:pPr>
          </w:p>
        </w:tc>
      </w:tr>
      <w:tr w:rsidR="00516DE4" w:rsidRPr="006F2D84" w:rsidTr="00781D88">
        <w:trPr>
          <w:trHeight w:val="247"/>
        </w:trPr>
        <w:tc>
          <w:tcPr>
            <w:tcW w:w="3348" w:type="dxa"/>
            <w:tcBorders>
              <w:top w:val="single" w:sz="4" w:space="0" w:color="000000"/>
              <w:left w:val="single" w:sz="4" w:space="0" w:color="000000"/>
              <w:bottom w:val="single" w:sz="4" w:space="0" w:color="000000"/>
              <w:right w:val="nil"/>
            </w:tcBorders>
          </w:tcPr>
          <w:p w:rsidR="00516DE4" w:rsidRPr="006F2D84" w:rsidRDefault="00516DE4" w:rsidP="00C9352A">
            <w:pPr>
              <w:tabs>
                <w:tab w:val="left" w:pos="1560"/>
              </w:tabs>
              <w:suppressAutoHyphens/>
              <w:snapToGrid w:val="0"/>
              <w:rPr>
                <w:rFonts w:ascii="Times New Roman" w:hAnsi="Times New Roman"/>
                <w:lang w:val="uk-UA" w:eastAsia="ar-SA"/>
              </w:rPr>
            </w:pPr>
            <w:r w:rsidRPr="006F2D84">
              <w:rPr>
                <w:rFonts w:ascii="Times New Roman" w:hAnsi="Times New Roman"/>
                <w:lang w:val="uk-UA" w:eastAsia="ar-SA"/>
              </w:rPr>
              <w:t xml:space="preserve">Географія </w:t>
            </w:r>
          </w:p>
        </w:tc>
        <w:tc>
          <w:tcPr>
            <w:tcW w:w="1585" w:type="dxa"/>
            <w:tcBorders>
              <w:top w:val="single" w:sz="4" w:space="0" w:color="000000"/>
              <w:left w:val="single" w:sz="4" w:space="0" w:color="000000"/>
              <w:bottom w:val="single" w:sz="4" w:space="0" w:color="000000"/>
              <w:right w:val="nil"/>
            </w:tcBorders>
          </w:tcPr>
          <w:p w:rsidR="00516DE4" w:rsidRPr="006F2D84" w:rsidRDefault="00516DE4" w:rsidP="00C9352A">
            <w:pPr>
              <w:tabs>
                <w:tab w:val="left" w:pos="1560"/>
              </w:tabs>
              <w:suppressAutoHyphens/>
              <w:snapToGrid w:val="0"/>
              <w:jc w:val="center"/>
              <w:rPr>
                <w:rFonts w:ascii="Times New Roman" w:hAnsi="Times New Roman"/>
                <w:lang w:val="uk-UA" w:eastAsia="ar-SA"/>
              </w:rPr>
            </w:pPr>
            <w:r w:rsidRPr="006F2D84">
              <w:rPr>
                <w:rFonts w:ascii="Times New Roman" w:hAnsi="Times New Roman"/>
                <w:lang w:val="uk-UA" w:eastAsia="ar-SA"/>
              </w:rPr>
              <w:t>1,5</w:t>
            </w:r>
          </w:p>
        </w:tc>
        <w:tc>
          <w:tcPr>
            <w:tcW w:w="1475" w:type="dxa"/>
            <w:tcBorders>
              <w:top w:val="single" w:sz="4" w:space="0" w:color="000000"/>
              <w:left w:val="single" w:sz="4" w:space="0" w:color="000000"/>
              <w:bottom w:val="single" w:sz="4" w:space="0" w:color="000000"/>
              <w:right w:val="single" w:sz="4" w:space="0" w:color="auto"/>
            </w:tcBorders>
          </w:tcPr>
          <w:p w:rsidR="00516DE4" w:rsidRPr="006F2D84" w:rsidRDefault="00516DE4" w:rsidP="00C9352A">
            <w:pPr>
              <w:tabs>
                <w:tab w:val="left" w:pos="1560"/>
              </w:tabs>
              <w:suppressAutoHyphens/>
              <w:snapToGrid w:val="0"/>
              <w:jc w:val="center"/>
              <w:rPr>
                <w:rFonts w:ascii="Times New Roman" w:hAnsi="Times New Roman"/>
                <w:lang w:val="uk-UA" w:eastAsia="ar-SA"/>
              </w:rPr>
            </w:pPr>
            <w:r w:rsidRPr="006F2D84">
              <w:rPr>
                <w:rFonts w:ascii="Times New Roman" w:hAnsi="Times New Roman"/>
                <w:lang w:val="uk-UA" w:eastAsia="ar-SA"/>
              </w:rPr>
              <w:t>1</w:t>
            </w:r>
          </w:p>
        </w:tc>
      </w:tr>
      <w:tr w:rsidR="00516DE4" w:rsidRPr="006F2D84" w:rsidTr="00781D88">
        <w:trPr>
          <w:trHeight w:val="269"/>
        </w:trPr>
        <w:tc>
          <w:tcPr>
            <w:tcW w:w="3348" w:type="dxa"/>
            <w:tcBorders>
              <w:top w:val="single" w:sz="4" w:space="0" w:color="000000"/>
              <w:left w:val="single" w:sz="4" w:space="0" w:color="000000"/>
              <w:bottom w:val="single" w:sz="4" w:space="0" w:color="000000"/>
              <w:right w:val="nil"/>
            </w:tcBorders>
          </w:tcPr>
          <w:p w:rsidR="00516DE4" w:rsidRPr="006F2D84" w:rsidRDefault="00516DE4" w:rsidP="00C9352A">
            <w:pPr>
              <w:tabs>
                <w:tab w:val="left" w:pos="1560"/>
              </w:tabs>
              <w:suppressAutoHyphens/>
              <w:snapToGrid w:val="0"/>
              <w:rPr>
                <w:rFonts w:ascii="Times New Roman" w:hAnsi="Times New Roman"/>
                <w:lang w:val="uk-UA" w:eastAsia="ar-SA"/>
              </w:rPr>
            </w:pPr>
            <w:r w:rsidRPr="006F2D84">
              <w:rPr>
                <w:rFonts w:ascii="Times New Roman" w:hAnsi="Times New Roman"/>
                <w:lang w:val="uk-UA" w:eastAsia="ar-SA"/>
              </w:rPr>
              <w:t>Біологія і екологія</w:t>
            </w:r>
          </w:p>
        </w:tc>
        <w:tc>
          <w:tcPr>
            <w:tcW w:w="1585" w:type="dxa"/>
            <w:tcBorders>
              <w:top w:val="single" w:sz="4" w:space="0" w:color="000000"/>
              <w:left w:val="single" w:sz="4" w:space="0" w:color="000000"/>
              <w:bottom w:val="single" w:sz="4" w:space="0" w:color="000000"/>
              <w:right w:val="nil"/>
            </w:tcBorders>
          </w:tcPr>
          <w:p w:rsidR="00516DE4" w:rsidRPr="006F2D84" w:rsidRDefault="00516DE4" w:rsidP="00C9352A">
            <w:pPr>
              <w:tabs>
                <w:tab w:val="left" w:pos="1560"/>
              </w:tabs>
              <w:suppressAutoHyphens/>
              <w:snapToGrid w:val="0"/>
              <w:jc w:val="center"/>
              <w:rPr>
                <w:rFonts w:ascii="Times New Roman" w:hAnsi="Times New Roman"/>
                <w:lang w:val="uk-UA" w:eastAsia="ar-SA"/>
              </w:rPr>
            </w:pPr>
            <w:r w:rsidRPr="006F2D84">
              <w:rPr>
                <w:rFonts w:ascii="Times New Roman" w:hAnsi="Times New Roman"/>
                <w:lang w:val="uk-UA" w:eastAsia="ar-SA"/>
              </w:rPr>
              <w:t>2</w:t>
            </w:r>
          </w:p>
        </w:tc>
        <w:tc>
          <w:tcPr>
            <w:tcW w:w="1475" w:type="dxa"/>
            <w:tcBorders>
              <w:top w:val="single" w:sz="4" w:space="0" w:color="000000"/>
              <w:left w:val="single" w:sz="4" w:space="0" w:color="000000"/>
              <w:bottom w:val="single" w:sz="4" w:space="0" w:color="000000"/>
              <w:right w:val="single" w:sz="4" w:space="0" w:color="auto"/>
            </w:tcBorders>
          </w:tcPr>
          <w:p w:rsidR="00516DE4" w:rsidRPr="006F2D84" w:rsidRDefault="00516DE4" w:rsidP="00C9352A">
            <w:pPr>
              <w:tabs>
                <w:tab w:val="left" w:pos="1560"/>
              </w:tabs>
              <w:suppressAutoHyphens/>
              <w:snapToGrid w:val="0"/>
              <w:jc w:val="center"/>
              <w:rPr>
                <w:rFonts w:ascii="Times New Roman" w:hAnsi="Times New Roman"/>
                <w:lang w:val="uk-UA" w:eastAsia="ar-SA"/>
              </w:rPr>
            </w:pPr>
            <w:r w:rsidRPr="006F2D84">
              <w:rPr>
                <w:rFonts w:ascii="Times New Roman" w:hAnsi="Times New Roman"/>
                <w:lang w:val="uk-UA" w:eastAsia="ar-SA"/>
              </w:rPr>
              <w:t>2</w:t>
            </w:r>
          </w:p>
        </w:tc>
      </w:tr>
      <w:tr w:rsidR="00516DE4" w:rsidRPr="006F2D84" w:rsidTr="00781D88">
        <w:trPr>
          <w:trHeight w:val="249"/>
        </w:trPr>
        <w:tc>
          <w:tcPr>
            <w:tcW w:w="3348" w:type="dxa"/>
            <w:tcBorders>
              <w:top w:val="single" w:sz="4" w:space="0" w:color="000000"/>
              <w:left w:val="single" w:sz="4" w:space="0" w:color="000000"/>
              <w:bottom w:val="single" w:sz="4" w:space="0" w:color="000000"/>
              <w:right w:val="nil"/>
            </w:tcBorders>
          </w:tcPr>
          <w:p w:rsidR="00516DE4" w:rsidRPr="006F2D84" w:rsidRDefault="00516DE4" w:rsidP="00C9352A">
            <w:pPr>
              <w:tabs>
                <w:tab w:val="left" w:pos="1560"/>
              </w:tabs>
              <w:suppressAutoHyphens/>
              <w:snapToGrid w:val="0"/>
              <w:rPr>
                <w:rFonts w:ascii="Times New Roman" w:hAnsi="Times New Roman"/>
                <w:lang w:val="uk-UA" w:eastAsia="ar-SA"/>
              </w:rPr>
            </w:pPr>
            <w:r w:rsidRPr="006F2D84">
              <w:rPr>
                <w:rFonts w:ascii="Times New Roman" w:hAnsi="Times New Roman"/>
                <w:lang w:val="uk-UA" w:eastAsia="ar-SA"/>
              </w:rPr>
              <w:t>Фізика і астрономія</w:t>
            </w:r>
          </w:p>
        </w:tc>
        <w:tc>
          <w:tcPr>
            <w:tcW w:w="1585" w:type="dxa"/>
            <w:tcBorders>
              <w:top w:val="single" w:sz="4" w:space="0" w:color="000000"/>
              <w:left w:val="single" w:sz="4" w:space="0" w:color="000000"/>
              <w:bottom w:val="single" w:sz="4" w:space="0" w:color="000000"/>
              <w:right w:val="nil"/>
            </w:tcBorders>
          </w:tcPr>
          <w:p w:rsidR="00516DE4" w:rsidRPr="006F2D84" w:rsidRDefault="00516DE4" w:rsidP="00C9352A">
            <w:pPr>
              <w:tabs>
                <w:tab w:val="left" w:pos="1560"/>
              </w:tabs>
              <w:suppressAutoHyphens/>
              <w:snapToGrid w:val="0"/>
              <w:jc w:val="center"/>
              <w:rPr>
                <w:rFonts w:ascii="Times New Roman" w:hAnsi="Times New Roman"/>
                <w:lang w:val="uk-UA" w:eastAsia="ar-SA"/>
              </w:rPr>
            </w:pPr>
            <w:r w:rsidRPr="006F2D84">
              <w:rPr>
                <w:rFonts w:ascii="Times New Roman" w:hAnsi="Times New Roman"/>
                <w:lang w:val="uk-UA" w:eastAsia="ar-SA"/>
              </w:rPr>
              <w:t>3</w:t>
            </w:r>
          </w:p>
        </w:tc>
        <w:tc>
          <w:tcPr>
            <w:tcW w:w="1475" w:type="dxa"/>
            <w:tcBorders>
              <w:top w:val="single" w:sz="4" w:space="0" w:color="000000"/>
              <w:left w:val="single" w:sz="4" w:space="0" w:color="000000"/>
              <w:bottom w:val="single" w:sz="4" w:space="0" w:color="000000"/>
              <w:right w:val="single" w:sz="4" w:space="0" w:color="auto"/>
            </w:tcBorders>
          </w:tcPr>
          <w:p w:rsidR="00516DE4" w:rsidRPr="006F2D84" w:rsidRDefault="00516DE4" w:rsidP="00C9352A">
            <w:pPr>
              <w:tabs>
                <w:tab w:val="left" w:pos="1560"/>
              </w:tabs>
              <w:suppressAutoHyphens/>
              <w:snapToGrid w:val="0"/>
              <w:jc w:val="center"/>
              <w:rPr>
                <w:rFonts w:ascii="Times New Roman" w:hAnsi="Times New Roman"/>
                <w:lang w:val="uk-UA" w:eastAsia="ar-SA"/>
              </w:rPr>
            </w:pPr>
            <w:r w:rsidRPr="006F2D84">
              <w:rPr>
                <w:rFonts w:ascii="Times New Roman" w:hAnsi="Times New Roman"/>
                <w:lang w:val="uk-UA" w:eastAsia="ar-SA"/>
              </w:rPr>
              <w:t>4</w:t>
            </w:r>
          </w:p>
        </w:tc>
      </w:tr>
      <w:tr w:rsidR="00516DE4" w:rsidRPr="006F2D84" w:rsidTr="00781D88">
        <w:trPr>
          <w:trHeight w:val="249"/>
        </w:trPr>
        <w:tc>
          <w:tcPr>
            <w:tcW w:w="3348" w:type="dxa"/>
            <w:tcBorders>
              <w:top w:val="single" w:sz="4" w:space="0" w:color="000000"/>
              <w:left w:val="single" w:sz="4" w:space="0" w:color="000000"/>
              <w:bottom w:val="single" w:sz="4" w:space="0" w:color="000000"/>
              <w:right w:val="nil"/>
            </w:tcBorders>
          </w:tcPr>
          <w:p w:rsidR="00516DE4" w:rsidRPr="006F2D84" w:rsidRDefault="00516DE4" w:rsidP="00C9352A">
            <w:pPr>
              <w:tabs>
                <w:tab w:val="left" w:pos="1560"/>
              </w:tabs>
              <w:suppressAutoHyphens/>
              <w:snapToGrid w:val="0"/>
              <w:rPr>
                <w:rFonts w:ascii="Times New Roman" w:hAnsi="Times New Roman"/>
                <w:lang w:val="uk-UA" w:eastAsia="ar-SA"/>
              </w:rPr>
            </w:pPr>
            <w:r w:rsidRPr="006F2D84">
              <w:rPr>
                <w:rFonts w:ascii="Times New Roman" w:hAnsi="Times New Roman"/>
                <w:lang w:val="uk-UA" w:eastAsia="ar-SA"/>
              </w:rPr>
              <w:t xml:space="preserve">Хімія </w:t>
            </w:r>
          </w:p>
        </w:tc>
        <w:tc>
          <w:tcPr>
            <w:tcW w:w="1585" w:type="dxa"/>
            <w:tcBorders>
              <w:top w:val="single" w:sz="4" w:space="0" w:color="000000"/>
              <w:left w:val="single" w:sz="4" w:space="0" w:color="000000"/>
              <w:bottom w:val="single" w:sz="4" w:space="0" w:color="000000"/>
              <w:right w:val="nil"/>
            </w:tcBorders>
          </w:tcPr>
          <w:p w:rsidR="00516DE4" w:rsidRPr="006F2D84" w:rsidRDefault="00516DE4" w:rsidP="00C9352A">
            <w:pPr>
              <w:tabs>
                <w:tab w:val="left" w:pos="1560"/>
              </w:tabs>
              <w:suppressAutoHyphens/>
              <w:snapToGrid w:val="0"/>
              <w:jc w:val="center"/>
              <w:rPr>
                <w:rFonts w:ascii="Times New Roman" w:hAnsi="Times New Roman"/>
                <w:lang w:val="uk-UA" w:eastAsia="ar-SA"/>
              </w:rPr>
            </w:pPr>
            <w:r w:rsidRPr="006F2D84">
              <w:rPr>
                <w:rFonts w:ascii="Times New Roman" w:hAnsi="Times New Roman"/>
                <w:lang w:val="uk-UA" w:eastAsia="ar-SA"/>
              </w:rPr>
              <w:t>1,5</w:t>
            </w:r>
          </w:p>
        </w:tc>
        <w:tc>
          <w:tcPr>
            <w:tcW w:w="1475" w:type="dxa"/>
            <w:tcBorders>
              <w:top w:val="single" w:sz="4" w:space="0" w:color="000000"/>
              <w:left w:val="single" w:sz="4" w:space="0" w:color="000000"/>
              <w:bottom w:val="single" w:sz="4" w:space="0" w:color="000000"/>
              <w:right w:val="single" w:sz="4" w:space="0" w:color="auto"/>
            </w:tcBorders>
          </w:tcPr>
          <w:p w:rsidR="00516DE4" w:rsidRPr="006F2D84" w:rsidRDefault="00516DE4" w:rsidP="00C9352A">
            <w:pPr>
              <w:tabs>
                <w:tab w:val="left" w:pos="1560"/>
              </w:tabs>
              <w:suppressAutoHyphens/>
              <w:snapToGrid w:val="0"/>
              <w:jc w:val="center"/>
              <w:rPr>
                <w:rFonts w:ascii="Times New Roman" w:hAnsi="Times New Roman"/>
                <w:lang w:val="uk-UA" w:eastAsia="ar-SA"/>
              </w:rPr>
            </w:pPr>
            <w:r w:rsidRPr="006F2D84">
              <w:rPr>
                <w:rFonts w:ascii="Times New Roman" w:hAnsi="Times New Roman"/>
                <w:lang w:val="uk-UA" w:eastAsia="ar-SA"/>
              </w:rPr>
              <w:t>2</w:t>
            </w:r>
          </w:p>
        </w:tc>
      </w:tr>
      <w:tr w:rsidR="00516DE4" w:rsidRPr="006F2D84" w:rsidTr="00781D88">
        <w:trPr>
          <w:trHeight w:val="249"/>
        </w:trPr>
        <w:tc>
          <w:tcPr>
            <w:tcW w:w="3348" w:type="dxa"/>
            <w:tcBorders>
              <w:top w:val="single" w:sz="4" w:space="0" w:color="000000"/>
              <w:left w:val="single" w:sz="4" w:space="0" w:color="000000"/>
              <w:bottom w:val="single" w:sz="4" w:space="0" w:color="000000"/>
              <w:right w:val="nil"/>
            </w:tcBorders>
          </w:tcPr>
          <w:p w:rsidR="00516DE4" w:rsidRPr="006F2D84" w:rsidRDefault="00516DE4" w:rsidP="00C9352A">
            <w:pPr>
              <w:tabs>
                <w:tab w:val="left" w:pos="1560"/>
              </w:tabs>
              <w:suppressAutoHyphens/>
              <w:snapToGrid w:val="0"/>
              <w:rPr>
                <w:rFonts w:ascii="Times New Roman" w:hAnsi="Times New Roman"/>
                <w:lang w:val="uk-UA" w:eastAsia="ar-SA"/>
              </w:rPr>
            </w:pPr>
            <w:r w:rsidRPr="006F2D84">
              <w:rPr>
                <w:rFonts w:ascii="Times New Roman" w:hAnsi="Times New Roman"/>
                <w:lang w:val="uk-UA" w:eastAsia="ar-SA"/>
              </w:rPr>
              <w:t>Фізична культура</w:t>
            </w:r>
          </w:p>
        </w:tc>
        <w:tc>
          <w:tcPr>
            <w:tcW w:w="1585" w:type="dxa"/>
            <w:tcBorders>
              <w:top w:val="single" w:sz="4" w:space="0" w:color="000000"/>
              <w:left w:val="single" w:sz="4" w:space="0" w:color="000000"/>
              <w:bottom w:val="single" w:sz="4" w:space="0" w:color="000000"/>
              <w:right w:val="nil"/>
            </w:tcBorders>
          </w:tcPr>
          <w:p w:rsidR="00516DE4" w:rsidRPr="006F2D84" w:rsidRDefault="00516DE4" w:rsidP="00C9352A">
            <w:pPr>
              <w:tabs>
                <w:tab w:val="left" w:pos="1560"/>
              </w:tabs>
              <w:suppressAutoHyphens/>
              <w:snapToGrid w:val="0"/>
              <w:jc w:val="center"/>
              <w:rPr>
                <w:rFonts w:ascii="Times New Roman" w:hAnsi="Times New Roman"/>
                <w:lang w:val="uk-UA" w:eastAsia="ar-SA"/>
              </w:rPr>
            </w:pPr>
            <w:r w:rsidRPr="006F2D84">
              <w:rPr>
                <w:rFonts w:ascii="Times New Roman" w:hAnsi="Times New Roman"/>
                <w:lang w:val="uk-UA" w:eastAsia="ar-SA"/>
              </w:rPr>
              <w:t>3</w:t>
            </w:r>
          </w:p>
        </w:tc>
        <w:tc>
          <w:tcPr>
            <w:tcW w:w="1475" w:type="dxa"/>
            <w:tcBorders>
              <w:top w:val="single" w:sz="4" w:space="0" w:color="000000"/>
              <w:left w:val="single" w:sz="4" w:space="0" w:color="000000"/>
              <w:bottom w:val="single" w:sz="4" w:space="0" w:color="auto"/>
              <w:right w:val="single" w:sz="4" w:space="0" w:color="auto"/>
            </w:tcBorders>
          </w:tcPr>
          <w:p w:rsidR="00516DE4" w:rsidRPr="006F2D84" w:rsidRDefault="00516DE4" w:rsidP="00C9352A">
            <w:pPr>
              <w:tabs>
                <w:tab w:val="left" w:pos="1560"/>
              </w:tabs>
              <w:suppressAutoHyphens/>
              <w:snapToGrid w:val="0"/>
              <w:jc w:val="center"/>
              <w:rPr>
                <w:rFonts w:ascii="Times New Roman" w:hAnsi="Times New Roman"/>
                <w:lang w:val="uk-UA" w:eastAsia="ar-SA"/>
              </w:rPr>
            </w:pPr>
            <w:r w:rsidRPr="006F2D84">
              <w:rPr>
                <w:rFonts w:ascii="Times New Roman" w:hAnsi="Times New Roman"/>
                <w:lang w:val="uk-UA" w:eastAsia="ar-SA"/>
              </w:rPr>
              <w:t>3</w:t>
            </w:r>
          </w:p>
        </w:tc>
      </w:tr>
      <w:tr w:rsidR="00516DE4" w:rsidRPr="006F2D84" w:rsidTr="00781D88">
        <w:trPr>
          <w:trHeight w:val="249"/>
        </w:trPr>
        <w:tc>
          <w:tcPr>
            <w:tcW w:w="3348" w:type="dxa"/>
            <w:tcBorders>
              <w:top w:val="single" w:sz="4" w:space="0" w:color="000000"/>
              <w:left w:val="single" w:sz="4" w:space="0" w:color="000000"/>
              <w:bottom w:val="single" w:sz="4" w:space="0" w:color="000000"/>
              <w:right w:val="nil"/>
            </w:tcBorders>
          </w:tcPr>
          <w:p w:rsidR="00516DE4" w:rsidRPr="006F2D84" w:rsidRDefault="00516DE4" w:rsidP="00C9352A">
            <w:pPr>
              <w:tabs>
                <w:tab w:val="left" w:pos="1560"/>
              </w:tabs>
              <w:suppressAutoHyphens/>
              <w:snapToGrid w:val="0"/>
              <w:rPr>
                <w:rFonts w:ascii="Times New Roman" w:hAnsi="Times New Roman"/>
                <w:lang w:val="uk-UA" w:eastAsia="ar-SA"/>
              </w:rPr>
            </w:pPr>
            <w:r w:rsidRPr="006F2D84">
              <w:rPr>
                <w:rFonts w:ascii="Times New Roman" w:hAnsi="Times New Roman"/>
                <w:lang w:val="uk-UA" w:eastAsia="ar-SA"/>
              </w:rPr>
              <w:t>Захист Вітчизни</w:t>
            </w:r>
          </w:p>
        </w:tc>
        <w:tc>
          <w:tcPr>
            <w:tcW w:w="1585" w:type="dxa"/>
            <w:tcBorders>
              <w:top w:val="single" w:sz="4" w:space="0" w:color="000000"/>
              <w:left w:val="single" w:sz="4" w:space="0" w:color="000000"/>
              <w:bottom w:val="single" w:sz="4" w:space="0" w:color="000000"/>
              <w:right w:val="nil"/>
            </w:tcBorders>
          </w:tcPr>
          <w:p w:rsidR="00516DE4" w:rsidRPr="006F2D84" w:rsidRDefault="00516DE4" w:rsidP="00C9352A">
            <w:pPr>
              <w:tabs>
                <w:tab w:val="left" w:pos="1560"/>
              </w:tabs>
              <w:suppressAutoHyphens/>
              <w:snapToGrid w:val="0"/>
              <w:jc w:val="center"/>
              <w:rPr>
                <w:rFonts w:ascii="Times New Roman" w:hAnsi="Times New Roman"/>
                <w:lang w:val="uk-UA" w:eastAsia="ar-SA"/>
              </w:rPr>
            </w:pPr>
            <w:r w:rsidRPr="006F2D84">
              <w:rPr>
                <w:rFonts w:ascii="Times New Roman" w:hAnsi="Times New Roman"/>
                <w:lang w:val="uk-UA" w:eastAsia="ar-SA"/>
              </w:rPr>
              <w:t>1,</w:t>
            </w:r>
            <w:r w:rsidRPr="006F2D84">
              <w:rPr>
                <w:rFonts w:ascii="Times New Roman" w:hAnsi="Times New Roman"/>
                <w:lang w:eastAsia="ar-SA"/>
              </w:rPr>
              <w:t>5</w:t>
            </w:r>
          </w:p>
        </w:tc>
        <w:tc>
          <w:tcPr>
            <w:tcW w:w="1475" w:type="dxa"/>
            <w:tcBorders>
              <w:top w:val="single" w:sz="4" w:space="0" w:color="auto"/>
              <w:left w:val="single" w:sz="4" w:space="0" w:color="000000"/>
              <w:bottom w:val="single" w:sz="4" w:space="0" w:color="000000"/>
              <w:right w:val="single" w:sz="4" w:space="0" w:color="auto"/>
            </w:tcBorders>
          </w:tcPr>
          <w:p w:rsidR="00516DE4" w:rsidRPr="006F2D84" w:rsidRDefault="00516DE4" w:rsidP="00C9352A">
            <w:pPr>
              <w:tabs>
                <w:tab w:val="left" w:pos="1560"/>
              </w:tabs>
              <w:suppressAutoHyphens/>
              <w:snapToGrid w:val="0"/>
              <w:jc w:val="center"/>
              <w:rPr>
                <w:rFonts w:ascii="Times New Roman" w:hAnsi="Times New Roman"/>
                <w:lang w:val="uk-UA" w:eastAsia="ar-SA"/>
              </w:rPr>
            </w:pPr>
            <w:r w:rsidRPr="006F2D84">
              <w:rPr>
                <w:rFonts w:ascii="Times New Roman" w:hAnsi="Times New Roman"/>
                <w:lang w:val="uk-UA" w:eastAsia="ar-SA"/>
              </w:rPr>
              <w:t>1,5</w:t>
            </w:r>
          </w:p>
        </w:tc>
      </w:tr>
      <w:tr w:rsidR="00516DE4" w:rsidRPr="006F2D84" w:rsidTr="00781D88">
        <w:trPr>
          <w:trHeight w:val="269"/>
        </w:trPr>
        <w:tc>
          <w:tcPr>
            <w:tcW w:w="3348" w:type="dxa"/>
            <w:tcBorders>
              <w:top w:val="single" w:sz="4" w:space="0" w:color="000000"/>
              <w:left w:val="single" w:sz="4" w:space="0" w:color="000000"/>
              <w:bottom w:val="single" w:sz="4" w:space="0" w:color="000000"/>
              <w:right w:val="nil"/>
            </w:tcBorders>
          </w:tcPr>
          <w:p w:rsidR="00516DE4" w:rsidRPr="006F2D84" w:rsidRDefault="00516DE4" w:rsidP="00C9352A">
            <w:pPr>
              <w:tabs>
                <w:tab w:val="left" w:pos="1560"/>
              </w:tabs>
              <w:suppressAutoHyphens/>
              <w:snapToGrid w:val="0"/>
              <w:rPr>
                <w:rFonts w:ascii="Times New Roman" w:hAnsi="Times New Roman"/>
                <w:b/>
                <w:lang w:val="uk-UA" w:eastAsia="ar-SA"/>
              </w:rPr>
            </w:pPr>
            <w:r w:rsidRPr="006F2D84">
              <w:rPr>
                <w:rFonts w:ascii="Times New Roman" w:hAnsi="Times New Roman"/>
                <w:b/>
                <w:lang w:val="uk-UA" w:eastAsia="ar-SA"/>
              </w:rPr>
              <w:t>Всього (з фізкультурою)</w:t>
            </w:r>
          </w:p>
        </w:tc>
        <w:tc>
          <w:tcPr>
            <w:tcW w:w="1585" w:type="dxa"/>
            <w:tcBorders>
              <w:top w:val="single" w:sz="4" w:space="0" w:color="000000"/>
              <w:left w:val="single" w:sz="4" w:space="0" w:color="000000"/>
              <w:bottom w:val="single" w:sz="4" w:space="0" w:color="000000"/>
              <w:right w:val="nil"/>
            </w:tcBorders>
          </w:tcPr>
          <w:p w:rsidR="00516DE4" w:rsidRPr="006F2D84" w:rsidRDefault="00516DE4" w:rsidP="00C9352A">
            <w:pPr>
              <w:tabs>
                <w:tab w:val="left" w:pos="1560"/>
              </w:tabs>
              <w:suppressAutoHyphens/>
              <w:snapToGrid w:val="0"/>
              <w:jc w:val="center"/>
              <w:rPr>
                <w:rFonts w:ascii="Times New Roman" w:hAnsi="Times New Roman"/>
                <w:b/>
                <w:lang w:val="uk-UA" w:eastAsia="ar-SA"/>
              </w:rPr>
            </w:pPr>
            <w:r w:rsidRPr="006F2D84">
              <w:rPr>
                <w:rFonts w:ascii="Times New Roman" w:hAnsi="Times New Roman"/>
                <w:b/>
                <w:lang w:val="uk-UA" w:eastAsia="ar-SA"/>
              </w:rPr>
              <w:t>27</w:t>
            </w:r>
          </w:p>
        </w:tc>
        <w:tc>
          <w:tcPr>
            <w:tcW w:w="1475" w:type="dxa"/>
            <w:tcBorders>
              <w:top w:val="single" w:sz="4" w:space="0" w:color="000000"/>
              <w:left w:val="single" w:sz="4" w:space="0" w:color="000000"/>
              <w:bottom w:val="single" w:sz="4" w:space="0" w:color="000000"/>
              <w:right w:val="single" w:sz="4" w:space="0" w:color="auto"/>
            </w:tcBorders>
          </w:tcPr>
          <w:p w:rsidR="00516DE4" w:rsidRPr="006F2D84" w:rsidRDefault="00516DE4" w:rsidP="00C9352A">
            <w:pPr>
              <w:tabs>
                <w:tab w:val="left" w:pos="1560"/>
              </w:tabs>
              <w:suppressAutoHyphens/>
              <w:snapToGrid w:val="0"/>
              <w:jc w:val="center"/>
              <w:rPr>
                <w:rFonts w:ascii="Times New Roman" w:hAnsi="Times New Roman"/>
                <w:b/>
                <w:lang w:val="uk-UA" w:eastAsia="ar-SA"/>
              </w:rPr>
            </w:pPr>
            <w:r w:rsidRPr="006F2D84">
              <w:rPr>
                <w:rFonts w:ascii="Times New Roman" w:hAnsi="Times New Roman"/>
                <w:b/>
                <w:lang w:val="uk-UA" w:eastAsia="ar-SA"/>
              </w:rPr>
              <w:t>26</w:t>
            </w:r>
          </w:p>
        </w:tc>
      </w:tr>
      <w:tr w:rsidR="00516DE4" w:rsidRPr="006F2D84" w:rsidTr="00781D88">
        <w:trPr>
          <w:trHeight w:val="482"/>
        </w:trPr>
        <w:tc>
          <w:tcPr>
            <w:tcW w:w="3348" w:type="dxa"/>
            <w:tcBorders>
              <w:top w:val="single" w:sz="4" w:space="0" w:color="000000"/>
              <w:left w:val="single" w:sz="4" w:space="0" w:color="000000"/>
              <w:bottom w:val="single" w:sz="4" w:space="0" w:color="000000"/>
              <w:right w:val="nil"/>
            </w:tcBorders>
          </w:tcPr>
          <w:p w:rsidR="00516DE4" w:rsidRPr="006F2D84" w:rsidRDefault="00516DE4" w:rsidP="00C9352A">
            <w:pPr>
              <w:tabs>
                <w:tab w:val="left" w:pos="1560"/>
              </w:tabs>
              <w:suppressAutoHyphens/>
              <w:snapToGrid w:val="0"/>
              <w:rPr>
                <w:rFonts w:ascii="Times New Roman" w:hAnsi="Times New Roman"/>
                <w:b/>
                <w:lang w:val="uk-UA" w:eastAsia="ar-SA"/>
              </w:rPr>
            </w:pPr>
            <w:r w:rsidRPr="006F2D84">
              <w:rPr>
                <w:rFonts w:ascii="Times New Roman" w:hAnsi="Times New Roman"/>
                <w:b/>
                <w:lang w:val="uk-UA" w:eastAsia="ar-SA"/>
              </w:rPr>
              <w:t>Вибірково-обов</w:t>
            </w:r>
            <w:r w:rsidRPr="006F2D84">
              <w:rPr>
                <w:rFonts w:ascii="Times New Roman" w:hAnsi="Times New Roman"/>
                <w:b/>
                <w:lang w:eastAsia="ar-SA"/>
              </w:rPr>
              <w:t>’</w:t>
            </w:r>
            <w:r w:rsidRPr="006F2D84">
              <w:rPr>
                <w:rFonts w:ascii="Times New Roman" w:hAnsi="Times New Roman"/>
                <w:b/>
                <w:lang w:val="uk-UA" w:eastAsia="ar-SA"/>
              </w:rPr>
              <w:t xml:space="preserve">язкові </w:t>
            </w:r>
            <w:r w:rsidRPr="006F2D84">
              <w:rPr>
                <w:rFonts w:ascii="Times New Roman" w:hAnsi="Times New Roman"/>
                <w:b/>
                <w:lang w:val="uk-UA" w:eastAsia="ar-SA"/>
              </w:rPr>
              <w:lastRenderedPageBreak/>
              <w:t>предмети</w:t>
            </w:r>
          </w:p>
        </w:tc>
        <w:tc>
          <w:tcPr>
            <w:tcW w:w="1585" w:type="dxa"/>
            <w:tcBorders>
              <w:top w:val="single" w:sz="4" w:space="0" w:color="000000"/>
              <w:left w:val="single" w:sz="4" w:space="0" w:color="000000"/>
              <w:bottom w:val="single" w:sz="4" w:space="0" w:color="000000"/>
              <w:right w:val="nil"/>
            </w:tcBorders>
          </w:tcPr>
          <w:p w:rsidR="00516DE4" w:rsidRPr="006F2D84" w:rsidRDefault="00516DE4" w:rsidP="00C9352A">
            <w:pPr>
              <w:tabs>
                <w:tab w:val="left" w:pos="1560"/>
              </w:tabs>
              <w:suppressAutoHyphens/>
              <w:snapToGrid w:val="0"/>
              <w:jc w:val="center"/>
              <w:rPr>
                <w:rFonts w:ascii="Times New Roman" w:hAnsi="Times New Roman"/>
                <w:b/>
                <w:lang w:val="uk-UA" w:eastAsia="ar-SA"/>
              </w:rPr>
            </w:pPr>
            <w:r w:rsidRPr="006F2D84">
              <w:rPr>
                <w:rFonts w:ascii="Times New Roman" w:hAnsi="Times New Roman"/>
                <w:b/>
                <w:lang w:val="uk-UA" w:eastAsia="ar-SA"/>
              </w:rPr>
              <w:lastRenderedPageBreak/>
              <w:t>3</w:t>
            </w:r>
          </w:p>
        </w:tc>
        <w:tc>
          <w:tcPr>
            <w:tcW w:w="1475" w:type="dxa"/>
            <w:tcBorders>
              <w:top w:val="single" w:sz="4" w:space="0" w:color="000000"/>
              <w:left w:val="single" w:sz="4" w:space="0" w:color="000000"/>
              <w:bottom w:val="single" w:sz="4" w:space="0" w:color="000000"/>
              <w:right w:val="single" w:sz="4" w:space="0" w:color="auto"/>
            </w:tcBorders>
          </w:tcPr>
          <w:p w:rsidR="00516DE4" w:rsidRPr="006F2D84" w:rsidRDefault="00516DE4" w:rsidP="00C9352A">
            <w:pPr>
              <w:tabs>
                <w:tab w:val="left" w:pos="1560"/>
              </w:tabs>
              <w:suppressAutoHyphens/>
              <w:snapToGrid w:val="0"/>
              <w:jc w:val="center"/>
              <w:rPr>
                <w:rFonts w:ascii="Times New Roman" w:hAnsi="Times New Roman"/>
                <w:b/>
                <w:lang w:val="uk-UA" w:eastAsia="ar-SA"/>
              </w:rPr>
            </w:pPr>
            <w:r w:rsidRPr="006F2D84">
              <w:rPr>
                <w:rFonts w:ascii="Times New Roman" w:hAnsi="Times New Roman"/>
                <w:b/>
                <w:lang w:val="uk-UA" w:eastAsia="ar-SA"/>
              </w:rPr>
              <w:t>3</w:t>
            </w:r>
          </w:p>
        </w:tc>
      </w:tr>
      <w:tr w:rsidR="00516DE4" w:rsidRPr="009743FD" w:rsidTr="00781D88">
        <w:trPr>
          <w:trHeight w:val="482"/>
        </w:trPr>
        <w:tc>
          <w:tcPr>
            <w:tcW w:w="3348" w:type="dxa"/>
            <w:tcBorders>
              <w:top w:val="single" w:sz="4" w:space="0" w:color="000000"/>
              <w:left w:val="single" w:sz="4" w:space="0" w:color="000000"/>
              <w:bottom w:val="single" w:sz="4" w:space="0" w:color="000000"/>
              <w:right w:val="nil"/>
            </w:tcBorders>
          </w:tcPr>
          <w:p w:rsidR="00516DE4" w:rsidRPr="009743FD" w:rsidRDefault="00516DE4" w:rsidP="00C9352A">
            <w:pPr>
              <w:tabs>
                <w:tab w:val="left" w:pos="1560"/>
              </w:tabs>
              <w:suppressAutoHyphens/>
              <w:snapToGrid w:val="0"/>
              <w:rPr>
                <w:rFonts w:ascii="Times New Roman" w:hAnsi="Times New Roman"/>
                <w:lang w:val="uk-UA" w:eastAsia="ar-SA"/>
              </w:rPr>
            </w:pPr>
            <w:r w:rsidRPr="009743FD">
              <w:rPr>
                <w:rFonts w:ascii="Times New Roman" w:hAnsi="Times New Roman"/>
                <w:lang w:val="uk-UA" w:eastAsia="ar-SA"/>
              </w:rPr>
              <w:lastRenderedPageBreak/>
              <w:t>Інформатика</w:t>
            </w:r>
          </w:p>
        </w:tc>
        <w:tc>
          <w:tcPr>
            <w:tcW w:w="1585" w:type="dxa"/>
            <w:tcBorders>
              <w:top w:val="single" w:sz="4" w:space="0" w:color="000000"/>
              <w:left w:val="single" w:sz="4" w:space="0" w:color="000000"/>
              <w:bottom w:val="single" w:sz="4" w:space="0" w:color="000000"/>
              <w:right w:val="nil"/>
            </w:tcBorders>
          </w:tcPr>
          <w:p w:rsidR="00516DE4" w:rsidRPr="009743FD" w:rsidRDefault="00516DE4" w:rsidP="00C9352A">
            <w:pPr>
              <w:tabs>
                <w:tab w:val="left" w:pos="1560"/>
              </w:tabs>
              <w:suppressAutoHyphens/>
              <w:snapToGrid w:val="0"/>
              <w:jc w:val="center"/>
              <w:rPr>
                <w:rFonts w:ascii="Times New Roman" w:hAnsi="Times New Roman"/>
                <w:lang w:val="uk-UA" w:eastAsia="ar-SA"/>
              </w:rPr>
            </w:pPr>
            <w:r w:rsidRPr="009743FD">
              <w:rPr>
                <w:rFonts w:ascii="Times New Roman" w:hAnsi="Times New Roman"/>
                <w:lang w:val="uk-UA" w:eastAsia="ar-SA"/>
              </w:rPr>
              <w:t>1,5</w:t>
            </w:r>
          </w:p>
        </w:tc>
        <w:tc>
          <w:tcPr>
            <w:tcW w:w="1475" w:type="dxa"/>
            <w:tcBorders>
              <w:top w:val="single" w:sz="4" w:space="0" w:color="000000"/>
              <w:left w:val="single" w:sz="4" w:space="0" w:color="000000"/>
              <w:bottom w:val="single" w:sz="4" w:space="0" w:color="000000"/>
              <w:right w:val="single" w:sz="4" w:space="0" w:color="auto"/>
            </w:tcBorders>
          </w:tcPr>
          <w:p w:rsidR="00516DE4" w:rsidRPr="009743FD" w:rsidRDefault="00516DE4" w:rsidP="00C9352A">
            <w:pPr>
              <w:tabs>
                <w:tab w:val="left" w:pos="1560"/>
              </w:tabs>
              <w:suppressAutoHyphens/>
              <w:snapToGrid w:val="0"/>
              <w:jc w:val="center"/>
              <w:rPr>
                <w:rFonts w:ascii="Times New Roman" w:hAnsi="Times New Roman"/>
                <w:lang w:val="uk-UA" w:eastAsia="ar-SA"/>
              </w:rPr>
            </w:pPr>
            <w:r w:rsidRPr="009743FD">
              <w:rPr>
                <w:rFonts w:ascii="Times New Roman" w:hAnsi="Times New Roman"/>
                <w:lang w:val="uk-UA" w:eastAsia="ar-SA"/>
              </w:rPr>
              <w:t>1,5</w:t>
            </w:r>
          </w:p>
        </w:tc>
      </w:tr>
      <w:tr w:rsidR="00516DE4" w:rsidRPr="009743FD" w:rsidTr="00781D88">
        <w:trPr>
          <w:trHeight w:val="249"/>
        </w:trPr>
        <w:tc>
          <w:tcPr>
            <w:tcW w:w="3348" w:type="dxa"/>
            <w:tcBorders>
              <w:top w:val="single" w:sz="4" w:space="0" w:color="000000"/>
              <w:left w:val="single" w:sz="4" w:space="0" w:color="000000"/>
              <w:bottom w:val="single" w:sz="4" w:space="0" w:color="000000"/>
              <w:right w:val="nil"/>
            </w:tcBorders>
          </w:tcPr>
          <w:p w:rsidR="00516DE4" w:rsidRPr="009743FD" w:rsidRDefault="00516DE4" w:rsidP="00C9352A">
            <w:pPr>
              <w:tabs>
                <w:tab w:val="left" w:pos="1560"/>
              </w:tabs>
              <w:suppressAutoHyphens/>
              <w:snapToGrid w:val="0"/>
              <w:rPr>
                <w:rFonts w:ascii="Times New Roman" w:hAnsi="Times New Roman"/>
                <w:lang w:val="uk-UA" w:eastAsia="ar-SA"/>
              </w:rPr>
            </w:pPr>
            <w:r w:rsidRPr="009743FD">
              <w:rPr>
                <w:rFonts w:ascii="Times New Roman" w:hAnsi="Times New Roman"/>
                <w:lang w:val="uk-UA" w:eastAsia="ar-SA"/>
              </w:rPr>
              <w:t>Технології</w:t>
            </w:r>
          </w:p>
        </w:tc>
        <w:tc>
          <w:tcPr>
            <w:tcW w:w="1585" w:type="dxa"/>
            <w:tcBorders>
              <w:top w:val="single" w:sz="4" w:space="0" w:color="000000"/>
              <w:left w:val="single" w:sz="4" w:space="0" w:color="000000"/>
              <w:bottom w:val="single" w:sz="4" w:space="0" w:color="000000"/>
              <w:right w:val="nil"/>
            </w:tcBorders>
          </w:tcPr>
          <w:p w:rsidR="00516DE4" w:rsidRPr="009743FD" w:rsidRDefault="00516DE4" w:rsidP="00C9352A">
            <w:pPr>
              <w:tabs>
                <w:tab w:val="left" w:pos="1560"/>
              </w:tabs>
              <w:suppressAutoHyphens/>
              <w:snapToGrid w:val="0"/>
              <w:jc w:val="center"/>
              <w:rPr>
                <w:rFonts w:ascii="Times New Roman" w:hAnsi="Times New Roman"/>
                <w:lang w:val="uk-UA" w:eastAsia="ar-SA"/>
              </w:rPr>
            </w:pPr>
            <w:r w:rsidRPr="009743FD">
              <w:rPr>
                <w:rFonts w:ascii="Times New Roman" w:hAnsi="Times New Roman"/>
                <w:lang w:val="uk-UA" w:eastAsia="ar-SA"/>
              </w:rPr>
              <w:t>1,5</w:t>
            </w:r>
          </w:p>
        </w:tc>
        <w:tc>
          <w:tcPr>
            <w:tcW w:w="1475" w:type="dxa"/>
            <w:tcBorders>
              <w:top w:val="single" w:sz="4" w:space="0" w:color="000000"/>
              <w:left w:val="single" w:sz="4" w:space="0" w:color="000000"/>
              <w:bottom w:val="single" w:sz="4" w:space="0" w:color="000000"/>
              <w:right w:val="single" w:sz="4" w:space="0" w:color="auto"/>
            </w:tcBorders>
          </w:tcPr>
          <w:p w:rsidR="00516DE4" w:rsidRPr="009743FD" w:rsidRDefault="00516DE4" w:rsidP="00C9352A">
            <w:pPr>
              <w:tabs>
                <w:tab w:val="left" w:pos="1560"/>
              </w:tabs>
              <w:suppressAutoHyphens/>
              <w:snapToGrid w:val="0"/>
              <w:jc w:val="center"/>
              <w:rPr>
                <w:rFonts w:ascii="Times New Roman" w:hAnsi="Times New Roman"/>
                <w:lang w:val="uk-UA" w:eastAsia="ar-SA"/>
              </w:rPr>
            </w:pPr>
            <w:r w:rsidRPr="009743FD">
              <w:rPr>
                <w:rFonts w:ascii="Times New Roman" w:hAnsi="Times New Roman"/>
                <w:lang w:val="uk-UA" w:eastAsia="ar-SA"/>
              </w:rPr>
              <w:t>1,5</w:t>
            </w:r>
          </w:p>
        </w:tc>
      </w:tr>
      <w:tr w:rsidR="00516DE4" w:rsidRPr="009743FD" w:rsidTr="00781D88">
        <w:trPr>
          <w:trHeight w:val="249"/>
        </w:trPr>
        <w:tc>
          <w:tcPr>
            <w:tcW w:w="3348" w:type="dxa"/>
            <w:tcBorders>
              <w:top w:val="single" w:sz="4" w:space="0" w:color="000000"/>
              <w:left w:val="single" w:sz="4" w:space="0" w:color="000000"/>
              <w:bottom w:val="single" w:sz="4" w:space="0" w:color="000000"/>
              <w:right w:val="nil"/>
            </w:tcBorders>
          </w:tcPr>
          <w:p w:rsidR="00516DE4" w:rsidRPr="009743FD" w:rsidRDefault="00516DE4" w:rsidP="00C9352A">
            <w:pPr>
              <w:tabs>
                <w:tab w:val="left" w:pos="1560"/>
              </w:tabs>
              <w:suppressAutoHyphens/>
              <w:snapToGrid w:val="0"/>
              <w:rPr>
                <w:rFonts w:ascii="Times New Roman" w:hAnsi="Times New Roman"/>
                <w:b/>
                <w:lang w:val="uk-UA" w:eastAsia="ar-SA"/>
              </w:rPr>
            </w:pPr>
            <w:r w:rsidRPr="009743FD">
              <w:rPr>
                <w:rFonts w:ascii="Times New Roman" w:hAnsi="Times New Roman"/>
                <w:b/>
                <w:lang w:val="uk-UA" w:eastAsia="ar-SA"/>
              </w:rPr>
              <w:t>Додаткові години</w:t>
            </w:r>
          </w:p>
        </w:tc>
        <w:tc>
          <w:tcPr>
            <w:tcW w:w="1585" w:type="dxa"/>
            <w:tcBorders>
              <w:top w:val="single" w:sz="4" w:space="0" w:color="000000"/>
              <w:left w:val="single" w:sz="4" w:space="0" w:color="000000"/>
              <w:bottom w:val="single" w:sz="4" w:space="0" w:color="000000"/>
              <w:right w:val="nil"/>
            </w:tcBorders>
          </w:tcPr>
          <w:p w:rsidR="00516DE4" w:rsidRPr="009743FD" w:rsidRDefault="00516DE4" w:rsidP="00C9352A">
            <w:pPr>
              <w:tabs>
                <w:tab w:val="left" w:pos="1560"/>
              </w:tabs>
              <w:suppressAutoHyphens/>
              <w:snapToGrid w:val="0"/>
              <w:jc w:val="center"/>
              <w:rPr>
                <w:rFonts w:ascii="Times New Roman" w:hAnsi="Times New Roman"/>
                <w:lang w:val="uk-UA" w:eastAsia="ar-SA"/>
              </w:rPr>
            </w:pPr>
            <w:r w:rsidRPr="009743FD">
              <w:rPr>
                <w:rFonts w:ascii="Times New Roman" w:hAnsi="Times New Roman"/>
                <w:lang w:val="uk-UA" w:eastAsia="ar-SA"/>
              </w:rPr>
              <w:t>1,5</w:t>
            </w:r>
          </w:p>
        </w:tc>
        <w:tc>
          <w:tcPr>
            <w:tcW w:w="1475" w:type="dxa"/>
            <w:tcBorders>
              <w:top w:val="single" w:sz="4" w:space="0" w:color="000000"/>
              <w:left w:val="single" w:sz="4" w:space="0" w:color="000000"/>
              <w:bottom w:val="single" w:sz="4" w:space="0" w:color="000000"/>
              <w:right w:val="single" w:sz="4" w:space="0" w:color="auto"/>
            </w:tcBorders>
          </w:tcPr>
          <w:p w:rsidR="00516DE4" w:rsidRPr="009743FD" w:rsidRDefault="00516DE4" w:rsidP="00C9352A">
            <w:pPr>
              <w:tabs>
                <w:tab w:val="left" w:pos="1560"/>
              </w:tabs>
              <w:suppressAutoHyphens/>
              <w:snapToGrid w:val="0"/>
              <w:jc w:val="center"/>
              <w:rPr>
                <w:rFonts w:ascii="Times New Roman" w:hAnsi="Times New Roman"/>
                <w:lang w:val="uk-UA" w:eastAsia="ar-SA"/>
              </w:rPr>
            </w:pPr>
            <w:r w:rsidRPr="009743FD">
              <w:rPr>
                <w:rFonts w:ascii="Times New Roman" w:hAnsi="Times New Roman"/>
                <w:lang w:val="uk-UA" w:eastAsia="ar-SA"/>
              </w:rPr>
              <w:t>1,5</w:t>
            </w:r>
          </w:p>
        </w:tc>
      </w:tr>
      <w:tr w:rsidR="00516DE4" w:rsidRPr="009743FD" w:rsidTr="00781D88">
        <w:trPr>
          <w:trHeight w:val="249"/>
        </w:trPr>
        <w:tc>
          <w:tcPr>
            <w:tcW w:w="3348" w:type="dxa"/>
            <w:tcBorders>
              <w:top w:val="single" w:sz="4" w:space="0" w:color="000000"/>
              <w:left w:val="single" w:sz="4" w:space="0" w:color="000000"/>
              <w:bottom w:val="single" w:sz="4" w:space="0" w:color="000000"/>
              <w:right w:val="nil"/>
            </w:tcBorders>
          </w:tcPr>
          <w:p w:rsidR="00516DE4" w:rsidRPr="009743FD" w:rsidRDefault="00516DE4" w:rsidP="00C9352A">
            <w:pPr>
              <w:tabs>
                <w:tab w:val="left" w:pos="1560"/>
              </w:tabs>
              <w:suppressAutoHyphens/>
              <w:snapToGrid w:val="0"/>
              <w:rPr>
                <w:rFonts w:ascii="Times New Roman" w:hAnsi="Times New Roman"/>
                <w:lang w:val="uk-UA" w:eastAsia="ar-SA"/>
              </w:rPr>
            </w:pPr>
            <w:r w:rsidRPr="009743FD">
              <w:rPr>
                <w:rFonts w:ascii="Times New Roman" w:hAnsi="Times New Roman"/>
                <w:lang w:val="uk-UA" w:eastAsia="ar-SA"/>
              </w:rPr>
              <w:t>Англійська мова (базовий предмет)</w:t>
            </w:r>
          </w:p>
        </w:tc>
        <w:tc>
          <w:tcPr>
            <w:tcW w:w="1585" w:type="dxa"/>
            <w:tcBorders>
              <w:top w:val="single" w:sz="4" w:space="0" w:color="000000"/>
              <w:left w:val="single" w:sz="4" w:space="0" w:color="000000"/>
              <w:bottom w:val="single" w:sz="4" w:space="0" w:color="000000"/>
              <w:right w:val="nil"/>
            </w:tcBorders>
          </w:tcPr>
          <w:p w:rsidR="00516DE4" w:rsidRPr="009743FD" w:rsidRDefault="00516DE4" w:rsidP="00C9352A">
            <w:pPr>
              <w:tabs>
                <w:tab w:val="left" w:pos="1560"/>
              </w:tabs>
              <w:suppressAutoHyphens/>
              <w:snapToGrid w:val="0"/>
              <w:jc w:val="center"/>
              <w:rPr>
                <w:rFonts w:ascii="Times New Roman" w:hAnsi="Times New Roman"/>
                <w:lang w:val="uk-UA" w:eastAsia="ar-SA"/>
              </w:rPr>
            </w:pPr>
            <w:r w:rsidRPr="009743FD">
              <w:rPr>
                <w:rFonts w:ascii="Times New Roman" w:hAnsi="Times New Roman"/>
                <w:lang w:val="uk-UA" w:eastAsia="ar-SA"/>
              </w:rPr>
              <w:t>1</w:t>
            </w:r>
          </w:p>
        </w:tc>
        <w:tc>
          <w:tcPr>
            <w:tcW w:w="1475" w:type="dxa"/>
            <w:tcBorders>
              <w:top w:val="single" w:sz="4" w:space="0" w:color="000000"/>
              <w:left w:val="single" w:sz="4" w:space="0" w:color="000000"/>
              <w:bottom w:val="single" w:sz="4" w:space="0" w:color="000000"/>
              <w:right w:val="single" w:sz="4" w:space="0" w:color="auto"/>
            </w:tcBorders>
          </w:tcPr>
          <w:p w:rsidR="00516DE4" w:rsidRPr="009743FD" w:rsidRDefault="00516DE4" w:rsidP="00C9352A">
            <w:pPr>
              <w:tabs>
                <w:tab w:val="left" w:pos="1560"/>
              </w:tabs>
              <w:suppressAutoHyphens/>
              <w:snapToGrid w:val="0"/>
              <w:jc w:val="center"/>
              <w:rPr>
                <w:rFonts w:ascii="Times New Roman" w:hAnsi="Times New Roman"/>
                <w:lang w:eastAsia="ar-SA"/>
              </w:rPr>
            </w:pPr>
            <w:r w:rsidRPr="009743FD">
              <w:rPr>
                <w:rFonts w:ascii="Times New Roman" w:hAnsi="Times New Roman"/>
                <w:lang w:eastAsia="ar-SA"/>
              </w:rPr>
              <w:t>1</w:t>
            </w:r>
          </w:p>
        </w:tc>
      </w:tr>
      <w:tr w:rsidR="00516DE4" w:rsidRPr="006F2D84" w:rsidTr="00781D88">
        <w:trPr>
          <w:trHeight w:val="690"/>
        </w:trPr>
        <w:tc>
          <w:tcPr>
            <w:tcW w:w="3348" w:type="dxa"/>
            <w:tcBorders>
              <w:top w:val="single" w:sz="4" w:space="0" w:color="000000"/>
              <w:left w:val="single" w:sz="4" w:space="0" w:color="000000"/>
              <w:bottom w:val="single" w:sz="4" w:space="0" w:color="auto"/>
              <w:right w:val="nil"/>
            </w:tcBorders>
          </w:tcPr>
          <w:p w:rsidR="00516DE4" w:rsidRPr="006F2D84" w:rsidRDefault="00516DE4" w:rsidP="00C9352A">
            <w:pPr>
              <w:tabs>
                <w:tab w:val="left" w:pos="1560"/>
              </w:tabs>
              <w:suppressAutoHyphens/>
              <w:snapToGrid w:val="0"/>
              <w:rPr>
                <w:rFonts w:ascii="Times New Roman" w:hAnsi="Times New Roman"/>
                <w:lang w:val="uk-UA" w:eastAsia="ar-SA"/>
              </w:rPr>
            </w:pPr>
            <w:r>
              <w:rPr>
                <w:rFonts w:ascii="Times New Roman" w:hAnsi="Times New Roman"/>
                <w:lang w:eastAsia="ar-SA"/>
              </w:rPr>
              <w:t>Захист України</w:t>
            </w:r>
            <w:r w:rsidRPr="006F2D84">
              <w:rPr>
                <w:rFonts w:ascii="Times New Roman" w:hAnsi="Times New Roman"/>
                <w:lang w:val="uk-UA" w:eastAsia="ar-SA"/>
              </w:rPr>
              <w:t xml:space="preserve"> (базовий предмет)</w:t>
            </w:r>
          </w:p>
        </w:tc>
        <w:tc>
          <w:tcPr>
            <w:tcW w:w="1585" w:type="dxa"/>
            <w:tcBorders>
              <w:top w:val="single" w:sz="4" w:space="0" w:color="000000"/>
              <w:left w:val="single" w:sz="4" w:space="0" w:color="000000"/>
              <w:bottom w:val="single" w:sz="4" w:space="0" w:color="auto"/>
              <w:right w:val="nil"/>
            </w:tcBorders>
          </w:tcPr>
          <w:p w:rsidR="00516DE4" w:rsidRPr="006F2D84" w:rsidRDefault="00516DE4" w:rsidP="00C9352A">
            <w:pPr>
              <w:tabs>
                <w:tab w:val="left" w:pos="1560"/>
              </w:tabs>
              <w:suppressAutoHyphens/>
              <w:snapToGrid w:val="0"/>
              <w:jc w:val="center"/>
              <w:rPr>
                <w:rFonts w:ascii="Times New Roman" w:hAnsi="Times New Roman"/>
                <w:lang w:val="uk-UA" w:eastAsia="ar-SA"/>
              </w:rPr>
            </w:pPr>
            <w:r w:rsidRPr="006F2D84">
              <w:rPr>
                <w:rFonts w:ascii="Times New Roman" w:hAnsi="Times New Roman"/>
                <w:lang w:val="uk-UA" w:eastAsia="ar-SA"/>
              </w:rPr>
              <w:t>0,5</w:t>
            </w:r>
          </w:p>
        </w:tc>
        <w:tc>
          <w:tcPr>
            <w:tcW w:w="1475" w:type="dxa"/>
            <w:tcBorders>
              <w:top w:val="single" w:sz="4" w:space="0" w:color="000000"/>
              <w:left w:val="single" w:sz="4" w:space="0" w:color="000000"/>
              <w:bottom w:val="single" w:sz="4" w:space="0" w:color="auto"/>
              <w:right w:val="single" w:sz="4" w:space="0" w:color="auto"/>
            </w:tcBorders>
          </w:tcPr>
          <w:p w:rsidR="00516DE4" w:rsidRPr="006F2D84" w:rsidRDefault="00516DE4" w:rsidP="00C9352A">
            <w:pPr>
              <w:tabs>
                <w:tab w:val="left" w:pos="1560"/>
              </w:tabs>
              <w:suppressAutoHyphens/>
              <w:snapToGrid w:val="0"/>
              <w:jc w:val="center"/>
              <w:rPr>
                <w:rFonts w:ascii="Times New Roman" w:hAnsi="Times New Roman"/>
                <w:lang w:val="uk-UA" w:eastAsia="ar-SA"/>
              </w:rPr>
            </w:pPr>
            <w:r w:rsidRPr="006F2D84">
              <w:rPr>
                <w:rFonts w:ascii="Times New Roman" w:hAnsi="Times New Roman"/>
                <w:lang w:val="uk-UA" w:eastAsia="ar-SA"/>
              </w:rPr>
              <w:t>0,5</w:t>
            </w:r>
          </w:p>
        </w:tc>
      </w:tr>
      <w:tr w:rsidR="00045CF0" w:rsidRPr="006F2D84" w:rsidTr="00781D88">
        <w:trPr>
          <w:trHeight w:val="364"/>
        </w:trPr>
        <w:tc>
          <w:tcPr>
            <w:tcW w:w="3348" w:type="dxa"/>
            <w:tcBorders>
              <w:top w:val="single" w:sz="4" w:space="0" w:color="auto"/>
              <w:left w:val="single" w:sz="4" w:space="0" w:color="000000"/>
              <w:bottom w:val="single" w:sz="4" w:space="0" w:color="auto"/>
              <w:right w:val="nil"/>
            </w:tcBorders>
          </w:tcPr>
          <w:p w:rsidR="00045CF0" w:rsidRPr="00045CF0" w:rsidRDefault="00B35372" w:rsidP="00C9352A">
            <w:pPr>
              <w:tabs>
                <w:tab w:val="left" w:pos="1560"/>
              </w:tabs>
              <w:suppressAutoHyphens/>
              <w:snapToGrid w:val="0"/>
              <w:rPr>
                <w:rFonts w:ascii="Times New Roman" w:hAnsi="Times New Roman"/>
                <w:b/>
                <w:lang w:val="uk-UA" w:eastAsia="ar-SA"/>
              </w:rPr>
            </w:pPr>
            <w:r>
              <w:rPr>
                <w:rFonts w:ascii="Times New Roman" w:hAnsi="Times New Roman"/>
                <w:b/>
                <w:lang w:val="uk-UA" w:eastAsia="ar-SA"/>
              </w:rPr>
              <w:t>Курси за вибором</w:t>
            </w:r>
          </w:p>
        </w:tc>
        <w:tc>
          <w:tcPr>
            <w:tcW w:w="1585" w:type="dxa"/>
            <w:tcBorders>
              <w:top w:val="single" w:sz="4" w:space="0" w:color="auto"/>
              <w:left w:val="single" w:sz="4" w:space="0" w:color="000000"/>
              <w:bottom w:val="single" w:sz="4" w:space="0" w:color="auto"/>
              <w:right w:val="nil"/>
            </w:tcBorders>
          </w:tcPr>
          <w:p w:rsidR="00045CF0" w:rsidRDefault="00045CF0" w:rsidP="00C9352A">
            <w:pPr>
              <w:tabs>
                <w:tab w:val="left" w:pos="1560"/>
              </w:tabs>
              <w:suppressAutoHyphens/>
              <w:snapToGrid w:val="0"/>
              <w:jc w:val="center"/>
              <w:rPr>
                <w:rFonts w:ascii="Times New Roman" w:hAnsi="Times New Roman"/>
                <w:lang w:val="uk-UA" w:eastAsia="ar-SA"/>
              </w:rPr>
            </w:pPr>
          </w:p>
        </w:tc>
        <w:tc>
          <w:tcPr>
            <w:tcW w:w="1475" w:type="dxa"/>
            <w:tcBorders>
              <w:top w:val="single" w:sz="4" w:space="0" w:color="auto"/>
              <w:left w:val="single" w:sz="4" w:space="0" w:color="000000"/>
              <w:bottom w:val="single" w:sz="4" w:space="0" w:color="auto"/>
              <w:right w:val="single" w:sz="4" w:space="0" w:color="auto"/>
            </w:tcBorders>
          </w:tcPr>
          <w:p w:rsidR="00045CF0" w:rsidRDefault="00045CF0" w:rsidP="00C9352A">
            <w:pPr>
              <w:tabs>
                <w:tab w:val="left" w:pos="1560"/>
              </w:tabs>
              <w:suppressAutoHyphens/>
              <w:snapToGrid w:val="0"/>
              <w:jc w:val="center"/>
              <w:rPr>
                <w:rFonts w:ascii="Times New Roman" w:hAnsi="Times New Roman"/>
                <w:lang w:val="uk-UA" w:eastAsia="ar-SA"/>
              </w:rPr>
            </w:pPr>
          </w:p>
        </w:tc>
      </w:tr>
      <w:tr w:rsidR="007F0770" w:rsidRPr="006F2D84" w:rsidTr="00781D88">
        <w:trPr>
          <w:trHeight w:val="364"/>
        </w:trPr>
        <w:tc>
          <w:tcPr>
            <w:tcW w:w="3348" w:type="dxa"/>
            <w:tcBorders>
              <w:top w:val="single" w:sz="4" w:space="0" w:color="auto"/>
              <w:left w:val="single" w:sz="4" w:space="0" w:color="000000"/>
              <w:bottom w:val="single" w:sz="4" w:space="0" w:color="auto"/>
              <w:right w:val="nil"/>
            </w:tcBorders>
          </w:tcPr>
          <w:p w:rsidR="007F0770" w:rsidRPr="00045CF0" w:rsidRDefault="00045CF0" w:rsidP="00C9352A">
            <w:pPr>
              <w:tabs>
                <w:tab w:val="left" w:pos="1560"/>
              </w:tabs>
              <w:suppressAutoHyphens/>
              <w:snapToGrid w:val="0"/>
              <w:rPr>
                <w:rFonts w:ascii="Times New Roman" w:hAnsi="Times New Roman"/>
                <w:lang w:val="uk-UA" w:eastAsia="ar-SA"/>
              </w:rPr>
            </w:pPr>
            <w:r w:rsidRPr="00045CF0">
              <w:rPr>
                <w:rFonts w:ascii="Times New Roman" w:hAnsi="Times New Roman"/>
                <w:lang w:val="uk-UA" w:eastAsia="ar-SA"/>
              </w:rPr>
              <w:t>Основи сім</w:t>
            </w:r>
            <w:r w:rsidRPr="00045CF0">
              <w:rPr>
                <w:rFonts w:ascii="Times New Roman" w:hAnsi="Times New Roman"/>
                <w:lang w:val="en-US" w:eastAsia="ar-SA"/>
              </w:rPr>
              <w:t>’</w:t>
            </w:r>
            <w:r w:rsidRPr="00045CF0">
              <w:rPr>
                <w:rFonts w:ascii="Times New Roman" w:hAnsi="Times New Roman"/>
                <w:lang w:val="uk-UA" w:eastAsia="ar-SA"/>
              </w:rPr>
              <w:t>ї</w:t>
            </w:r>
          </w:p>
        </w:tc>
        <w:tc>
          <w:tcPr>
            <w:tcW w:w="1585" w:type="dxa"/>
            <w:tcBorders>
              <w:top w:val="single" w:sz="4" w:space="0" w:color="auto"/>
              <w:left w:val="single" w:sz="4" w:space="0" w:color="000000"/>
              <w:bottom w:val="single" w:sz="4" w:space="0" w:color="auto"/>
              <w:right w:val="nil"/>
            </w:tcBorders>
          </w:tcPr>
          <w:p w:rsidR="007F0770" w:rsidRPr="00045CF0" w:rsidRDefault="00045CF0" w:rsidP="00C9352A">
            <w:pPr>
              <w:tabs>
                <w:tab w:val="left" w:pos="1560"/>
              </w:tabs>
              <w:suppressAutoHyphens/>
              <w:snapToGrid w:val="0"/>
              <w:jc w:val="center"/>
              <w:rPr>
                <w:rFonts w:ascii="Times New Roman" w:hAnsi="Times New Roman"/>
                <w:lang w:val="en-US" w:eastAsia="ar-SA"/>
              </w:rPr>
            </w:pPr>
            <w:r>
              <w:rPr>
                <w:rFonts w:ascii="Times New Roman" w:hAnsi="Times New Roman"/>
                <w:lang w:val="en-US" w:eastAsia="ar-SA"/>
              </w:rPr>
              <w:t>1</w:t>
            </w:r>
          </w:p>
        </w:tc>
        <w:tc>
          <w:tcPr>
            <w:tcW w:w="1475" w:type="dxa"/>
            <w:tcBorders>
              <w:top w:val="single" w:sz="4" w:space="0" w:color="auto"/>
              <w:left w:val="single" w:sz="4" w:space="0" w:color="000000"/>
              <w:bottom w:val="single" w:sz="4" w:space="0" w:color="auto"/>
              <w:right w:val="single" w:sz="4" w:space="0" w:color="auto"/>
            </w:tcBorders>
          </w:tcPr>
          <w:p w:rsidR="007F0770" w:rsidRDefault="007F0770" w:rsidP="00C9352A">
            <w:pPr>
              <w:tabs>
                <w:tab w:val="left" w:pos="1560"/>
              </w:tabs>
              <w:suppressAutoHyphens/>
              <w:snapToGrid w:val="0"/>
              <w:jc w:val="center"/>
              <w:rPr>
                <w:rFonts w:ascii="Times New Roman" w:hAnsi="Times New Roman"/>
                <w:lang w:val="uk-UA" w:eastAsia="ar-SA"/>
              </w:rPr>
            </w:pPr>
          </w:p>
        </w:tc>
      </w:tr>
      <w:tr w:rsidR="007F0770" w:rsidRPr="006F2D84" w:rsidTr="00781D88">
        <w:trPr>
          <w:trHeight w:val="364"/>
        </w:trPr>
        <w:tc>
          <w:tcPr>
            <w:tcW w:w="3348" w:type="dxa"/>
            <w:tcBorders>
              <w:top w:val="single" w:sz="4" w:space="0" w:color="auto"/>
              <w:left w:val="single" w:sz="4" w:space="0" w:color="000000"/>
              <w:bottom w:val="single" w:sz="4" w:space="0" w:color="auto"/>
              <w:right w:val="nil"/>
            </w:tcBorders>
          </w:tcPr>
          <w:p w:rsidR="007F0770" w:rsidRPr="00B35372" w:rsidRDefault="00B35372" w:rsidP="00C9352A">
            <w:pPr>
              <w:tabs>
                <w:tab w:val="left" w:pos="1560"/>
              </w:tabs>
              <w:suppressAutoHyphens/>
              <w:snapToGrid w:val="0"/>
              <w:rPr>
                <w:rFonts w:ascii="Times New Roman" w:hAnsi="Times New Roman"/>
                <w:lang w:val="uk-UA" w:eastAsia="ar-SA"/>
              </w:rPr>
            </w:pPr>
            <w:r w:rsidRPr="00B35372">
              <w:rPr>
                <w:rFonts w:ascii="Times New Roman" w:hAnsi="Times New Roman"/>
                <w:lang w:val="uk-UA" w:eastAsia="ar-SA"/>
              </w:rPr>
              <w:t>Основи християнської етики</w:t>
            </w:r>
          </w:p>
        </w:tc>
        <w:tc>
          <w:tcPr>
            <w:tcW w:w="1585" w:type="dxa"/>
            <w:tcBorders>
              <w:top w:val="single" w:sz="4" w:space="0" w:color="auto"/>
              <w:left w:val="single" w:sz="4" w:space="0" w:color="000000"/>
              <w:bottom w:val="single" w:sz="4" w:space="0" w:color="auto"/>
              <w:right w:val="nil"/>
            </w:tcBorders>
          </w:tcPr>
          <w:p w:rsidR="007F0770" w:rsidRDefault="00B35372" w:rsidP="00C9352A">
            <w:pPr>
              <w:tabs>
                <w:tab w:val="left" w:pos="1560"/>
              </w:tabs>
              <w:suppressAutoHyphens/>
              <w:snapToGrid w:val="0"/>
              <w:jc w:val="center"/>
              <w:rPr>
                <w:rFonts w:ascii="Times New Roman" w:hAnsi="Times New Roman"/>
                <w:lang w:val="uk-UA" w:eastAsia="ar-SA"/>
              </w:rPr>
            </w:pPr>
            <w:r>
              <w:rPr>
                <w:rFonts w:ascii="Times New Roman" w:hAnsi="Times New Roman"/>
                <w:lang w:val="uk-UA" w:eastAsia="ar-SA"/>
              </w:rPr>
              <w:t>0,5</w:t>
            </w:r>
          </w:p>
        </w:tc>
        <w:tc>
          <w:tcPr>
            <w:tcW w:w="1475" w:type="dxa"/>
            <w:tcBorders>
              <w:top w:val="single" w:sz="4" w:space="0" w:color="auto"/>
              <w:left w:val="single" w:sz="4" w:space="0" w:color="000000"/>
              <w:bottom w:val="single" w:sz="4" w:space="0" w:color="auto"/>
              <w:right w:val="single" w:sz="4" w:space="0" w:color="auto"/>
            </w:tcBorders>
          </w:tcPr>
          <w:p w:rsidR="007F0770" w:rsidRDefault="00B35372" w:rsidP="00C9352A">
            <w:pPr>
              <w:tabs>
                <w:tab w:val="left" w:pos="1560"/>
              </w:tabs>
              <w:suppressAutoHyphens/>
              <w:snapToGrid w:val="0"/>
              <w:jc w:val="center"/>
              <w:rPr>
                <w:rFonts w:ascii="Times New Roman" w:hAnsi="Times New Roman"/>
                <w:lang w:val="uk-UA" w:eastAsia="ar-SA"/>
              </w:rPr>
            </w:pPr>
            <w:r>
              <w:rPr>
                <w:rFonts w:ascii="Times New Roman" w:hAnsi="Times New Roman"/>
                <w:lang w:val="uk-UA" w:eastAsia="ar-SA"/>
              </w:rPr>
              <w:t>0,5</w:t>
            </w:r>
          </w:p>
        </w:tc>
      </w:tr>
      <w:tr w:rsidR="007F0770" w:rsidRPr="006F2D84" w:rsidTr="00781D88">
        <w:trPr>
          <w:trHeight w:val="364"/>
        </w:trPr>
        <w:tc>
          <w:tcPr>
            <w:tcW w:w="3348" w:type="dxa"/>
            <w:tcBorders>
              <w:top w:val="single" w:sz="4" w:space="0" w:color="auto"/>
              <w:left w:val="single" w:sz="4" w:space="0" w:color="000000"/>
              <w:bottom w:val="single" w:sz="4" w:space="0" w:color="auto"/>
              <w:right w:val="nil"/>
            </w:tcBorders>
          </w:tcPr>
          <w:p w:rsidR="007F0770" w:rsidRPr="009743FD" w:rsidRDefault="009743FD" w:rsidP="00C9352A">
            <w:pPr>
              <w:tabs>
                <w:tab w:val="left" w:pos="1560"/>
              </w:tabs>
              <w:suppressAutoHyphens/>
              <w:snapToGrid w:val="0"/>
              <w:rPr>
                <w:rFonts w:ascii="Times New Roman" w:hAnsi="Times New Roman"/>
                <w:lang w:val="uk-UA" w:eastAsia="ar-SA"/>
              </w:rPr>
            </w:pPr>
            <w:r w:rsidRPr="009743FD">
              <w:rPr>
                <w:rFonts w:ascii="Times New Roman" w:hAnsi="Times New Roman"/>
                <w:lang w:val="uk-UA" w:eastAsia="ar-SA"/>
              </w:rPr>
              <w:t>Практикум з правопису української мови</w:t>
            </w:r>
          </w:p>
        </w:tc>
        <w:tc>
          <w:tcPr>
            <w:tcW w:w="1585" w:type="dxa"/>
            <w:tcBorders>
              <w:top w:val="single" w:sz="4" w:space="0" w:color="auto"/>
              <w:left w:val="single" w:sz="4" w:space="0" w:color="000000"/>
              <w:bottom w:val="single" w:sz="4" w:space="0" w:color="auto"/>
              <w:right w:val="nil"/>
            </w:tcBorders>
          </w:tcPr>
          <w:p w:rsidR="007F0770" w:rsidRDefault="007F0770" w:rsidP="00C9352A">
            <w:pPr>
              <w:tabs>
                <w:tab w:val="left" w:pos="1560"/>
              </w:tabs>
              <w:suppressAutoHyphens/>
              <w:snapToGrid w:val="0"/>
              <w:jc w:val="center"/>
              <w:rPr>
                <w:rFonts w:ascii="Times New Roman" w:hAnsi="Times New Roman"/>
                <w:lang w:val="uk-UA" w:eastAsia="ar-SA"/>
              </w:rPr>
            </w:pPr>
          </w:p>
        </w:tc>
        <w:tc>
          <w:tcPr>
            <w:tcW w:w="1475" w:type="dxa"/>
            <w:tcBorders>
              <w:top w:val="single" w:sz="4" w:space="0" w:color="auto"/>
              <w:left w:val="single" w:sz="4" w:space="0" w:color="000000"/>
              <w:bottom w:val="single" w:sz="4" w:space="0" w:color="auto"/>
              <w:right w:val="single" w:sz="4" w:space="0" w:color="auto"/>
            </w:tcBorders>
          </w:tcPr>
          <w:p w:rsidR="007F0770" w:rsidRDefault="009743FD" w:rsidP="00C9352A">
            <w:pPr>
              <w:tabs>
                <w:tab w:val="left" w:pos="1560"/>
              </w:tabs>
              <w:suppressAutoHyphens/>
              <w:snapToGrid w:val="0"/>
              <w:jc w:val="center"/>
              <w:rPr>
                <w:rFonts w:ascii="Times New Roman" w:hAnsi="Times New Roman"/>
                <w:lang w:val="uk-UA" w:eastAsia="ar-SA"/>
              </w:rPr>
            </w:pPr>
            <w:r>
              <w:rPr>
                <w:rFonts w:ascii="Times New Roman" w:hAnsi="Times New Roman"/>
                <w:lang w:val="uk-UA" w:eastAsia="ar-SA"/>
              </w:rPr>
              <w:t>1</w:t>
            </w:r>
          </w:p>
        </w:tc>
      </w:tr>
      <w:tr w:rsidR="007F0770" w:rsidRPr="006F2D84" w:rsidTr="00781D88">
        <w:trPr>
          <w:trHeight w:val="364"/>
        </w:trPr>
        <w:tc>
          <w:tcPr>
            <w:tcW w:w="3348" w:type="dxa"/>
            <w:tcBorders>
              <w:top w:val="single" w:sz="4" w:space="0" w:color="auto"/>
              <w:left w:val="single" w:sz="4" w:space="0" w:color="000000"/>
              <w:bottom w:val="single" w:sz="4" w:space="0" w:color="auto"/>
              <w:right w:val="nil"/>
            </w:tcBorders>
          </w:tcPr>
          <w:p w:rsidR="007F0770" w:rsidRPr="00B35372" w:rsidRDefault="00B35372" w:rsidP="00C9352A">
            <w:pPr>
              <w:tabs>
                <w:tab w:val="left" w:pos="1560"/>
              </w:tabs>
              <w:suppressAutoHyphens/>
              <w:snapToGrid w:val="0"/>
              <w:rPr>
                <w:rFonts w:ascii="Times New Roman" w:hAnsi="Times New Roman"/>
                <w:lang w:val="uk-UA" w:eastAsia="ar-SA"/>
              </w:rPr>
            </w:pPr>
            <w:r w:rsidRPr="00B35372">
              <w:rPr>
                <w:rFonts w:ascii="Times New Roman" w:hAnsi="Times New Roman"/>
                <w:lang w:val="uk-UA" w:eastAsia="ar-SA"/>
              </w:rPr>
              <w:t>Іноземна мова у професійному самовизначенні</w:t>
            </w:r>
          </w:p>
        </w:tc>
        <w:tc>
          <w:tcPr>
            <w:tcW w:w="1585" w:type="dxa"/>
            <w:tcBorders>
              <w:top w:val="single" w:sz="4" w:space="0" w:color="auto"/>
              <w:left w:val="single" w:sz="4" w:space="0" w:color="000000"/>
              <w:bottom w:val="single" w:sz="4" w:space="0" w:color="auto"/>
              <w:right w:val="nil"/>
            </w:tcBorders>
          </w:tcPr>
          <w:p w:rsidR="007F0770" w:rsidRDefault="007F0770" w:rsidP="00C9352A">
            <w:pPr>
              <w:tabs>
                <w:tab w:val="left" w:pos="1560"/>
              </w:tabs>
              <w:suppressAutoHyphens/>
              <w:snapToGrid w:val="0"/>
              <w:jc w:val="center"/>
              <w:rPr>
                <w:rFonts w:ascii="Times New Roman" w:hAnsi="Times New Roman"/>
                <w:lang w:val="uk-UA" w:eastAsia="ar-SA"/>
              </w:rPr>
            </w:pPr>
          </w:p>
        </w:tc>
        <w:tc>
          <w:tcPr>
            <w:tcW w:w="1475" w:type="dxa"/>
            <w:tcBorders>
              <w:top w:val="single" w:sz="4" w:space="0" w:color="auto"/>
              <w:left w:val="single" w:sz="4" w:space="0" w:color="000000"/>
              <w:bottom w:val="single" w:sz="4" w:space="0" w:color="auto"/>
              <w:right w:val="single" w:sz="4" w:space="0" w:color="auto"/>
            </w:tcBorders>
          </w:tcPr>
          <w:p w:rsidR="007F0770" w:rsidRDefault="00B35372" w:rsidP="00C9352A">
            <w:pPr>
              <w:tabs>
                <w:tab w:val="left" w:pos="1560"/>
              </w:tabs>
              <w:suppressAutoHyphens/>
              <w:snapToGrid w:val="0"/>
              <w:jc w:val="center"/>
              <w:rPr>
                <w:rFonts w:ascii="Times New Roman" w:hAnsi="Times New Roman"/>
                <w:lang w:val="uk-UA" w:eastAsia="ar-SA"/>
              </w:rPr>
            </w:pPr>
            <w:r>
              <w:rPr>
                <w:rFonts w:ascii="Times New Roman" w:hAnsi="Times New Roman"/>
                <w:lang w:val="uk-UA" w:eastAsia="ar-SA"/>
              </w:rPr>
              <w:t>1</w:t>
            </w:r>
          </w:p>
        </w:tc>
      </w:tr>
      <w:tr w:rsidR="00516DE4" w:rsidRPr="006F2D84" w:rsidTr="00781D88">
        <w:trPr>
          <w:trHeight w:val="249"/>
        </w:trPr>
        <w:tc>
          <w:tcPr>
            <w:tcW w:w="3348" w:type="dxa"/>
            <w:tcBorders>
              <w:top w:val="single" w:sz="4" w:space="0" w:color="000000"/>
              <w:left w:val="single" w:sz="4" w:space="0" w:color="000000"/>
              <w:bottom w:val="single" w:sz="4" w:space="0" w:color="000000"/>
              <w:right w:val="nil"/>
            </w:tcBorders>
          </w:tcPr>
          <w:p w:rsidR="00516DE4" w:rsidRPr="006F2D84" w:rsidRDefault="00516DE4" w:rsidP="00C9352A">
            <w:pPr>
              <w:tabs>
                <w:tab w:val="left" w:pos="1560"/>
              </w:tabs>
              <w:suppressAutoHyphens/>
              <w:snapToGrid w:val="0"/>
              <w:rPr>
                <w:rFonts w:ascii="Times New Roman" w:hAnsi="Times New Roman"/>
                <w:b/>
                <w:lang w:val="uk-UA" w:eastAsia="ar-SA"/>
              </w:rPr>
            </w:pPr>
            <w:r w:rsidRPr="006F2D84">
              <w:rPr>
                <w:rFonts w:ascii="Times New Roman" w:hAnsi="Times New Roman"/>
                <w:b/>
                <w:lang w:val="uk-UA" w:eastAsia="ar-SA"/>
              </w:rPr>
              <w:t>Всього</w:t>
            </w:r>
          </w:p>
        </w:tc>
        <w:tc>
          <w:tcPr>
            <w:tcW w:w="1585" w:type="dxa"/>
            <w:tcBorders>
              <w:top w:val="single" w:sz="4" w:space="0" w:color="000000"/>
              <w:left w:val="single" w:sz="4" w:space="0" w:color="000000"/>
              <w:bottom w:val="single" w:sz="4" w:space="0" w:color="000000"/>
              <w:right w:val="nil"/>
            </w:tcBorders>
          </w:tcPr>
          <w:p w:rsidR="00516DE4" w:rsidRPr="006F2D84" w:rsidRDefault="00516DE4" w:rsidP="00C9352A">
            <w:pPr>
              <w:tabs>
                <w:tab w:val="left" w:pos="1560"/>
              </w:tabs>
              <w:suppressAutoHyphens/>
              <w:snapToGrid w:val="0"/>
              <w:rPr>
                <w:rFonts w:ascii="Times New Roman" w:hAnsi="Times New Roman"/>
                <w:b/>
                <w:lang w:val="uk-UA" w:eastAsia="ar-SA"/>
              </w:rPr>
            </w:pPr>
            <w:r>
              <w:rPr>
                <w:rFonts w:ascii="Times New Roman" w:hAnsi="Times New Roman"/>
                <w:b/>
                <w:lang w:eastAsia="ar-SA"/>
              </w:rPr>
              <w:t xml:space="preserve">     </w:t>
            </w:r>
            <w:r w:rsidR="0065084C">
              <w:rPr>
                <w:rFonts w:ascii="Times New Roman" w:hAnsi="Times New Roman"/>
                <w:b/>
                <w:lang w:val="uk-UA" w:eastAsia="ar-SA"/>
              </w:rPr>
              <w:t>30</w:t>
            </w:r>
            <w:r>
              <w:rPr>
                <w:rFonts w:ascii="Times New Roman" w:hAnsi="Times New Roman"/>
                <w:b/>
                <w:lang w:eastAsia="ar-SA"/>
              </w:rPr>
              <w:t>+3</w:t>
            </w:r>
          </w:p>
        </w:tc>
        <w:tc>
          <w:tcPr>
            <w:tcW w:w="1475" w:type="dxa"/>
            <w:tcBorders>
              <w:top w:val="single" w:sz="4" w:space="0" w:color="000000"/>
              <w:left w:val="single" w:sz="4" w:space="0" w:color="000000"/>
              <w:bottom w:val="single" w:sz="4" w:space="0" w:color="000000"/>
              <w:right w:val="single" w:sz="4" w:space="0" w:color="auto"/>
            </w:tcBorders>
          </w:tcPr>
          <w:p w:rsidR="00516DE4" w:rsidRPr="001F0B17" w:rsidRDefault="0065084C" w:rsidP="00C9352A">
            <w:pPr>
              <w:tabs>
                <w:tab w:val="left" w:pos="1560"/>
              </w:tabs>
              <w:suppressAutoHyphens/>
              <w:snapToGrid w:val="0"/>
              <w:jc w:val="center"/>
              <w:rPr>
                <w:rFonts w:ascii="Times New Roman" w:hAnsi="Times New Roman"/>
                <w:b/>
                <w:lang w:eastAsia="ar-SA"/>
              </w:rPr>
            </w:pPr>
            <w:r>
              <w:rPr>
                <w:rFonts w:ascii="Times New Roman" w:hAnsi="Times New Roman"/>
                <w:b/>
                <w:lang w:val="uk-UA" w:eastAsia="ar-SA"/>
              </w:rPr>
              <w:t>30</w:t>
            </w:r>
            <w:r w:rsidR="00516DE4">
              <w:rPr>
                <w:rFonts w:ascii="Times New Roman" w:hAnsi="Times New Roman"/>
                <w:b/>
                <w:lang w:eastAsia="ar-SA"/>
              </w:rPr>
              <w:t>+3</w:t>
            </w:r>
          </w:p>
        </w:tc>
      </w:tr>
      <w:tr w:rsidR="00516DE4" w:rsidRPr="006F2D84" w:rsidTr="00781D88">
        <w:trPr>
          <w:trHeight w:val="249"/>
        </w:trPr>
        <w:tc>
          <w:tcPr>
            <w:tcW w:w="3348" w:type="dxa"/>
            <w:tcBorders>
              <w:top w:val="single" w:sz="4" w:space="0" w:color="000000"/>
              <w:left w:val="single" w:sz="4" w:space="0" w:color="000000"/>
              <w:bottom w:val="single" w:sz="4" w:space="0" w:color="000000"/>
              <w:right w:val="nil"/>
            </w:tcBorders>
          </w:tcPr>
          <w:p w:rsidR="00516DE4" w:rsidRPr="006F2D84" w:rsidRDefault="00516DE4" w:rsidP="00C9352A">
            <w:pPr>
              <w:tabs>
                <w:tab w:val="left" w:pos="1560"/>
              </w:tabs>
              <w:suppressAutoHyphens/>
              <w:snapToGrid w:val="0"/>
              <w:rPr>
                <w:rFonts w:ascii="Times New Roman" w:hAnsi="Times New Roman"/>
                <w:b/>
                <w:lang w:val="uk-UA" w:eastAsia="ar-SA"/>
              </w:rPr>
            </w:pPr>
            <w:r w:rsidRPr="006F2D84">
              <w:rPr>
                <w:rFonts w:ascii="Times New Roman" w:hAnsi="Times New Roman"/>
                <w:b/>
                <w:lang w:val="uk-UA" w:eastAsia="ar-SA"/>
              </w:rPr>
              <w:t>Гранично допустиме навантаження на учня</w:t>
            </w:r>
          </w:p>
        </w:tc>
        <w:tc>
          <w:tcPr>
            <w:tcW w:w="1585" w:type="dxa"/>
            <w:tcBorders>
              <w:top w:val="single" w:sz="4" w:space="0" w:color="000000"/>
              <w:left w:val="single" w:sz="4" w:space="0" w:color="000000"/>
              <w:bottom w:val="single" w:sz="4" w:space="0" w:color="000000"/>
              <w:right w:val="nil"/>
            </w:tcBorders>
          </w:tcPr>
          <w:p w:rsidR="00516DE4" w:rsidRPr="006F2D84" w:rsidRDefault="00516DE4" w:rsidP="00C9352A">
            <w:pPr>
              <w:tabs>
                <w:tab w:val="left" w:pos="1560"/>
              </w:tabs>
              <w:suppressAutoHyphens/>
              <w:snapToGrid w:val="0"/>
              <w:jc w:val="center"/>
              <w:rPr>
                <w:rFonts w:ascii="Times New Roman" w:hAnsi="Times New Roman"/>
                <w:b/>
                <w:lang w:val="uk-UA" w:eastAsia="ar-SA"/>
              </w:rPr>
            </w:pPr>
            <w:r w:rsidRPr="006F2D84">
              <w:rPr>
                <w:rFonts w:ascii="Times New Roman" w:hAnsi="Times New Roman"/>
                <w:b/>
                <w:lang w:val="uk-UA" w:eastAsia="ar-SA"/>
              </w:rPr>
              <w:t>33</w:t>
            </w:r>
          </w:p>
        </w:tc>
        <w:tc>
          <w:tcPr>
            <w:tcW w:w="1475" w:type="dxa"/>
            <w:tcBorders>
              <w:top w:val="single" w:sz="4" w:space="0" w:color="000000"/>
              <w:left w:val="single" w:sz="4" w:space="0" w:color="000000"/>
              <w:bottom w:val="single" w:sz="4" w:space="0" w:color="000000"/>
              <w:right w:val="single" w:sz="4" w:space="0" w:color="auto"/>
            </w:tcBorders>
          </w:tcPr>
          <w:p w:rsidR="00516DE4" w:rsidRPr="006F2D84" w:rsidRDefault="00516DE4" w:rsidP="00C9352A">
            <w:pPr>
              <w:tabs>
                <w:tab w:val="left" w:pos="1560"/>
              </w:tabs>
              <w:suppressAutoHyphens/>
              <w:snapToGrid w:val="0"/>
              <w:jc w:val="center"/>
              <w:rPr>
                <w:rFonts w:ascii="Times New Roman" w:hAnsi="Times New Roman"/>
                <w:b/>
                <w:lang w:val="uk-UA" w:eastAsia="ar-SA"/>
              </w:rPr>
            </w:pPr>
            <w:r w:rsidRPr="006F2D84">
              <w:rPr>
                <w:rFonts w:ascii="Times New Roman" w:hAnsi="Times New Roman"/>
                <w:b/>
                <w:lang w:val="uk-UA" w:eastAsia="ar-SA"/>
              </w:rPr>
              <w:t>33</w:t>
            </w:r>
          </w:p>
        </w:tc>
      </w:tr>
      <w:tr w:rsidR="00516DE4" w:rsidRPr="006F2D84" w:rsidTr="00781D88">
        <w:trPr>
          <w:trHeight w:val="249"/>
        </w:trPr>
        <w:tc>
          <w:tcPr>
            <w:tcW w:w="3348" w:type="dxa"/>
            <w:tcBorders>
              <w:top w:val="single" w:sz="4" w:space="0" w:color="000000"/>
              <w:left w:val="single" w:sz="4" w:space="0" w:color="000000"/>
              <w:bottom w:val="single" w:sz="4" w:space="0" w:color="000000"/>
              <w:right w:val="nil"/>
            </w:tcBorders>
          </w:tcPr>
          <w:p w:rsidR="00516DE4" w:rsidRPr="006F2D84" w:rsidRDefault="00516DE4" w:rsidP="00C9352A">
            <w:pPr>
              <w:tabs>
                <w:tab w:val="left" w:pos="1560"/>
              </w:tabs>
              <w:suppressAutoHyphens/>
              <w:snapToGrid w:val="0"/>
              <w:rPr>
                <w:rFonts w:ascii="Times New Roman" w:hAnsi="Times New Roman"/>
                <w:b/>
                <w:lang w:eastAsia="ar-SA"/>
              </w:rPr>
            </w:pPr>
            <w:r>
              <w:rPr>
                <w:rFonts w:ascii="Times New Roman" w:hAnsi="Times New Roman"/>
                <w:b/>
                <w:lang w:eastAsia="ar-SA"/>
              </w:rPr>
              <w:t>Всього використано</w:t>
            </w:r>
          </w:p>
        </w:tc>
        <w:tc>
          <w:tcPr>
            <w:tcW w:w="1585" w:type="dxa"/>
            <w:tcBorders>
              <w:top w:val="single" w:sz="4" w:space="0" w:color="000000"/>
              <w:left w:val="single" w:sz="4" w:space="0" w:color="000000"/>
              <w:bottom w:val="single" w:sz="4" w:space="0" w:color="000000"/>
              <w:right w:val="nil"/>
            </w:tcBorders>
          </w:tcPr>
          <w:p w:rsidR="00516DE4" w:rsidRPr="0065084C" w:rsidRDefault="0065084C" w:rsidP="00C9352A">
            <w:pPr>
              <w:tabs>
                <w:tab w:val="left" w:pos="1560"/>
              </w:tabs>
              <w:suppressAutoHyphens/>
              <w:snapToGrid w:val="0"/>
              <w:jc w:val="center"/>
              <w:rPr>
                <w:rFonts w:ascii="Times New Roman" w:hAnsi="Times New Roman"/>
                <w:b/>
                <w:lang w:val="uk-UA" w:eastAsia="ar-SA"/>
              </w:rPr>
            </w:pPr>
            <w:commentRangeStart w:id="4"/>
            <w:r>
              <w:rPr>
                <w:rFonts w:ascii="Times New Roman" w:hAnsi="Times New Roman"/>
                <w:b/>
                <w:lang w:val="uk-UA" w:eastAsia="ar-SA"/>
              </w:rPr>
              <w:t>33</w:t>
            </w:r>
            <w:commentRangeEnd w:id="4"/>
            <w:r w:rsidR="00631D52">
              <w:rPr>
                <w:rStyle w:val="af6"/>
              </w:rPr>
              <w:commentReference w:id="4"/>
            </w:r>
          </w:p>
        </w:tc>
        <w:tc>
          <w:tcPr>
            <w:tcW w:w="1475" w:type="dxa"/>
            <w:tcBorders>
              <w:top w:val="single" w:sz="4" w:space="0" w:color="000000"/>
              <w:left w:val="single" w:sz="4" w:space="0" w:color="000000"/>
              <w:bottom w:val="single" w:sz="4" w:space="0" w:color="000000"/>
              <w:right w:val="single" w:sz="4" w:space="0" w:color="auto"/>
            </w:tcBorders>
          </w:tcPr>
          <w:p w:rsidR="00516DE4" w:rsidRPr="0065084C" w:rsidRDefault="0065084C" w:rsidP="00C9352A">
            <w:pPr>
              <w:tabs>
                <w:tab w:val="left" w:pos="1560"/>
              </w:tabs>
              <w:suppressAutoHyphens/>
              <w:snapToGrid w:val="0"/>
              <w:jc w:val="center"/>
              <w:rPr>
                <w:rFonts w:ascii="Times New Roman" w:hAnsi="Times New Roman"/>
                <w:b/>
                <w:lang w:val="uk-UA" w:eastAsia="ar-SA"/>
              </w:rPr>
            </w:pPr>
            <w:r>
              <w:rPr>
                <w:rFonts w:ascii="Times New Roman" w:hAnsi="Times New Roman"/>
                <w:b/>
                <w:lang w:eastAsia="ar-SA"/>
              </w:rPr>
              <w:t>3</w:t>
            </w:r>
            <w:r>
              <w:rPr>
                <w:rFonts w:ascii="Times New Roman" w:hAnsi="Times New Roman"/>
                <w:b/>
                <w:lang w:val="uk-UA" w:eastAsia="ar-SA"/>
              </w:rPr>
              <w:t>3</w:t>
            </w:r>
          </w:p>
        </w:tc>
      </w:tr>
    </w:tbl>
    <w:p w:rsidR="00781D88" w:rsidRDefault="00781D88" w:rsidP="00C9352A">
      <w:pPr>
        <w:tabs>
          <w:tab w:val="left" w:pos="1560"/>
        </w:tabs>
        <w:suppressAutoHyphens/>
        <w:rPr>
          <w:rFonts w:ascii="Times New Roman" w:hAnsi="Times New Roman"/>
          <w:sz w:val="28"/>
          <w:szCs w:val="28"/>
          <w:lang w:eastAsia="ar-SA"/>
        </w:rPr>
      </w:pPr>
    </w:p>
    <w:p w:rsidR="002C4FE9" w:rsidRPr="006F2D84" w:rsidRDefault="002C4FE9" w:rsidP="00C9352A">
      <w:pPr>
        <w:tabs>
          <w:tab w:val="left" w:pos="1560"/>
        </w:tabs>
        <w:suppressAutoHyphens/>
        <w:rPr>
          <w:rFonts w:ascii="Times New Roman" w:hAnsi="Times New Roman"/>
          <w:sz w:val="28"/>
          <w:szCs w:val="28"/>
          <w:lang w:val="uk-UA" w:eastAsia="ar-SA"/>
        </w:rPr>
      </w:pPr>
    </w:p>
    <w:p w:rsidR="002C4FE9" w:rsidRPr="006F2D84" w:rsidRDefault="002C4FE9" w:rsidP="00C9352A">
      <w:pPr>
        <w:tabs>
          <w:tab w:val="left" w:pos="1560"/>
        </w:tabs>
        <w:suppressAutoHyphens/>
        <w:rPr>
          <w:rFonts w:ascii="Times New Roman" w:hAnsi="Times New Roman"/>
          <w:lang w:val="uk-UA" w:eastAsia="ar-SA"/>
        </w:rPr>
      </w:pPr>
    </w:p>
    <w:p w:rsidR="002C4FE9" w:rsidRPr="006F2D84" w:rsidRDefault="002C4FE9" w:rsidP="00C9352A">
      <w:pPr>
        <w:tabs>
          <w:tab w:val="left" w:pos="1560"/>
        </w:tabs>
        <w:suppressAutoHyphens/>
        <w:rPr>
          <w:rFonts w:ascii="Times New Roman" w:hAnsi="Times New Roman"/>
          <w:lang w:val="uk-UA" w:eastAsia="ar-SA"/>
        </w:rPr>
      </w:pPr>
    </w:p>
    <w:p w:rsidR="002C4FE9" w:rsidRPr="006F2D84" w:rsidRDefault="002C4FE9" w:rsidP="00C9352A">
      <w:pPr>
        <w:tabs>
          <w:tab w:val="left" w:pos="1560"/>
        </w:tabs>
        <w:rPr>
          <w:lang w:val="uk-UA"/>
        </w:rPr>
      </w:pPr>
    </w:p>
    <w:p w:rsidR="005859D0" w:rsidRPr="00EC65BB" w:rsidRDefault="005859D0" w:rsidP="00C9352A">
      <w:pPr>
        <w:tabs>
          <w:tab w:val="left" w:pos="1560"/>
        </w:tabs>
        <w:spacing w:after="0" w:line="240" w:lineRule="auto"/>
        <w:ind w:firstLine="5670"/>
        <w:jc w:val="right"/>
        <w:rPr>
          <w:rFonts w:ascii="Times New Roman" w:eastAsia="Times New Roman" w:hAnsi="Times New Roman" w:cs="Times New Roman"/>
          <w:b/>
          <w:sz w:val="26"/>
          <w:szCs w:val="26"/>
        </w:rPr>
      </w:pPr>
    </w:p>
    <w:p w:rsidR="005859D0" w:rsidRPr="00EC65BB" w:rsidRDefault="005859D0" w:rsidP="005859D0">
      <w:pPr>
        <w:spacing w:after="0" w:line="240" w:lineRule="auto"/>
        <w:jc w:val="center"/>
        <w:rPr>
          <w:rFonts w:ascii="Times New Roman" w:hAnsi="Times New Roman" w:cs="Times New Roman"/>
          <w:b/>
          <w:sz w:val="26"/>
          <w:szCs w:val="26"/>
        </w:rPr>
      </w:pPr>
      <w:r w:rsidRPr="00EC65BB">
        <w:rPr>
          <w:rFonts w:ascii="Times New Roman" w:hAnsi="Times New Roman" w:cs="Times New Roman"/>
          <w:b/>
          <w:sz w:val="26"/>
          <w:szCs w:val="26"/>
        </w:rPr>
        <w:t xml:space="preserve">                                              </w:t>
      </w:r>
    </w:p>
    <w:sectPr w:rsidR="005859D0" w:rsidRPr="00EC65BB" w:rsidSect="00C9352A">
      <w:footerReference w:type="default" r:id="rId11"/>
      <w:pgSz w:w="11906" w:h="16838"/>
      <w:pgMar w:top="1134" w:right="850" w:bottom="1134" w:left="1701" w:header="0" w:footer="0" w:gutter="0"/>
      <w:pgNumType w:start="1"/>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 w:author="Admin" w:date="2023-09-07T09:01:00Z" w:initials="A">
    <w:p w:rsidR="00454A1B" w:rsidRDefault="00454A1B">
      <w:pPr>
        <w:pStyle w:val="af7"/>
      </w:pPr>
      <w:r>
        <w:rPr>
          <w:rStyle w:val="af6"/>
        </w:rPr>
        <w:annotationRef/>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2E9" w:rsidRDefault="00E852E9" w:rsidP="006F3B3B">
      <w:pPr>
        <w:spacing w:after="0" w:line="240" w:lineRule="auto"/>
      </w:pPr>
      <w:r>
        <w:separator/>
      </w:r>
    </w:p>
  </w:endnote>
  <w:endnote w:type="continuationSeparator" w:id="0">
    <w:p w:rsidR="00E852E9" w:rsidRDefault="00E852E9" w:rsidP="006F3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ntiqua">
    <w:altName w:val="Century Gothic"/>
    <w:charset w:val="00"/>
    <w:family w:val="swiss"/>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7235083"/>
      <w:docPartObj>
        <w:docPartGallery w:val="Page Numbers (Bottom of Page)"/>
        <w:docPartUnique/>
      </w:docPartObj>
    </w:sdtPr>
    <w:sdtContent>
      <w:p w:rsidR="00454A1B" w:rsidRDefault="00454A1B">
        <w:pPr>
          <w:pStyle w:val="ab"/>
          <w:jc w:val="center"/>
        </w:pPr>
        <w:r>
          <w:fldChar w:fldCharType="begin"/>
        </w:r>
        <w:r>
          <w:instrText>PAGE   \* MERGEFORMAT</w:instrText>
        </w:r>
        <w:r>
          <w:fldChar w:fldCharType="separate"/>
        </w:r>
        <w:r w:rsidR="002147A8">
          <w:rPr>
            <w:noProof/>
          </w:rPr>
          <w:t>46</w:t>
        </w:r>
        <w:r>
          <w:fldChar w:fldCharType="end"/>
        </w:r>
      </w:p>
    </w:sdtContent>
  </w:sdt>
  <w:p w:rsidR="00454A1B" w:rsidRDefault="00454A1B">
    <w:pPr>
      <w:pStyle w:val="ab"/>
    </w:pPr>
  </w:p>
  <w:p w:rsidR="00454A1B" w:rsidRDefault="00454A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2E9" w:rsidRDefault="00E852E9" w:rsidP="006F3B3B">
      <w:pPr>
        <w:spacing w:after="0" w:line="240" w:lineRule="auto"/>
      </w:pPr>
      <w:r>
        <w:separator/>
      </w:r>
    </w:p>
  </w:footnote>
  <w:footnote w:type="continuationSeparator" w:id="0">
    <w:p w:rsidR="00E852E9" w:rsidRDefault="00E852E9" w:rsidP="006F3B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547D4"/>
    <w:multiLevelType w:val="hybridMultilevel"/>
    <w:tmpl w:val="E5BCF27E"/>
    <w:lvl w:ilvl="0" w:tplc="058E561C">
      <w:numFmt w:val="bullet"/>
      <w:lvlText w:val="-"/>
      <w:lvlJc w:val="left"/>
      <w:pPr>
        <w:ind w:left="580" w:hanging="360"/>
      </w:pPr>
      <w:rPr>
        <w:rFonts w:ascii="Calibri" w:eastAsia="Times New Roman" w:hAnsi="Calibri" w:hint="default"/>
      </w:rPr>
    </w:lvl>
    <w:lvl w:ilvl="1" w:tplc="04220003">
      <w:start w:val="1"/>
      <w:numFmt w:val="bullet"/>
      <w:lvlText w:val="o"/>
      <w:lvlJc w:val="left"/>
      <w:pPr>
        <w:ind w:left="1300" w:hanging="360"/>
      </w:pPr>
      <w:rPr>
        <w:rFonts w:ascii="Courier New" w:hAnsi="Courier New" w:cs="Courier New" w:hint="default"/>
      </w:rPr>
    </w:lvl>
    <w:lvl w:ilvl="2" w:tplc="04220005">
      <w:start w:val="1"/>
      <w:numFmt w:val="bullet"/>
      <w:lvlText w:val=""/>
      <w:lvlJc w:val="left"/>
      <w:pPr>
        <w:ind w:left="2020" w:hanging="360"/>
      </w:pPr>
      <w:rPr>
        <w:rFonts w:ascii="Wingdings" w:hAnsi="Wingdings" w:cs="Wingdings" w:hint="default"/>
      </w:rPr>
    </w:lvl>
    <w:lvl w:ilvl="3" w:tplc="04220001">
      <w:start w:val="1"/>
      <w:numFmt w:val="bullet"/>
      <w:lvlText w:val=""/>
      <w:lvlJc w:val="left"/>
      <w:pPr>
        <w:ind w:left="2740" w:hanging="360"/>
      </w:pPr>
      <w:rPr>
        <w:rFonts w:ascii="Symbol" w:hAnsi="Symbol" w:cs="Symbol" w:hint="default"/>
      </w:rPr>
    </w:lvl>
    <w:lvl w:ilvl="4" w:tplc="04220003">
      <w:start w:val="1"/>
      <w:numFmt w:val="bullet"/>
      <w:lvlText w:val="o"/>
      <w:lvlJc w:val="left"/>
      <w:pPr>
        <w:ind w:left="3460" w:hanging="360"/>
      </w:pPr>
      <w:rPr>
        <w:rFonts w:ascii="Courier New" w:hAnsi="Courier New" w:cs="Courier New" w:hint="default"/>
      </w:rPr>
    </w:lvl>
    <w:lvl w:ilvl="5" w:tplc="04220005">
      <w:start w:val="1"/>
      <w:numFmt w:val="bullet"/>
      <w:lvlText w:val=""/>
      <w:lvlJc w:val="left"/>
      <w:pPr>
        <w:ind w:left="4180" w:hanging="360"/>
      </w:pPr>
      <w:rPr>
        <w:rFonts w:ascii="Wingdings" w:hAnsi="Wingdings" w:cs="Wingdings" w:hint="default"/>
      </w:rPr>
    </w:lvl>
    <w:lvl w:ilvl="6" w:tplc="04220001">
      <w:start w:val="1"/>
      <w:numFmt w:val="bullet"/>
      <w:lvlText w:val=""/>
      <w:lvlJc w:val="left"/>
      <w:pPr>
        <w:ind w:left="4900" w:hanging="360"/>
      </w:pPr>
      <w:rPr>
        <w:rFonts w:ascii="Symbol" w:hAnsi="Symbol" w:cs="Symbol" w:hint="default"/>
      </w:rPr>
    </w:lvl>
    <w:lvl w:ilvl="7" w:tplc="04220003">
      <w:start w:val="1"/>
      <w:numFmt w:val="bullet"/>
      <w:lvlText w:val="o"/>
      <w:lvlJc w:val="left"/>
      <w:pPr>
        <w:ind w:left="5620" w:hanging="360"/>
      </w:pPr>
      <w:rPr>
        <w:rFonts w:ascii="Courier New" w:hAnsi="Courier New" w:cs="Courier New" w:hint="default"/>
      </w:rPr>
    </w:lvl>
    <w:lvl w:ilvl="8" w:tplc="04220005">
      <w:start w:val="1"/>
      <w:numFmt w:val="bullet"/>
      <w:lvlText w:val=""/>
      <w:lvlJc w:val="left"/>
      <w:pPr>
        <w:ind w:left="6340" w:hanging="360"/>
      </w:pPr>
      <w:rPr>
        <w:rFonts w:ascii="Wingdings" w:hAnsi="Wingdings" w:cs="Wingdings" w:hint="default"/>
      </w:rPr>
    </w:lvl>
  </w:abstractNum>
  <w:abstractNum w:abstractNumId="1">
    <w:nsid w:val="0A0E6D92"/>
    <w:multiLevelType w:val="multilevel"/>
    <w:tmpl w:val="90DA6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FD1BE5"/>
    <w:multiLevelType w:val="multilevel"/>
    <w:tmpl w:val="9FD40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9E32CF"/>
    <w:multiLevelType w:val="multilevel"/>
    <w:tmpl w:val="BA643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487B54"/>
    <w:multiLevelType w:val="multilevel"/>
    <w:tmpl w:val="39CA5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AA22A1"/>
    <w:multiLevelType w:val="hybridMultilevel"/>
    <w:tmpl w:val="8C6463F4"/>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0FB84505"/>
    <w:multiLevelType w:val="multilevel"/>
    <w:tmpl w:val="0298D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7F019F"/>
    <w:multiLevelType w:val="multilevel"/>
    <w:tmpl w:val="C018D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F23936"/>
    <w:multiLevelType w:val="hybridMultilevel"/>
    <w:tmpl w:val="24EA838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42A3F67"/>
    <w:multiLevelType w:val="hybridMultilevel"/>
    <w:tmpl w:val="92EE3DAC"/>
    <w:lvl w:ilvl="0" w:tplc="07CA23E0">
      <w:start w:val="1"/>
      <w:numFmt w:val="decimal"/>
      <w:lvlText w:val="%1."/>
      <w:lvlJc w:val="left"/>
      <w:pPr>
        <w:ind w:left="720" w:hanging="360"/>
      </w:pPr>
      <w:rPr>
        <w:rFonts w:ascii="Times New Roman" w:hAnsi="Times New Roman" w:cs="Times New Roman" w:hint="default"/>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455428D"/>
    <w:multiLevelType w:val="multilevel"/>
    <w:tmpl w:val="CFC68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5A357B"/>
    <w:multiLevelType w:val="multilevel"/>
    <w:tmpl w:val="BF0CD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E4900D0"/>
    <w:multiLevelType w:val="multilevel"/>
    <w:tmpl w:val="BCA0E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2107BDB"/>
    <w:multiLevelType w:val="multilevel"/>
    <w:tmpl w:val="9970F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31B7A65"/>
    <w:multiLevelType w:val="hybridMultilevel"/>
    <w:tmpl w:val="11F42D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3704588"/>
    <w:multiLevelType w:val="multilevel"/>
    <w:tmpl w:val="7A0EE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4C13BB4"/>
    <w:multiLevelType w:val="multilevel"/>
    <w:tmpl w:val="5F9413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4C05A23"/>
    <w:multiLevelType w:val="multilevel"/>
    <w:tmpl w:val="5F04A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4E864C7"/>
    <w:multiLevelType w:val="multilevel"/>
    <w:tmpl w:val="F9D87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68964AB"/>
    <w:multiLevelType w:val="multilevel"/>
    <w:tmpl w:val="60308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B50236E"/>
    <w:multiLevelType w:val="multilevel"/>
    <w:tmpl w:val="C1DE1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BAE35F7"/>
    <w:multiLevelType w:val="multilevel"/>
    <w:tmpl w:val="E2CAF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C026590"/>
    <w:multiLevelType w:val="multilevel"/>
    <w:tmpl w:val="18889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C2644D0"/>
    <w:multiLevelType w:val="multilevel"/>
    <w:tmpl w:val="3CE2F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E045709"/>
    <w:multiLevelType w:val="multilevel"/>
    <w:tmpl w:val="57387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E9F237D"/>
    <w:multiLevelType w:val="multilevel"/>
    <w:tmpl w:val="5F1E9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34A3FA6"/>
    <w:multiLevelType w:val="multilevel"/>
    <w:tmpl w:val="2326B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4AC335A"/>
    <w:multiLevelType w:val="multilevel"/>
    <w:tmpl w:val="97DA3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54953D4"/>
    <w:multiLevelType w:val="multilevel"/>
    <w:tmpl w:val="7FC8B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6903D4C"/>
    <w:multiLevelType w:val="hybridMultilevel"/>
    <w:tmpl w:val="8F728D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4A667BF2"/>
    <w:multiLevelType w:val="hybridMultilevel"/>
    <w:tmpl w:val="7D00F4D2"/>
    <w:lvl w:ilvl="0" w:tplc="DB7E2612">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010398F"/>
    <w:multiLevelType w:val="multilevel"/>
    <w:tmpl w:val="D0D07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2CF0848"/>
    <w:multiLevelType w:val="multilevel"/>
    <w:tmpl w:val="BA92E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4DA6614"/>
    <w:multiLevelType w:val="hybridMultilevel"/>
    <w:tmpl w:val="B68A5EAE"/>
    <w:lvl w:ilvl="0" w:tplc="C9DED5E8">
      <w:start w:val="4"/>
      <w:numFmt w:val="bullet"/>
      <w:lvlText w:val="-"/>
      <w:lvlJc w:val="left"/>
      <w:pPr>
        <w:ind w:left="720" w:hanging="360"/>
      </w:pPr>
      <w:rPr>
        <w:rFonts w:ascii="Times New Roman" w:eastAsia="Times New Roman" w:hAnsi="Times New Roman" w:cs="Times New Roman" w:hint="default"/>
        <w:i/>
        <w:u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5253FB1"/>
    <w:multiLevelType w:val="multilevel"/>
    <w:tmpl w:val="5122E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88E1188"/>
    <w:multiLevelType w:val="multilevel"/>
    <w:tmpl w:val="6C767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B8127DC"/>
    <w:multiLevelType w:val="multilevel"/>
    <w:tmpl w:val="B5BC9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F4B125C"/>
    <w:multiLevelType w:val="multilevel"/>
    <w:tmpl w:val="18A27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0BE163A"/>
    <w:multiLevelType w:val="multilevel"/>
    <w:tmpl w:val="EA429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3336C40"/>
    <w:multiLevelType w:val="multilevel"/>
    <w:tmpl w:val="63ECA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72011B1"/>
    <w:multiLevelType w:val="multilevel"/>
    <w:tmpl w:val="B7EA2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ED76B7D"/>
    <w:multiLevelType w:val="multilevel"/>
    <w:tmpl w:val="EB269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2E9375A"/>
    <w:multiLevelType w:val="hybridMultilevel"/>
    <w:tmpl w:val="43D46FCA"/>
    <w:lvl w:ilvl="0" w:tplc="04220005">
      <w:start w:val="1"/>
      <w:numFmt w:val="bullet"/>
      <w:lvlText w:val=""/>
      <w:lvlJc w:val="left"/>
      <w:pPr>
        <w:tabs>
          <w:tab w:val="num" w:pos="4046"/>
        </w:tabs>
        <w:ind w:left="4046" w:hanging="360"/>
      </w:pPr>
      <w:rPr>
        <w:rFonts w:ascii="Wingdings" w:hAnsi="Wingdings" w:hint="default"/>
      </w:rPr>
    </w:lvl>
    <w:lvl w:ilvl="1" w:tplc="C86683B8">
      <w:start w:val="1"/>
      <w:numFmt w:val="bullet"/>
      <w:lvlText w:val=""/>
      <w:lvlJc w:val="left"/>
      <w:pPr>
        <w:tabs>
          <w:tab w:val="num" w:pos="1440"/>
        </w:tabs>
        <w:ind w:left="1440" w:hanging="360"/>
      </w:pPr>
      <w:rPr>
        <w:rFonts w:ascii="Wingdings" w:hAnsi="Wingdings" w:hint="default"/>
      </w:rPr>
    </w:lvl>
    <w:lvl w:ilvl="2" w:tplc="B9269A9C">
      <w:start w:val="1"/>
      <w:numFmt w:val="bullet"/>
      <w:lvlText w:val=""/>
      <w:lvlJc w:val="left"/>
      <w:pPr>
        <w:tabs>
          <w:tab w:val="num" w:pos="2160"/>
        </w:tabs>
        <w:ind w:left="2160" w:hanging="360"/>
      </w:pPr>
      <w:rPr>
        <w:rFonts w:ascii="Wingdings" w:hAnsi="Wingdings" w:hint="default"/>
      </w:rPr>
    </w:lvl>
    <w:lvl w:ilvl="3" w:tplc="DEBA44F6">
      <w:start w:val="1"/>
      <w:numFmt w:val="bullet"/>
      <w:lvlText w:val=""/>
      <w:lvlJc w:val="left"/>
      <w:pPr>
        <w:tabs>
          <w:tab w:val="num" w:pos="2880"/>
        </w:tabs>
        <w:ind w:left="2880" w:hanging="360"/>
      </w:pPr>
      <w:rPr>
        <w:rFonts w:ascii="Wingdings" w:hAnsi="Wingdings" w:hint="default"/>
      </w:rPr>
    </w:lvl>
    <w:lvl w:ilvl="4" w:tplc="F7540D92">
      <w:start w:val="1"/>
      <w:numFmt w:val="bullet"/>
      <w:lvlText w:val=""/>
      <w:lvlJc w:val="left"/>
      <w:pPr>
        <w:tabs>
          <w:tab w:val="num" w:pos="3600"/>
        </w:tabs>
        <w:ind w:left="3600" w:hanging="360"/>
      </w:pPr>
      <w:rPr>
        <w:rFonts w:ascii="Wingdings" w:hAnsi="Wingdings" w:hint="default"/>
      </w:rPr>
    </w:lvl>
    <w:lvl w:ilvl="5" w:tplc="DBD041FE">
      <w:start w:val="1"/>
      <w:numFmt w:val="bullet"/>
      <w:lvlText w:val=""/>
      <w:lvlJc w:val="left"/>
      <w:pPr>
        <w:tabs>
          <w:tab w:val="num" w:pos="4320"/>
        </w:tabs>
        <w:ind w:left="4320" w:hanging="360"/>
      </w:pPr>
      <w:rPr>
        <w:rFonts w:ascii="Wingdings" w:hAnsi="Wingdings" w:hint="default"/>
      </w:rPr>
    </w:lvl>
    <w:lvl w:ilvl="6" w:tplc="14F4585E">
      <w:start w:val="1"/>
      <w:numFmt w:val="bullet"/>
      <w:lvlText w:val=""/>
      <w:lvlJc w:val="left"/>
      <w:pPr>
        <w:tabs>
          <w:tab w:val="num" w:pos="5040"/>
        </w:tabs>
        <w:ind w:left="5040" w:hanging="360"/>
      </w:pPr>
      <w:rPr>
        <w:rFonts w:ascii="Wingdings" w:hAnsi="Wingdings" w:hint="default"/>
      </w:rPr>
    </w:lvl>
    <w:lvl w:ilvl="7" w:tplc="79FACB52">
      <w:start w:val="1"/>
      <w:numFmt w:val="bullet"/>
      <w:lvlText w:val=""/>
      <w:lvlJc w:val="left"/>
      <w:pPr>
        <w:tabs>
          <w:tab w:val="num" w:pos="5760"/>
        </w:tabs>
        <w:ind w:left="5760" w:hanging="360"/>
      </w:pPr>
      <w:rPr>
        <w:rFonts w:ascii="Wingdings" w:hAnsi="Wingdings" w:hint="default"/>
      </w:rPr>
    </w:lvl>
    <w:lvl w:ilvl="8" w:tplc="C60AE8A6">
      <w:start w:val="1"/>
      <w:numFmt w:val="bullet"/>
      <w:lvlText w:val=""/>
      <w:lvlJc w:val="left"/>
      <w:pPr>
        <w:tabs>
          <w:tab w:val="num" w:pos="6480"/>
        </w:tabs>
        <w:ind w:left="6480" w:hanging="360"/>
      </w:pPr>
      <w:rPr>
        <w:rFonts w:ascii="Wingdings" w:hAnsi="Wingdings" w:hint="default"/>
      </w:rPr>
    </w:lvl>
  </w:abstractNum>
  <w:abstractNum w:abstractNumId="43">
    <w:nsid w:val="74AD4F22"/>
    <w:multiLevelType w:val="hybridMultilevel"/>
    <w:tmpl w:val="72AC952E"/>
    <w:lvl w:ilvl="0" w:tplc="8E48E706">
      <w:start w:val="11"/>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4">
    <w:nsid w:val="74BE70D4"/>
    <w:multiLevelType w:val="multilevel"/>
    <w:tmpl w:val="69A2E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6590515"/>
    <w:multiLevelType w:val="multilevel"/>
    <w:tmpl w:val="41B06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65F6D1D"/>
    <w:multiLevelType w:val="hybridMultilevel"/>
    <w:tmpl w:val="5E4AC3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973086B"/>
    <w:multiLevelType w:val="multilevel"/>
    <w:tmpl w:val="406A6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9DD5403"/>
    <w:multiLevelType w:val="hybridMultilevel"/>
    <w:tmpl w:val="801064B6"/>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9">
    <w:nsid w:val="7BB100F6"/>
    <w:multiLevelType w:val="multilevel"/>
    <w:tmpl w:val="38C8B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3"/>
  </w:num>
  <w:num w:numId="4">
    <w:abstractNumId w:val="14"/>
  </w:num>
  <w:num w:numId="5">
    <w:abstractNumId w:val="37"/>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6"/>
  </w:num>
  <w:num w:numId="8">
    <w:abstractNumId w:val="42"/>
  </w:num>
  <w:num w:numId="9">
    <w:abstractNumId w:val="29"/>
  </w:num>
  <w:num w:numId="10">
    <w:abstractNumId w:val="30"/>
  </w:num>
  <w:num w:numId="11">
    <w:abstractNumId w:val="33"/>
  </w:num>
  <w:num w:numId="12">
    <w:abstractNumId w:val="8"/>
  </w:num>
  <w:num w:numId="13">
    <w:abstractNumId w:val="17"/>
  </w:num>
  <w:num w:numId="14">
    <w:abstractNumId w:val="36"/>
  </w:num>
  <w:num w:numId="15">
    <w:abstractNumId w:val="48"/>
  </w:num>
  <w:num w:numId="16">
    <w:abstractNumId w:val="27"/>
  </w:num>
  <w:num w:numId="17">
    <w:abstractNumId w:val="2"/>
  </w:num>
  <w:num w:numId="18">
    <w:abstractNumId w:val="45"/>
  </w:num>
  <w:num w:numId="19">
    <w:abstractNumId w:val="5"/>
  </w:num>
  <w:num w:numId="20">
    <w:abstractNumId w:val="22"/>
  </w:num>
  <w:num w:numId="21">
    <w:abstractNumId w:val="12"/>
  </w:num>
  <w:num w:numId="22">
    <w:abstractNumId w:val="18"/>
  </w:num>
  <w:num w:numId="23">
    <w:abstractNumId w:val="32"/>
  </w:num>
  <w:num w:numId="24">
    <w:abstractNumId w:val="13"/>
  </w:num>
  <w:num w:numId="25">
    <w:abstractNumId w:val="10"/>
  </w:num>
  <w:num w:numId="26">
    <w:abstractNumId w:val="34"/>
  </w:num>
  <w:num w:numId="27">
    <w:abstractNumId w:val="39"/>
  </w:num>
  <w:num w:numId="28">
    <w:abstractNumId w:val="24"/>
  </w:num>
  <w:num w:numId="29">
    <w:abstractNumId w:val="7"/>
  </w:num>
  <w:num w:numId="30">
    <w:abstractNumId w:val="21"/>
  </w:num>
  <w:num w:numId="31">
    <w:abstractNumId w:val="40"/>
  </w:num>
  <w:num w:numId="32">
    <w:abstractNumId w:val="11"/>
  </w:num>
  <w:num w:numId="33">
    <w:abstractNumId w:val="49"/>
  </w:num>
  <w:num w:numId="34">
    <w:abstractNumId w:val="31"/>
  </w:num>
  <w:num w:numId="35">
    <w:abstractNumId w:val="44"/>
  </w:num>
  <w:num w:numId="36">
    <w:abstractNumId w:val="23"/>
  </w:num>
  <w:num w:numId="37">
    <w:abstractNumId w:val="47"/>
  </w:num>
  <w:num w:numId="38">
    <w:abstractNumId w:val="38"/>
  </w:num>
  <w:num w:numId="39">
    <w:abstractNumId w:val="20"/>
  </w:num>
  <w:num w:numId="40">
    <w:abstractNumId w:val="28"/>
  </w:num>
  <w:num w:numId="41">
    <w:abstractNumId w:val="1"/>
  </w:num>
  <w:num w:numId="42">
    <w:abstractNumId w:val="26"/>
  </w:num>
  <w:num w:numId="43">
    <w:abstractNumId w:val="3"/>
  </w:num>
  <w:num w:numId="44">
    <w:abstractNumId w:val="25"/>
  </w:num>
  <w:num w:numId="45">
    <w:abstractNumId w:val="35"/>
  </w:num>
  <w:num w:numId="46">
    <w:abstractNumId w:val="41"/>
  </w:num>
  <w:num w:numId="47">
    <w:abstractNumId w:val="19"/>
  </w:num>
  <w:num w:numId="48">
    <w:abstractNumId w:val="15"/>
  </w:num>
  <w:num w:numId="49">
    <w:abstractNumId w:val="4"/>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DAA"/>
    <w:rsid w:val="00003BDE"/>
    <w:rsid w:val="00010078"/>
    <w:rsid w:val="000109BE"/>
    <w:rsid w:val="000160E3"/>
    <w:rsid w:val="00016643"/>
    <w:rsid w:val="00017E42"/>
    <w:rsid w:val="000210B8"/>
    <w:rsid w:val="00021B1F"/>
    <w:rsid w:val="00025F5A"/>
    <w:rsid w:val="00031505"/>
    <w:rsid w:val="00035B9F"/>
    <w:rsid w:val="00036281"/>
    <w:rsid w:val="00044CCB"/>
    <w:rsid w:val="00045CF0"/>
    <w:rsid w:val="000479AC"/>
    <w:rsid w:val="00047F6C"/>
    <w:rsid w:val="00050C65"/>
    <w:rsid w:val="00053CB3"/>
    <w:rsid w:val="000574DE"/>
    <w:rsid w:val="00057624"/>
    <w:rsid w:val="0006070A"/>
    <w:rsid w:val="0006226A"/>
    <w:rsid w:val="00067190"/>
    <w:rsid w:val="00077178"/>
    <w:rsid w:val="0008053A"/>
    <w:rsid w:val="000807D0"/>
    <w:rsid w:val="00081A42"/>
    <w:rsid w:val="0008240D"/>
    <w:rsid w:val="000825F4"/>
    <w:rsid w:val="00083BAE"/>
    <w:rsid w:val="00092A0F"/>
    <w:rsid w:val="00097DBF"/>
    <w:rsid w:val="000A0ED0"/>
    <w:rsid w:val="000A1C46"/>
    <w:rsid w:val="000A7689"/>
    <w:rsid w:val="000B72A5"/>
    <w:rsid w:val="000B7F04"/>
    <w:rsid w:val="000B7FEC"/>
    <w:rsid w:val="000C1B7F"/>
    <w:rsid w:val="000C452C"/>
    <w:rsid w:val="000C7D32"/>
    <w:rsid w:val="000D1B3E"/>
    <w:rsid w:val="000D226C"/>
    <w:rsid w:val="000D4A1A"/>
    <w:rsid w:val="000D5A67"/>
    <w:rsid w:val="000D739C"/>
    <w:rsid w:val="000E2851"/>
    <w:rsid w:val="000E2F35"/>
    <w:rsid w:val="000E4093"/>
    <w:rsid w:val="000E437A"/>
    <w:rsid w:val="000F01C5"/>
    <w:rsid w:val="000F20F4"/>
    <w:rsid w:val="000F47CA"/>
    <w:rsid w:val="000F61E3"/>
    <w:rsid w:val="000F6262"/>
    <w:rsid w:val="000F6BCB"/>
    <w:rsid w:val="000F7E3F"/>
    <w:rsid w:val="001075CF"/>
    <w:rsid w:val="001078CD"/>
    <w:rsid w:val="00116C97"/>
    <w:rsid w:val="0012007D"/>
    <w:rsid w:val="00121273"/>
    <w:rsid w:val="00121A59"/>
    <w:rsid w:val="00121D97"/>
    <w:rsid w:val="00123BE9"/>
    <w:rsid w:val="00124540"/>
    <w:rsid w:val="00127A4D"/>
    <w:rsid w:val="00130B01"/>
    <w:rsid w:val="00132873"/>
    <w:rsid w:val="00133BF7"/>
    <w:rsid w:val="00135AF9"/>
    <w:rsid w:val="00136C43"/>
    <w:rsid w:val="00137785"/>
    <w:rsid w:val="00140207"/>
    <w:rsid w:val="00140316"/>
    <w:rsid w:val="00141FBC"/>
    <w:rsid w:val="00142FA6"/>
    <w:rsid w:val="001431D0"/>
    <w:rsid w:val="001444E3"/>
    <w:rsid w:val="00145EE4"/>
    <w:rsid w:val="001501FB"/>
    <w:rsid w:val="00152460"/>
    <w:rsid w:val="001542CD"/>
    <w:rsid w:val="001544CC"/>
    <w:rsid w:val="001544E8"/>
    <w:rsid w:val="0015791B"/>
    <w:rsid w:val="00161190"/>
    <w:rsid w:val="00162CBA"/>
    <w:rsid w:val="001631C1"/>
    <w:rsid w:val="00164927"/>
    <w:rsid w:val="00165F51"/>
    <w:rsid w:val="00166728"/>
    <w:rsid w:val="00167150"/>
    <w:rsid w:val="00167BBC"/>
    <w:rsid w:val="00177263"/>
    <w:rsid w:val="00182564"/>
    <w:rsid w:val="00186AF8"/>
    <w:rsid w:val="00195426"/>
    <w:rsid w:val="00195F4D"/>
    <w:rsid w:val="0019707C"/>
    <w:rsid w:val="001A6857"/>
    <w:rsid w:val="001A6C99"/>
    <w:rsid w:val="001A70C5"/>
    <w:rsid w:val="001B2E5A"/>
    <w:rsid w:val="001B4F90"/>
    <w:rsid w:val="001C1E09"/>
    <w:rsid w:val="001D0330"/>
    <w:rsid w:val="001D2960"/>
    <w:rsid w:val="001D31B4"/>
    <w:rsid w:val="001D7EAF"/>
    <w:rsid w:val="001E01BE"/>
    <w:rsid w:val="001E2183"/>
    <w:rsid w:val="001E2A7D"/>
    <w:rsid w:val="001E3F0F"/>
    <w:rsid w:val="001E48F4"/>
    <w:rsid w:val="001E73C0"/>
    <w:rsid w:val="001F17EF"/>
    <w:rsid w:val="001F2833"/>
    <w:rsid w:val="001F3BCC"/>
    <w:rsid w:val="001F7780"/>
    <w:rsid w:val="00200AD1"/>
    <w:rsid w:val="0020361C"/>
    <w:rsid w:val="002044AD"/>
    <w:rsid w:val="00205848"/>
    <w:rsid w:val="00207490"/>
    <w:rsid w:val="002075AB"/>
    <w:rsid w:val="002147A8"/>
    <w:rsid w:val="00214FEB"/>
    <w:rsid w:val="00221393"/>
    <w:rsid w:val="00231622"/>
    <w:rsid w:val="002343E8"/>
    <w:rsid w:val="00234EBA"/>
    <w:rsid w:val="00236721"/>
    <w:rsid w:val="00237BB0"/>
    <w:rsid w:val="002403E4"/>
    <w:rsid w:val="00241A1E"/>
    <w:rsid w:val="00242FBE"/>
    <w:rsid w:val="0024547C"/>
    <w:rsid w:val="00246EC8"/>
    <w:rsid w:val="002478BE"/>
    <w:rsid w:val="0025178B"/>
    <w:rsid w:val="0026199A"/>
    <w:rsid w:val="00262783"/>
    <w:rsid w:val="00267DD4"/>
    <w:rsid w:val="0027032E"/>
    <w:rsid w:val="0027056A"/>
    <w:rsid w:val="0027063C"/>
    <w:rsid w:val="00272707"/>
    <w:rsid w:val="00275812"/>
    <w:rsid w:val="00276FCF"/>
    <w:rsid w:val="0028259A"/>
    <w:rsid w:val="0028291F"/>
    <w:rsid w:val="002856FC"/>
    <w:rsid w:val="002919BF"/>
    <w:rsid w:val="00293D18"/>
    <w:rsid w:val="00293E1C"/>
    <w:rsid w:val="00295784"/>
    <w:rsid w:val="002A0059"/>
    <w:rsid w:val="002A2154"/>
    <w:rsid w:val="002A33C2"/>
    <w:rsid w:val="002A501B"/>
    <w:rsid w:val="002B077E"/>
    <w:rsid w:val="002C2DC4"/>
    <w:rsid w:val="002C4FE9"/>
    <w:rsid w:val="002C5BF0"/>
    <w:rsid w:val="002C621F"/>
    <w:rsid w:val="002D174C"/>
    <w:rsid w:val="002D4349"/>
    <w:rsid w:val="002D60EF"/>
    <w:rsid w:val="002D6FF3"/>
    <w:rsid w:val="002D744A"/>
    <w:rsid w:val="002D7C20"/>
    <w:rsid w:val="002E1085"/>
    <w:rsid w:val="002E3993"/>
    <w:rsid w:val="002E3CF5"/>
    <w:rsid w:val="002E466D"/>
    <w:rsid w:val="002E7883"/>
    <w:rsid w:val="002E7B3A"/>
    <w:rsid w:val="002F65C5"/>
    <w:rsid w:val="003023DD"/>
    <w:rsid w:val="00306714"/>
    <w:rsid w:val="0030698E"/>
    <w:rsid w:val="003073FC"/>
    <w:rsid w:val="00307CCC"/>
    <w:rsid w:val="00307D5E"/>
    <w:rsid w:val="003218E6"/>
    <w:rsid w:val="00321DCF"/>
    <w:rsid w:val="0032294C"/>
    <w:rsid w:val="00322C5E"/>
    <w:rsid w:val="00323A8C"/>
    <w:rsid w:val="0033333D"/>
    <w:rsid w:val="0033462C"/>
    <w:rsid w:val="00336E41"/>
    <w:rsid w:val="00340C6E"/>
    <w:rsid w:val="0034237B"/>
    <w:rsid w:val="00346F55"/>
    <w:rsid w:val="003502BF"/>
    <w:rsid w:val="00350841"/>
    <w:rsid w:val="00351435"/>
    <w:rsid w:val="003539E0"/>
    <w:rsid w:val="00354030"/>
    <w:rsid w:val="00355723"/>
    <w:rsid w:val="00365645"/>
    <w:rsid w:val="00365E9B"/>
    <w:rsid w:val="00372889"/>
    <w:rsid w:val="00373DBE"/>
    <w:rsid w:val="00375B28"/>
    <w:rsid w:val="00377B47"/>
    <w:rsid w:val="00377C88"/>
    <w:rsid w:val="00382C1A"/>
    <w:rsid w:val="003848F1"/>
    <w:rsid w:val="0038499C"/>
    <w:rsid w:val="00384D6A"/>
    <w:rsid w:val="00384F8A"/>
    <w:rsid w:val="00386DC5"/>
    <w:rsid w:val="003A2D0A"/>
    <w:rsid w:val="003A3DAE"/>
    <w:rsid w:val="003A4DD4"/>
    <w:rsid w:val="003B2588"/>
    <w:rsid w:val="003B264D"/>
    <w:rsid w:val="003B316C"/>
    <w:rsid w:val="003B3A97"/>
    <w:rsid w:val="003B4072"/>
    <w:rsid w:val="003B4568"/>
    <w:rsid w:val="003B46F2"/>
    <w:rsid w:val="003B7501"/>
    <w:rsid w:val="003C0AB1"/>
    <w:rsid w:val="003C12A7"/>
    <w:rsid w:val="003C1A45"/>
    <w:rsid w:val="003D0A3D"/>
    <w:rsid w:val="003D1822"/>
    <w:rsid w:val="003D1E4F"/>
    <w:rsid w:val="003D3710"/>
    <w:rsid w:val="003D4CA6"/>
    <w:rsid w:val="003D57AC"/>
    <w:rsid w:val="003E629A"/>
    <w:rsid w:val="003E66CD"/>
    <w:rsid w:val="003F095D"/>
    <w:rsid w:val="003F0965"/>
    <w:rsid w:val="003F25FC"/>
    <w:rsid w:val="003F6FD1"/>
    <w:rsid w:val="00400ABF"/>
    <w:rsid w:val="00410C84"/>
    <w:rsid w:val="00412666"/>
    <w:rsid w:val="00417D02"/>
    <w:rsid w:val="00431295"/>
    <w:rsid w:val="004349FF"/>
    <w:rsid w:val="00435E99"/>
    <w:rsid w:val="00437690"/>
    <w:rsid w:val="004413E7"/>
    <w:rsid w:val="0044247D"/>
    <w:rsid w:val="00444431"/>
    <w:rsid w:val="0045247E"/>
    <w:rsid w:val="00454A1B"/>
    <w:rsid w:val="00454AE4"/>
    <w:rsid w:val="0045631A"/>
    <w:rsid w:val="004577EE"/>
    <w:rsid w:val="00457AB1"/>
    <w:rsid w:val="00460B8D"/>
    <w:rsid w:val="00461B0F"/>
    <w:rsid w:val="00463594"/>
    <w:rsid w:val="00472B9D"/>
    <w:rsid w:val="00472CA5"/>
    <w:rsid w:val="004730FB"/>
    <w:rsid w:val="0047399A"/>
    <w:rsid w:val="004773F7"/>
    <w:rsid w:val="004805F2"/>
    <w:rsid w:val="0048182A"/>
    <w:rsid w:val="00484115"/>
    <w:rsid w:val="00486F75"/>
    <w:rsid w:val="004876B2"/>
    <w:rsid w:val="00487F9B"/>
    <w:rsid w:val="00491BF9"/>
    <w:rsid w:val="00497EE2"/>
    <w:rsid w:val="004A2B58"/>
    <w:rsid w:val="004A4B29"/>
    <w:rsid w:val="004A5758"/>
    <w:rsid w:val="004A6B02"/>
    <w:rsid w:val="004B1A19"/>
    <w:rsid w:val="004C3118"/>
    <w:rsid w:val="004C3C16"/>
    <w:rsid w:val="004C6C41"/>
    <w:rsid w:val="004D2EFC"/>
    <w:rsid w:val="004D63A4"/>
    <w:rsid w:val="004D7B13"/>
    <w:rsid w:val="004D7BDD"/>
    <w:rsid w:val="004E020A"/>
    <w:rsid w:val="004E3F2E"/>
    <w:rsid w:val="004E46E0"/>
    <w:rsid w:val="004F08D7"/>
    <w:rsid w:val="004F0B9C"/>
    <w:rsid w:val="004F0F37"/>
    <w:rsid w:val="004F1CE5"/>
    <w:rsid w:val="004F35A6"/>
    <w:rsid w:val="005009C7"/>
    <w:rsid w:val="00500D5E"/>
    <w:rsid w:val="005015B5"/>
    <w:rsid w:val="005017A8"/>
    <w:rsid w:val="00503505"/>
    <w:rsid w:val="005049C4"/>
    <w:rsid w:val="00512DA3"/>
    <w:rsid w:val="00514DD3"/>
    <w:rsid w:val="00516706"/>
    <w:rsid w:val="00516CCE"/>
    <w:rsid w:val="00516DE4"/>
    <w:rsid w:val="00520BB1"/>
    <w:rsid w:val="00524570"/>
    <w:rsid w:val="005250F9"/>
    <w:rsid w:val="00527B45"/>
    <w:rsid w:val="005330C8"/>
    <w:rsid w:val="00537AAA"/>
    <w:rsid w:val="005409C4"/>
    <w:rsid w:val="005413CD"/>
    <w:rsid w:val="005438B6"/>
    <w:rsid w:val="00546573"/>
    <w:rsid w:val="0054676F"/>
    <w:rsid w:val="00551A52"/>
    <w:rsid w:val="00553B96"/>
    <w:rsid w:val="0055672C"/>
    <w:rsid w:val="0057780C"/>
    <w:rsid w:val="005778D8"/>
    <w:rsid w:val="0058061E"/>
    <w:rsid w:val="0058347C"/>
    <w:rsid w:val="0058359C"/>
    <w:rsid w:val="005853A1"/>
    <w:rsid w:val="005859D0"/>
    <w:rsid w:val="00586373"/>
    <w:rsid w:val="0059724A"/>
    <w:rsid w:val="005A0294"/>
    <w:rsid w:val="005A1F22"/>
    <w:rsid w:val="005A36B8"/>
    <w:rsid w:val="005A5FC5"/>
    <w:rsid w:val="005A72C5"/>
    <w:rsid w:val="005B20EE"/>
    <w:rsid w:val="005B54D8"/>
    <w:rsid w:val="005B7AF9"/>
    <w:rsid w:val="005D6A15"/>
    <w:rsid w:val="005D6A4B"/>
    <w:rsid w:val="005D6DAD"/>
    <w:rsid w:val="005D76F3"/>
    <w:rsid w:val="005E12B4"/>
    <w:rsid w:val="005E3E5C"/>
    <w:rsid w:val="005E42B6"/>
    <w:rsid w:val="005E4F88"/>
    <w:rsid w:val="005E5F26"/>
    <w:rsid w:val="005F0ADF"/>
    <w:rsid w:val="005F76EB"/>
    <w:rsid w:val="006051B7"/>
    <w:rsid w:val="00606252"/>
    <w:rsid w:val="00611ACB"/>
    <w:rsid w:val="00612A22"/>
    <w:rsid w:val="00615556"/>
    <w:rsid w:val="00623CD4"/>
    <w:rsid w:val="00623E46"/>
    <w:rsid w:val="00626FA8"/>
    <w:rsid w:val="006278D6"/>
    <w:rsid w:val="00631D52"/>
    <w:rsid w:val="00632891"/>
    <w:rsid w:val="00634DAA"/>
    <w:rsid w:val="00635561"/>
    <w:rsid w:val="006356F4"/>
    <w:rsid w:val="00641CA8"/>
    <w:rsid w:val="0064242B"/>
    <w:rsid w:val="006450CA"/>
    <w:rsid w:val="0065004C"/>
    <w:rsid w:val="0065084C"/>
    <w:rsid w:val="00650D13"/>
    <w:rsid w:val="00651963"/>
    <w:rsid w:val="006618F4"/>
    <w:rsid w:val="00661EB5"/>
    <w:rsid w:val="00661FBD"/>
    <w:rsid w:val="0066243F"/>
    <w:rsid w:val="00663175"/>
    <w:rsid w:val="00666448"/>
    <w:rsid w:val="00667B1A"/>
    <w:rsid w:val="006765AA"/>
    <w:rsid w:val="00680348"/>
    <w:rsid w:val="00680B27"/>
    <w:rsid w:val="006822BF"/>
    <w:rsid w:val="00684482"/>
    <w:rsid w:val="00684B49"/>
    <w:rsid w:val="00684E0E"/>
    <w:rsid w:val="00685445"/>
    <w:rsid w:val="006856D6"/>
    <w:rsid w:val="00690D3A"/>
    <w:rsid w:val="00691110"/>
    <w:rsid w:val="006913F8"/>
    <w:rsid w:val="00692013"/>
    <w:rsid w:val="0069506E"/>
    <w:rsid w:val="006A081B"/>
    <w:rsid w:val="006A19E5"/>
    <w:rsid w:val="006A24EA"/>
    <w:rsid w:val="006A3BA4"/>
    <w:rsid w:val="006A7A6B"/>
    <w:rsid w:val="006A7ECA"/>
    <w:rsid w:val="006B25D4"/>
    <w:rsid w:val="006B2972"/>
    <w:rsid w:val="006B36C8"/>
    <w:rsid w:val="006B416D"/>
    <w:rsid w:val="006B4A45"/>
    <w:rsid w:val="006B4E11"/>
    <w:rsid w:val="006B5C4B"/>
    <w:rsid w:val="006C26F5"/>
    <w:rsid w:val="006C2CE6"/>
    <w:rsid w:val="006C3A54"/>
    <w:rsid w:val="006C4563"/>
    <w:rsid w:val="006C5774"/>
    <w:rsid w:val="006C6A81"/>
    <w:rsid w:val="006D2201"/>
    <w:rsid w:val="006D24FD"/>
    <w:rsid w:val="006E00AF"/>
    <w:rsid w:val="006E14F9"/>
    <w:rsid w:val="006E20EB"/>
    <w:rsid w:val="006E5B74"/>
    <w:rsid w:val="006E7AED"/>
    <w:rsid w:val="006F3B3B"/>
    <w:rsid w:val="006F3FF5"/>
    <w:rsid w:val="006F4EF0"/>
    <w:rsid w:val="006F5A9B"/>
    <w:rsid w:val="0070099F"/>
    <w:rsid w:val="00705E18"/>
    <w:rsid w:val="00707063"/>
    <w:rsid w:val="0070733D"/>
    <w:rsid w:val="007108E5"/>
    <w:rsid w:val="0071092C"/>
    <w:rsid w:val="0071170E"/>
    <w:rsid w:val="007157EE"/>
    <w:rsid w:val="00715D03"/>
    <w:rsid w:val="00716204"/>
    <w:rsid w:val="00720C69"/>
    <w:rsid w:val="00721013"/>
    <w:rsid w:val="007225BE"/>
    <w:rsid w:val="0072507D"/>
    <w:rsid w:val="00741034"/>
    <w:rsid w:val="0074147A"/>
    <w:rsid w:val="0074340F"/>
    <w:rsid w:val="007441B9"/>
    <w:rsid w:val="007515A5"/>
    <w:rsid w:val="007540DA"/>
    <w:rsid w:val="007547E1"/>
    <w:rsid w:val="00756E16"/>
    <w:rsid w:val="007618C7"/>
    <w:rsid w:val="00762E01"/>
    <w:rsid w:val="00763E61"/>
    <w:rsid w:val="00770966"/>
    <w:rsid w:val="00774BF7"/>
    <w:rsid w:val="0077548F"/>
    <w:rsid w:val="00781D88"/>
    <w:rsid w:val="00783BA7"/>
    <w:rsid w:val="00785196"/>
    <w:rsid w:val="00785777"/>
    <w:rsid w:val="007879D2"/>
    <w:rsid w:val="00790138"/>
    <w:rsid w:val="007913A0"/>
    <w:rsid w:val="00796974"/>
    <w:rsid w:val="00797852"/>
    <w:rsid w:val="007A508D"/>
    <w:rsid w:val="007A768A"/>
    <w:rsid w:val="007A7700"/>
    <w:rsid w:val="007B00F9"/>
    <w:rsid w:val="007B0D71"/>
    <w:rsid w:val="007B1C25"/>
    <w:rsid w:val="007B2491"/>
    <w:rsid w:val="007B2886"/>
    <w:rsid w:val="007B7FA2"/>
    <w:rsid w:val="007C14D2"/>
    <w:rsid w:val="007C20B0"/>
    <w:rsid w:val="007C2F0A"/>
    <w:rsid w:val="007C4570"/>
    <w:rsid w:val="007D0FDD"/>
    <w:rsid w:val="007D2EF6"/>
    <w:rsid w:val="007D50C2"/>
    <w:rsid w:val="007D6689"/>
    <w:rsid w:val="007E3271"/>
    <w:rsid w:val="007E6058"/>
    <w:rsid w:val="007F06D7"/>
    <w:rsid w:val="007F0770"/>
    <w:rsid w:val="007F159C"/>
    <w:rsid w:val="007F53AB"/>
    <w:rsid w:val="007F6705"/>
    <w:rsid w:val="007F738C"/>
    <w:rsid w:val="007F77FB"/>
    <w:rsid w:val="007F7CFC"/>
    <w:rsid w:val="007F7E3A"/>
    <w:rsid w:val="008017FF"/>
    <w:rsid w:val="008020F8"/>
    <w:rsid w:val="008030E9"/>
    <w:rsid w:val="00803511"/>
    <w:rsid w:val="00803595"/>
    <w:rsid w:val="00803F1A"/>
    <w:rsid w:val="0080590F"/>
    <w:rsid w:val="0080743A"/>
    <w:rsid w:val="00811EAA"/>
    <w:rsid w:val="008131AA"/>
    <w:rsid w:val="00813C6B"/>
    <w:rsid w:val="0081429E"/>
    <w:rsid w:val="00814489"/>
    <w:rsid w:val="008149EB"/>
    <w:rsid w:val="00817D0B"/>
    <w:rsid w:val="00817D9E"/>
    <w:rsid w:val="008217E3"/>
    <w:rsid w:val="00832545"/>
    <w:rsid w:val="00832C3A"/>
    <w:rsid w:val="00834092"/>
    <w:rsid w:val="00835019"/>
    <w:rsid w:val="008366B5"/>
    <w:rsid w:val="00836EEC"/>
    <w:rsid w:val="0083740B"/>
    <w:rsid w:val="008377CE"/>
    <w:rsid w:val="00840DF1"/>
    <w:rsid w:val="00850FAC"/>
    <w:rsid w:val="008513A3"/>
    <w:rsid w:val="008535D4"/>
    <w:rsid w:val="008551C4"/>
    <w:rsid w:val="00860E60"/>
    <w:rsid w:val="00863BF0"/>
    <w:rsid w:val="0087469A"/>
    <w:rsid w:val="0088522F"/>
    <w:rsid w:val="008876F5"/>
    <w:rsid w:val="00887831"/>
    <w:rsid w:val="00890E91"/>
    <w:rsid w:val="008912F2"/>
    <w:rsid w:val="00892412"/>
    <w:rsid w:val="008A2DEF"/>
    <w:rsid w:val="008A4A4C"/>
    <w:rsid w:val="008A61FD"/>
    <w:rsid w:val="008B711D"/>
    <w:rsid w:val="008C4391"/>
    <w:rsid w:val="008C55BA"/>
    <w:rsid w:val="008C625F"/>
    <w:rsid w:val="008C6BDC"/>
    <w:rsid w:val="008D02EF"/>
    <w:rsid w:val="008D0E40"/>
    <w:rsid w:val="008D1441"/>
    <w:rsid w:val="008D2618"/>
    <w:rsid w:val="008D7F20"/>
    <w:rsid w:val="008E15DA"/>
    <w:rsid w:val="008E161F"/>
    <w:rsid w:val="008E4C8C"/>
    <w:rsid w:val="008E6A78"/>
    <w:rsid w:val="008F1950"/>
    <w:rsid w:val="008F7839"/>
    <w:rsid w:val="008F7A7E"/>
    <w:rsid w:val="009005FD"/>
    <w:rsid w:val="00901B2B"/>
    <w:rsid w:val="00903BC7"/>
    <w:rsid w:val="009049A9"/>
    <w:rsid w:val="0091254F"/>
    <w:rsid w:val="0091409A"/>
    <w:rsid w:val="009160FF"/>
    <w:rsid w:val="009167E3"/>
    <w:rsid w:val="0091732E"/>
    <w:rsid w:val="00925E10"/>
    <w:rsid w:val="00931EA1"/>
    <w:rsid w:val="0093242F"/>
    <w:rsid w:val="0093468B"/>
    <w:rsid w:val="00935E8B"/>
    <w:rsid w:val="0094118D"/>
    <w:rsid w:val="00941B6C"/>
    <w:rsid w:val="00941D33"/>
    <w:rsid w:val="00943B77"/>
    <w:rsid w:val="00944804"/>
    <w:rsid w:val="00953AE8"/>
    <w:rsid w:val="00957D90"/>
    <w:rsid w:val="009612C5"/>
    <w:rsid w:val="00961C96"/>
    <w:rsid w:val="009620EB"/>
    <w:rsid w:val="00962CA3"/>
    <w:rsid w:val="00963138"/>
    <w:rsid w:val="009743FD"/>
    <w:rsid w:val="0097525F"/>
    <w:rsid w:val="00975C88"/>
    <w:rsid w:val="00981D6B"/>
    <w:rsid w:val="00985593"/>
    <w:rsid w:val="009868A8"/>
    <w:rsid w:val="00993073"/>
    <w:rsid w:val="009943CF"/>
    <w:rsid w:val="00996027"/>
    <w:rsid w:val="009969AF"/>
    <w:rsid w:val="00997E55"/>
    <w:rsid w:val="009A3A30"/>
    <w:rsid w:val="009A7877"/>
    <w:rsid w:val="009B0F36"/>
    <w:rsid w:val="009B49A2"/>
    <w:rsid w:val="009B791B"/>
    <w:rsid w:val="009B7DDF"/>
    <w:rsid w:val="009C297A"/>
    <w:rsid w:val="009C50EE"/>
    <w:rsid w:val="009C643D"/>
    <w:rsid w:val="009D1418"/>
    <w:rsid w:val="009D3D97"/>
    <w:rsid w:val="009E0188"/>
    <w:rsid w:val="009E0233"/>
    <w:rsid w:val="009E3633"/>
    <w:rsid w:val="009E5F13"/>
    <w:rsid w:val="009F0B67"/>
    <w:rsid w:val="009F6920"/>
    <w:rsid w:val="00A07A35"/>
    <w:rsid w:val="00A1035C"/>
    <w:rsid w:val="00A11407"/>
    <w:rsid w:val="00A12F23"/>
    <w:rsid w:val="00A2219F"/>
    <w:rsid w:val="00A262D2"/>
    <w:rsid w:val="00A30BA1"/>
    <w:rsid w:val="00A34289"/>
    <w:rsid w:val="00A35173"/>
    <w:rsid w:val="00A35CC2"/>
    <w:rsid w:val="00A361E7"/>
    <w:rsid w:val="00A37E23"/>
    <w:rsid w:val="00A42532"/>
    <w:rsid w:val="00A427E5"/>
    <w:rsid w:val="00A477EF"/>
    <w:rsid w:val="00A6048A"/>
    <w:rsid w:val="00A6064A"/>
    <w:rsid w:val="00A607F6"/>
    <w:rsid w:val="00A61A5C"/>
    <w:rsid w:val="00A61B15"/>
    <w:rsid w:val="00A64932"/>
    <w:rsid w:val="00A64A9F"/>
    <w:rsid w:val="00A75569"/>
    <w:rsid w:val="00A76A37"/>
    <w:rsid w:val="00A81F77"/>
    <w:rsid w:val="00A838CC"/>
    <w:rsid w:val="00A87E5F"/>
    <w:rsid w:val="00A97E86"/>
    <w:rsid w:val="00AA0DC4"/>
    <w:rsid w:val="00AA1071"/>
    <w:rsid w:val="00AA27CC"/>
    <w:rsid w:val="00AB2CAE"/>
    <w:rsid w:val="00AB2E2B"/>
    <w:rsid w:val="00AB4EFC"/>
    <w:rsid w:val="00AC30A4"/>
    <w:rsid w:val="00AC3EC4"/>
    <w:rsid w:val="00AC3EE6"/>
    <w:rsid w:val="00AC451D"/>
    <w:rsid w:val="00AC6900"/>
    <w:rsid w:val="00AC6B72"/>
    <w:rsid w:val="00AC7CF4"/>
    <w:rsid w:val="00AD2E7F"/>
    <w:rsid w:val="00AD49F0"/>
    <w:rsid w:val="00AD64DC"/>
    <w:rsid w:val="00AE08EB"/>
    <w:rsid w:val="00AE1A5B"/>
    <w:rsid w:val="00AE25FF"/>
    <w:rsid w:val="00AE3473"/>
    <w:rsid w:val="00AE4BCB"/>
    <w:rsid w:val="00AE5BF5"/>
    <w:rsid w:val="00AE6CED"/>
    <w:rsid w:val="00AF4641"/>
    <w:rsid w:val="00AF46CF"/>
    <w:rsid w:val="00B03039"/>
    <w:rsid w:val="00B068AD"/>
    <w:rsid w:val="00B06B92"/>
    <w:rsid w:val="00B06CAD"/>
    <w:rsid w:val="00B07519"/>
    <w:rsid w:val="00B10857"/>
    <w:rsid w:val="00B15A28"/>
    <w:rsid w:val="00B1620F"/>
    <w:rsid w:val="00B167EA"/>
    <w:rsid w:val="00B236C6"/>
    <w:rsid w:val="00B26B2D"/>
    <w:rsid w:val="00B300AB"/>
    <w:rsid w:val="00B34705"/>
    <w:rsid w:val="00B35372"/>
    <w:rsid w:val="00B40978"/>
    <w:rsid w:val="00B41560"/>
    <w:rsid w:val="00B42243"/>
    <w:rsid w:val="00B424BE"/>
    <w:rsid w:val="00B46664"/>
    <w:rsid w:val="00B4737F"/>
    <w:rsid w:val="00B5132A"/>
    <w:rsid w:val="00B51AD0"/>
    <w:rsid w:val="00B534BC"/>
    <w:rsid w:val="00B5401F"/>
    <w:rsid w:val="00B54330"/>
    <w:rsid w:val="00B5610D"/>
    <w:rsid w:val="00B5633A"/>
    <w:rsid w:val="00B56489"/>
    <w:rsid w:val="00B6493D"/>
    <w:rsid w:val="00B653AB"/>
    <w:rsid w:val="00B65BB2"/>
    <w:rsid w:val="00B71D1E"/>
    <w:rsid w:val="00B76570"/>
    <w:rsid w:val="00B768C4"/>
    <w:rsid w:val="00B84D5D"/>
    <w:rsid w:val="00B87E9F"/>
    <w:rsid w:val="00B90B13"/>
    <w:rsid w:val="00B93964"/>
    <w:rsid w:val="00B97C33"/>
    <w:rsid w:val="00B97F86"/>
    <w:rsid w:val="00BA04FE"/>
    <w:rsid w:val="00BA2016"/>
    <w:rsid w:val="00BB3CED"/>
    <w:rsid w:val="00BB5F18"/>
    <w:rsid w:val="00BB6A10"/>
    <w:rsid w:val="00BC2099"/>
    <w:rsid w:val="00BC20BF"/>
    <w:rsid w:val="00BC6A40"/>
    <w:rsid w:val="00BD71B0"/>
    <w:rsid w:val="00BE5686"/>
    <w:rsid w:val="00BF0C6C"/>
    <w:rsid w:val="00BF0FA2"/>
    <w:rsid w:val="00BF1BAA"/>
    <w:rsid w:val="00BF2EF1"/>
    <w:rsid w:val="00BF434F"/>
    <w:rsid w:val="00BF44BD"/>
    <w:rsid w:val="00BF5BDF"/>
    <w:rsid w:val="00BF6C4C"/>
    <w:rsid w:val="00BF7161"/>
    <w:rsid w:val="00C011E5"/>
    <w:rsid w:val="00C036EA"/>
    <w:rsid w:val="00C0513D"/>
    <w:rsid w:val="00C057A1"/>
    <w:rsid w:val="00C062CC"/>
    <w:rsid w:val="00C0718D"/>
    <w:rsid w:val="00C10701"/>
    <w:rsid w:val="00C1081C"/>
    <w:rsid w:val="00C12E02"/>
    <w:rsid w:val="00C135B3"/>
    <w:rsid w:val="00C21CDD"/>
    <w:rsid w:val="00C2207C"/>
    <w:rsid w:val="00C253F2"/>
    <w:rsid w:val="00C25CCF"/>
    <w:rsid w:val="00C276AB"/>
    <w:rsid w:val="00C30C4C"/>
    <w:rsid w:val="00C36683"/>
    <w:rsid w:val="00C36D6B"/>
    <w:rsid w:val="00C40D0F"/>
    <w:rsid w:val="00C420EF"/>
    <w:rsid w:val="00C44CB5"/>
    <w:rsid w:val="00C47A91"/>
    <w:rsid w:val="00C50FEE"/>
    <w:rsid w:val="00C533F0"/>
    <w:rsid w:val="00C552E9"/>
    <w:rsid w:val="00C55B85"/>
    <w:rsid w:val="00C645B6"/>
    <w:rsid w:val="00C71DBC"/>
    <w:rsid w:val="00C72692"/>
    <w:rsid w:val="00C7356C"/>
    <w:rsid w:val="00C76D5F"/>
    <w:rsid w:val="00C77A61"/>
    <w:rsid w:val="00C9352A"/>
    <w:rsid w:val="00C96D8A"/>
    <w:rsid w:val="00CA3A65"/>
    <w:rsid w:val="00CA3AD4"/>
    <w:rsid w:val="00CB212F"/>
    <w:rsid w:val="00CB3193"/>
    <w:rsid w:val="00CB36ED"/>
    <w:rsid w:val="00CB6126"/>
    <w:rsid w:val="00CC2D8A"/>
    <w:rsid w:val="00CD69AE"/>
    <w:rsid w:val="00CD6C87"/>
    <w:rsid w:val="00CE184E"/>
    <w:rsid w:val="00CE1B53"/>
    <w:rsid w:val="00CE2C11"/>
    <w:rsid w:val="00CE2CB9"/>
    <w:rsid w:val="00CE32B2"/>
    <w:rsid w:val="00CF098B"/>
    <w:rsid w:val="00CF1412"/>
    <w:rsid w:val="00CF459D"/>
    <w:rsid w:val="00CF64E2"/>
    <w:rsid w:val="00CF6536"/>
    <w:rsid w:val="00CF6DAA"/>
    <w:rsid w:val="00D02DF8"/>
    <w:rsid w:val="00D0491D"/>
    <w:rsid w:val="00D11473"/>
    <w:rsid w:val="00D17C3F"/>
    <w:rsid w:val="00D26AF8"/>
    <w:rsid w:val="00D278DD"/>
    <w:rsid w:val="00D27C52"/>
    <w:rsid w:val="00D31F6E"/>
    <w:rsid w:val="00D333CD"/>
    <w:rsid w:val="00D3366F"/>
    <w:rsid w:val="00D37315"/>
    <w:rsid w:val="00D379AD"/>
    <w:rsid w:val="00D40B55"/>
    <w:rsid w:val="00D416BA"/>
    <w:rsid w:val="00D41D49"/>
    <w:rsid w:val="00D420A4"/>
    <w:rsid w:val="00D42B47"/>
    <w:rsid w:val="00D446B9"/>
    <w:rsid w:val="00D462A0"/>
    <w:rsid w:val="00D4663A"/>
    <w:rsid w:val="00D570AC"/>
    <w:rsid w:val="00D63FB5"/>
    <w:rsid w:val="00D657BE"/>
    <w:rsid w:val="00D74DCB"/>
    <w:rsid w:val="00D756AA"/>
    <w:rsid w:val="00D75AC0"/>
    <w:rsid w:val="00D76878"/>
    <w:rsid w:val="00D76B8B"/>
    <w:rsid w:val="00D856E2"/>
    <w:rsid w:val="00D86044"/>
    <w:rsid w:val="00D8779B"/>
    <w:rsid w:val="00D93123"/>
    <w:rsid w:val="00D93AD2"/>
    <w:rsid w:val="00D9530E"/>
    <w:rsid w:val="00D9535D"/>
    <w:rsid w:val="00D964E3"/>
    <w:rsid w:val="00DA2474"/>
    <w:rsid w:val="00DA2B1B"/>
    <w:rsid w:val="00DA2C57"/>
    <w:rsid w:val="00DA3E18"/>
    <w:rsid w:val="00DA792D"/>
    <w:rsid w:val="00DB092B"/>
    <w:rsid w:val="00DB2327"/>
    <w:rsid w:val="00DB4E14"/>
    <w:rsid w:val="00DB5BA6"/>
    <w:rsid w:val="00DB7460"/>
    <w:rsid w:val="00DC0219"/>
    <w:rsid w:val="00DC1FA9"/>
    <w:rsid w:val="00DC2081"/>
    <w:rsid w:val="00DC2EE2"/>
    <w:rsid w:val="00DC4CF0"/>
    <w:rsid w:val="00DC5171"/>
    <w:rsid w:val="00DC5AB1"/>
    <w:rsid w:val="00DC7002"/>
    <w:rsid w:val="00DC7BA0"/>
    <w:rsid w:val="00DD2466"/>
    <w:rsid w:val="00DD25D5"/>
    <w:rsid w:val="00DD2B73"/>
    <w:rsid w:val="00DD3479"/>
    <w:rsid w:val="00DD50AB"/>
    <w:rsid w:val="00DD53CF"/>
    <w:rsid w:val="00DD740D"/>
    <w:rsid w:val="00DE1E39"/>
    <w:rsid w:val="00DE2FDB"/>
    <w:rsid w:val="00DE4AC7"/>
    <w:rsid w:val="00DE4B41"/>
    <w:rsid w:val="00DF02DB"/>
    <w:rsid w:val="00DF11F7"/>
    <w:rsid w:val="00DF3DAC"/>
    <w:rsid w:val="00DF5A88"/>
    <w:rsid w:val="00DF6A38"/>
    <w:rsid w:val="00DF709D"/>
    <w:rsid w:val="00DF7FFA"/>
    <w:rsid w:val="00E067A2"/>
    <w:rsid w:val="00E1343E"/>
    <w:rsid w:val="00E211EA"/>
    <w:rsid w:val="00E215C8"/>
    <w:rsid w:val="00E22335"/>
    <w:rsid w:val="00E24655"/>
    <w:rsid w:val="00E25DA9"/>
    <w:rsid w:val="00E25DC4"/>
    <w:rsid w:val="00E306A3"/>
    <w:rsid w:val="00E30C80"/>
    <w:rsid w:val="00E32581"/>
    <w:rsid w:val="00E3265E"/>
    <w:rsid w:val="00E33661"/>
    <w:rsid w:val="00E37B95"/>
    <w:rsid w:val="00E4174F"/>
    <w:rsid w:val="00E44416"/>
    <w:rsid w:val="00E45C56"/>
    <w:rsid w:val="00E4668B"/>
    <w:rsid w:val="00E467D2"/>
    <w:rsid w:val="00E50778"/>
    <w:rsid w:val="00E5369B"/>
    <w:rsid w:val="00E55791"/>
    <w:rsid w:val="00E5745C"/>
    <w:rsid w:val="00E601C0"/>
    <w:rsid w:val="00E60681"/>
    <w:rsid w:val="00E60D5D"/>
    <w:rsid w:val="00E67485"/>
    <w:rsid w:val="00E70E59"/>
    <w:rsid w:val="00E749D7"/>
    <w:rsid w:val="00E852E9"/>
    <w:rsid w:val="00E85751"/>
    <w:rsid w:val="00E877B6"/>
    <w:rsid w:val="00E90B93"/>
    <w:rsid w:val="00E92124"/>
    <w:rsid w:val="00EA0681"/>
    <w:rsid w:val="00EA3451"/>
    <w:rsid w:val="00EA49C1"/>
    <w:rsid w:val="00EA67DF"/>
    <w:rsid w:val="00EB014A"/>
    <w:rsid w:val="00EB2F6C"/>
    <w:rsid w:val="00EB341A"/>
    <w:rsid w:val="00EB46CF"/>
    <w:rsid w:val="00EB4CF5"/>
    <w:rsid w:val="00EC029E"/>
    <w:rsid w:val="00EC3C23"/>
    <w:rsid w:val="00EC4279"/>
    <w:rsid w:val="00EC5714"/>
    <w:rsid w:val="00EC7B31"/>
    <w:rsid w:val="00EC7E66"/>
    <w:rsid w:val="00ED5A68"/>
    <w:rsid w:val="00ED7748"/>
    <w:rsid w:val="00EE4632"/>
    <w:rsid w:val="00EF775B"/>
    <w:rsid w:val="00F000DF"/>
    <w:rsid w:val="00F0114A"/>
    <w:rsid w:val="00F01633"/>
    <w:rsid w:val="00F05FC0"/>
    <w:rsid w:val="00F06AB7"/>
    <w:rsid w:val="00F1085D"/>
    <w:rsid w:val="00F10D65"/>
    <w:rsid w:val="00F112D4"/>
    <w:rsid w:val="00F239B2"/>
    <w:rsid w:val="00F24762"/>
    <w:rsid w:val="00F265A4"/>
    <w:rsid w:val="00F26EF2"/>
    <w:rsid w:val="00F307AF"/>
    <w:rsid w:val="00F308E7"/>
    <w:rsid w:val="00F33743"/>
    <w:rsid w:val="00F40ABA"/>
    <w:rsid w:val="00F444CD"/>
    <w:rsid w:val="00F47333"/>
    <w:rsid w:val="00F5231D"/>
    <w:rsid w:val="00F611E0"/>
    <w:rsid w:val="00F61407"/>
    <w:rsid w:val="00F63BCC"/>
    <w:rsid w:val="00F717D5"/>
    <w:rsid w:val="00F74123"/>
    <w:rsid w:val="00F75FCE"/>
    <w:rsid w:val="00F76CAA"/>
    <w:rsid w:val="00F8085D"/>
    <w:rsid w:val="00F82093"/>
    <w:rsid w:val="00F82A91"/>
    <w:rsid w:val="00F84529"/>
    <w:rsid w:val="00F85840"/>
    <w:rsid w:val="00F90EB7"/>
    <w:rsid w:val="00F94B92"/>
    <w:rsid w:val="00F97ED0"/>
    <w:rsid w:val="00FA09A6"/>
    <w:rsid w:val="00FA1352"/>
    <w:rsid w:val="00FA271E"/>
    <w:rsid w:val="00FA3F69"/>
    <w:rsid w:val="00FA432C"/>
    <w:rsid w:val="00FA675F"/>
    <w:rsid w:val="00FA6C90"/>
    <w:rsid w:val="00FB1FC7"/>
    <w:rsid w:val="00FB55DC"/>
    <w:rsid w:val="00FB7921"/>
    <w:rsid w:val="00FC1685"/>
    <w:rsid w:val="00FC1C0C"/>
    <w:rsid w:val="00FC1DAF"/>
    <w:rsid w:val="00FC20FD"/>
    <w:rsid w:val="00FD07E1"/>
    <w:rsid w:val="00FE44FC"/>
    <w:rsid w:val="00FF1794"/>
    <w:rsid w:val="00FF2288"/>
    <w:rsid w:val="00FF74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F3B3B"/>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lang w:eastAsia="uk-UA"/>
    </w:rPr>
  </w:style>
  <w:style w:type="paragraph" w:styleId="2">
    <w:name w:val="heading 2"/>
    <w:basedOn w:val="a"/>
    <w:next w:val="a"/>
    <w:link w:val="20"/>
    <w:uiPriority w:val="9"/>
    <w:semiHidden/>
    <w:unhideWhenUsed/>
    <w:qFormat/>
    <w:rsid w:val="0015246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2101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5246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DF6A3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4D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92A0F"/>
    <w:pPr>
      <w:ind w:left="720"/>
      <w:contextualSpacing/>
    </w:pPr>
    <w:rPr>
      <w:rFonts w:eastAsiaTheme="minorHAnsi"/>
      <w:lang w:eastAsia="en-US"/>
    </w:rPr>
  </w:style>
  <w:style w:type="paragraph" w:customStyle="1" w:styleId="western">
    <w:name w:val="western"/>
    <w:basedOn w:val="a"/>
    <w:rsid w:val="00DA2C5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converted-space">
    <w:name w:val="apple-converted-space"/>
    <w:basedOn w:val="a0"/>
    <w:rsid w:val="00DA2C57"/>
  </w:style>
  <w:style w:type="paragraph" w:customStyle="1" w:styleId="rvps2">
    <w:name w:val="rvps2"/>
    <w:basedOn w:val="a"/>
    <w:rsid w:val="0078577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Hyperlink"/>
    <w:basedOn w:val="a0"/>
    <w:uiPriority w:val="99"/>
    <w:unhideWhenUsed/>
    <w:rsid w:val="00785777"/>
    <w:rPr>
      <w:color w:val="0000FF"/>
      <w:u w:val="single"/>
    </w:rPr>
  </w:style>
  <w:style w:type="character" w:customStyle="1" w:styleId="lawsitalic">
    <w:name w:val="laws_italic"/>
    <w:basedOn w:val="a0"/>
    <w:rsid w:val="00785777"/>
  </w:style>
  <w:style w:type="paragraph" w:styleId="a6">
    <w:name w:val="Normal (Web)"/>
    <w:basedOn w:val="a"/>
    <w:uiPriority w:val="99"/>
    <w:unhideWhenUsed/>
    <w:rsid w:val="006F3B3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6F3B3B"/>
    <w:rPr>
      <w:rFonts w:ascii="Arial" w:eastAsia="Times New Roman" w:hAnsi="Arial" w:cs="Arial"/>
      <w:b/>
      <w:bCs/>
      <w:kern w:val="32"/>
      <w:sz w:val="32"/>
      <w:szCs w:val="32"/>
      <w:lang w:eastAsia="uk-UA"/>
    </w:rPr>
  </w:style>
  <w:style w:type="paragraph" w:styleId="a7">
    <w:name w:val="Title"/>
    <w:basedOn w:val="a"/>
    <w:link w:val="a8"/>
    <w:qFormat/>
    <w:rsid w:val="006F3B3B"/>
    <w:pPr>
      <w:spacing w:after="0" w:line="240" w:lineRule="auto"/>
      <w:jc w:val="center"/>
    </w:pPr>
    <w:rPr>
      <w:rFonts w:ascii="Times New Roman" w:eastAsia="Times New Roman" w:hAnsi="Times New Roman" w:cs="Times New Roman"/>
      <w:sz w:val="36"/>
      <w:szCs w:val="36"/>
    </w:rPr>
  </w:style>
  <w:style w:type="character" w:customStyle="1" w:styleId="a8">
    <w:name w:val="Название Знак"/>
    <w:basedOn w:val="a0"/>
    <w:link w:val="a7"/>
    <w:rsid w:val="006F3B3B"/>
    <w:rPr>
      <w:rFonts w:ascii="Times New Roman" w:eastAsia="Times New Roman" w:hAnsi="Times New Roman" w:cs="Times New Roman"/>
      <w:sz w:val="36"/>
      <w:szCs w:val="36"/>
      <w:lang w:eastAsia="ru-RU"/>
    </w:rPr>
  </w:style>
  <w:style w:type="paragraph" w:styleId="a9">
    <w:name w:val="header"/>
    <w:basedOn w:val="a"/>
    <w:link w:val="aa"/>
    <w:uiPriority w:val="99"/>
    <w:unhideWhenUsed/>
    <w:rsid w:val="006F3B3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F3B3B"/>
    <w:rPr>
      <w:rFonts w:eastAsiaTheme="minorEastAsia"/>
      <w:lang w:val="ru-RU" w:eastAsia="ru-RU"/>
    </w:rPr>
  </w:style>
  <w:style w:type="paragraph" w:styleId="ab">
    <w:name w:val="footer"/>
    <w:basedOn w:val="a"/>
    <w:link w:val="ac"/>
    <w:uiPriority w:val="99"/>
    <w:unhideWhenUsed/>
    <w:rsid w:val="006F3B3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F3B3B"/>
    <w:rPr>
      <w:rFonts w:eastAsiaTheme="minorEastAsia"/>
      <w:lang w:val="ru-RU" w:eastAsia="ru-RU"/>
    </w:rPr>
  </w:style>
  <w:style w:type="character" w:styleId="ad">
    <w:name w:val="footnote reference"/>
    <w:uiPriority w:val="99"/>
    <w:rsid w:val="00E30C80"/>
    <w:rPr>
      <w:rFonts w:cs="Times New Roman"/>
      <w:vertAlign w:val="superscript"/>
    </w:rPr>
  </w:style>
  <w:style w:type="character" w:customStyle="1" w:styleId="30">
    <w:name w:val="Заголовок 3 Знак"/>
    <w:basedOn w:val="a0"/>
    <w:link w:val="3"/>
    <w:uiPriority w:val="9"/>
    <w:rsid w:val="00721013"/>
    <w:rPr>
      <w:rFonts w:asciiTheme="majorHAnsi" w:eastAsiaTheme="majorEastAsia" w:hAnsiTheme="majorHAnsi" w:cstheme="majorBidi"/>
      <w:b/>
      <w:bCs/>
      <w:color w:val="4F81BD" w:themeColor="accent1"/>
      <w:lang w:val="ru-RU" w:eastAsia="ru-RU"/>
    </w:rPr>
  </w:style>
  <w:style w:type="character" w:styleId="ae">
    <w:name w:val="Emphasis"/>
    <w:basedOn w:val="a0"/>
    <w:uiPriority w:val="20"/>
    <w:qFormat/>
    <w:rsid w:val="00721013"/>
    <w:rPr>
      <w:i/>
      <w:iCs/>
    </w:rPr>
  </w:style>
  <w:style w:type="paragraph" w:styleId="af">
    <w:name w:val="No Spacing"/>
    <w:link w:val="af0"/>
    <w:uiPriority w:val="1"/>
    <w:qFormat/>
    <w:rsid w:val="00721013"/>
    <w:pPr>
      <w:spacing w:after="0" w:line="240" w:lineRule="auto"/>
    </w:pPr>
  </w:style>
  <w:style w:type="character" w:customStyle="1" w:styleId="af0">
    <w:name w:val="Без интервала Знак"/>
    <w:basedOn w:val="a0"/>
    <w:link w:val="af"/>
    <w:uiPriority w:val="1"/>
    <w:rsid w:val="00721013"/>
    <w:rPr>
      <w:rFonts w:eastAsiaTheme="minorEastAsia"/>
      <w:lang w:val="ru-RU"/>
    </w:rPr>
  </w:style>
  <w:style w:type="paragraph" w:styleId="af1">
    <w:name w:val="footnote text"/>
    <w:basedOn w:val="a"/>
    <w:link w:val="af2"/>
    <w:uiPriority w:val="99"/>
    <w:unhideWhenUsed/>
    <w:rsid w:val="00721013"/>
    <w:pPr>
      <w:spacing w:after="0" w:line="240" w:lineRule="auto"/>
    </w:pPr>
    <w:rPr>
      <w:rFonts w:ascii="Times New Roman" w:eastAsia="Times New Roman" w:hAnsi="Times New Roman" w:cs="Times New Roman"/>
      <w:sz w:val="24"/>
      <w:szCs w:val="24"/>
    </w:rPr>
  </w:style>
  <w:style w:type="character" w:customStyle="1" w:styleId="af2">
    <w:name w:val="Текст сноски Знак"/>
    <w:basedOn w:val="a0"/>
    <w:link w:val="af1"/>
    <w:uiPriority w:val="99"/>
    <w:rsid w:val="00721013"/>
    <w:rPr>
      <w:rFonts w:ascii="Times New Roman" w:eastAsia="Times New Roman" w:hAnsi="Times New Roman" w:cs="Times New Roman"/>
      <w:sz w:val="24"/>
      <w:szCs w:val="24"/>
      <w:lang w:eastAsia="ru-RU"/>
    </w:rPr>
  </w:style>
  <w:style w:type="paragraph" w:customStyle="1" w:styleId="af3">
    <w:name w:val="Нормальний текст"/>
    <w:basedOn w:val="a"/>
    <w:rsid w:val="00850FAC"/>
    <w:pPr>
      <w:spacing w:before="120" w:after="0" w:line="240" w:lineRule="auto"/>
      <w:ind w:firstLine="567"/>
    </w:pPr>
    <w:rPr>
      <w:rFonts w:ascii="Antiqua" w:eastAsia="Times New Roman" w:hAnsi="Antiqua" w:cs="Times New Roman"/>
      <w:sz w:val="26"/>
      <w:szCs w:val="20"/>
    </w:rPr>
  </w:style>
  <w:style w:type="character" w:customStyle="1" w:styleId="20">
    <w:name w:val="Заголовок 2 Знак"/>
    <w:basedOn w:val="a0"/>
    <w:link w:val="2"/>
    <w:uiPriority w:val="9"/>
    <w:semiHidden/>
    <w:rsid w:val="00152460"/>
    <w:rPr>
      <w:rFonts w:asciiTheme="majorHAnsi" w:eastAsiaTheme="majorEastAsia" w:hAnsiTheme="majorHAnsi" w:cstheme="majorBidi"/>
      <w:b/>
      <w:bCs/>
      <w:color w:val="4F81BD" w:themeColor="accent1"/>
      <w:sz w:val="26"/>
      <w:szCs w:val="26"/>
      <w:lang w:val="ru-RU" w:eastAsia="ru-RU"/>
    </w:rPr>
  </w:style>
  <w:style w:type="character" w:customStyle="1" w:styleId="40">
    <w:name w:val="Заголовок 4 Знак"/>
    <w:basedOn w:val="a0"/>
    <w:link w:val="4"/>
    <w:uiPriority w:val="9"/>
    <w:semiHidden/>
    <w:rsid w:val="00152460"/>
    <w:rPr>
      <w:rFonts w:asciiTheme="majorHAnsi" w:eastAsiaTheme="majorEastAsia" w:hAnsiTheme="majorHAnsi" w:cstheme="majorBidi"/>
      <w:b/>
      <w:bCs/>
      <w:i/>
      <w:iCs/>
      <w:color w:val="4F81BD" w:themeColor="accent1"/>
      <w:lang w:val="ru-RU" w:eastAsia="ru-RU"/>
    </w:rPr>
  </w:style>
  <w:style w:type="paragraph" w:customStyle="1" w:styleId="11">
    <w:name w:val="Абзац списка1"/>
    <w:basedOn w:val="a"/>
    <w:rsid w:val="00121273"/>
    <w:pPr>
      <w:ind w:left="720"/>
      <w:contextualSpacing/>
    </w:pPr>
    <w:rPr>
      <w:rFonts w:ascii="Calibri" w:eastAsia="Times New Roman" w:hAnsi="Calibri" w:cs="Times New Roman"/>
      <w:lang w:eastAsia="en-US"/>
    </w:rPr>
  </w:style>
  <w:style w:type="table" w:customStyle="1" w:styleId="12">
    <w:name w:val="Сетка таблицы1"/>
    <w:basedOn w:val="a1"/>
    <w:next w:val="a3"/>
    <w:uiPriority w:val="59"/>
    <w:rsid w:val="00DC1FA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9">
    <w:name w:val="rvts9"/>
    <w:basedOn w:val="a0"/>
    <w:rsid w:val="00293E1C"/>
  </w:style>
  <w:style w:type="paragraph" w:customStyle="1" w:styleId="rvps17">
    <w:name w:val="rvps17"/>
    <w:basedOn w:val="a"/>
    <w:rsid w:val="00B65BB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B65BB2"/>
  </w:style>
  <w:style w:type="character" w:customStyle="1" w:styleId="rvts64">
    <w:name w:val="rvts64"/>
    <w:basedOn w:val="a0"/>
    <w:rsid w:val="00B65BB2"/>
  </w:style>
  <w:style w:type="paragraph" w:customStyle="1" w:styleId="rvps7">
    <w:name w:val="rvps7"/>
    <w:basedOn w:val="a"/>
    <w:rsid w:val="00B65BB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6">
    <w:name w:val="rvps6"/>
    <w:basedOn w:val="a"/>
    <w:rsid w:val="00B65BB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8">
    <w:name w:val="rvps18"/>
    <w:basedOn w:val="a"/>
    <w:rsid w:val="00B65BB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ligth">
    <w:name w:val="ligth"/>
    <w:basedOn w:val="a0"/>
    <w:rsid w:val="0008240D"/>
  </w:style>
  <w:style w:type="character" w:customStyle="1" w:styleId="pull-left">
    <w:name w:val="pull-left"/>
    <w:basedOn w:val="a0"/>
    <w:rsid w:val="0008240D"/>
  </w:style>
  <w:style w:type="character" w:customStyle="1" w:styleId="pull-right">
    <w:name w:val="pull-right"/>
    <w:basedOn w:val="a0"/>
    <w:rsid w:val="0008240D"/>
  </w:style>
  <w:style w:type="paragraph" w:styleId="af4">
    <w:name w:val="Balloon Text"/>
    <w:basedOn w:val="a"/>
    <w:link w:val="af5"/>
    <w:uiPriority w:val="99"/>
    <w:semiHidden/>
    <w:unhideWhenUsed/>
    <w:rsid w:val="003E629A"/>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3E629A"/>
    <w:rPr>
      <w:rFonts w:ascii="Segoe UI" w:eastAsiaTheme="minorEastAsia" w:hAnsi="Segoe UI" w:cs="Segoe UI"/>
      <w:sz w:val="18"/>
      <w:szCs w:val="18"/>
      <w:lang w:val="ru-RU" w:eastAsia="ru-RU"/>
    </w:rPr>
  </w:style>
  <w:style w:type="character" w:customStyle="1" w:styleId="50">
    <w:name w:val="Заголовок 5 Знак"/>
    <w:basedOn w:val="a0"/>
    <w:link w:val="5"/>
    <w:uiPriority w:val="9"/>
    <w:semiHidden/>
    <w:rsid w:val="00DF6A38"/>
    <w:rPr>
      <w:rFonts w:asciiTheme="majorHAnsi" w:eastAsiaTheme="majorEastAsia" w:hAnsiTheme="majorHAnsi" w:cstheme="majorBidi"/>
      <w:color w:val="365F91" w:themeColor="accent1" w:themeShade="BF"/>
      <w:lang w:eastAsia="ru-RU"/>
    </w:rPr>
  </w:style>
  <w:style w:type="character" w:styleId="af6">
    <w:name w:val="annotation reference"/>
    <w:basedOn w:val="a0"/>
    <w:uiPriority w:val="99"/>
    <w:semiHidden/>
    <w:unhideWhenUsed/>
    <w:rsid w:val="00631D52"/>
    <w:rPr>
      <w:sz w:val="16"/>
      <w:szCs w:val="16"/>
    </w:rPr>
  </w:style>
  <w:style w:type="paragraph" w:styleId="af7">
    <w:name w:val="annotation text"/>
    <w:basedOn w:val="a"/>
    <w:link w:val="af8"/>
    <w:uiPriority w:val="99"/>
    <w:semiHidden/>
    <w:unhideWhenUsed/>
    <w:rsid w:val="00631D52"/>
    <w:pPr>
      <w:spacing w:line="240" w:lineRule="auto"/>
    </w:pPr>
    <w:rPr>
      <w:sz w:val="20"/>
      <w:szCs w:val="20"/>
    </w:rPr>
  </w:style>
  <w:style w:type="character" w:customStyle="1" w:styleId="af8">
    <w:name w:val="Текст примечания Знак"/>
    <w:basedOn w:val="a0"/>
    <w:link w:val="af7"/>
    <w:uiPriority w:val="99"/>
    <w:semiHidden/>
    <w:rsid w:val="00631D52"/>
    <w:rPr>
      <w:sz w:val="20"/>
      <w:szCs w:val="20"/>
    </w:rPr>
  </w:style>
  <w:style w:type="paragraph" w:styleId="af9">
    <w:name w:val="annotation subject"/>
    <w:basedOn w:val="af7"/>
    <w:next w:val="af7"/>
    <w:link w:val="afa"/>
    <w:uiPriority w:val="99"/>
    <w:semiHidden/>
    <w:unhideWhenUsed/>
    <w:rsid w:val="00631D52"/>
    <w:rPr>
      <w:b/>
      <w:bCs/>
    </w:rPr>
  </w:style>
  <w:style w:type="character" w:customStyle="1" w:styleId="afa">
    <w:name w:val="Тема примечания Знак"/>
    <w:basedOn w:val="af8"/>
    <w:link w:val="af9"/>
    <w:uiPriority w:val="99"/>
    <w:semiHidden/>
    <w:rsid w:val="00631D5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F3B3B"/>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lang w:eastAsia="uk-UA"/>
    </w:rPr>
  </w:style>
  <w:style w:type="paragraph" w:styleId="2">
    <w:name w:val="heading 2"/>
    <w:basedOn w:val="a"/>
    <w:next w:val="a"/>
    <w:link w:val="20"/>
    <w:uiPriority w:val="9"/>
    <w:semiHidden/>
    <w:unhideWhenUsed/>
    <w:qFormat/>
    <w:rsid w:val="0015246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2101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5246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DF6A3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4D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92A0F"/>
    <w:pPr>
      <w:ind w:left="720"/>
      <w:contextualSpacing/>
    </w:pPr>
    <w:rPr>
      <w:rFonts w:eastAsiaTheme="minorHAnsi"/>
      <w:lang w:eastAsia="en-US"/>
    </w:rPr>
  </w:style>
  <w:style w:type="paragraph" w:customStyle="1" w:styleId="western">
    <w:name w:val="western"/>
    <w:basedOn w:val="a"/>
    <w:rsid w:val="00DA2C5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converted-space">
    <w:name w:val="apple-converted-space"/>
    <w:basedOn w:val="a0"/>
    <w:rsid w:val="00DA2C57"/>
  </w:style>
  <w:style w:type="paragraph" w:customStyle="1" w:styleId="rvps2">
    <w:name w:val="rvps2"/>
    <w:basedOn w:val="a"/>
    <w:rsid w:val="0078577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Hyperlink"/>
    <w:basedOn w:val="a0"/>
    <w:uiPriority w:val="99"/>
    <w:unhideWhenUsed/>
    <w:rsid w:val="00785777"/>
    <w:rPr>
      <w:color w:val="0000FF"/>
      <w:u w:val="single"/>
    </w:rPr>
  </w:style>
  <w:style w:type="character" w:customStyle="1" w:styleId="lawsitalic">
    <w:name w:val="laws_italic"/>
    <w:basedOn w:val="a0"/>
    <w:rsid w:val="00785777"/>
  </w:style>
  <w:style w:type="paragraph" w:styleId="a6">
    <w:name w:val="Normal (Web)"/>
    <w:basedOn w:val="a"/>
    <w:uiPriority w:val="99"/>
    <w:unhideWhenUsed/>
    <w:rsid w:val="006F3B3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6F3B3B"/>
    <w:rPr>
      <w:rFonts w:ascii="Arial" w:eastAsia="Times New Roman" w:hAnsi="Arial" w:cs="Arial"/>
      <w:b/>
      <w:bCs/>
      <w:kern w:val="32"/>
      <w:sz w:val="32"/>
      <w:szCs w:val="32"/>
      <w:lang w:eastAsia="uk-UA"/>
    </w:rPr>
  </w:style>
  <w:style w:type="paragraph" w:styleId="a7">
    <w:name w:val="Title"/>
    <w:basedOn w:val="a"/>
    <w:link w:val="a8"/>
    <w:qFormat/>
    <w:rsid w:val="006F3B3B"/>
    <w:pPr>
      <w:spacing w:after="0" w:line="240" w:lineRule="auto"/>
      <w:jc w:val="center"/>
    </w:pPr>
    <w:rPr>
      <w:rFonts w:ascii="Times New Roman" w:eastAsia="Times New Roman" w:hAnsi="Times New Roman" w:cs="Times New Roman"/>
      <w:sz w:val="36"/>
      <w:szCs w:val="36"/>
    </w:rPr>
  </w:style>
  <w:style w:type="character" w:customStyle="1" w:styleId="a8">
    <w:name w:val="Название Знак"/>
    <w:basedOn w:val="a0"/>
    <w:link w:val="a7"/>
    <w:rsid w:val="006F3B3B"/>
    <w:rPr>
      <w:rFonts w:ascii="Times New Roman" w:eastAsia="Times New Roman" w:hAnsi="Times New Roman" w:cs="Times New Roman"/>
      <w:sz w:val="36"/>
      <w:szCs w:val="36"/>
      <w:lang w:eastAsia="ru-RU"/>
    </w:rPr>
  </w:style>
  <w:style w:type="paragraph" w:styleId="a9">
    <w:name w:val="header"/>
    <w:basedOn w:val="a"/>
    <w:link w:val="aa"/>
    <w:uiPriority w:val="99"/>
    <w:unhideWhenUsed/>
    <w:rsid w:val="006F3B3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F3B3B"/>
    <w:rPr>
      <w:rFonts w:eastAsiaTheme="minorEastAsia"/>
      <w:lang w:val="ru-RU" w:eastAsia="ru-RU"/>
    </w:rPr>
  </w:style>
  <w:style w:type="paragraph" w:styleId="ab">
    <w:name w:val="footer"/>
    <w:basedOn w:val="a"/>
    <w:link w:val="ac"/>
    <w:uiPriority w:val="99"/>
    <w:unhideWhenUsed/>
    <w:rsid w:val="006F3B3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F3B3B"/>
    <w:rPr>
      <w:rFonts w:eastAsiaTheme="minorEastAsia"/>
      <w:lang w:val="ru-RU" w:eastAsia="ru-RU"/>
    </w:rPr>
  </w:style>
  <w:style w:type="character" w:styleId="ad">
    <w:name w:val="footnote reference"/>
    <w:uiPriority w:val="99"/>
    <w:rsid w:val="00E30C80"/>
    <w:rPr>
      <w:rFonts w:cs="Times New Roman"/>
      <w:vertAlign w:val="superscript"/>
    </w:rPr>
  </w:style>
  <w:style w:type="character" w:customStyle="1" w:styleId="30">
    <w:name w:val="Заголовок 3 Знак"/>
    <w:basedOn w:val="a0"/>
    <w:link w:val="3"/>
    <w:uiPriority w:val="9"/>
    <w:rsid w:val="00721013"/>
    <w:rPr>
      <w:rFonts w:asciiTheme="majorHAnsi" w:eastAsiaTheme="majorEastAsia" w:hAnsiTheme="majorHAnsi" w:cstheme="majorBidi"/>
      <w:b/>
      <w:bCs/>
      <w:color w:val="4F81BD" w:themeColor="accent1"/>
      <w:lang w:val="ru-RU" w:eastAsia="ru-RU"/>
    </w:rPr>
  </w:style>
  <w:style w:type="character" w:styleId="ae">
    <w:name w:val="Emphasis"/>
    <w:basedOn w:val="a0"/>
    <w:uiPriority w:val="20"/>
    <w:qFormat/>
    <w:rsid w:val="00721013"/>
    <w:rPr>
      <w:i/>
      <w:iCs/>
    </w:rPr>
  </w:style>
  <w:style w:type="paragraph" w:styleId="af">
    <w:name w:val="No Spacing"/>
    <w:link w:val="af0"/>
    <w:uiPriority w:val="1"/>
    <w:qFormat/>
    <w:rsid w:val="00721013"/>
    <w:pPr>
      <w:spacing w:after="0" w:line="240" w:lineRule="auto"/>
    </w:pPr>
  </w:style>
  <w:style w:type="character" w:customStyle="1" w:styleId="af0">
    <w:name w:val="Без интервала Знак"/>
    <w:basedOn w:val="a0"/>
    <w:link w:val="af"/>
    <w:uiPriority w:val="1"/>
    <w:rsid w:val="00721013"/>
    <w:rPr>
      <w:rFonts w:eastAsiaTheme="minorEastAsia"/>
      <w:lang w:val="ru-RU"/>
    </w:rPr>
  </w:style>
  <w:style w:type="paragraph" w:styleId="af1">
    <w:name w:val="footnote text"/>
    <w:basedOn w:val="a"/>
    <w:link w:val="af2"/>
    <w:uiPriority w:val="99"/>
    <w:unhideWhenUsed/>
    <w:rsid w:val="00721013"/>
    <w:pPr>
      <w:spacing w:after="0" w:line="240" w:lineRule="auto"/>
    </w:pPr>
    <w:rPr>
      <w:rFonts w:ascii="Times New Roman" w:eastAsia="Times New Roman" w:hAnsi="Times New Roman" w:cs="Times New Roman"/>
      <w:sz w:val="24"/>
      <w:szCs w:val="24"/>
    </w:rPr>
  </w:style>
  <w:style w:type="character" w:customStyle="1" w:styleId="af2">
    <w:name w:val="Текст сноски Знак"/>
    <w:basedOn w:val="a0"/>
    <w:link w:val="af1"/>
    <w:uiPriority w:val="99"/>
    <w:rsid w:val="00721013"/>
    <w:rPr>
      <w:rFonts w:ascii="Times New Roman" w:eastAsia="Times New Roman" w:hAnsi="Times New Roman" w:cs="Times New Roman"/>
      <w:sz w:val="24"/>
      <w:szCs w:val="24"/>
      <w:lang w:eastAsia="ru-RU"/>
    </w:rPr>
  </w:style>
  <w:style w:type="paragraph" w:customStyle="1" w:styleId="af3">
    <w:name w:val="Нормальний текст"/>
    <w:basedOn w:val="a"/>
    <w:rsid w:val="00850FAC"/>
    <w:pPr>
      <w:spacing w:before="120" w:after="0" w:line="240" w:lineRule="auto"/>
      <w:ind w:firstLine="567"/>
    </w:pPr>
    <w:rPr>
      <w:rFonts w:ascii="Antiqua" w:eastAsia="Times New Roman" w:hAnsi="Antiqua" w:cs="Times New Roman"/>
      <w:sz w:val="26"/>
      <w:szCs w:val="20"/>
    </w:rPr>
  </w:style>
  <w:style w:type="character" w:customStyle="1" w:styleId="20">
    <w:name w:val="Заголовок 2 Знак"/>
    <w:basedOn w:val="a0"/>
    <w:link w:val="2"/>
    <w:uiPriority w:val="9"/>
    <w:semiHidden/>
    <w:rsid w:val="00152460"/>
    <w:rPr>
      <w:rFonts w:asciiTheme="majorHAnsi" w:eastAsiaTheme="majorEastAsia" w:hAnsiTheme="majorHAnsi" w:cstheme="majorBidi"/>
      <w:b/>
      <w:bCs/>
      <w:color w:val="4F81BD" w:themeColor="accent1"/>
      <w:sz w:val="26"/>
      <w:szCs w:val="26"/>
      <w:lang w:val="ru-RU" w:eastAsia="ru-RU"/>
    </w:rPr>
  </w:style>
  <w:style w:type="character" w:customStyle="1" w:styleId="40">
    <w:name w:val="Заголовок 4 Знак"/>
    <w:basedOn w:val="a0"/>
    <w:link w:val="4"/>
    <w:uiPriority w:val="9"/>
    <w:semiHidden/>
    <w:rsid w:val="00152460"/>
    <w:rPr>
      <w:rFonts w:asciiTheme="majorHAnsi" w:eastAsiaTheme="majorEastAsia" w:hAnsiTheme="majorHAnsi" w:cstheme="majorBidi"/>
      <w:b/>
      <w:bCs/>
      <w:i/>
      <w:iCs/>
      <w:color w:val="4F81BD" w:themeColor="accent1"/>
      <w:lang w:val="ru-RU" w:eastAsia="ru-RU"/>
    </w:rPr>
  </w:style>
  <w:style w:type="paragraph" w:customStyle="1" w:styleId="11">
    <w:name w:val="Абзац списка1"/>
    <w:basedOn w:val="a"/>
    <w:rsid w:val="00121273"/>
    <w:pPr>
      <w:ind w:left="720"/>
      <w:contextualSpacing/>
    </w:pPr>
    <w:rPr>
      <w:rFonts w:ascii="Calibri" w:eastAsia="Times New Roman" w:hAnsi="Calibri" w:cs="Times New Roman"/>
      <w:lang w:eastAsia="en-US"/>
    </w:rPr>
  </w:style>
  <w:style w:type="table" w:customStyle="1" w:styleId="12">
    <w:name w:val="Сетка таблицы1"/>
    <w:basedOn w:val="a1"/>
    <w:next w:val="a3"/>
    <w:uiPriority w:val="59"/>
    <w:rsid w:val="00DC1FA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9">
    <w:name w:val="rvts9"/>
    <w:basedOn w:val="a0"/>
    <w:rsid w:val="00293E1C"/>
  </w:style>
  <w:style w:type="paragraph" w:customStyle="1" w:styleId="rvps17">
    <w:name w:val="rvps17"/>
    <w:basedOn w:val="a"/>
    <w:rsid w:val="00B65BB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B65BB2"/>
  </w:style>
  <w:style w:type="character" w:customStyle="1" w:styleId="rvts64">
    <w:name w:val="rvts64"/>
    <w:basedOn w:val="a0"/>
    <w:rsid w:val="00B65BB2"/>
  </w:style>
  <w:style w:type="paragraph" w:customStyle="1" w:styleId="rvps7">
    <w:name w:val="rvps7"/>
    <w:basedOn w:val="a"/>
    <w:rsid w:val="00B65BB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6">
    <w:name w:val="rvps6"/>
    <w:basedOn w:val="a"/>
    <w:rsid w:val="00B65BB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8">
    <w:name w:val="rvps18"/>
    <w:basedOn w:val="a"/>
    <w:rsid w:val="00B65BB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ligth">
    <w:name w:val="ligth"/>
    <w:basedOn w:val="a0"/>
    <w:rsid w:val="0008240D"/>
  </w:style>
  <w:style w:type="character" w:customStyle="1" w:styleId="pull-left">
    <w:name w:val="pull-left"/>
    <w:basedOn w:val="a0"/>
    <w:rsid w:val="0008240D"/>
  </w:style>
  <w:style w:type="character" w:customStyle="1" w:styleId="pull-right">
    <w:name w:val="pull-right"/>
    <w:basedOn w:val="a0"/>
    <w:rsid w:val="0008240D"/>
  </w:style>
  <w:style w:type="paragraph" w:styleId="af4">
    <w:name w:val="Balloon Text"/>
    <w:basedOn w:val="a"/>
    <w:link w:val="af5"/>
    <w:uiPriority w:val="99"/>
    <w:semiHidden/>
    <w:unhideWhenUsed/>
    <w:rsid w:val="003E629A"/>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3E629A"/>
    <w:rPr>
      <w:rFonts w:ascii="Segoe UI" w:eastAsiaTheme="minorEastAsia" w:hAnsi="Segoe UI" w:cs="Segoe UI"/>
      <w:sz w:val="18"/>
      <w:szCs w:val="18"/>
      <w:lang w:val="ru-RU" w:eastAsia="ru-RU"/>
    </w:rPr>
  </w:style>
  <w:style w:type="character" w:customStyle="1" w:styleId="50">
    <w:name w:val="Заголовок 5 Знак"/>
    <w:basedOn w:val="a0"/>
    <w:link w:val="5"/>
    <w:uiPriority w:val="9"/>
    <w:semiHidden/>
    <w:rsid w:val="00DF6A38"/>
    <w:rPr>
      <w:rFonts w:asciiTheme="majorHAnsi" w:eastAsiaTheme="majorEastAsia" w:hAnsiTheme="majorHAnsi" w:cstheme="majorBidi"/>
      <w:color w:val="365F91" w:themeColor="accent1" w:themeShade="BF"/>
      <w:lang w:eastAsia="ru-RU"/>
    </w:rPr>
  </w:style>
  <w:style w:type="character" w:styleId="af6">
    <w:name w:val="annotation reference"/>
    <w:basedOn w:val="a0"/>
    <w:uiPriority w:val="99"/>
    <w:semiHidden/>
    <w:unhideWhenUsed/>
    <w:rsid w:val="00631D52"/>
    <w:rPr>
      <w:sz w:val="16"/>
      <w:szCs w:val="16"/>
    </w:rPr>
  </w:style>
  <w:style w:type="paragraph" w:styleId="af7">
    <w:name w:val="annotation text"/>
    <w:basedOn w:val="a"/>
    <w:link w:val="af8"/>
    <w:uiPriority w:val="99"/>
    <w:semiHidden/>
    <w:unhideWhenUsed/>
    <w:rsid w:val="00631D52"/>
    <w:pPr>
      <w:spacing w:line="240" w:lineRule="auto"/>
    </w:pPr>
    <w:rPr>
      <w:sz w:val="20"/>
      <w:szCs w:val="20"/>
    </w:rPr>
  </w:style>
  <w:style w:type="character" w:customStyle="1" w:styleId="af8">
    <w:name w:val="Текст примечания Знак"/>
    <w:basedOn w:val="a0"/>
    <w:link w:val="af7"/>
    <w:uiPriority w:val="99"/>
    <w:semiHidden/>
    <w:rsid w:val="00631D52"/>
    <w:rPr>
      <w:sz w:val="20"/>
      <w:szCs w:val="20"/>
    </w:rPr>
  </w:style>
  <w:style w:type="paragraph" w:styleId="af9">
    <w:name w:val="annotation subject"/>
    <w:basedOn w:val="af7"/>
    <w:next w:val="af7"/>
    <w:link w:val="afa"/>
    <w:uiPriority w:val="99"/>
    <w:semiHidden/>
    <w:unhideWhenUsed/>
    <w:rsid w:val="00631D52"/>
    <w:rPr>
      <w:b/>
      <w:bCs/>
    </w:rPr>
  </w:style>
  <w:style w:type="character" w:customStyle="1" w:styleId="afa">
    <w:name w:val="Тема примечания Знак"/>
    <w:basedOn w:val="af8"/>
    <w:link w:val="af9"/>
    <w:uiPriority w:val="99"/>
    <w:semiHidden/>
    <w:rsid w:val="00631D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140">
      <w:bodyDiv w:val="1"/>
      <w:marLeft w:val="0"/>
      <w:marRight w:val="0"/>
      <w:marTop w:val="0"/>
      <w:marBottom w:val="0"/>
      <w:divBdr>
        <w:top w:val="none" w:sz="0" w:space="0" w:color="auto"/>
        <w:left w:val="none" w:sz="0" w:space="0" w:color="auto"/>
        <w:bottom w:val="none" w:sz="0" w:space="0" w:color="auto"/>
        <w:right w:val="none" w:sz="0" w:space="0" w:color="auto"/>
      </w:divBdr>
    </w:div>
    <w:div w:id="177620195">
      <w:bodyDiv w:val="1"/>
      <w:marLeft w:val="0"/>
      <w:marRight w:val="0"/>
      <w:marTop w:val="0"/>
      <w:marBottom w:val="0"/>
      <w:divBdr>
        <w:top w:val="none" w:sz="0" w:space="0" w:color="auto"/>
        <w:left w:val="none" w:sz="0" w:space="0" w:color="auto"/>
        <w:bottom w:val="none" w:sz="0" w:space="0" w:color="auto"/>
        <w:right w:val="none" w:sz="0" w:space="0" w:color="auto"/>
      </w:divBdr>
    </w:div>
    <w:div w:id="229193389">
      <w:bodyDiv w:val="1"/>
      <w:marLeft w:val="0"/>
      <w:marRight w:val="0"/>
      <w:marTop w:val="0"/>
      <w:marBottom w:val="0"/>
      <w:divBdr>
        <w:top w:val="none" w:sz="0" w:space="0" w:color="auto"/>
        <w:left w:val="none" w:sz="0" w:space="0" w:color="auto"/>
        <w:bottom w:val="none" w:sz="0" w:space="0" w:color="auto"/>
        <w:right w:val="none" w:sz="0" w:space="0" w:color="auto"/>
      </w:divBdr>
    </w:div>
    <w:div w:id="274404692">
      <w:bodyDiv w:val="1"/>
      <w:marLeft w:val="0"/>
      <w:marRight w:val="0"/>
      <w:marTop w:val="0"/>
      <w:marBottom w:val="0"/>
      <w:divBdr>
        <w:top w:val="none" w:sz="0" w:space="0" w:color="auto"/>
        <w:left w:val="none" w:sz="0" w:space="0" w:color="auto"/>
        <w:bottom w:val="none" w:sz="0" w:space="0" w:color="auto"/>
        <w:right w:val="none" w:sz="0" w:space="0" w:color="auto"/>
      </w:divBdr>
      <w:divsChild>
        <w:div w:id="486097978">
          <w:marLeft w:val="0"/>
          <w:marRight w:val="0"/>
          <w:marTop w:val="0"/>
          <w:marBottom w:val="0"/>
          <w:divBdr>
            <w:top w:val="none" w:sz="0" w:space="0" w:color="auto"/>
            <w:left w:val="none" w:sz="0" w:space="0" w:color="auto"/>
            <w:bottom w:val="none" w:sz="0" w:space="0" w:color="auto"/>
            <w:right w:val="none" w:sz="0" w:space="0" w:color="auto"/>
          </w:divBdr>
          <w:divsChild>
            <w:div w:id="858541629">
              <w:marLeft w:val="0"/>
              <w:marRight w:val="0"/>
              <w:marTop w:val="0"/>
              <w:marBottom w:val="0"/>
              <w:divBdr>
                <w:top w:val="none" w:sz="0" w:space="0" w:color="auto"/>
                <w:left w:val="none" w:sz="0" w:space="0" w:color="auto"/>
                <w:bottom w:val="none" w:sz="0" w:space="0" w:color="auto"/>
                <w:right w:val="none" w:sz="0" w:space="0" w:color="auto"/>
              </w:divBdr>
              <w:divsChild>
                <w:div w:id="68357457">
                  <w:marLeft w:val="0"/>
                  <w:marRight w:val="0"/>
                  <w:marTop w:val="0"/>
                  <w:marBottom w:val="0"/>
                  <w:divBdr>
                    <w:top w:val="none" w:sz="0" w:space="0" w:color="auto"/>
                    <w:left w:val="none" w:sz="0" w:space="0" w:color="auto"/>
                    <w:bottom w:val="none" w:sz="0" w:space="0" w:color="auto"/>
                    <w:right w:val="none" w:sz="0" w:space="0" w:color="auto"/>
                  </w:divBdr>
                </w:div>
                <w:div w:id="1814981321">
                  <w:marLeft w:val="0"/>
                  <w:marRight w:val="0"/>
                  <w:marTop w:val="0"/>
                  <w:marBottom w:val="0"/>
                  <w:divBdr>
                    <w:top w:val="none" w:sz="0" w:space="0" w:color="auto"/>
                    <w:left w:val="none" w:sz="0" w:space="0" w:color="auto"/>
                    <w:bottom w:val="none" w:sz="0" w:space="0" w:color="auto"/>
                    <w:right w:val="none" w:sz="0" w:space="0" w:color="auto"/>
                  </w:divBdr>
                </w:div>
                <w:div w:id="97603383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22013239">
      <w:bodyDiv w:val="1"/>
      <w:marLeft w:val="0"/>
      <w:marRight w:val="0"/>
      <w:marTop w:val="0"/>
      <w:marBottom w:val="0"/>
      <w:divBdr>
        <w:top w:val="none" w:sz="0" w:space="0" w:color="auto"/>
        <w:left w:val="none" w:sz="0" w:space="0" w:color="auto"/>
        <w:bottom w:val="none" w:sz="0" w:space="0" w:color="auto"/>
        <w:right w:val="none" w:sz="0" w:space="0" w:color="auto"/>
      </w:divBdr>
    </w:div>
    <w:div w:id="610087991">
      <w:bodyDiv w:val="1"/>
      <w:marLeft w:val="0"/>
      <w:marRight w:val="0"/>
      <w:marTop w:val="0"/>
      <w:marBottom w:val="0"/>
      <w:divBdr>
        <w:top w:val="none" w:sz="0" w:space="0" w:color="auto"/>
        <w:left w:val="none" w:sz="0" w:space="0" w:color="auto"/>
        <w:bottom w:val="none" w:sz="0" w:space="0" w:color="auto"/>
        <w:right w:val="none" w:sz="0" w:space="0" w:color="auto"/>
      </w:divBdr>
      <w:divsChild>
        <w:div w:id="1114403545">
          <w:marLeft w:val="0"/>
          <w:marRight w:val="0"/>
          <w:marTop w:val="0"/>
          <w:marBottom w:val="150"/>
          <w:divBdr>
            <w:top w:val="none" w:sz="0" w:space="0" w:color="auto"/>
            <w:left w:val="none" w:sz="0" w:space="0" w:color="auto"/>
            <w:bottom w:val="none" w:sz="0" w:space="0" w:color="auto"/>
            <w:right w:val="none" w:sz="0" w:space="0" w:color="auto"/>
          </w:divBdr>
        </w:div>
      </w:divsChild>
    </w:div>
    <w:div w:id="622811476">
      <w:bodyDiv w:val="1"/>
      <w:marLeft w:val="0"/>
      <w:marRight w:val="0"/>
      <w:marTop w:val="0"/>
      <w:marBottom w:val="0"/>
      <w:divBdr>
        <w:top w:val="none" w:sz="0" w:space="0" w:color="auto"/>
        <w:left w:val="none" w:sz="0" w:space="0" w:color="auto"/>
        <w:bottom w:val="none" w:sz="0" w:space="0" w:color="auto"/>
        <w:right w:val="none" w:sz="0" w:space="0" w:color="auto"/>
      </w:divBdr>
      <w:divsChild>
        <w:div w:id="1736783093">
          <w:marLeft w:val="0"/>
          <w:marRight w:val="0"/>
          <w:marTop w:val="0"/>
          <w:marBottom w:val="0"/>
          <w:divBdr>
            <w:top w:val="none" w:sz="0" w:space="0" w:color="auto"/>
            <w:left w:val="none" w:sz="0" w:space="0" w:color="auto"/>
            <w:bottom w:val="none" w:sz="0" w:space="0" w:color="auto"/>
            <w:right w:val="none" w:sz="0" w:space="0" w:color="auto"/>
          </w:divBdr>
          <w:divsChild>
            <w:div w:id="1261790382">
              <w:marLeft w:val="0"/>
              <w:marRight w:val="0"/>
              <w:marTop w:val="0"/>
              <w:marBottom w:val="0"/>
              <w:divBdr>
                <w:top w:val="none" w:sz="0" w:space="0" w:color="auto"/>
                <w:left w:val="none" w:sz="0" w:space="0" w:color="auto"/>
                <w:bottom w:val="none" w:sz="0" w:space="0" w:color="auto"/>
                <w:right w:val="none" w:sz="0" w:space="0" w:color="auto"/>
              </w:divBdr>
            </w:div>
            <w:div w:id="1544561085">
              <w:marLeft w:val="0"/>
              <w:marRight w:val="0"/>
              <w:marTop w:val="300"/>
              <w:marBottom w:val="300"/>
              <w:divBdr>
                <w:top w:val="single" w:sz="18" w:space="14" w:color="B22222"/>
                <w:left w:val="single" w:sz="18" w:space="11" w:color="B22222"/>
                <w:bottom w:val="single" w:sz="18" w:space="11" w:color="B22222"/>
                <w:right w:val="single" w:sz="18" w:space="11" w:color="B22222"/>
              </w:divBdr>
            </w:div>
          </w:divsChild>
        </w:div>
        <w:div w:id="817459600">
          <w:marLeft w:val="0"/>
          <w:marRight w:val="0"/>
          <w:marTop w:val="0"/>
          <w:marBottom w:val="0"/>
          <w:divBdr>
            <w:top w:val="none" w:sz="0" w:space="0" w:color="auto"/>
            <w:left w:val="none" w:sz="0" w:space="0" w:color="auto"/>
            <w:bottom w:val="none" w:sz="0" w:space="0" w:color="auto"/>
            <w:right w:val="none" w:sz="0" w:space="0" w:color="auto"/>
          </w:divBdr>
          <w:divsChild>
            <w:div w:id="1515069826">
              <w:marLeft w:val="0"/>
              <w:marRight w:val="0"/>
              <w:marTop w:val="0"/>
              <w:marBottom w:val="0"/>
              <w:divBdr>
                <w:top w:val="none" w:sz="0" w:space="0" w:color="auto"/>
                <w:left w:val="none" w:sz="0" w:space="0" w:color="auto"/>
                <w:bottom w:val="none" w:sz="0" w:space="0" w:color="auto"/>
                <w:right w:val="none" w:sz="0" w:space="0" w:color="auto"/>
              </w:divBdr>
              <w:divsChild>
                <w:div w:id="421027533">
                  <w:marLeft w:val="0"/>
                  <w:marRight w:val="0"/>
                  <w:marTop w:val="0"/>
                  <w:marBottom w:val="0"/>
                  <w:divBdr>
                    <w:top w:val="none" w:sz="0" w:space="0" w:color="auto"/>
                    <w:left w:val="none" w:sz="0" w:space="0" w:color="auto"/>
                    <w:bottom w:val="none" w:sz="0" w:space="0" w:color="auto"/>
                    <w:right w:val="none" w:sz="0" w:space="0" w:color="auto"/>
                  </w:divBdr>
                </w:div>
              </w:divsChild>
            </w:div>
            <w:div w:id="766853516">
              <w:marLeft w:val="0"/>
              <w:marRight w:val="0"/>
              <w:marTop w:val="0"/>
              <w:marBottom w:val="0"/>
              <w:divBdr>
                <w:top w:val="none" w:sz="0" w:space="0" w:color="auto"/>
                <w:left w:val="none" w:sz="0" w:space="0" w:color="auto"/>
                <w:bottom w:val="none" w:sz="0" w:space="0" w:color="auto"/>
                <w:right w:val="none" w:sz="0" w:space="0" w:color="auto"/>
              </w:divBdr>
              <w:divsChild>
                <w:div w:id="100979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782821">
          <w:marLeft w:val="0"/>
          <w:marRight w:val="0"/>
          <w:marTop w:val="0"/>
          <w:marBottom w:val="0"/>
          <w:divBdr>
            <w:top w:val="none" w:sz="0" w:space="0" w:color="auto"/>
            <w:left w:val="none" w:sz="0" w:space="0" w:color="auto"/>
            <w:bottom w:val="none" w:sz="0" w:space="0" w:color="auto"/>
            <w:right w:val="none" w:sz="0" w:space="0" w:color="auto"/>
          </w:divBdr>
          <w:divsChild>
            <w:div w:id="1097599602">
              <w:marLeft w:val="0"/>
              <w:marRight w:val="0"/>
              <w:marTop w:val="0"/>
              <w:marBottom w:val="0"/>
              <w:divBdr>
                <w:top w:val="none" w:sz="0" w:space="0" w:color="auto"/>
                <w:left w:val="none" w:sz="0" w:space="0" w:color="auto"/>
                <w:bottom w:val="none" w:sz="0" w:space="0" w:color="auto"/>
                <w:right w:val="none" w:sz="0" w:space="0" w:color="auto"/>
              </w:divBdr>
            </w:div>
            <w:div w:id="1271006727">
              <w:marLeft w:val="0"/>
              <w:marRight w:val="0"/>
              <w:marTop w:val="0"/>
              <w:marBottom w:val="0"/>
              <w:divBdr>
                <w:top w:val="none" w:sz="0" w:space="0" w:color="auto"/>
                <w:left w:val="none" w:sz="0" w:space="0" w:color="auto"/>
                <w:bottom w:val="none" w:sz="0" w:space="0" w:color="auto"/>
                <w:right w:val="none" w:sz="0" w:space="0" w:color="auto"/>
              </w:divBdr>
              <w:divsChild>
                <w:div w:id="113725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823838">
      <w:bodyDiv w:val="1"/>
      <w:marLeft w:val="0"/>
      <w:marRight w:val="0"/>
      <w:marTop w:val="0"/>
      <w:marBottom w:val="0"/>
      <w:divBdr>
        <w:top w:val="none" w:sz="0" w:space="0" w:color="auto"/>
        <w:left w:val="none" w:sz="0" w:space="0" w:color="auto"/>
        <w:bottom w:val="none" w:sz="0" w:space="0" w:color="auto"/>
        <w:right w:val="none" w:sz="0" w:space="0" w:color="auto"/>
      </w:divBdr>
    </w:div>
    <w:div w:id="763527064">
      <w:bodyDiv w:val="1"/>
      <w:marLeft w:val="0"/>
      <w:marRight w:val="0"/>
      <w:marTop w:val="0"/>
      <w:marBottom w:val="0"/>
      <w:divBdr>
        <w:top w:val="none" w:sz="0" w:space="0" w:color="auto"/>
        <w:left w:val="none" w:sz="0" w:space="0" w:color="auto"/>
        <w:bottom w:val="none" w:sz="0" w:space="0" w:color="auto"/>
        <w:right w:val="none" w:sz="0" w:space="0" w:color="auto"/>
      </w:divBdr>
    </w:div>
    <w:div w:id="778568561">
      <w:bodyDiv w:val="1"/>
      <w:marLeft w:val="0"/>
      <w:marRight w:val="0"/>
      <w:marTop w:val="0"/>
      <w:marBottom w:val="0"/>
      <w:divBdr>
        <w:top w:val="none" w:sz="0" w:space="0" w:color="auto"/>
        <w:left w:val="none" w:sz="0" w:space="0" w:color="auto"/>
        <w:bottom w:val="none" w:sz="0" w:space="0" w:color="auto"/>
        <w:right w:val="none" w:sz="0" w:space="0" w:color="auto"/>
      </w:divBdr>
    </w:div>
    <w:div w:id="795366951">
      <w:bodyDiv w:val="1"/>
      <w:marLeft w:val="0"/>
      <w:marRight w:val="0"/>
      <w:marTop w:val="0"/>
      <w:marBottom w:val="0"/>
      <w:divBdr>
        <w:top w:val="none" w:sz="0" w:space="0" w:color="auto"/>
        <w:left w:val="none" w:sz="0" w:space="0" w:color="auto"/>
        <w:bottom w:val="none" w:sz="0" w:space="0" w:color="auto"/>
        <w:right w:val="none" w:sz="0" w:space="0" w:color="auto"/>
      </w:divBdr>
    </w:div>
    <w:div w:id="857112168">
      <w:bodyDiv w:val="1"/>
      <w:marLeft w:val="0"/>
      <w:marRight w:val="0"/>
      <w:marTop w:val="0"/>
      <w:marBottom w:val="0"/>
      <w:divBdr>
        <w:top w:val="none" w:sz="0" w:space="0" w:color="auto"/>
        <w:left w:val="none" w:sz="0" w:space="0" w:color="auto"/>
        <w:bottom w:val="none" w:sz="0" w:space="0" w:color="auto"/>
        <w:right w:val="none" w:sz="0" w:space="0" w:color="auto"/>
      </w:divBdr>
    </w:div>
    <w:div w:id="874149858">
      <w:bodyDiv w:val="1"/>
      <w:marLeft w:val="0"/>
      <w:marRight w:val="0"/>
      <w:marTop w:val="0"/>
      <w:marBottom w:val="0"/>
      <w:divBdr>
        <w:top w:val="none" w:sz="0" w:space="0" w:color="auto"/>
        <w:left w:val="none" w:sz="0" w:space="0" w:color="auto"/>
        <w:bottom w:val="none" w:sz="0" w:space="0" w:color="auto"/>
        <w:right w:val="none" w:sz="0" w:space="0" w:color="auto"/>
      </w:divBdr>
    </w:div>
    <w:div w:id="914630882">
      <w:bodyDiv w:val="1"/>
      <w:marLeft w:val="0"/>
      <w:marRight w:val="0"/>
      <w:marTop w:val="0"/>
      <w:marBottom w:val="0"/>
      <w:divBdr>
        <w:top w:val="none" w:sz="0" w:space="0" w:color="auto"/>
        <w:left w:val="none" w:sz="0" w:space="0" w:color="auto"/>
        <w:bottom w:val="none" w:sz="0" w:space="0" w:color="auto"/>
        <w:right w:val="none" w:sz="0" w:space="0" w:color="auto"/>
      </w:divBdr>
    </w:div>
    <w:div w:id="1040664696">
      <w:bodyDiv w:val="1"/>
      <w:marLeft w:val="0"/>
      <w:marRight w:val="0"/>
      <w:marTop w:val="0"/>
      <w:marBottom w:val="0"/>
      <w:divBdr>
        <w:top w:val="none" w:sz="0" w:space="0" w:color="auto"/>
        <w:left w:val="none" w:sz="0" w:space="0" w:color="auto"/>
        <w:bottom w:val="none" w:sz="0" w:space="0" w:color="auto"/>
        <w:right w:val="none" w:sz="0" w:space="0" w:color="auto"/>
      </w:divBdr>
    </w:div>
    <w:div w:id="1042706721">
      <w:bodyDiv w:val="1"/>
      <w:marLeft w:val="0"/>
      <w:marRight w:val="0"/>
      <w:marTop w:val="0"/>
      <w:marBottom w:val="0"/>
      <w:divBdr>
        <w:top w:val="none" w:sz="0" w:space="0" w:color="auto"/>
        <w:left w:val="none" w:sz="0" w:space="0" w:color="auto"/>
        <w:bottom w:val="none" w:sz="0" w:space="0" w:color="auto"/>
        <w:right w:val="none" w:sz="0" w:space="0" w:color="auto"/>
      </w:divBdr>
    </w:div>
    <w:div w:id="1180973074">
      <w:bodyDiv w:val="1"/>
      <w:marLeft w:val="0"/>
      <w:marRight w:val="0"/>
      <w:marTop w:val="0"/>
      <w:marBottom w:val="0"/>
      <w:divBdr>
        <w:top w:val="none" w:sz="0" w:space="0" w:color="auto"/>
        <w:left w:val="none" w:sz="0" w:space="0" w:color="auto"/>
        <w:bottom w:val="none" w:sz="0" w:space="0" w:color="auto"/>
        <w:right w:val="none" w:sz="0" w:space="0" w:color="auto"/>
      </w:divBdr>
    </w:div>
    <w:div w:id="1255480207">
      <w:bodyDiv w:val="1"/>
      <w:marLeft w:val="0"/>
      <w:marRight w:val="0"/>
      <w:marTop w:val="0"/>
      <w:marBottom w:val="0"/>
      <w:divBdr>
        <w:top w:val="none" w:sz="0" w:space="0" w:color="auto"/>
        <w:left w:val="none" w:sz="0" w:space="0" w:color="auto"/>
        <w:bottom w:val="none" w:sz="0" w:space="0" w:color="auto"/>
        <w:right w:val="none" w:sz="0" w:space="0" w:color="auto"/>
      </w:divBdr>
    </w:div>
    <w:div w:id="1363629268">
      <w:bodyDiv w:val="1"/>
      <w:marLeft w:val="0"/>
      <w:marRight w:val="0"/>
      <w:marTop w:val="0"/>
      <w:marBottom w:val="0"/>
      <w:divBdr>
        <w:top w:val="none" w:sz="0" w:space="0" w:color="auto"/>
        <w:left w:val="none" w:sz="0" w:space="0" w:color="auto"/>
        <w:bottom w:val="none" w:sz="0" w:space="0" w:color="auto"/>
        <w:right w:val="none" w:sz="0" w:space="0" w:color="auto"/>
      </w:divBdr>
    </w:div>
    <w:div w:id="1364867667">
      <w:bodyDiv w:val="1"/>
      <w:marLeft w:val="0"/>
      <w:marRight w:val="0"/>
      <w:marTop w:val="0"/>
      <w:marBottom w:val="0"/>
      <w:divBdr>
        <w:top w:val="none" w:sz="0" w:space="0" w:color="auto"/>
        <w:left w:val="none" w:sz="0" w:space="0" w:color="auto"/>
        <w:bottom w:val="none" w:sz="0" w:space="0" w:color="auto"/>
        <w:right w:val="none" w:sz="0" w:space="0" w:color="auto"/>
      </w:divBdr>
    </w:div>
    <w:div w:id="1384787271">
      <w:bodyDiv w:val="1"/>
      <w:marLeft w:val="0"/>
      <w:marRight w:val="0"/>
      <w:marTop w:val="0"/>
      <w:marBottom w:val="0"/>
      <w:divBdr>
        <w:top w:val="none" w:sz="0" w:space="0" w:color="auto"/>
        <w:left w:val="none" w:sz="0" w:space="0" w:color="auto"/>
        <w:bottom w:val="none" w:sz="0" w:space="0" w:color="auto"/>
        <w:right w:val="none" w:sz="0" w:space="0" w:color="auto"/>
      </w:divBdr>
    </w:div>
    <w:div w:id="1518931306">
      <w:bodyDiv w:val="1"/>
      <w:marLeft w:val="0"/>
      <w:marRight w:val="0"/>
      <w:marTop w:val="0"/>
      <w:marBottom w:val="0"/>
      <w:divBdr>
        <w:top w:val="none" w:sz="0" w:space="0" w:color="auto"/>
        <w:left w:val="none" w:sz="0" w:space="0" w:color="auto"/>
        <w:bottom w:val="none" w:sz="0" w:space="0" w:color="auto"/>
        <w:right w:val="none" w:sz="0" w:space="0" w:color="auto"/>
      </w:divBdr>
    </w:div>
    <w:div w:id="1557350693">
      <w:bodyDiv w:val="1"/>
      <w:marLeft w:val="0"/>
      <w:marRight w:val="0"/>
      <w:marTop w:val="0"/>
      <w:marBottom w:val="0"/>
      <w:divBdr>
        <w:top w:val="none" w:sz="0" w:space="0" w:color="auto"/>
        <w:left w:val="none" w:sz="0" w:space="0" w:color="auto"/>
        <w:bottom w:val="none" w:sz="0" w:space="0" w:color="auto"/>
        <w:right w:val="none" w:sz="0" w:space="0" w:color="auto"/>
      </w:divBdr>
    </w:div>
    <w:div w:id="1662469998">
      <w:bodyDiv w:val="1"/>
      <w:marLeft w:val="0"/>
      <w:marRight w:val="0"/>
      <w:marTop w:val="0"/>
      <w:marBottom w:val="0"/>
      <w:divBdr>
        <w:top w:val="none" w:sz="0" w:space="0" w:color="auto"/>
        <w:left w:val="none" w:sz="0" w:space="0" w:color="auto"/>
        <w:bottom w:val="none" w:sz="0" w:space="0" w:color="auto"/>
        <w:right w:val="none" w:sz="0" w:space="0" w:color="auto"/>
      </w:divBdr>
    </w:div>
    <w:div w:id="1714382335">
      <w:bodyDiv w:val="1"/>
      <w:marLeft w:val="0"/>
      <w:marRight w:val="0"/>
      <w:marTop w:val="0"/>
      <w:marBottom w:val="0"/>
      <w:divBdr>
        <w:top w:val="none" w:sz="0" w:space="0" w:color="auto"/>
        <w:left w:val="none" w:sz="0" w:space="0" w:color="auto"/>
        <w:bottom w:val="none" w:sz="0" w:space="0" w:color="auto"/>
        <w:right w:val="none" w:sz="0" w:space="0" w:color="auto"/>
      </w:divBdr>
      <w:divsChild>
        <w:div w:id="1390113885">
          <w:marLeft w:val="0"/>
          <w:marRight w:val="0"/>
          <w:marTop w:val="0"/>
          <w:marBottom w:val="0"/>
          <w:divBdr>
            <w:top w:val="none" w:sz="0" w:space="0" w:color="auto"/>
            <w:left w:val="none" w:sz="0" w:space="0" w:color="auto"/>
            <w:bottom w:val="none" w:sz="0" w:space="0" w:color="auto"/>
            <w:right w:val="none" w:sz="0" w:space="0" w:color="auto"/>
          </w:divBdr>
        </w:div>
        <w:div w:id="967122138">
          <w:marLeft w:val="0"/>
          <w:marRight w:val="0"/>
          <w:marTop w:val="300"/>
          <w:marBottom w:val="600"/>
          <w:divBdr>
            <w:top w:val="none" w:sz="0" w:space="0" w:color="auto"/>
            <w:left w:val="none" w:sz="0" w:space="0" w:color="auto"/>
            <w:bottom w:val="none" w:sz="0" w:space="0" w:color="auto"/>
            <w:right w:val="none" w:sz="0" w:space="0" w:color="auto"/>
          </w:divBdr>
        </w:div>
      </w:divsChild>
    </w:div>
    <w:div w:id="1911883824">
      <w:bodyDiv w:val="1"/>
      <w:marLeft w:val="0"/>
      <w:marRight w:val="0"/>
      <w:marTop w:val="0"/>
      <w:marBottom w:val="0"/>
      <w:divBdr>
        <w:top w:val="none" w:sz="0" w:space="0" w:color="auto"/>
        <w:left w:val="none" w:sz="0" w:space="0" w:color="auto"/>
        <w:bottom w:val="none" w:sz="0" w:space="0" w:color="auto"/>
        <w:right w:val="none" w:sz="0" w:space="0" w:color="auto"/>
      </w:divBdr>
    </w:div>
    <w:div w:id="1972324694">
      <w:bodyDiv w:val="1"/>
      <w:marLeft w:val="0"/>
      <w:marRight w:val="0"/>
      <w:marTop w:val="0"/>
      <w:marBottom w:val="0"/>
      <w:divBdr>
        <w:top w:val="none" w:sz="0" w:space="0" w:color="auto"/>
        <w:left w:val="none" w:sz="0" w:space="0" w:color="auto"/>
        <w:bottom w:val="none" w:sz="0" w:space="0" w:color="auto"/>
        <w:right w:val="none" w:sz="0" w:space="0" w:color="auto"/>
      </w:divBdr>
    </w:div>
    <w:div w:id="2104259877">
      <w:bodyDiv w:val="1"/>
      <w:marLeft w:val="0"/>
      <w:marRight w:val="0"/>
      <w:marTop w:val="0"/>
      <w:marBottom w:val="0"/>
      <w:divBdr>
        <w:top w:val="none" w:sz="0" w:space="0" w:color="auto"/>
        <w:left w:val="none" w:sz="0" w:space="0" w:color="auto"/>
        <w:bottom w:val="none" w:sz="0" w:space="0" w:color="auto"/>
        <w:right w:val="none" w:sz="0" w:space="0" w:color="auto"/>
      </w:divBdr>
      <w:divsChild>
        <w:div w:id="1963656989">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hyperlink" Target="https://zakon.rada.gov.ua/laws/show/143-2020-%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CC0C4-F231-4884-9E52-66AB80794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1</Pages>
  <Words>15316</Words>
  <Characters>87304</Characters>
  <Application>Microsoft Office Word</Application>
  <DocSecurity>0</DocSecurity>
  <Lines>727</Lines>
  <Paragraphs>204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102416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10</cp:revision>
  <cp:lastPrinted>2023-09-07T06:08:00Z</cp:lastPrinted>
  <dcterms:created xsi:type="dcterms:W3CDTF">2023-08-06T21:53:00Z</dcterms:created>
  <dcterms:modified xsi:type="dcterms:W3CDTF">2023-09-24T12:56:00Z</dcterms:modified>
</cp:coreProperties>
</file>