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78E" w:rsidRPr="000B4B89" w:rsidRDefault="009500E6" w:rsidP="00FA2506">
      <w:pPr>
        <w:spacing w:after="0" w:line="276" w:lineRule="auto"/>
        <w:ind w:left="517" w:right="526"/>
        <w:rPr>
          <w:rFonts w:ascii="Times New Roman" w:hAnsi="Times New Roman" w:cs="Times New Roman"/>
          <w:b/>
          <w:sz w:val="28"/>
          <w:lang w:val="ru-RU"/>
        </w:rPr>
      </w:pPr>
      <w:r w:rsidRPr="000B4B89">
        <w:rPr>
          <w:rFonts w:ascii="Times New Roman" w:hAnsi="Times New Roman" w:cs="Times New Roman"/>
          <w:b/>
          <w:sz w:val="28"/>
          <w:lang w:val="ru-RU"/>
        </w:rPr>
        <w:t>Звіт</w:t>
      </w:r>
      <w:r w:rsidRPr="000B4B89">
        <w:rPr>
          <w:rFonts w:ascii="Times New Roman" w:hAnsi="Times New Roman" w:cs="Times New Roman"/>
          <w:b/>
          <w:spacing w:val="-4"/>
          <w:sz w:val="28"/>
          <w:lang w:val="ru-RU"/>
        </w:rPr>
        <w:t xml:space="preserve"> </w:t>
      </w:r>
      <w:r w:rsidRPr="000B4B89">
        <w:rPr>
          <w:rFonts w:ascii="Times New Roman" w:hAnsi="Times New Roman" w:cs="Times New Roman"/>
          <w:b/>
          <w:sz w:val="28"/>
          <w:lang w:val="ru-RU"/>
        </w:rPr>
        <w:t xml:space="preserve">директора Яблуницького ліцею Поляницької сільської ради </w:t>
      </w:r>
      <w:r w:rsidRPr="000B4B89">
        <w:rPr>
          <w:rFonts w:ascii="Times New Roman" w:hAnsi="Times New Roman" w:cs="Times New Roman"/>
          <w:b/>
          <w:spacing w:val="-4"/>
          <w:sz w:val="28"/>
          <w:lang w:val="ru-RU"/>
        </w:rPr>
        <w:t xml:space="preserve"> </w:t>
      </w:r>
    </w:p>
    <w:p w:rsidR="0036378E" w:rsidRPr="000B4B89" w:rsidRDefault="00FA2506" w:rsidP="00FA2506">
      <w:pPr>
        <w:tabs>
          <w:tab w:val="center" w:pos="4782"/>
          <w:tab w:val="left" w:pos="7062"/>
        </w:tabs>
        <w:spacing w:after="0" w:line="276" w:lineRule="auto"/>
        <w:ind w:left="517" w:right="523"/>
        <w:rPr>
          <w:rFonts w:ascii="Times New Roman" w:hAnsi="Times New Roman" w:cs="Times New Roman"/>
          <w:b/>
          <w:sz w:val="28"/>
          <w:lang w:val="ru-RU"/>
        </w:rPr>
      </w:pPr>
      <w:r>
        <w:rPr>
          <w:rFonts w:ascii="Times New Roman" w:hAnsi="Times New Roman" w:cs="Times New Roman"/>
          <w:b/>
          <w:sz w:val="28"/>
          <w:lang w:val="ru-RU"/>
        </w:rPr>
        <w:tab/>
      </w:r>
      <w:r w:rsidR="009500E6" w:rsidRPr="000B4B89">
        <w:rPr>
          <w:rFonts w:ascii="Times New Roman" w:hAnsi="Times New Roman" w:cs="Times New Roman"/>
          <w:b/>
          <w:sz w:val="28"/>
          <w:lang w:val="ru-RU"/>
        </w:rPr>
        <w:t>Молдавчук Марії Василівни</w:t>
      </w:r>
      <w:r>
        <w:rPr>
          <w:rFonts w:ascii="Times New Roman" w:hAnsi="Times New Roman" w:cs="Times New Roman"/>
          <w:b/>
          <w:sz w:val="28"/>
          <w:lang w:val="ru-RU"/>
        </w:rPr>
        <w:tab/>
      </w:r>
    </w:p>
    <w:p w:rsidR="0036378E" w:rsidRPr="00FA2506" w:rsidRDefault="009500E6" w:rsidP="00FA2506">
      <w:pPr>
        <w:spacing w:after="0" w:line="276" w:lineRule="auto"/>
        <w:ind w:left="1483" w:right="1488" w:hanging="3"/>
        <w:rPr>
          <w:rFonts w:ascii="Times New Roman" w:hAnsi="Times New Roman" w:cs="Times New Roman"/>
          <w:b/>
          <w:sz w:val="28"/>
          <w:lang w:val="ru-RU"/>
        </w:rPr>
      </w:pPr>
      <w:r w:rsidRPr="000B4B89">
        <w:rPr>
          <w:rFonts w:ascii="Times New Roman" w:hAnsi="Times New Roman" w:cs="Times New Roman"/>
          <w:b/>
          <w:sz w:val="28"/>
          <w:lang w:val="ru-RU"/>
        </w:rPr>
        <w:t>перед педагогічним колективом та громадськістю</w:t>
      </w:r>
      <w:r w:rsidRPr="000B4B89">
        <w:rPr>
          <w:rFonts w:ascii="Times New Roman" w:hAnsi="Times New Roman" w:cs="Times New Roman"/>
          <w:b/>
          <w:spacing w:val="1"/>
          <w:sz w:val="28"/>
          <w:lang w:val="ru-RU"/>
        </w:rPr>
        <w:t xml:space="preserve"> </w:t>
      </w:r>
      <w:r w:rsidRPr="000B4B89">
        <w:rPr>
          <w:rFonts w:ascii="Times New Roman" w:hAnsi="Times New Roman" w:cs="Times New Roman"/>
          <w:b/>
          <w:sz w:val="28"/>
          <w:lang w:val="ru-RU"/>
        </w:rPr>
        <w:t>про</w:t>
      </w:r>
      <w:r w:rsidRPr="000B4B89">
        <w:rPr>
          <w:rFonts w:ascii="Times New Roman" w:hAnsi="Times New Roman" w:cs="Times New Roman"/>
          <w:b/>
          <w:spacing w:val="-4"/>
          <w:sz w:val="28"/>
          <w:lang w:val="ru-RU"/>
        </w:rPr>
        <w:t xml:space="preserve"> </w:t>
      </w:r>
      <w:r w:rsidRPr="000B4B89">
        <w:rPr>
          <w:rFonts w:ascii="Times New Roman" w:hAnsi="Times New Roman" w:cs="Times New Roman"/>
          <w:b/>
          <w:sz w:val="28"/>
          <w:lang w:val="ru-RU"/>
        </w:rPr>
        <w:t>свою</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діяльність у</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202</w:t>
      </w:r>
      <w:r w:rsidR="00812BF9">
        <w:rPr>
          <w:rFonts w:ascii="Times New Roman" w:hAnsi="Times New Roman" w:cs="Times New Roman"/>
          <w:b/>
          <w:sz w:val="28"/>
          <w:lang w:val="ru-RU"/>
        </w:rPr>
        <w:t>2</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202</w:t>
      </w:r>
      <w:r w:rsidR="00812BF9">
        <w:rPr>
          <w:rFonts w:ascii="Times New Roman" w:hAnsi="Times New Roman" w:cs="Times New Roman"/>
          <w:b/>
          <w:sz w:val="28"/>
          <w:lang w:val="ru-RU"/>
        </w:rPr>
        <w:t>3</w:t>
      </w:r>
      <w:r w:rsidRPr="000B4B89">
        <w:rPr>
          <w:rFonts w:ascii="Times New Roman" w:hAnsi="Times New Roman" w:cs="Times New Roman"/>
          <w:b/>
          <w:spacing w:val="-3"/>
          <w:sz w:val="28"/>
          <w:lang w:val="ru-RU"/>
        </w:rPr>
        <w:t xml:space="preserve"> </w:t>
      </w:r>
      <w:r w:rsidRPr="000B4B89">
        <w:rPr>
          <w:rFonts w:ascii="Times New Roman" w:hAnsi="Times New Roman" w:cs="Times New Roman"/>
          <w:b/>
          <w:sz w:val="28"/>
          <w:lang w:val="ru-RU"/>
        </w:rPr>
        <w:t>навчальному</w:t>
      </w:r>
      <w:r w:rsidRPr="000B4B89">
        <w:rPr>
          <w:rFonts w:ascii="Times New Roman" w:hAnsi="Times New Roman" w:cs="Times New Roman"/>
          <w:b/>
          <w:spacing w:val="-2"/>
          <w:sz w:val="28"/>
          <w:lang w:val="ru-RU"/>
        </w:rPr>
        <w:t xml:space="preserve"> </w:t>
      </w:r>
      <w:r w:rsidRPr="000B4B89">
        <w:rPr>
          <w:rFonts w:ascii="Times New Roman" w:hAnsi="Times New Roman" w:cs="Times New Roman"/>
          <w:b/>
          <w:sz w:val="28"/>
          <w:lang w:val="ru-RU"/>
        </w:rPr>
        <w:t>році</w:t>
      </w:r>
    </w:p>
    <w:p w:rsidR="0036378E" w:rsidRPr="000E02BA" w:rsidRDefault="0036378E" w:rsidP="00FA2506">
      <w:pPr>
        <w:pStyle w:val="a3"/>
        <w:spacing w:after="0"/>
        <w:ind w:left="0" w:firstLine="284"/>
        <w:jc w:val="left"/>
        <w:rPr>
          <w:b/>
          <w:sz w:val="26"/>
          <w:lang w:val="ru-RU"/>
        </w:rPr>
      </w:pPr>
    </w:p>
    <w:p w:rsidR="0036378E" w:rsidRPr="006E606E" w:rsidRDefault="009500E6" w:rsidP="00FA2506">
      <w:pPr>
        <w:pStyle w:val="a3"/>
        <w:spacing w:after="0" w:line="276" w:lineRule="auto"/>
        <w:ind w:left="0" w:right="104" w:firstLine="567"/>
        <w:rPr>
          <w:rFonts w:ascii="Times New Roman" w:hAnsi="Times New Roman" w:cs="Times New Roman"/>
          <w:lang w:val="ru-RU"/>
        </w:rPr>
      </w:pPr>
      <w:r w:rsidRPr="006E606E">
        <w:rPr>
          <w:rFonts w:ascii="Times New Roman" w:hAnsi="Times New Roman" w:cs="Times New Roman"/>
          <w:lang w:val="ru-RU"/>
        </w:rPr>
        <w:t>Шановні</w:t>
      </w:r>
      <w:r w:rsidRPr="006E606E">
        <w:rPr>
          <w:rFonts w:ascii="Times New Roman" w:hAnsi="Times New Roman" w:cs="Times New Roman"/>
          <w:spacing w:val="-5"/>
          <w:lang w:val="ru-RU"/>
        </w:rPr>
        <w:t xml:space="preserve"> </w:t>
      </w:r>
      <w:r w:rsidRPr="006E606E">
        <w:rPr>
          <w:rFonts w:ascii="Times New Roman" w:hAnsi="Times New Roman" w:cs="Times New Roman"/>
          <w:lang w:val="ru-RU"/>
        </w:rPr>
        <w:t>колеги,</w:t>
      </w:r>
      <w:r w:rsidRPr="006E606E">
        <w:rPr>
          <w:rFonts w:ascii="Times New Roman" w:hAnsi="Times New Roman" w:cs="Times New Roman"/>
          <w:spacing w:val="-6"/>
          <w:lang w:val="ru-RU"/>
        </w:rPr>
        <w:t xml:space="preserve"> </w:t>
      </w:r>
      <w:r w:rsidRPr="006E606E">
        <w:rPr>
          <w:rFonts w:ascii="Times New Roman" w:hAnsi="Times New Roman" w:cs="Times New Roman"/>
          <w:lang w:val="ru-RU"/>
        </w:rPr>
        <w:t>батьки,</w:t>
      </w:r>
      <w:r w:rsidRPr="006E606E">
        <w:rPr>
          <w:rFonts w:ascii="Times New Roman" w:hAnsi="Times New Roman" w:cs="Times New Roman"/>
          <w:spacing w:val="-4"/>
          <w:lang w:val="ru-RU"/>
        </w:rPr>
        <w:t xml:space="preserve"> </w:t>
      </w:r>
      <w:r w:rsidRPr="006E606E">
        <w:rPr>
          <w:rFonts w:ascii="Times New Roman" w:hAnsi="Times New Roman" w:cs="Times New Roman"/>
          <w:lang w:val="ru-RU"/>
        </w:rPr>
        <w:t>учні!</w:t>
      </w:r>
    </w:p>
    <w:p w:rsidR="0036378E" w:rsidRPr="006E606E" w:rsidRDefault="00BF54B8" w:rsidP="00FA2506">
      <w:pPr>
        <w:pStyle w:val="a3"/>
        <w:spacing w:after="0" w:line="276" w:lineRule="auto"/>
        <w:ind w:left="0" w:right="104" w:firstLine="567"/>
        <w:rPr>
          <w:rFonts w:ascii="Times New Roman" w:hAnsi="Times New Roman" w:cs="Times New Roman"/>
          <w:lang w:val="ru-RU"/>
        </w:rPr>
      </w:pPr>
      <w:r w:rsidRPr="006E606E">
        <w:rPr>
          <w:rFonts w:ascii="Times New Roman" w:hAnsi="Times New Roman" w:cs="Times New Roman"/>
          <w:lang w:val="ru-RU"/>
        </w:rPr>
        <w:t>П</w:t>
      </w:r>
      <w:r w:rsidR="009500E6" w:rsidRPr="006E606E">
        <w:rPr>
          <w:rFonts w:ascii="Times New Roman" w:hAnsi="Times New Roman" w:cs="Times New Roman"/>
          <w:lang w:val="ru-RU"/>
        </w:rPr>
        <w:t>редставляю</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Вашій</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увазі</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звіт</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про</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свою</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діяльність</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у</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202</w:t>
      </w:r>
      <w:r w:rsidR="00812BF9" w:rsidRPr="006E606E">
        <w:rPr>
          <w:rFonts w:ascii="Times New Roman" w:hAnsi="Times New Roman" w:cs="Times New Roman"/>
          <w:lang w:val="ru-RU"/>
        </w:rPr>
        <w:t>2</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202</w:t>
      </w:r>
      <w:r w:rsidR="00812BF9" w:rsidRPr="006E606E">
        <w:rPr>
          <w:rFonts w:ascii="Times New Roman" w:hAnsi="Times New Roman" w:cs="Times New Roman"/>
          <w:lang w:val="ru-RU"/>
        </w:rPr>
        <w:t>3</w:t>
      </w:r>
      <w:r w:rsidR="006F4800" w:rsidRPr="006E606E">
        <w:rPr>
          <w:rFonts w:ascii="Times New Roman" w:hAnsi="Times New Roman" w:cs="Times New Roman"/>
          <w:lang w:val="ru-RU"/>
        </w:rPr>
        <w:t xml:space="preserve"> </w:t>
      </w:r>
      <w:r w:rsidR="009500E6" w:rsidRPr="006E606E">
        <w:rPr>
          <w:rFonts w:ascii="Times New Roman" w:hAnsi="Times New Roman" w:cs="Times New Roman"/>
          <w:lang w:val="ru-RU"/>
        </w:rPr>
        <w:t>навчальному</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році</w:t>
      </w:r>
      <w:r w:rsidR="009E256F" w:rsidRPr="006E606E">
        <w:rPr>
          <w:rFonts w:ascii="Times New Roman" w:hAnsi="Times New Roman" w:cs="Times New Roman"/>
          <w:lang w:val="ru-RU"/>
        </w:rPr>
        <w:t xml:space="preserve">. </w:t>
      </w:r>
      <w:r w:rsidR="00EB3A77" w:rsidRPr="006E606E">
        <w:rPr>
          <w:rFonts w:ascii="Times New Roman" w:hAnsi="Times New Roman" w:cs="Times New Roman"/>
          <w:lang w:val="ru-RU"/>
        </w:rPr>
        <w:t>(</w:t>
      </w:r>
      <w:r w:rsidR="00F3580C" w:rsidRPr="006E606E">
        <w:rPr>
          <w:rFonts w:ascii="Times New Roman" w:hAnsi="Times New Roman" w:cs="Times New Roman"/>
          <w:lang w:val="ru-RU"/>
        </w:rPr>
        <w:t>На</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виконання</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п. 3 наказу Міністерства освіти і науки України від</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28.01.2005</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55</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«Про</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запровадження</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звітування</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керівників</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дошкільних,</w:t>
      </w:r>
      <w:r w:rsidR="00F3580C" w:rsidRPr="006E606E">
        <w:rPr>
          <w:rFonts w:ascii="Times New Roman" w:hAnsi="Times New Roman" w:cs="Times New Roman"/>
          <w:spacing w:val="1"/>
          <w:lang w:val="ru-RU"/>
        </w:rPr>
        <w:t xml:space="preserve"> </w:t>
      </w:r>
      <w:r w:rsidR="00F3580C" w:rsidRPr="006E606E">
        <w:rPr>
          <w:rFonts w:ascii="Times New Roman" w:hAnsi="Times New Roman" w:cs="Times New Roman"/>
          <w:lang w:val="ru-RU"/>
        </w:rPr>
        <w:t>загальноосвітніх та професійно-технічних навчальних закладів»</w:t>
      </w:r>
      <w:r w:rsidR="00EB3A77" w:rsidRPr="006E606E">
        <w:rPr>
          <w:rFonts w:ascii="Times New Roman" w:hAnsi="Times New Roman" w:cs="Times New Roman"/>
          <w:lang w:val="ru-RU"/>
        </w:rPr>
        <w:t>)</w:t>
      </w:r>
    </w:p>
    <w:p w:rsidR="00BF54B8" w:rsidRPr="006E606E" w:rsidRDefault="009500E6"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своїй</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діяльності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протягом</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звітного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періоду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я</w:t>
      </w:r>
      <w:r w:rsidR="009763EA" w:rsidRPr="006E606E">
        <w:rPr>
          <w:rFonts w:ascii="Times New Roman" w:hAnsi="Times New Roman" w:cs="Times New Roman"/>
          <w:sz w:val="28"/>
          <w:szCs w:val="28"/>
          <w:lang w:val="ru-RU"/>
        </w:rPr>
        <w:t>,</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як</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директор</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школи</w:t>
      </w:r>
      <w:r w:rsidR="009763EA" w:rsidRPr="006E606E">
        <w:rPr>
          <w:rFonts w:ascii="Times New Roman" w:hAnsi="Times New Roman" w:cs="Times New Roman"/>
          <w:sz w:val="28"/>
          <w:szCs w:val="28"/>
          <w:lang w:val="ru-RU"/>
        </w:rPr>
        <w:t>,</w:t>
      </w:r>
      <w:r w:rsidRPr="006E606E">
        <w:rPr>
          <w:rFonts w:ascii="Times New Roman" w:hAnsi="Times New Roman" w:cs="Times New Roman"/>
          <w:spacing w:val="-67"/>
          <w:sz w:val="28"/>
          <w:szCs w:val="28"/>
          <w:lang w:val="ru-RU"/>
        </w:rPr>
        <w:t xml:space="preserve"> </w:t>
      </w:r>
      <w:r w:rsidRPr="006E606E">
        <w:rPr>
          <w:rFonts w:ascii="Times New Roman" w:hAnsi="Times New Roman" w:cs="Times New Roman"/>
          <w:sz w:val="28"/>
          <w:szCs w:val="28"/>
          <w:lang w:val="ru-RU"/>
        </w:rPr>
        <w:t>керувалася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посадовими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обов’язками,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основними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нормативно-правовими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документами, які регламентують роботу навчального закладу: Конституцією</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України,</w:t>
      </w:r>
      <w:r w:rsidRPr="006E606E">
        <w:rPr>
          <w:rFonts w:ascii="Times New Roman" w:hAnsi="Times New Roman" w:cs="Times New Roman"/>
          <w:spacing w:val="50"/>
          <w:sz w:val="28"/>
          <w:szCs w:val="28"/>
          <w:lang w:val="ru-RU"/>
        </w:rPr>
        <w:t xml:space="preserve"> </w:t>
      </w:r>
      <w:r w:rsidRPr="006E606E">
        <w:rPr>
          <w:rFonts w:ascii="Times New Roman" w:hAnsi="Times New Roman" w:cs="Times New Roman"/>
          <w:sz w:val="28"/>
          <w:szCs w:val="28"/>
          <w:lang w:val="ru-RU"/>
        </w:rPr>
        <w:t>Законами</w:t>
      </w:r>
      <w:r w:rsidRPr="006E606E">
        <w:rPr>
          <w:rFonts w:ascii="Times New Roman" w:hAnsi="Times New Roman" w:cs="Times New Roman"/>
          <w:spacing w:val="51"/>
          <w:sz w:val="28"/>
          <w:szCs w:val="28"/>
          <w:lang w:val="ru-RU"/>
        </w:rPr>
        <w:t xml:space="preserve"> </w:t>
      </w:r>
      <w:r w:rsidRPr="006E606E">
        <w:rPr>
          <w:rFonts w:ascii="Times New Roman" w:hAnsi="Times New Roman" w:cs="Times New Roman"/>
          <w:sz w:val="28"/>
          <w:szCs w:val="28"/>
          <w:lang w:val="ru-RU"/>
        </w:rPr>
        <w:t>України</w:t>
      </w:r>
      <w:r w:rsidRPr="006E606E">
        <w:rPr>
          <w:rFonts w:ascii="Times New Roman" w:hAnsi="Times New Roman" w:cs="Times New Roman"/>
          <w:spacing w:val="51"/>
          <w:sz w:val="28"/>
          <w:szCs w:val="28"/>
          <w:lang w:val="ru-RU"/>
        </w:rPr>
        <w:t xml:space="preserve"> </w:t>
      </w:r>
      <w:r w:rsidRPr="006E606E">
        <w:rPr>
          <w:rFonts w:ascii="Times New Roman" w:hAnsi="Times New Roman" w:cs="Times New Roman"/>
          <w:sz w:val="28"/>
          <w:szCs w:val="28"/>
          <w:lang w:val="ru-RU"/>
        </w:rPr>
        <w:t>«Про</w:t>
      </w:r>
      <w:r w:rsidRPr="006E606E">
        <w:rPr>
          <w:rFonts w:ascii="Times New Roman" w:hAnsi="Times New Roman" w:cs="Times New Roman"/>
          <w:spacing w:val="50"/>
          <w:sz w:val="28"/>
          <w:szCs w:val="28"/>
          <w:lang w:val="ru-RU"/>
        </w:rPr>
        <w:t xml:space="preserve"> </w:t>
      </w:r>
      <w:r w:rsidRPr="006E606E">
        <w:rPr>
          <w:rFonts w:ascii="Times New Roman" w:hAnsi="Times New Roman" w:cs="Times New Roman"/>
          <w:sz w:val="28"/>
          <w:szCs w:val="28"/>
          <w:lang w:val="ru-RU"/>
        </w:rPr>
        <w:t>освіту»,</w:t>
      </w:r>
      <w:r w:rsidRPr="006E606E">
        <w:rPr>
          <w:rFonts w:ascii="Times New Roman" w:hAnsi="Times New Roman" w:cs="Times New Roman"/>
          <w:spacing w:val="51"/>
          <w:sz w:val="28"/>
          <w:szCs w:val="28"/>
          <w:lang w:val="ru-RU"/>
        </w:rPr>
        <w:t xml:space="preserve"> </w:t>
      </w:r>
      <w:r w:rsidRPr="006E606E">
        <w:rPr>
          <w:rFonts w:ascii="Times New Roman" w:hAnsi="Times New Roman" w:cs="Times New Roman"/>
          <w:sz w:val="28"/>
          <w:szCs w:val="28"/>
          <w:lang w:val="ru-RU"/>
        </w:rPr>
        <w:t>«Про повну</w:t>
      </w:r>
      <w:r w:rsidRPr="006E606E">
        <w:rPr>
          <w:rFonts w:ascii="Times New Roman" w:hAnsi="Times New Roman" w:cs="Times New Roman"/>
          <w:spacing w:val="51"/>
          <w:sz w:val="28"/>
          <w:szCs w:val="28"/>
          <w:lang w:val="ru-RU"/>
        </w:rPr>
        <w:t xml:space="preserve"> </w:t>
      </w:r>
      <w:r w:rsidRPr="006E606E">
        <w:rPr>
          <w:rFonts w:ascii="Times New Roman" w:hAnsi="Times New Roman" w:cs="Times New Roman"/>
          <w:sz w:val="28"/>
          <w:szCs w:val="28"/>
          <w:lang w:val="ru-RU"/>
        </w:rPr>
        <w:t>загальну</w:t>
      </w:r>
      <w:r w:rsidRPr="006E606E">
        <w:rPr>
          <w:rFonts w:ascii="Times New Roman" w:hAnsi="Times New Roman" w:cs="Times New Roman"/>
          <w:spacing w:val="52"/>
          <w:sz w:val="28"/>
          <w:szCs w:val="28"/>
          <w:lang w:val="ru-RU"/>
        </w:rPr>
        <w:t xml:space="preserve"> </w:t>
      </w:r>
      <w:r w:rsidRPr="006E606E">
        <w:rPr>
          <w:rFonts w:ascii="Times New Roman" w:hAnsi="Times New Roman" w:cs="Times New Roman"/>
          <w:sz w:val="28"/>
          <w:szCs w:val="28"/>
          <w:lang w:val="ru-RU"/>
        </w:rPr>
        <w:t>середню</w:t>
      </w:r>
      <w:r w:rsidRPr="006E606E">
        <w:rPr>
          <w:rFonts w:ascii="Times New Roman" w:hAnsi="Times New Roman" w:cs="Times New Roman"/>
          <w:spacing w:val="52"/>
          <w:sz w:val="28"/>
          <w:szCs w:val="28"/>
          <w:lang w:val="ru-RU"/>
        </w:rPr>
        <w:t xml:space="preserve"> </w:t>
      </w:r>
      <w:r w:rsidRPr="006E606E">
        <w:rPr>
          <w:rFonts w:ascii="Times New Roman" w:hAnsi="Times New Roman" w:cs="Times New Roman"/>
          <w:sz w:val="28"/>
          <w:szCs w:val="28"/>
          <w:lang w:val="ru-RU"/>
        </w:rPr>
        <w:t>освіту»,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Статутом</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школи</w:t>
      </w:r>
      <w:r w:rsidRPr="006E606E">
        <w:rPr>
          <w:rFonts w:ascii="Times New Roman" w:hAnsi="Times New Roman" w:cs="Times New Roman"/>
          <w:spacing w:val="70"/>
          <w:sz w:val="28"/>
          <w:szCs w:val="28"/>
          <w:lang w:val="ru-RU"/>
        </w:rPr>
        <w:t xml:space="preserve"> </w:t>
      </w:r>
      <w:r w:rsidRPr="006E606E">
        <w:rPr>
          <w:rFonts w:ascii="Times New Roman" w:hAnsi="Times New Roman" w:cs="Times New Roman"/>
          <w:sz w:val="28"/>
          <w:szCs w:val="28"/>
          <w:lang w:val="ru-RU"/>
        </w:rPr>
        <w:t>та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чинними</w:t>
      </w:r>
      <w:r w:rsidRPr="006E606E">
        <w:rPr>
          <w:rFonts w:ascii="Times New Roman" w:hAnsi="Times New Roman" w:cs="Times New Roman"/>
          <w:spacing w:val="-3"/>
          <w:sz w:val="28"/>
          <w:szCs w:val="28"/>
          <w:lang w:val="ru-RU"/>
        </w:rPr>
        <w:t xml:space="preserve"> </w:t>
      </w:r>
      <w:r w:rsidRPr="006E606E">
        <w:rPr>
          <w:rFonts w:ascii="Times New Roman" w:hAnsi="Times New Roman" w:cs="Times New Roman"/>
          <w:sz w:val="28"/>
          <w:szCs w:val="28"/>
          <w:lang w:val="ru-RU"/>
        </w:rPr>
        <w:t>нормативно-правовими</w:t>
      </w:r>
      <w:r w:rsidRPr="006E606E">
        <w:rPr>
          <w:rFonts w:ascii="Times New Roman" w:hAnsi="Times New Roman" w:cs="Times New Roman"/>
          <w:spacing w:val="-2"/>
          <w:sz w:val="28"/>
          <w:szCs w:val="28"/>
          <w:lang w:val="ru-RU"/>
        </w:rPr>
        <w:t xml:space="preserve"> </w:t>
      </w:r>
      <w:r w:rsidRPr="006E606E">
        <w:rPr>
          <w:rFonts w:ascii="Times New Roman" w:hAnsi="Times New Roman" w:cs="Times New Roman"/>
          <w:sz w:val="28"/>
          <w:szCs w:val="28"/>
          <w:lang w:val="ru-RU"/>
        </w:rPr>
        <w:t>документами</w:t>
      </w:r>
      <w:r w:rsidRPr="006E606E">
        <w:rPr>
          <w:rFonts w:ascii="Times New Roman" w:hAnsi="Times New Roman" w:cs="Times New Roman"/>
          <w:spacing w:val="-2"/>
          <w:sz w:val="28"/>
          <w:szCs w:val="28"/>
          <w:lang w:val="ru-RU"/>
        </w:rPr>
        <w:t xml:space="preserve"> </w:t>
      </w:r>
      <w:r w:rsidRPr="006E606E">
        <w:rPr>
          <w:rFonts w:ascii="Times New Roman" w:hAnsi="Times New Roman" w:cs="Times New Roman"/>
          <w:sz w:val="28"/>
          <w:szCs w:val="28"/>
          <w:lang w:val="ru-RU"/>
        </w:rPr>
        <w:t>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галузі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освіти.</w:t>
      </w:r>
      <w:r w:rsidR="00BF54B8" w:rsidRPr="006E606E">
        <w:rPr>
          <w:rFonts w:ascii="Times New Roman" w:hAnsi="Times New Roman" w:cs="Times New Roman"/>
          <w:sz w:val="28"/>
          <w:szCs w:val="28"/>
          <w:lang w:val="ru-RU"/>
        </w:rPr>
        <w:t xml:space="preserve"> </w:t>
      </w:r>
      <w:r w:rsidR="00EB3A77" w:rsidRPr="006E606E">
        <w:rPr>
          <w:rFonts w:ascii="Times New Roman" w:hAnsi="Times New Roman" w:cs="Times New Roman"/>
          <w:sz w:val="28"/>
          <w:szCs w:val="28"/>
          <w:lang w:val="ru-RU"/>
        </w:rPr>
        <w:t>В</w:t>
      </w:r>
      <w:r w:rsidR="00BF54B8" w:rsidRPr="006E606E">
        <w:rPr>
          <w:rFonts w:ascii="Times New Roman" w:hAnsi="Times New Roman" w:cs="Times New Roman"/>
          <w:sz w:val="28"/>
          <w:szCs w:val="28"/>
          <w:lang w:val="ru-RU"/>
        </w:rPr>
        <w:t xml:space="preserve">ійна спричинила зміни в організації освітнього процесу. Дистанційне навчання, повітряні тривоги, відключення електроенергії, відсутність зв’язку, інтернету - все це, безумовно, вплинуло на організацію освітнього процесу. Навчання в умовах війни вимагало від закладу, особливої уваги та підходу, з метою забезпечення безпеки усіх учасників освітнього процесу. Колективом зроблено ряд кроків для забезпечення навчання в умовах війни: </w:t>
      </w:r>
    </w:p>
    <w:p w:rsidR="00BF54B8" w:rsidRPr="006E606E" w:rsidRDefault="00BF54B8"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обладнано та наповнено найпростіше укриття, розроблено інструкцію із евакуації, алгоритм дій учасників освітнього процесу при повітряній тривозі, для створення безпечного середовища;</w:t>
      </w:r>
    </w:p>
    <w:p w:rsidR="00BF54B8" w:rsidRPr="006E606E" w:rsidRDefault="00BF54B8"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 внесені зміни у режим роботи закладу </w:t>
      </w:r>
      <w:proofErr w:type="gramStart"/>
      <w:r w:rsidRPr="006E606E">
        <w:rPr>
          <w:rFonts w:ascii="Times New Roman" w:hAnsi="Times New Roman" w:cs="Times New Roman"/>
          <w:sz w:val="28"/>
          <w:szCs w:val="28"/>
          <w:lang w:val="ru-RU"/>
        </w:rPr>
        <w:t>( двозмінне</w:t>
      </w:r>
      <w:proofErr w:type="gramEnd"/>
      <w:r w:rsidRPr="006E606E">
        <w:rPr>
          <w:rFonts w:ascii="Times New Roman" w:hAnsi="Times New Roman" w:cs="Times New Roman"/>
          <w:sz w:val="28"/>
          <w:szCs w:val="28"/>
          <w:lang w:val="ru-RU"/>
        </w:rPr>
        <w:t xml:space="preserve"> змішане навчання навчання), графік роботи закладу, розклад уроків, календарно-тематичні плани, щоб забезпечити безперервне навчання, адаптуючись до потреб та реалій військового часу;</w:t>
      </w:r>
    </w:p>
    <w:p w:rsidR="00BF54B8" w:rsidRPr="006E606E" w:rsidRDefault="00BF54B8"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використано найбільш оптимальний режим навчання,  придбано та наповнено єдину освітню онлайн-платформу для надання учням освітніх послуг;</w:t>
      </w:r>
    </w:p>
    <w:p w:rsidR="00BF54B8" w:rsidRPr="006E606E" w:rsidRDefault="00BF54B8"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 забезпечено психологічну підтримку учнів, батьків, вчителів та </w:t>
      </w:r>
      <w:proofErr w:type="gramStart"/>
      <w:r w:rsidRPr="006E606E">
        <w:rPr>
          <w:rFonts w:ascii="Times New Roman" w:hAnsi="Times New Roman" w:cs="Times New Roman"/>
          <w:sz w:val="28"/>
          <w:szCs w:val="28"/>
          <w:lang w:val="ru-RU"/>
        </w:rPr>
        <w:t>персоналу,  індивідуальних</w:t>
      </w:r>
      <w:proofErr w:type="gramEnd"/>
      <w:r w:rsidRPr="006E606E">
        <w:rPr>
          <w:rFonts w:ascii="Times New Roman" w:hAnsi="Times New Roman" w:cs="Times New Roman"/>
          <w:sz w:val="28"/>
          <w:szCs w:val="28"/>
          <w:lang w:val="ru-RU"/>
        </w:rPr>
        <w:t xml:space="preserve"> консультацій для допомоги у подоланні стресу та психологічних травм;</w:t>
      </w:r>
    </w:p>
    <w:p w:rsidR="00BF54B8" w:rsidRPr="006E606E" w:rsidRDefault="00BF54B8" w:rsidP="006E606E">
      <w:pPr>
        <w:shd w:val="clear" w:color="auto" w:fill="FFFFFF"/>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 організовано співпрацю з громадою, </w:t>
      </w:r>
      <w:proofErr w:type="gramStart"/>
      <w:r w:rsidRPr="006E606E">
        <w:rPr>
          <w:rFonts w:ascii="Times New Roman" w:hAnsi="Times New Roman" w:cs="Times New Roman"/>
          <w:sz w:val="28"/>
          <w:szCs w:val="28"/>
          <w:lang w:val="ru-RU"/>
        </w:rPr>
        <w:t>ТРО ,</w:t>
      </w:r>
      <w:proofErr w:type="gramEnd"/>
      <w:r w:rsidRPr="006E606E">
        <w:rPr>
          <w:rFonts w:ascii="Times New Roman" w:hAnsi="Times New Roman" w:cs="Times New Roman"/>
          <w:sz w:val="28"/>
          <w:szCs w:val="28"/>
          <w:lang w:val="ru-RU"/>
        </w:rPr>
        <w:t xml:space="preserve"> недноразово надавалась допомога ЗСУ ( участь у</w:t>
      </w:r>
      <w:r w:rsidR="00EB3A77" w:rsidRPr="006E606E">
        <w:rPr>
          <w:rFonts w:ascii="Times New Roman" w:hAnsi="Times New Roman" w:cs="Times New Roman"/>
          <w:sz w:val="28"/>
          <w:szCs w:val="28"/>
          <w:lang w:val="ru-RU"/>
        </w:rPr>
        <w:t xml:space="preserve"> благодійних</w:t>
      </w:r>
      <w:r w:rsidRPr="006E606E">
        <w:rPr>
          <w:rFonts w:ascii="Times New Roman" w:hAnsi="Times New Roman" w:cs="Times New Roman"/>
          <w:sz w:val="28"/>
          <w:szCs w:val="28"/>
          <w:lang w:val="ru-RU"/>
        </w:rPr>
        <w:t xml:space="preserve"> ярмарках, допомога  коштами працівниками ліцею</w:t>
      </w:r>
      <w:r w:rsidR="00EB3A77" w:rsidRPr="006E606E">
        <w:rPr>
          <w:rFonts w:ascii="Times New Roman" w:hAnsi="Times New Roman" w:cs="Times New Roman"/>
          <w:sz w:val="28"/>
          <w:szCs w:val="28"/>
          <w:lang w:val="ru-RU"/>
        </w:rPr>
        <w:t xml:space="preserve"> ЗСУ</w:t>
      </w:r>
      <w:r w:rsidRPr="006E606E">
        <w:rPr>
          <w:rFonts w:ascii="Times New Roman" w:hAnsi="Times New Roman" w:cs="Times New Roman"/>
          <w:sz w:val="28"/>
          <w:szCs w:val="28"/>
          <w:lang w:val="ru-RU"/>
        </w:rPr>
        <w:t>)</w:t>
      </w:r>
    </w:p>
    <w:p w:rsidR="00BF54B8" w:rsidRPr="006E606E" w:rsidRDefault="00BF54B8" w:rsidP="0053784B">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Відповідно до Указу Президента України «Про введення воєнного стану в Україні», затвердженого Законом №2102-</w:t>
      </w:r>
      <w:r w:rsidRPr="006E606E">
        <w:rPr>
          <w:rFonts w:ascii="Times New Roman" w:hAnsi="Times New Roman" w:cs="Times New Roman"/>
          <w:sz w:val="28"/>
          <w:szCs w:val="28"/>
        </w:rPr>
        <w:t>IX</w:t>
      </w:r>
      <w:r w:rsidRPr="006E606E">
        <w:rPr>
          <w:rFonts w:ascii="Times New Roman" w:hAnsi="Times New Roman" w:cs="Times New Roman"/>
          <w:sz w:val="28"/>
          <w:szCs w:val="28"/>
          <w:lang w:val="ru-RU"/>
        </w:rPr>
        <w:t xml:space="preserve"> від 24.02.2022 (із змінами), Санітарного регламенту для закладів загальної середньої освіти, затвердженого </w:t>
      </w:r>
      <w:r w:rsidRPr="006E606E">
        <w:rPr>
          <w:rFonts w:ascii="Times New Roman" w:hAnsi="Times New Roman" w:cs="Times New Roman"/>
          <w:sz w:val="28"/>
          <w:szCs w:val="28"/>
          <w:lang w:val="ru-RU"/>
        </w:rPr>
        <w:lastRenderedPageBreak/>
        <w:t>наказом МОЗ України 25.09.2020 №2205, Вимог щодо утримання та експлуатації захисних споруд цивільного захисту, затверджених наказом Міністерства внутрішніх справ України 09 липня 2018 року №579, Постанови МОЗ Головного Державного Санітарного Лікаря України №1 від 28.11.2022 «Про затвердження протиепідемічних заходів у закладах освіти на період карантину у зв'язку з поширенням коронавірусної хвороби (</w:t>
      </w:r>
      <w:r w:rsidRPr="006E606E">
        <w:rPr>
          <w:rFonts w:ascii="Times New Roman" w:hAnsi="Times New Roman" w:cs="Times New Roman"/>
          <w:sz w:val="28"/>
          <w:szCs w:val="28"/>
        </w:rPr>
        <w:t>COVID</w:t>
      </w:r>
      <w:r w:rsidRPr="006E606E">
        <w:rPr>
          <w:rFonts w:ascii="Times New Roman" w:hAnsi="Times New Roman" w:cs="Times New Roman"/>
          <w:sz w:val="28"/>
          <w:szCs w:val="28"/>
          <w:lang w:val="ru-RU"/>
        </w:rPr>
        <w:t>-19)», наказу Міністерства освіти і науки України від 26.12.2017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листів МОН України №1/7035-22 від 27.06.22 року «Про підготовку до початку та особливості організації освітнього процесу в 2022/23 навчальному році», від 30 червня 2022 року №1/7322-22 «Про організацію 2022-2023 навчального року», від 26 липня 2022 року №1/8462-22 «Про оптимізацію виконання заходів з підготовки закладів освіти до нового навчального року та опалювального сезону в умовах воєнного стану», від 19.08.2022 №1/9530-22 «Інструктивно-методичні рекомендації щодо організації освітнього процесу і викладання навчальних предметів у закладах загальної середньої освіти у 2022/2023 навчальному році», Положення «Про дистанційну форму здобуття повної загальної середньої освіти», затвердженого наказом Міністерства освіти і науки України 08 вересня 2020 року №1115, зареєстровано в Міністерстві юстиції України 28 вересня 2020 року за №941/35224, листа, рішення педагогічної ради протокол від 31.08.22р.  № 1   був організований освітній процес у змішаному форматі: поєднання очної форми навчання з використанням технологій дистанційного навчан</w:t>
      </w:r>
      <w:r w:rsidR="00AF34C7">
        <w:rPr>
          <w:rFonts w:ascii="Times New Roman" w:hAnsi="Times New Roman" w:cs="Times New Roman"/>
          <w:sz w:val="28"/>
          <w:szCs w:val="28"/>
          <w:lang w:val="ru-RU"/>
        </w:rPr>
        <w:t>ня.</w:t>
      </w:r>
    </w:p>
    <w:p w:rsidR="00BF54B8" w:rsidRPr="006E606E" w:rsidRDefault="00BF54B8" w:rsidP="0053784B">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У 2022/2023 навчальному році у закладі навчалося  425    учнів, працювало 37   педагогів. Впродовж навчального року </w:t>
      </w:r>
      <w:proofErr w:type="gramStart"/>
      <w:r w:rsidRPr="006E606E">
        <w:rPr>
          <w:rFonts w:ascii="Times New Roman" w:hAnsi="Times New Roman" w:cs="Times New Roman"/>
          <w:sz w:val="28"/>
          <w:szCs w:val="28"/>
          <w:lang w:val="ru-RU"/>
        </w:rPr>
        <w:t>до закладу</w:t>
      </w:r>
      <w:proofErr w:type="gramEnd"/>
      <w:r w:rsidRPr="006E606E">
        <w:rPr>
          <w:rFonts w:ascii="Times New Roman" w:hAnsi="Times New Roman" w:cs="Times New Roman"/>
          <w:sz w:val="28"/>
          <w:szCs w:val="28"/>
          <w:lang w:val="ru-RU"/>
        </w:rPr>
        <w:t xml:space="preserve"> прибуло- </w:t>
      </w:r>
      <w:r w:rsidR="00D8547C">
        <w:rPr>
          <w:rFonts w:ascii="Times New Roman" w:hAnsi="Times New Roman" w:cs="Times New Roman"/>
          <w:sz w:val="28"/>
          <w:szCs w:val="28"/>
          <w:lang w:val="ru-RU"/>
        </w:rPr>
        <w:t>11</w:t>
      </w:r>
      <w:r w:rsidRPr="006E606E">
        <w:rPr>
          <w:rFonts w:ascii="Times New Roman" w:hAnsi="Times New Roman" w:cs="Times New Roman"/>
          <w:sz w:val="28"/>
          <w:szCs w:val="28"/>
          <w:lang w:val="ru-RU"/>
        </w:rPr>
        <w:t xml:space="preserve"> учнів, вибул</w:t>
      </w:r>
      <w:r w:rsidR="00D8547C">
        <w:rPr>
          <w:rFonts w:ascii="Times New Roman" w:hAnsi="Times New Roman" w:cs="Times New Roman"/>
          <w:sz w:val="28"/>
          <w:szCs w:val="28"/>
          <w:lang w:val="ru-RU"/>
        </w:rPr>
        <w:t>о-9</w:t>
      </w:r>
      <w:r w:rsidRPr="006E606E">
        <w:rPr>
          <w:rFonts w:ascii="Times New Roman" w:hAnsi="Times New Roman" w:cs="Times New Roman"/>
          <w:sz w:val="28"/>
          <w:szCs w:val="28"/>
          <w:lang w:val="ru-RU"/>
        </w:rPr>
        <w:t xml:space="preserve"> учнів, ВПО -18</w:t>
      </w:r>
      <w:r w:rsidR="00D8547C">
        <w:rPr>
          <w:rFonts w:ascii="Times New Roman" w:hAnsi="Times New Roman" w:cs="Times New Roman"/>
          <w:sz w:val="28"/>
          <w:szCs w:val="28"/>
          <w:lang w:val="ru-RU"/>
        </w:rPr>
        <w:t>(15)</w:t>
      </w:r>
      <w:r w:rsidRPr="006E606E">
        <w:rPr>
          <w:rFonts w:ascii="Times New Roman" w:hAnsi="Times New Roman" w:cs="Times New Roman"/>
          <w:sz w:val="28"/>
          <w:szCs w:val="28"/>
          <w:lang w:val="ru-RU"/>
        </w:rPr>
        <w:t xml:space="preserve"> </w:t>
      </w:r>
    </w:p>
    <w:p w:rsidR="00BF54B8" w:rsidRPr="006E606E" w:rsidRDefault="00BF54B8" w:rsidP="0053784B">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З огляду на постійну загрозу безпеці учасників освітнього процесу, довготривалі повітряні тривоги, відсутність електроенергії, інтернету, в першому семестрі та </w:t>
      </w:r>
      <w:proofErr w:type="gramStart"/>
      <w:r w:rsidRPr="006E606E">
        <w:rPr>
          <w:rFonts w:ascii="Times New Roman" w:hAnsi="Times New Roman" w:cs="Times New Roman"/>
          <w:sz w:val="28"/>
          <w:szCs w:val="28"/>
          <w:lang w:val="ru-RU"/>
        </w:rPr>
        <w:t>на початку</w:t>
      </w:r>
      <w:proofErr w:type="gramEnd"/>
      <w:r w:rsidRPr="006E606E">
        <w:rPr>
          <w:rFonts w:ascii="Times New Roman" w:hAnsi="Times New Roman" w:cs="Times New Roman"/>
          <w:sz w:val="28"/>
          <w:szCs w:val="28"/>
          <w:lang w:val="ru-RU"/>
        </w:rPr>
        <w:t xml:space="preserve"> другого семестру 2022/2023 навчального року діти мали не стабільні умови навчання, обмеженість способів організації навчально-пізнавальної діяльності, зниження мотивації через психоемоційний стан, втрати у навчальному часі. Втім, заклад, педагоги проявляли гнучкість та адаптивність, плануючи освітній процес вносили зміни до календарно-тематичного планування </w:t>
      </w:r>
    </w:p>
    <w:p w:rsidR="00BF54B8" w:rsidRPr="006E606E" w:rsidRDefault="00BF54B8" w:rsidP="0053784B">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Війна призвела до втрат </w:t>
      </w:r>
      <w:proofErr w:type="gramStart"/>
      <w:r w:rsidRPr="006E606E">
        <w:rPr>
          <w:rFonts w:ascii="Times New Roman" w:hAnsi="Times New Roman" w:cs="Times New Roman"/>
          <w:sz w:val="28"/>
          <w:szCs w:val="28"/>
          <w:lang w:val="ru-RU"/>
        </w:rPr>
        <w:t>у результатах</w:t>
      </w:r>
      <w:proofErr w:type="gramEnd"/>
      <w:r w:rsidRPr="006E606E">
        <w:rPr>
          <w:rFonts w:ascii="Times New Roman" w:hAnsi="Times New Roman" w:cs="Times New Roman"/>
          <w:sz w:val="28"/>
          <w:szCs w:val="28"/>
          <w:lang w:val="ru-RU"/>
        </w:rPr>
        <w:t xml:space="preserve"> навчання учнів і, відповідно, - якості освіти. Оскільки часто освітній процес супроводжувався перериванням, постійною внутрішньою тривогою, психологічними стресами</w:t>
      </w:r>
      <w:r w:rsidR="00952F9A"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 xml:space="preserve">Зміна форми навчання, перехід на змішане навчання, нестабільні умови організації освітнього процесу суттєво вплинули на здатність дітей зосередитися, засвоювати нові знання та досягати успіху в навчанні, відповідно і на результати навчання </w:t>
      </w:r>
      <w:r w:rsidRPr="006E606E">
        <w:rPr>
          <w:rFonts w:ascii="Times New Roman" w:hAnsi="Times New Roman" w:cs="Times New Roman"/>
          <w:sz w:val="28"/>
          <w:szCs w:val="28"/>
          <w:lang w:val="ru-RU"/>
        </w:rPr>
        <w:lastRenderedPageBreak/>
        <w:t xml:space="preserve">учнів/учениць. За спостереженнями та освітніми вимірами вчителів, погіршилися результати навчання дітей з усіх предметів, особливо з української мови, англійської мови, математики, фізики, хімії. </w:t>
      </w:r>
    </w:p>
    <w:p w:rsidR="000E02BA" w:rsidRPr="006E606E" w:rsidRDefault="00E33D7A" w:rsidP="006E606E">
      <w:pPr>
        <w:pStyle w:val="a3"/>
        <w:spacing w:line="276" w:lineRule="auto"/>
        <w:ind w:left="0" w:right="110"/>
        <w:rPr>
          <w:rFonts w:ascii="Times New Roman" w:hAnsi="Times New Roman" w:cs="Times New Roman"/>
          <w:lang w:val="ru-RU"/>
        </w:rPr>
      </w:pPr>
      <w:r w:rsidRPr="006E606E">
        <w:rPr>
          <w:rFonts w:ascii="Times New Roman" w:hAnsi="Times New Roman" w:cs="Times New Roman"/>
          <w:lang w:val="ru-RU"/>
        </w:rPr>
        <w:t>Цей рік довелося працювати в складних умовах, адже були зміни в структурі року, коли добавлялись і переносились строки проведення</w:t>
      </w:r>
      <w:r w:rsidR="0082120F" w:rsidRPr="006E606E">
        <w:rPr>
          <w:rFonts w:ascii="Times New Roman" w:hAnsi="Times New Roman" w:cs="Times New Roman"/>
          <w:lang w:val="ru-RU"/>
        </w:rPr>
        <w:t xml:space="preserve"> </w:t>
      </w:r>
      <w:r w:rsidRPr="006E606E">
        <w:rPr>
          <w:rFonts w:ascii="Times New Roman" w:hAnsi="Times New Roman" w:cs="Times New Roman"/>
          <w:lang w:val="ru-RU"/>
        </w:rPr>
        <w:t>канікул,</w:t>
      </w:r>
      <w:r w:rsidR="00C563E9" w:rsidRPr="006E606E">
        <w:rPr>
          <w:rFonts w:ascii="Times New Roman" w:hAnsi="Times New Roman" w:cs="Times New Roman"/>
          <w:lang w:val="ru-RU"/>
        </w:rPr>
        <w:t xml:space="preserve"> </w:t>
      </w:r>
      <w:r w:rsidRPr="006E606E">
        <w:rPr>
          <w:rFonts w:ascii="Times New Roman" w:hAnsi="Times New Roman" w:cs="Times New Roman"/>
          <w:lang w:val="ru-RU"/>
        </w:rPr>
        <w:t xml:space="preserve">запроваджувались різні форми освітнього процесу в </w:t>
      </w:r>
      <w:r w:rsidR="0082120F" w:rsidRPr="006E606E">
        <w:rPr>
          <w:rFonts w:ascii="Times New Roman" w:hAnsi="Times New Roman" w:cs="Times New Roman"/>
          <w:lang w:val="ru-RU"/>
        </w:rPr>
        <w:t xml:space="preserve">зв’язку </w:t>
      </w:r>
      <w:r w:rsidR="00117C00" w:rsidRPr="006E606E">
        <w:rPr>
          <w:rFonts w:ascii="Times New Roman" w:hAnsi="Times New Roman" w:cs="Times New Roman"/>
          <w:lang w:val="ru-RU"/>
        </w:rPr>
        <w:t>з</w:t>
      </w:r>
      <w:r w:rsidR="0082120F" w:rsidRPr="006E606E">
        <w:rPr>
          <w:rFonts w:ascii="Times New Roman" w:hAnsi="Times New Roman" w:cs="Times New Roman"/>
          <w:lang w:val="ru-RU"/>
        </w:rPr>
        <w:t xml:space="preserve"> воєнним станом.</w:t>
      </w:r>
    </w:p>
    <w:p w:rsidR="0082120F" w:rsidRPr="006E606E" w:rsidRDefault="0082120F" w:rsidP="0053784B">
      <w:pPr>
        <w:pStyle w:val="a3"/>
        <w:spacing w:after="0" w:line="276" w:lineRule="auto"/>
        <w:ind w:left="0" w:right="110" w:firstLine="567"/>
        <w:rPr>
          <w:rFonts w:ascii="Times New Roman" w:hAnsi="Times New Roman" w:cs="Times New Roman"/>
          <w:lang w:val="ru-RU"/>
        </w:rPr>
      </w:pPr>
      <w:r w:rsidRPr="006E606E">
        <w:rPr>
          <w:rFonts w:ascii="Times New Roman" w:hAnsi="Times New Roman" w:cs="Times New Roman"/>
          <w:lang w:val="ru-RU"/>
        </w:rPr>
        <w:t>Метою освіти є всебічний розвиток дитини як особистості та найвищої цінності суспільства, її талантів, інтелектуальних, творчих і фізичних  здібностей, формування цінностей, неохідних для успішної самореалізації</w:t>
      </w:r>
      <w:r w:rsidR="00C563E9" w:rsidRPr="006E606E">
        <w:rPr>
          <w:rFonts w:ascii="Times New Roman" w:hAnsi="Times New Roman" w:cs="Times New Roman"/>
          <w:lang w:val="ru-RU"/>
        </w:rPr>
        <w:t xml:space="preserve"> </w:t>
      </w:r>
      <w:r w:rsidRPr="006E606E">
        <w:rPr>
          <w:rFonts w:ascii="Times New Roman" w:hAnsi="Times New Roman" w:cs="Times New Roman"/>
          <w:lang w:val="ru-RU"/>
        </w:rPr>
        <w:t xml:space="preserve">компетентностей, виховання </w:t>
      </w:r>
      <w:r w:rsidR="00C563E9" w:rsidRPr="006E606E">
        <w:rPr>
          <w:rFonts w:ascii="Times New Roman" w:hAnsi="Times New Roman" w:cs="Times New Roman"/>
          <w:lang w:val="ru-RU"/>
        </w:rPr>
        <w:t xml:space="preserve">громадянина-патріота, своєї держави. Тому діяльність педагогічного колективу була направлена саме на вирішення цих пріоритетних завдань. </w:t>
      </w:r>
    </w:p>
    <w:p w:rsidR="0036378E" w:rsidRPr="006E606E" w:rsidRDefault="009500E6" w:rsidP="0053784B">
      <w:pPr>
        <w:pStyle w:val="a3"/>
        <w:spacing w:after="0" w:line="276" w:lineRule="auto"/>
        <w:ind w:left="0" w:right="110" w:firstLine="567"/>
        <w:rPr>
          <w:rFonts w:ascii="Times New Roman" w:hAnsi="Times New Roman" w:cs="Times New Roman"/>
          <w:lang w:val="ru-RU"/>
        </w:rPr>
      </w:pPr>
      <w:r w:rsidRPr="006E606E">
        <w:rPr>
          <w:rFonts w:ascii="Times New Roman" w:hAnsi="Times New Roman" w:cs="Times New Roman"/>
          <w:lang w:val="ru-RU"/>
        </w:rPr>
        <w:t>Досягнення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цієї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мети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забезпечується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шляхом</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формування ключових компетентностей, необхідних кожній сучасній людині</w:t>
      </w:r>
      <w:r w:rsidR="005D06E6" w:rsidRPr="006E606E">
        <w:rPr>
          <w:rFonts w:ascii="Times New Roman" w:hAnsi="Times New Roman" w:cs="Times New Roman"/>
          <w:lang w:val="ru-RU"/>
        </w:rPr>
        <w:t xml:space="preserve"> </w:t>
      </w:r>
      <w:r w:rsidRPr="006E606E">
        <w:rPr>
          <w:rFonts w:ascii="Times New Roman" w:hAnsi="Times New Roman" w:cs="Times New Roman"/>
          <w:spacing w:val="-67"/>
          <w:lang w:val="ru-RU"/>
        </w:rPr>
        <w:t xml:space="preserve"> </w:t>
      </w:r>
      <w:r w:rsidRPr="006E606E">
        <w:rPr>
          <w:rFonts w:ascii="Times New Roman" w:hAnsi="Times New Roman" w:cs="Times New Roman"/>
          <w:lang w:val="ru-RU"/>
        </w:rPr>
        <w:t>для успішної життєдіяльності. Спільними для всіх компетентностей є такі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вміння: читання з розумінням, уміння висловлювати власну думку усно 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письмово, критичне та системне мислення, здатність логічно обґрунтовувати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позицію, співпрацювати з іншими людьми, творчість, ініціативність, уміння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конструктивно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керувати емоціями, оцінювати ризики, приймати рішення,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розв’язувати проблеми.</w:t>
      </w:r>
    </w:p>
    <w:p w:rsidR="0036378E" w:rsidRPr="006E606E" w:rsidRDefault="009500E6" w:rsidP="001F3E62">
      <w:pPr>
        <w:pStyle w:val="a3"/>
        <w:spacing w:before="1" w:after="0" w:line="276" w:lineRule="auto"/>
        <w:ind w:left="0" w:right="110" w:firstLine="567"/>
        <w:rPr>
          <w:rFonts w:ascii="Times New Roman" w:hAnsi="Times New Roman" w:cs="Times New Roman"/>
          <w:lang w:val="ru-RU"/>
        </w:rPr>
      </w:pPr>
      <w:r w:rsidRPr="006E606E">
        <w:rPr>
          <w:rFonts w:ascii="Times New Roman" w:hAnsi="Times New Roman" w:cs="Times New Roman"/>
          <w:lang w:val="ru-RU"/>
        </w:rPr>
        <w:t>Освітня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програма,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що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реалізується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закладі,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спрямована</w:t>
      </w:r>
      <w:r w:rsidRPr="006E606E">
        <w:rPr>
          <w:rFonts w:ascii="Times New Roman" w:hAnsi="Times New Roman" w:cs="Times New Roman"/>
          <w:spacing w:val="71"/>
          <w:lang w:val="ru-RU"/>
        </w:rPr>
        <w:t xml:space="preserve"> </w:t>
      </w:r>
      <w:r w:rsidRPr="006E606E">
        <w:rPr>
          <w:rFonts w:ascii="Times New Roman" w:hAnsi="Times New Roman" w:cs="Times New Roman"/>
          <w:lang w:val="ru-RU"/>
        </w:rPr>
        <w:t>на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формування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учнів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сучасної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наукової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картини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світу,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виховання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працьовитості,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любові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природи;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розвиток</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учнів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національної</w:t>
      </w:r>
      <w:r w:rsidR="00FA0404" w:rsidRPr="006E606E">
        <w:rPr>
          <w:rFonts w:ascii="Times New Roman" w:hAnsi="Times New Roman" w:cs="Times New Roman"/>
          <w:lang w:val="ru-RU"/>
        </w:rPr>
        <w:t xml:space="preserve"> </w:t>
      </w:r>
      <w:r w:rsidRPr="006E606E">
        <w:rPr>
          <w:rFonts w:ascii="Times New Roman" w:hAnsi="Times New Roman" w:cs="Times New Roman"/>
          <w:spacing w:val="-67"/>
          <w:lang w:val="ru-RU"/>
        </w:rPr>
        <w:t xml:space="preserve"> </w:t>
      </w:r>
      <w:r w:rsidRPr="006E606E">
        <w:rPr>
          <w:rFonts w:ascii="Times New Roman" w:hAnsi="Times New Roman" w:cs="Times New Roman"/>
          <w:lang w:val="ru-RU"/>
        </w:rPr>
        <w:t>самосвідомості,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формування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людини,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яка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прагне</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удосконалення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та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перетворення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суспільства;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інтеграцію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особистості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систему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світової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та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національної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культури;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рішення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завдань,</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формування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загальної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культури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особистості,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адаптації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особистості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життя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суспільстві;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виховання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громадянськості, поваги до прав і свобод людини,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 культурних традицій 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умовах</w:t>
      </w:r>
      <w:r w:rsidRPr="006E606E">
        <w:rPr>
          <w:rFonts w:ascii="Times New Roman" w:hAnsi="Times New Roman" w:cs="Times New Roman"/>
          <w:spacing w:val="62"/>
          <w:lang w:val="ru-RU"/>
        </w:rPr>
        <w:t xml:space="preserve"> </w:t>
      </w:r>
      <w:r w:rsidRPr="006E606E">
        <w:rPr>
          <w:rFonts w:ascii="Times New Roman" w:hAnsi="Times New Roman" w:cs="Times New Roman"/>
          <w:lang w:val="ru-RU"/>
        </w:rPr>
        <w:t>багатонаціональної</w:t>
      </w:r>
      <w:r w:rsidRPr="006E606E">
        <w:rPr>
          <w:rFonts w:ascii="Times New Roman" w:hAnsi="Times New Roman" w:cs="Times New Roman"/>
          <w:spacing w:val="63"/>
          <w:lang w:val="ru-RU"/>
        </w:rPr>
        <w:t xml:space="preserve"> </w:t>
      </w:r>
      <w:r w:rsidRPr="006E606E">
        <w:rPr>
          <w:rFonts w:ascii="Times New Roman" w:hAnsi="Times New Roman" w:cs="Times New Roman"/>
          <w:lang w:val="ru-RU"/>
        </w:rPr>
        <w:t>держави;</w:t>
      </w:r>
      <w:r w:rsidRPr="006E606E">
        <w:rPr>
          <w:rFonts w:ascii="Times New Roman" w:hAnsi="Times New Roman" w:cs="Times New Roman"/>
          <w:spacing w:val="63"/>
          <w:lang w:val="ru-RU"/>
        </w:rPr>
        <w:t xml:space="preserve"> </w:t>
      </w:r>
      <w:r w:rsidRPr="006E606E">
        <w:rPr>
          <w:rFonts w:ascii="Times New Roman" w:hAnsi="Times New Roman" w:cs="Times New Roman"/>
          <w:lang w:val="ru-RU"/>
        </w:rPr>
        <w:t>створення</w:t>
      </w:r>
      <w:r w:rsidRPr="006E606E">
        <w:rPr>
          <w:rFonts w:ascii="Times New Roman" w:hAnsi="Times New Roman" w:cs="Times New Roman"/>
          <w:spacing w:val="62"/>
          <w:lang w:val="ru-RU"/>
        </w:rPr>
        <w:t xml:space="preserve"> </w:t>
      </w:r>
      <w:r w:rsidRPr="006E606E">
        <w:rPr>
          <w:rFonts w:ascii="Times New Roman" w:hAnsi="Times New Roman" w:cs="Times New Roman"/>
          <w:lang w:val="ru-RU"/>
        </w:rPr>
        <w:t>основи</w:t>
      </w:r>
      <w:r w:rsidRPr="006E606E">
        <w:rPr>
          <w:rFonts w:ascii="Times New Roman" w:hAnsi="Times New Roman" w:cs="Times New Roman"/>
          <w:spacing w:val="63"/>
          <w:lang w:val="ru-RU"/>
        </w:rPr>
        <w:t xml:space="preserve"> </w:t>
      </w:r>
      <w:r w:rsidRPr="006E606E">
        <w:rPr>
          <w:rFonts w:ascii="Times New Roman" w:hAnsi="Times New Roman" w:cs="Times New Roman"/>
          <w:lang w:val="ru-RU"/>
        </w:rPr>
        <w:t>для</w:t>
      </w:r>
      <w:r w:rsidRPr="006E606E">
        <w:rPr>
          <w:rFonts w:ascii="Times New Roman" w:hAnsi="Times New Roman" w:cs="Times New Roman"/>
          <w:spacing w:val="62"/>
          <w:lang w:val="ru-RU"/>
        </w:rPr>
        <w:t xml:space="preserve"> </w:t>
      </w:r>
      <w:r w:rsidR="009763EA" w:rsidRPr="006E606E">
        <w:rPr>
          <w:rFonts w:ascii="Times New Roman" w:hAnsi="Times New Roman" w:cs="Times New Roman"/>
          <w:lang w:val="ru-RU"/>
        </w:rPr>
        <w:t>усвідомленого</w:t>
      </w:r>
      <w:r w:rsidR="00742E58" w:rsidRPr="006E606E">
        <w:rPr>
          <w:rFonts w:ascii="Times New Roman" w:hAnsi="Times New Roman" w:cs="Times New Roman"/>
          <w:lang w:val="ru-RU"/>
        </w:rPr>
        <w:t xml:space="preserve"> в</w:t>
      </w:r>
      <w:r w:rsidRPr="006E606E">
        <w:rPr>
          <w:rFonts w:ascii="Times New Roman" w:hAnsi="Times New Roman" w:cs="Times New Roman"/>
          <w:lang w:val="ru-RU"/>
        </w:rPr>
        <w:t>ідповідального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вибору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та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наступного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освоєння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професійних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освітніх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програм;</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формування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потреби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самоосвіти,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саморозвитку,</w:t>
      </w:r>
      <w:r w:rsidRPr="006E606E">
        <w:rPr>
          <w:rFonts w:ascii="Times New Roman" w:hAnsi="Times New Roman" w:cs="Times New Roman"/>
          <w:spacing w:val="-67"/>
          <w:lang w:val="ru-RU"/>
        </w:rPr>
        <w:t xml:space="preserve"> </w:t>
      </w:r>
      <w:r w:rsidR="002942C6" w:rsidRPr="006E606E">
        <w:rPr>
          <w:rFonts w:ascii="Times New Roman" w:hAnsi="Times New Roman" w:cs="Times New Roman"/>
          <w:spacing w:val="-67"/>
          <w:lang w:val="ru-RU"/>
        </w:rPr>
        <w:t xml:space="preserve">        </w:t>
      </w:r>
      <w:r w:rsidRPr="006E606E">
        <w:rPr>
          <w:rFonts w:ascii="Times New Roman" w:hAnsi="Times New Roman" w:cs="Times New Roman"/>
          <w:lang w:val="ru-RU"/>
        </w:rPr>
        <w:t>самоудосконалення</w:t>
      </w:r>
      <w:r w:rsidRPr="006E606E">
        <w:rPr>
          <w:rFonts w:ascii="Times New Roman" w:hAnsi="Times New Roman" w:cs="Times New Roman"/>
          <w:spacing w:val="-2"/>
          <w:lang w:val="ru-RU"/>
        </w:rPr>
        <w:t xml:space="preserve"> </w:t>
      </w:r>
      <w:r w:rsidRPr="006E606E">
        <w:rPr>
          <w:rFonts w:ascii="Times New Roman" w:hAnsi="Times New Roman" w:cs="Times New Roman"/>
          <w:lang w:val="ru-RU"/>
        </w:rPr>
        <w:t>тощо.</w:t>
      </w:r>
    </w:p>
    <w:p w:rsidR="0036378E" w:rsidRPr="006E606E" w:rsidRDefault="009500E6" w:rsidP="001F3E62">
      <w:pPr>
        <w:pStyle w:val="a3"/>
        <w:spacing w:after="0" w:line="276" w:lineRule="auto"/>
        <w:ind w:left="0" w:right="109" w:firstLine="567"/>
        <w:rPr>
          <w:rFonts w:ascii="Times New Roman" w:hAnsi="Times New Roman" w:cs="Times New Roman"/>
          <w:spacing w:val="1"/>
          <w:lang w:val="ru-RU"/>
        </w:rPr>
      </w:pPr>
      <w:r w:rsidRPr="006E606E">
        <w:rPr>
          <w:rFonts w:ascii="Times New Roman" w:hAnsi="Times New Roman" w:cs="Times New Roman"/>
          <w:lang w:val="ru-RU"/>
        </w:rPr>
        <w:t>На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сучасному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етапі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педагогічний</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колектив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вважає</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найважливішим</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допомогти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кожній</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дитині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досягти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успіхів,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реалізувати</w:t>
      </w:r>
      <w:r w:rsidRPr="006E606E">
        <w:rPr>
          <w:rFonts w:ascii="Times New Roman" w:hAnsi="Times New Roman" w:cs="Times New Roman"/>
          <w:spacing w:val="71"/>
          <w:lang w:val="ru-RU"/>
        </w:rPr>
        <w:t xml:space="preserve"> </w:t>
      </w:r>
      <w:r w:rsidRPr="006E606E">
        <w:rPr>
          <w:rFonts w:ascii="Times New Roman" w:hAnsi="Times New Roman" w:cs="Times New Roman"/>
          <w:lang w:val="ru-RU"/>
        </w:rPr>
        <w:t>духовні,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комунікативні, пізнавальні й творчі потреби. Тому співпраця учителів школи,</w:t>
      </w:r>
      <w:r w:rsidRPr="006E606E">
        <w:rPr>
          <w:rFonts w:ascii="Times New Roman" w:hAnsi="Times New Roman" w:cs="Times New Roman"/>
          <w:spacing w:val="-67"/>
          <w:lang w:val="ru-RU"/>
        </w:rPr>
        <w:t xml:space="preserve"> </w:t>
      </w:r>
      <w:r w:rsidRPr="006E606E">
        <w:rPr>
          <w:rFonts w:ascii="Times New Roman" w:hAnsi="Times New Roman" w:cs="Times New Roman"/>
          <w:lang w:val="ru-RU"/>
        </w:rPr>
        <w:t>учнів,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батьків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і громадських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структур</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спрямована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досягнення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кожною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 xml:space="preserve">дитиною значущих для неї особистісних і колективних успіхів. </w:t>
      </w:r>
      <w:r w:rsidRPr="006E606E">
        <w:rPr>
          <w:rFonts w:ascii="Times New Roman" w:hAnsi="Times New Roman" w:cs="Times New Roman"/>
          <w:spacing w:val="1"/>
          <w:lang w:val="ru-RU"/>
        </w:rPr>
        <w:t xml:space="preserve"> </w:t>
      </w:r>
    </w:p>
    <w:p w:rsidR="00E11EC1" w:rsidRPr="006E606E" w:rsidRDefault="00E11EC1" w:rsidP="001F3E62">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У закладі розроблена та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Освітня програма. річний роботи тощо. До розроблення  залучалися усі учасники освітнього </w:t>
      </w:r>
      <w:r w:rsidRPr="006E606E">
        <w:rPr>
          <w:rFonts w:ascii="Times New Roman" w:hAnsi="Times New Roman" w:cs="Times New Roman"/>
          <w:sz w:val="28"/>
          <w:szCs w:val="28"/>
          <w:lang w:val="ru-RU"/>
        </w:rPr>
        <w:lastRenderedPageBreak/>
        <w:t>процесу. Протягом навчального року робочою групою проведено самооцінювання за напрямом «Освітнє середовище</w:t>
      </w:r>
      <w:proofErr w:type="gramStart"/>
      <w:r w:rsidRPr="006E606E">
        <w:rPr>
          <w:rFonts w:ascii="Times New Roman" w:hAnsi="Times New Roman" w:cs="Times New Roman"/>
          <w:sz w:val="28"/>
          <w:szCs w:val="28"/>
          <w:lang w:val="ru-RU"/>
        </w:rPr>
        <w:t xml:space="preserve">» </w:t>
      </w:r>
      <w:r w:rsidR="00EB3A77" w:rsidRPr="006E606E">
        <w:rPr>
          <w:rFonts w:ascii="Times New Roman" w:hAnsi="Times New Roman" w:cs="Times New Roman"/>
          <w:sz w:val="28"/>
          <w:szCs w:val="28"/>
          <w:lang w:val="ru-RU"/>
        </w:rPr>
        <w:t>,</w:t>
      </w:r>
      <w:proofErr w:type="gramEnd"/>
      <w:r w:rsidRPr="006E606E">
        <w:rPr>
          <w:rFonts w:ascii="Times New Roman" w:hAnsi="Times New Roman" w:cs="Times New Roman"/>
          <w:sz w:val="28"/>
          <w:szCs w:val="28"/>
          <w:lang w:val="ru-RU"/>
        </w:rPr>
        <w:t xml:space="preserve"> «Система оцінювання </w:t>
      </w:r>
    </w:p>
    <w:p w:rsidR="00E11EC1" w:rsidRPr="006E606E" w:rsidRDefault="00E11EC1" w:rsidP="001F3E62">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здобувачів освіти»</w:t>
      </w:r>
      <w:r w:rsidR="00EB3A77" w:rsidRPr="006E606E">
        <w:rPr>
          <w:rFonts w:ascii="Times New Roman" w:hAnsi="Times New Roman" w:cs="Times New Roman"/>
          <w:sz w:val="28"/>
          <w:szCs w:val="28"/>
          <w:lang w:val="ru-RU"/>
        </w:rPr>
        <w:t xml:space="preserve">, «Педагогічна діяльність», «Управлінська </w:t>
      </w:r>
      <w:r w:rsidR="00952F9A" w:rsidRPr="006E606E">
        <w:rPr>
          <w:rFonts w:ascii="Times New Roman" w:hAnsi="Times New Roman" w:cs="Times New Roman"/>
          <w:sz w:val="28"/>
          <w:szCs w:val="28"/>
          <w:lang w:val="ru-RU"/>
        </w:rPr>
        <w:t>процеси</w:t>
      </w:r>
      <w:r w:rsidR="00EB3A77" w:rsidRPr="006E606E">
        <w:rPr>
          <w:rFonts w:ascii="Times New Roman" w:hAnsi="Times New Roman" w:cs="Times New Roman"/>
          <w:sz w:val="28"/>
          <w:szCs w:val="28"/>
          <w:lang w:val="ru-RU"/>
        </w:rPr>
        <w:t>» в</w:t>
      </w:r>
      <w:r w:rsidRPr="006E606E">
        <w:rPr>
          <w:rFonts w:ascii="Times New Roman" w:hAnsi="Times New Roman" w:cs="Times New Roman"/>
          <w:sz w:val="28"/>
          <w:szCs w:val="28"/>
          <w:lang w:val="ru-RU"/>
        </w:rPr>
        <w:t>ивчено якість та результативність викладання</w:t>
      </w:r>
      <w:r w:rsidR="00AF34C7">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ряду предметів. Проведено моніторинги: ведення учнівських зошитів; щоденників; якості, безпечності харчування та роботу шкільної їдальні; адаптації учнів; виконання навчальних планів і програм; відвідування закладу; ведення класних журналів</w:t>
      </w:r>
      <w:r w:rsidR="00EB3A77" w:rsidRPr="006E606E">
        <w:rPr>
          <w:rFonts w:ascii="Times New Roman" w:hAnsi="Times New Roman" w:cs="Times New Roman"/>
          <w:sz w:val="28"/>
          <w:szCs w:val="28"/>
          <w:lang w:val="ru-RU"/>
        </w:rPr>
        <w:t>.</w:t>
      </w:r>
    </w:p>
    <w:p w:rsidR="00E11EC1" w:rsidRPr="006E606E" w:rsidRDefault="00E11EC1" w:rsidP="001F3E62">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Проведено 1</w:t>
      </w:r>
      <w:r w:rsidR="009468FF" w:rsidRPr="006E606E">
        <w:rPr>
          <w:rFonts w:ascii="Times New Roman" w:hAnsi="Times New Roman" w:cs="Times New Roman"/>
          <w:sz w:val="28"/>
          <w:szCs w:val="28"/>
          <w:lang w:val="ru-RU"/>
        </w:rPr>
        <w:t>2</w:t>
      </w:r>
      <w:r w:rsidRPr="006E606E">
        <w:rPr>
          <w:rFonts w:ascii="Times New Roman" w:hAnsi="Times New Roman" w:cs="Times New Roman"/>
          <w:sz w:val="28"/>
          <w:szCs w:val="28"/>
          <w:lang w:val="ru-RU"/>
        </w:rPr>
        <w:t xml:space="preserve"> педагогічних рад, 10 нарад </w:t>
      </w:r>
      <w:proofErr w:type="gramStart"/>
      <w:r w:rsidRPr="006E606E">
        <w:rPr>
          <w:rFonts w:ascii="Times New Roman" w:hAnsi="Times New Roman" w:cs="Times New Roman"/>
          <w:sz w:val="28"/>
          <w:szCs w:val="28"/>
          <w:lang w:val="ru-RU"/>
        </w:rPr>
        <w:t>при директору</w:t>
      </w:r>
      <w:proofErr w:type="gramEnd"/>
      <w:r w:rsidRPr="006E606E">
        <w:rPr>
          <w:rFonts w:ascii="Times New Roman" w:hAnsi="Times New Roman" w:cs="Times New Roman"/>
          <w:sz w:val="28"/>
          <w:szCs w:val="28"/>
          <w:lang w:val="ru-RU"/>
        </w:rPr>
        <w:t xml:space="preserve">, 2 загальних зборів колективу, звіт директора закладу. </w:t>
      </w:r>
    </w:p>
    <w:p w:rsidR="006F4800" w:rsidRPr="006E606E" w:rsidRDefault="009500E6" w:rsidP="001F3E62">
      <w:pPr>
        <w:pStyle w:val="ab"/>
        <w:spacing w:before="0" w:beforeAutospacing="0" w:after="0" w:afterAutospacing="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Прийняті управлі</w:t>
      </w:r>
      <w:r w:rsidR="005D06E6" w:rsidRPr="006E606E">
        <w:rPr>
          <w:rFonts w:ascii="Times New Roman" w:hAnsi="Times New Roman" w:cs="Times New Roman"/>
          <w:sz w:val="28"/>
          <w:szCs w:val="28"/>
          <w:lang w:val="ru-RU"/>
        </w:rPr>
        <w:t xml:space="preserve">нські рішення </w:t>
      </w:r>
      <w:r w:rsidRPr="006E606E">
        <w:rPr>
          <w:rFonts w:ascii="Times New Roman" w:hAnsi="Times New Roman" w:cs="Times New Roman"/>
          <w:sz w:val="28"/>
          <w:szCs w:val="28"/>
          <w:lang w:val="ru-RU"/>
        </w:rPr>
        <w:t>сприяли вирішенню</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та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реалізації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пріоритетних</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питань</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роботи</w:t>
      </w:r>
      <w:r w:rsidRPr="006E606E">
        <w:rPr>
          <w:rFonts w:ascii="Times New Roman" w:hAnsi="Times New Roman" w:cs="Times New Roman"/>
          <w:spacing w:val="1"/>
          <w:sz w:val="28"/>
          <w:szCs w:val="28"/>
          <w:lang w:val="ru-RU"/>
        </w:rPr>
        <w:t xml:space="preserve"> </w:t>
      </w:r>
      <w:r w:rsidR="005D06E6" w:rsidRPr="006E606E">
        <w:rPr>
          <w:rFonts w:ascii="Times New Roman" w:hAnsi="Times New Roman" w:cs="Times New Roman"/>
          <w:sz w:val="28"/>
          <w:szCs w:val="28"/>
          <w:lang w:val="ru-RU"/>
        </w:rPr>
        <w:t>ліцею</w:t>
      </w:r>
      <w:r w:rsidRPr="006E606E">
        <w:rPr>
          <w:rFonts w:ascii="Times New Roman" w:hAnsi="Times New Roman" w:cs="Times New Roman"/>
          <w:sz w:val="28"/>
          <w:szCs w:val="28"/>
          <w:lang w:val="ru-RU"/>
        </w:rPr>
        <w:t>,</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серед</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яких</w:t>
      </w:r>
      <w:r w:rsidRPr="006E606E">
        <w:rPr>
          <w:rFonts w:ascii="Times New Roman" w:hAnsi="Times New Roman" w:cs="Times New Roman"/>
          <w:spacing w:val="1"/>
          <w:sz w:val="28"/>
          <w:szCs w:val="28"/>
          <w:lang w:val="ru-RU"/>
        </w:rPr>
        <w:t xml:space="preserve"> </w:t>
      </w:r>
      <w:r w:rsidR="005D06E6" w:rsidRPr="006E606E">
        <w:rPr>
          <w:rFonts w:ascii="Times New Roman" w:hAnsi="Times New Roman" w:cs="Times New Roman"/>
          <w:sz w:val="28"/>
          <w:szCs w:val="28"/>
          <w:lang w:val="ru-RU"/>
        </w:rPr>
        <w:t>найважливішим</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пріоритетом було і залишається створення комфортних</w:t>
      </w:r>
      <w:r w:rsidR="005D06E6" w:rsidRPr="006E606E">
        <w:rPr>
          <w:rFonts w:ascii="Times New Roman" w:hAnsi="Times New Roman" w:cs="Times New Roman"/>
          <w:sz w:val="28"/>
          <w:szCs w:val="28"/>
          <w:lang w:val="ru-RU"/>
        </w:rPr>
        <w:t xml:space="preserve"> і безпечних</w:t>
      </w:r>
      <w:r w:rsidRPr="006E606E">
        <w:rPr>
          <w:rFonts w:ascii="Times New Roman" w:hAnsi="Times New Roman" w:cs="Times New Roman"/>
          <w:sz w:val="28"/>
          <w:szCs w:val="28"/>
          <w:lang w:val="ru-RU"/>
        </w:rPr>
        <w:t xml:space="preserve"> умов навчання для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дитини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та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надання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якісної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освіти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як</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передумови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всебічного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розвитку,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виховання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та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самореалізації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особистості,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готової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свідомого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життєвого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вибору,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самореалізації,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відповідальності,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трудової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діяльності</w:t>
      </w:r>
      <w:r w:rsidRPr="006E606E">
        <w:rPr>
          <w:rFonts w:ascii="Times New Roman" w:hAnsi="Times New Roman" w:cs="Times New Roman"/>
          <w:spacing w:val="71"/>
          <w:sz w:val="28"/>
          <w:szCs w:val="28"/>
          <w:lang w:val="ru-RU"/>
        </w:rPr>
        <w:t xml:space="preserve"> </w:t>
      </w:r>
      <w:r w:rsidRPr="006E606E">
        <w:rPr>
          <w:rFonts w:ascii="Times New Roman" w:hAnsi="Times New Roman" w:cs="Times New Roman"/>
          <w:sz w:val="28"/>
          <w:szCs w:val="28"/>
          <w:lang w:val="ru-RU"/>
        </w:rPr>
        <w:t>та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 xml:space="preserve">громадянської </w:t>
      </w:r>
    </w:p>
    <w:p w:rsidR="006F4800" w:rsidRPr="006E606E" w:rsidRDefault="009500E6" w:rsidP="006E606E">
      <w:pPr>
        <w:pStyle w:val="ab"/>
        <w:spacing w:before="0" w:beforeAutospacing="0" w:after="0" w:afterAutospacing="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активності, такої, що прагне до самовдосконалення і навчання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упродовж</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життя.</w:t>
      </w:r>
      <w:r w:rsidR="00487A61" w:rsidRPr="006E606E">
        <w:rPr>
          <w:rFonts w:ascii="Times New Roman" w:hAnsi="Times New Roman" w:cs="Times New Roman"/>
          <w:sz w:val="28"/>
          <w:szCs w:val="28"/>
          <w:lang w:val="ru-RU"/>
        </w:rPr>
        <w:t xml:space="preserve"> </w:t>
      </w:r>
    </w:p>
    <w:p w:rsidR="000E02BA" w:rsidRPr="006E606E" w:rsidRDefault="00EB3C2B" w:rsidP="00AF34C7">
      <w:pPr>
        <w:pStyle w:val="ab"/>
        <w:spacing w:before="0" w:beforeAutospacing="0" w:after="0" w:afterAutospacing="0" w:line="276" w:lineRule="auto"/>
        <w:ind w:firstLine="567"/>
        <w:rPr>
          <w:rFonts w:ascii="Times New Roman" w:hAnsi="Times New Roman" w:cs="Times New Roman"/>
          <w:sz w:val="28"/>
          <w:szCs w:val="28"/>
          <w:lang w:val="ru-RU"/>
        </w:rPr>
      </w:pPr>
      <w:r w:rsidRPr="006E606E">
        <w:rPr>
          <w:rFonts w:ascii="Times New Roman" w:eastAsia="Times New Roman" w:hAnsi="Times New Roman" w:cs="Times New Roman"/>
          <w:color w:val="000000"/>
          <w:sz w:val="28"/>
          <w:szCs w:val="28"/>
          <w:lang w:val="ru-RU"/>
        </w:rPr>
        <w:t xml:space="preserve">Хочу зазначити, що робота директора і колективу нероздільні, тому, звітуючи про свою роботу, я спираюсь </w:t>
      </w:r>
      <w:proofErr w:type="gramStart"/>
      <w:r w:rsidRPr="006E606E">
        <w:rPr>
          <w:rFonts w:ascii="Times New Roman" w:eastAsia="Times New Roman" w:hAnsi="Times New Roman" w:cs="Times New Roman"/>
          <w:color w:val="000000"/>
          <w:sz w:val="28"/>
          <w:szCs w:val="28"/>
          <w:lang w:val="ru-RU"/>
        </w:rPr>
        <w:t>на роботу</w:t>
      </w:r>
      <w:proofErr w:type="gramEnd"/>
      <w:r w:rsidRPr="006E606E">
        <w:rPr>
          <w:rFonts w:ascii="Times New Roman" w:eastAsia="Times New Roman" w:hAnsi="Times New Roman" w:cs="Times New Roman"/>
          <w:color w:val="000000"/>
          <w:sz w:val="28"/>
          <w:szCs w:val="28"/>
          <w:lang w:val="ru-RU"/>
        </w:rPr>
        <w:t xml:space="preserve"> всього колективу та його структурних підрозділів.</w:t>
      </w:r>
    </w:p>
    <w:p w:rsidR="000E02BA" w:rsidRPr="006E606E" w:rsidRDefault="000E02BA" w:rsidP="001F3E62">
      <w:pPr>
        <w:pStyle w:val="ab"/>
        <w:spacing w:before="0" w:beforeAutospacing="0" w:after="0" w:afterAutospacing="0" w:line="276" w:lineRule="auto"/>
        <w:jc w:val="left"/>
        <w:rPr>
          <w:rFonts w:ascii="Times New Roman" w:hAnsi="Times New Roman" w:cs="Times New Roman"/>
          <w:b/>
          <w:sz w:val="28"/>
          <w:szCs w:val="28"/>
          <w:lang w:val="ru-RU"/>
        </w:rPr>
      </w:pPr>
      <w:r w:rsidRPr="006E606E">
        <w:rPr>
          <w:rFonts w:ascii="Times New Roman" w:hAnsi="Times New Roman" w:cs="Times New Roman"/>
          <w:b/>
          <w:sz w:val="28"/>
          <w:szCs w:val="28"/>
          <w:lang w:val="ru-RU"/>
        </w:rPr>
        <w:t>Загальні відомості про навчальний заклад</w:t>
      </w:r>
    </w:p>
    <w:p w:rsidR="000E02BA" w:rsidRPr="006E606E" w:rsidRDefault="00913E58" w:rsidP="00AF34C7">
      <w:pPr>
        <w:spacing w:after="0" w:line="276" w:lineRule="auto"/>
        <w:ind w:right="42" w:firstLine="567"/>
        <w:rPr>
          <w:rFonts w:ascii="Times New Roman" w:hAnsi="Times New Roman" w:cs="Times New Roman"/>
          <w:b/>
          <w:sz w:val="28"/>
          <w:szCs w:val="28"/>
          <w:u w:val="single"/>
          <w:lang w:val="ru-RU"/>
        </w:rPr>
      </w:pPr>
      <w:r w:rsidRPr="006E606E">
        <w:rPr>
          <w:rFonts w:ascii="Times New Roman" w:hAnsi="Times New Roman" w:cs="Times New Roman"/>
          <w:sz w:val="28"/>
          <w:szCs w:val="28"/>
          <w:lang w:val="ru-RU" w:eastAsia="uk-UA"/>
        </w:rPr>
        <w:t xml:space="preserve"> </w:t>
      </w:r>
      <w:r w:rsidR="000E02BA" w:rsidRPr="006E606E">
        <w:rPr>
          <w:rFonts w:ascii="Times New Roman" w:hAnsi="Times New Roman" w:cs="Times New Roman"/>
          <w:sz w:val="28"/>
          <w:szCs w:val="28"/>
          <w:lang w:val="ru-RU"/>
        </w:rPr>
        <w:t>Форма власності – комунальна</w:t>
      </w:r>
    </w:p>
    <w:p w:rsidR="000E02BA" w:rsidRPr="006E606E" w:rsidRDefault="000E02BA" w:rsidP="00AF34C7">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Засновник –</w:t>
      </w:r>
      <w:r w:rsidRPr="006E606E">
        <w:rPr>
          <w:rFonts w:ascii="Times New Roman" w:hAnsi="Times New Roman" w:cs="Times New Roman"/>
          <w:b/>
          <w:sz w:val="28"/>
          <w:szCs w:val="28"/>
          <w:lang w:val="ru-RU"/>
        </w:rPr>
        <w:t xml:space="preserve"> </w:t>
      </w:r>
      <w:r w:rsidRPr="006E606E">
        <w:rPr>
          <w:rFonts w:ascii="Times New Roman" w:hAnsi="Times New Roman" w:cs="Times New Roman"/>
          <w:sz w:val="28"/>
          <w:szCs w:val="28"/>
          <w:lang w:val="ru-RU"/>
        </w:rPr>
        <w:t>Поляницька сільська рада</w:t>
      </w:r>
    </w:p>
    <w:p w:rsidR="000E02BA" w:rsidRPr="006E606E" w:rsidRDefault="000E02BA" w:rsidP="00AF34C7">
      <w:pPr>
        <w:spacing w:after="0" w:line="276" w:lineRule="auto"/>
        <w:ind w:firstLine="567"/>
        <w:rPr>
          <w:rFonts w:ascii="Times New Roman" w:hAnsi="Times New Roman" w:cs="Times New Roman"/>
          <w:b/>
          <w:sz w:val="28"/>
          <w:szCs w:val="28"/>
          <w:lang w:val="ru-RU"/>
        </w:rPr>
      </w:pPr>
      <w:r w:rsidRPr="006E606E">
        <w:rPr>
          <w:rFonts w:ascii="Times New Roman" w:hAnsi="Times New Roman" w:cs="Times New Roman"/>
          <w:sz w:val="28"/>
          <w:szCs w:val="28"/>
          <w:lang w:val="ru-RU"/>
        </w:rPr>
        <w:t>Місцезнаходження – 78592</w:t>
      </w:r>
      <w:r w:rsidR="000B4B89"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вул. Героїв Майдану123-б</w:t>
      </w:r>
      <w:r w:rsidR="000B4B89"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с.Яблуниця Поляницької</w:t>
      </w:r>
      <w:r w:rsidRPr="006E606E">
        <w:rPr>
          <w:rFonts w:ascii="Times New Roman" w:hAnsi="Times New Roman" w:cs="Times New Roman"/>
          <w:b/>
          <w:sz w:val="28"/>
          <w:szCs w:val="28"/>
          <w:lang w:val="ru-RU"/>
        </w:rPr>
        <w:t xml:space="preserve"> </w:t>
      </w:r>
      <w:r w:rsidRPr="006E606E">
        <w:rPr>
          <w:rFonts w:ascii="Times New Roman" w:hAnsi="Times New Roman" w:cs="Times New Roman"/>
          <w:sz w:val="28"/>
          <w:szCs w:val="28"/>
          <w:lang w:val="ru-RU"/>
        </w:rPr>
        <w:t>сільської ради Надвірнянського району Івано-Франківська область</w:t>
      </w:r>
      <w:r w:rsidRPr="006E606E">
        <w:rPr>
          <w:rFonts w:ascii="Times New Roman" w:hAnsi="Times New Roman" w:cs="Times New Roman"/>
          <w:b/>
          <w:sz w:val="28"/>
          <w:szCs w:val="28"/>
          <w:lang w:val="ru-RU"/>
        </w:rPr>
        <w:t xml:space="preserve"> </w:t>
      </w:r>
    </w:p>
    <w:p w:rsidR="000E02BA" w:rsidRPr="006E606E" w:rsidRDefault="000E02BA" w:rsidP="00AF34C7">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В 202</w:t>
      </w:r>
      <w:r w:rsidR="009468FF" w:rsidRPr="006E606E">
        <w:rPr>
          <w:rFonts w:ascii="Times New Roman" w:hAnsi="Times New Roman" w:cs="Times New Roman"/>
          <w:sz w:val="28"/>
          <w:szCs w:val="28"/>
          <w:lang w:val="ru-RU"/>
        </w:rPr>
        <w:t>2</w:t>
      </w:r>
      <w:r w:rsidRPr="006E606E">
        <w:rPr>
          <w:rFonts w:ascii="Times New Roman" w:hAnsi="Times New Roman" w:cs="Times New Roman"/>
          <w:sz w:val="28"/>
          <w:szCs w:val="28"/>
          <w:lang w:val="ru-RU"/>
        </w:rPr>
        <w:t>-202</w:t>
      </w:r>
      <w:r w:rsidR="009468FF" w:rsidRPr="006E606E">
        <w:rPr>
          <w:rFonts w:ascii="Times New Roman" w:hAnsi="Times New Roman" w:cs="Times New Roman"/>
          <w:sz w:val="28"/>
          <w:szCs w:val="28"/>
          <w:lang w:val="ru-RU"/>
        </w:rPr>
        <w:t>3</w:t>
      </w:r>
      <w:r w:rsidRPr="006E606E">
        <w:rPr>
          <w:rFonts w:ascii="Times New Roman" w:hAnsi="Times New Roman" w:cs="Times New Roman"/>
          <w:sz w:val="28"/>
          <w:szCs w:val="28"/>
          <w:lang w:val="ru-RU"/>
        </w:rPr>
        <w:t xml:space="preserve"> н. р.в ліцеї навчалось 425 учнів, 21 клас, середня наповнюваність класів становить 20</w:t>
      </w:r>
      <w:r w:rsidR="009468FF" w:rsidRPr="006E606E">
        <w:rPr>
          <w:rFonts w:ascii="Times New Roman" w:hAnsi="Times New Roman" w:cs="Times New Roman"/>
          <w:sz w:val="28"/>
          <w:szCs w:val="28"/>
          <w:lang w:val="ru-RU"/>
        </w:rPr>
        <w:t xml:space="preserve"> учнів</w:t>
      </w:r>
    </w:p>
    <w:p w:rsidR="003C1A93" w:rsidRPr="006E606E" w:rsidRDefault="00C563E9" w:rsidP="00AF34C7">
      <w:pPr>
        <w:shd w:val="clear" w:color="auto" w:fill="FFFFFF"/>
        <w:spacing w:after="0" w:line="276" w:lineRule="auto"/>
        <w:rPr>
          <w:rFonts w:ascii="Times New Roman" w:eastAsia="Times New Roman" w:hAnsi="Times New Roman" w:cs="Times New Roman"/>
          <w:color w:val="333333"/>
          <w:sz w:val="28"/>
          <w:szCs w:val="28"/>
          <w:bdr w:val="none" w:sz="0" w:space="0" w:color="auto" w:frame="1"/>
          <w:lang w:val="ru-RU" w:eastAsia="ru-RU"/>
        </w:rPr>
      </w:pPr>
      <w:r w:rsidRPr="006E606E">
        <w:rPr>
          <w:rFonts w:ascii="Times New Roman" w:hAnsi="Times New Roman" w:cs="Times New Roman"/>
          <w:b/>
          <w:sz w:val="28"/>
          <w:szCs w:val="28"/>
          <w:lang w:val="ru-RU"/>
        </w:rPr>
        <w:t>Освітня діяльність</w:t>
      </w:r>
      <w:r w:rsidR="003C1A93" w:rsidRPr="006E606E">
        <w:rPr>
          <w:rFonts w:ascii="Times New Roman" w:eastAsia="Times New Roman" w:hAnsi="Times New Roman" w:cs="Times New Roman"/>
          <w:color w:val="333333"/>
          <w:sz w:val="28"/>
          <w:szCs w:val="28"/>
          <w:bdr w:val="none" w:sz="0" w:space="0" w:color="auto" w:frame="1"/>
          <w:lang w:val="ru-RU" w:eastAsia="ru-RU"/>
        </w:rPr>
        <w:t xml:space="preserve"> </w:t>
      </w:r>
    </w:p>
    <w:p w:rsidR="003C1A93" w:rsidRPr="006E606E" w:rsidRDefault="003C1A93" w:rsidP="0053784B">
      <w:pPr>
        <w:shd w:val="clear" w:color="auto" w:fill="FFFFFF"/>
        <w:spacing w:after="0" w:line="276" w:lineRule="auto"/>
        <w:ind w:firstLine="567"/>
        <w:rPr>
          <w:rFonts w:ascii="Times New Roman" w:eastAsia="Times New Roman" w:hAnsi="Times New Roman" w:cs="Times New Roman"/>
          <w:sz w:val="28"/>
          <w:szCs w:val="28"/>
          <w:lang w:val="ru-RU" w:eastAsia="ru-RU"/>
        </w:rPr>
      </w:pPr>
      <w:r w:rsidRPr="006E606E">
        <w:rPr>
          <w:rFonts w:ascii="Times New Roman" w:eastAsia="Times New Roman" w:hAnsi="Times New Roman" w:cs="Times New Roman"/>
          <w:color w:val="333333"/>
          <w:sz w:val="28"/>
          <w:szCs w:val="28"/>
          <w:bdr w:val="none" w:sz="0" w:space="0" w:color="auto" w:frame="1"/>
          <w:lang w:val="ru-RU" w:eastAsia="ru-RU"/>
        </w:rPr>
        <w:t>Відкритість до нового та постійне оновлення – запорука відповідності часу.</w:t>
      </w:r>
      <w:r w:rsidRPr="006E606E">
        <w:rPr>
          <w:rFonts w:ascii="Times New Roman" w:eastAsia="Times New Roman" w:hAnsi="Times New Roman" w:cs="Times New Roman"/>
          <w:color w:val="333333"/>
          <w:sz w:val="28"/>
          <w:szCs w:val="28"/>
          <w:lang w:eastAsia="ru-RU"/>
        </w:rPr>
        <w:t xml:space="preserve"> Як наслідок змін функцій і формату освіти, змінюється також і роль вчителя: він сьогодні не лише передає учням знання, але і дає їм цілу </w:t>
      </w:r>
      <w:proofErr w:type="gramStart"/>
      <w:r w:rsidRPr="006E606E">
        <w:rPr>
          <w:rFonts w:ascii="Times New Roman" w:eastAsia="Times New Roman" w:hAnsi="Times New Roman" w:cs="Times New Roman"/>
          <w:color w:val="333333"/>
          <w:sz w:val="28"/>
          <w:szCs w:val="28"/>
          <w:lang w:eastAsia="ru-RU"/>
        </w:rPr>
        <w:t>систему  навичок</w:t>
      </w:r>
      <w:proofErr w:type="gramEnd"/>
      <w:r w:rsidRPr="006E606E">
        <w:rPr>
          <w:rFonts w:ascii="Times New Roman" w:eastAsia="Times New Roman" w:hAnsi="Times New Roman" w:cs="Times New Roman"/>
          <w:color w:val="333333"/>
          <w:sz w:val="28"/>
          <w:szCs w:val="28"/>
          <w:lang w:eastAsia="ru-RU"/>
        </w:rPr>
        <w:t xml:space="preserve"> дослідницької роботи, розвитку власних умінь і навичок тощо.   </w:t>
      </w:r>
      <w:r w:rsidRPr="006E606E">
        <w:rPr>
          <w:rFonts w:ascii="Times New Roman" w:eastAsia="Times New Roman" w:hAnsi="Times New Roman" w:cs="Times New Roman"/>
          <w:color w:val="333333"/>
          <w:sz w:val="28"/>
          <w:szCs w:val="28"/>
          <w:lang w:val="ru-RU" w:eastAsia="ru-RU"/>
        </w:rPr>
        <w:t>Вчитель</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ru-RU" w:eastAsia="ru-RU"/>
        </w:rPr>
        <w:t>сьогодні має бути ментором, фасилітатором,</w:t>
      </w:r>
      <w:r w:rsidRPr="006E606E">
        <w:rPr>
          <w:rFonts w:ascii="Times New Roman" w:eastAsia="Times New Roman" w:hAnsi="Times New Roman" w:cs="Times New Roman"/>
          <w:color w:val="333333"/>
          <w:sz w:val="28"/>
          <w:szCs w:val="28"/>
          <w:lang w:eastAsia="ru-RU"/>
        </w:rPr>
        <w:t> </w:t>
      </w:r>
      <w:hyperlink r:id="rId6" w:history="1">
        <w:r w:rsidRPr="006E606E">
          <w:rPr>
            <w:rFonts w:ascii="Times New Roman" w:eastAsia="Times New Roman" w:hAnsi="Times New Roman" w:cs="Times New Roman"/>
            <w:sz w:val="28"/>
            <w:szCs w:val="28"/>
            <w:bdr w:val="none" w:sz="0" w:space="0" w:color="auto" w:frame="1"/>
            <w:lang w:val="ru-RU" w:eastAsia="ru-RU"/>
          </w:rPr>
          <w:t>створювати оптимальні умови</w:t>
        </w:r>
      </w:hyperlink>
      <w:r w:rsidRPr="006E606E">
        <w:rPr>
          <w:rFonts w:ascii="Times New Roman" w:eastAsia="Times New Roman" w:hAnsi="Times New Roman" w:cs="Times New Roman"/>
          <w:sz w:val="28"/>
          <w:szCs w:val="28"/>
          <w:lang w:eastAsia="ru-RU"/>
        </w:rPr>
        <w:t> </w:t>
      </w:r>
      <w:r w:rsidRPr="006E606E">
        <w:rPr>
          <w:rFonts w:ascii="Times New Roman" w:eastAsia="Times New Roman" w:hAnsi="Times New Roman" w:cs="Times New Roman"/>
          <w:sz w:val="28"/>
          <w:szCs w:val="28"/>
          <w:lang w:val="ru-RU" w:eastAsia="ru-RU"/>
        </w:rPr>
        <w:t>для прогресу</w:t>
      </w:r>
      <w:r w:rsidRPr="006E606E">
        <w:rPr>
          <w:rFonts w:ascii="Times New Roman" w:eastAsia="Times New Roman" w:hAnsi="Times New Roman" w:cs="Times New Roman"/>
          <w:sz w:val="28"/>
          <w:szCs w:val="28"/>
          <w:lang w:eastAsia="ru-RU"/>
        </w:rPr>
        <w:t> </w:t>
      </w:r>
      <w:r w:rsidRPr="006E606E">
        <w:rPr>
          <w:rFonts w:ascii="Times New Roman" w:eastAsia="Times New Roman" w:hAnsi="Times New Roman" w:cs="Times New Roman"/>
          <w:sz w:val="28"/>
          <w:szCs w:val="28"/>
          <w:lang w:val="ru-RU" w:eastAsia="ru-RU"/>
        </w:rPr>
        <w:t xml:space="preserve">учнів. </w:t>
      </w:r>
    </w:p>
    <w:p w:rsidR="003C1A93" w:rsidRPr="006E606E" w:rsidRDefault="003C1A93" w:rsidP="0053784B">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bdr w:val="none" w:sz="0" w:space="0" w:color="auto" w:frame="1"/>
          <w:lang w:val="ru-RU" w:eastAsia="ru-RU"/>
        </w:rPr>
        <w:t>Тому, в сучасних умовах в освітньому просторі всіх рівнів важливого значення набуває підвищення ефективності методичної роботи, яка ґрунтується на досягненнях психолого-педагогічної науки, перспективного педагогічного досвіду і спрямована на підвищення фахової майстерності педагогічних працівників, на розвиток творчого потенціалу кожного вчителя.</w:t>
      </w:r>
    </w:p>
    <w:p w:rsidR="003C1A93" w:rsidRPr="006E606E" w:rsidRDefault="003C1A93" w:rsidP="00AF34C7">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000000"/>
          <w:sz w:val="28"/>
          <w:szCs w:val="28"/>
          <w:lang w:val="ru-RU" w:eastAsia="ru-RU"/>
        </w:rPr>
        <w:t>Головним завданням методичної роботи у закладі було визначено науково-методичне забезпечення</w:t>
      </w:r>
      <w:r w:rsidRPr="006E606E">
        <w:rPr>
          <w:rFonts w:ascii="Times New Roman" w:eastAsia="Times New Roman" w:hAnsi="Times New Roman" w:cs="Times New Roman"/>
          <w:color w:val="000000"/>
          <w:sz w:val="28"/>
          <w:szCs w:val="28"/>
          <w:lang w:eastAsia="ru-RU"/>
        </w:rPr>
        <w:t> </w:t>
      </w:r>
      <w:r w:rsidRPr="006E606E">
        <w:rPr>
          <w:rFonts w:ascii="Times New Roman" w:eastAsia="Times New Roman" w:hAnsi="Times New Roman" w:cs="Times New Roman"/>
          <w:color w:val="000000"/>
          <w:sz w:val="28"/>
          <w:szCs w:val="28"/>
          <w:lang w:val="ru-RU" w:eastAsia="ru-RU"/>
        </w:rPr>
        <w:t xml:space="preserve">освітнього процесу, організація удосконалення </w:t>
      </w:r>
      <w:r w:rsidRPr="006E606E">
        <w:rPr>
          <w:rFonts w:ascii="Times New Roman" w:eastAsia="Times New Roman" w:hAnsi="Times New Roman" w:cs="Times New Roman"/>
          <w:color w:val="000000"/>
          <w:sz w:val="28"/>
          <w:szCs w:val="28"/>
          <w:lang w:val="ru-RU" w:eastAsia="ru-RU"/>
        </w:rPr>
        <w:lastRenderedPageBreak/>
        <w:t>відповідної фахової освіти та кваліфікації педагогічних працівників, забезпечення їх професійною інформацією, виявлення та вивчення педагогічного досвіду, допомога в розробці та впровадженні інноваційних освітніх програм, методик, технологій.</w:t>
      </w:r>
    </w:p>
    <w:p w:rsidR="003C1A93" w:rsidRPr="006E606E" w:rsidRDefault="003C1A93" w:rsidP="00AF34C7">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bdr w:val="none" w:sz="0" w:space="0" w:color="auto" w:frame="1"/>
          <w:lang w:val="ru-RU" w:eastAsia="ru-RU"/>
        </w:rPr>
        <w:t>Уся робота педагогічного колективу навчального закладу спрямована на розв’язання єдиної науково-методичної проблеми:</w:t>
      </w:r>
      <w:r w:rsidRPr="006E606E">
        <w:rPr>
          <w:rFonts w:ascii="Times New Roman" w:eastAsia="Times New Roman" w:hAnsi="Times New Roman" w:cs="Times New Roman"/>
          <w:color w:val="333333"/>
          <w:sz w:val="28"/>
          <w:szCs w:val="28"/>
          <w:bdr w:val="none" w:sz="0" w:space="0" w:color="auto" w:frame="1"/>
          <w:lang w:eastAsia="ru-RU"/>
        </w:rPr>
        <w:t> </w:t>
      </w:r>
      <w:r w:rsidRPr="006E606E">
        <w:rPr>
          <w:rFonts w:ascii="Times New Roman" w:eastAsia="Times New Roman" w:hAnsi="Times New Roman" w:cs="Times New Roman"/>
          <w:color w:val="333333"/>
          <w:sz w:val="28"/>
          <w:szCs w:val="28"/>
          <w:bdr w:val="none" w:sz="0" w:space="0" w:color="auto" w:frame="1"/>
          <w:lang w:val="ru-RU" w:eastAsia="ru-RU"/>
        </w:rPr>
        <w:t>„</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uk-UA" w:eastAsia="ru-RU"/>
        </w:rPr>
        <w:t>Формування ключових компетентностей в освітньому процесі</w:t>
      </w:r>
      <w:r w:rsidRPr="006E606E">
        <w:rPr>
          <w:rFonts w:ascii="Times New Roman" w:eastAsia="Times New Roman" w:hAnsi="Times New Roman" w:cs="Times New Roman"/>
          <w:color w:val="333333"/>
          <w:sz w:val="28"/>
          <w:szCs w:val="28"/>
          <w:bdr w:val="none" w:sz="0" w:space="0" w:color="auto" w:frame="1"/>
          <w:lang w:val="ru-RU" w:eastAsia="ru-RU"/>
        </w:rPr>
        <w:t>”.</w:t>
      </w:r>
    </w:p>
    <w:p w:rsidR="003C1A93" w:rsidRPr="006E606E" w:rsidRDefault="003C1A93" w:rsidP="00AF34C7">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bdr w:val="none" w:sz="0" w:space="0" w:color="auto" w:frame="1"/>
          <w:lang w:val="uk-UA" w:eastAsia="ru-RU"/>
        </w:rPr>
        <w:t>Адміністрація і педагогічний колектив перебувають у постійному творчому пошуку продуктивних шляхів розв’язання проблеми, нестандартних підходів до організації науково-методичної роботи в ліцеї.</w:t>
      </w:r>
    </w:p>
    <w:p w:rsidR="003C1A93" w:rsidRPr="006E606E" w:rsidRDefault="003C1A93" w:rsidP="00AF34C7">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Методична робота ліцею  здійснювалася відповідно до Конституції</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pacing w:val="-1"/>
          <w:sz w:val="28"/>
          <w:szCs w:val="28"/>
          <w:lang w:val="uk-UA" w:eastAsia="ru-RU"/>
        </w:rPr>
        <w:t>України, Законів України «Про освіту», «Про повну загальну середню освіту»</w:t>
      </w:r>
      <w:r w:rsidRPr="006E606E">
        <w:rPr>
          <w:rFonts w:ascii="Times New Roman" w:eastAsia="Times New Roman" w:hAnsi="Times New Roman" w:cs="Times New Roman"/>
          <w:color w:val="333333"/>
          <w:sz w:val="28"/>
          <w:szCs w:val="28"/>
          <w:lang w:val="uk-UA" w:eastAsia="ru-RU"/>
        </w:rPr>
        <w:t xml:space="preserve">, «Про інноваційну діяльність», Стратегії розвитку закладу, </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pacing w:val="-2"/>
          <w:sz w:val="28"/>
          <w:szCs w:val="28"/>
          <w:lang w:val="uk-UA" w:eastAsia="ru-RU"/>
        </w:rPr>
        <w:t>річного</w:t>
      </w:r>
      <w:r w:rsidRPr="006E606E">
        <w:rPr>
          <w:rFonts w:ascii="Times New Roman" w:eastAsia="Times New Roman" w:hAnsi="Times New Roman" w:cs="Times New Roman"/>
          <w:color w:val="333333"/>
          <w:spacing w:val="-2"/>
          <w:sz w:val="28"/>
          <w:szCs w:val="28"/>
          <w:lang w:eastAsia="ru-RU"/>
        </w:rPr>
        <w:t> </w:t>
      </w:r>
      <w:r w:rsidRPr="006E606E">
        <w:rPr>
          <w:rFonts w:ascii="Times New Roman" w:eastAsia="Times New Roman" w:hAnsi="Times New Roman" w:cs="Times New Roman"/>
          <w:color w:val="333333"/>
          <w:sz w:val="28"/>
          <w:szCs w:val="28"/>
          <w:lang w:val="uk-UA" w:eastAsia="ru-RU"/>
        </w:rPr>
        <w:t>плану роботи,</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pacing w:val="-2"/>
          <w:sz w:val="28"/>
          <w:szCs w:val="28"/>
          <w:lang w:val="uk-UA" w:eastAsia="ru-RU"/>
        </w:rPr>
        <w:t>інших актів законодавства в галузі освіти, в тому числі н</w:t>
      </w:r>
      <w:r w:rsidRPr="006E606E">
        <w:rPr>
          <w:rFonts w:ascii="Times New Roman" w:eastAsia="Times New Roman" w:hAnsi="Times New Roman" w:cs="Times New Roman"/>
          <w:color w:val="333333"/>
          <w:sz w:val="28"/>
          <w:szCs w:val="28"/>
          <w:lang w:val="uk-UA" w:eastAsia="ru-RU"/>
        </w:rPr>
        <w:t>аказу по ліцею    «Про організацію методичної роботи у ліцеї на 2022/2023 навчальний рік»</w:t>
      </w:r>
      <w:r w:rsidRPr="006E606E">
        <w:rPr>
          <w:rFonts w:ascii="Times New Roman" w:eastAsia="Times New Roman" w:hAnsi="Times New Roman" w:cs="Times New Roman"/>
          <w:sz w:val="28"/>
          <w:szCs w:val="28"/>
          <w:lang w:val="uk-UA" w:eastAsia="ru-RU"/>
        </w:rPr>
        <w:t>. Методичні об’єднання спрямовують і координують роботу педагогів. В цьому навчальному році працювало шість  методоб’єднань  вчителів : методична студія вчителів суспільно-гуманітарного циклу, МО вчителів природничо-математичного циклу, МО вчителів художньо-естетичного циклу та вчителів фізичної культури, МО вчителів початкових класів , МО класних керівників та Школа молодого вчителя. Їхня робота була спрямована на реалізацію науково-методичної проблеми ліцею.</w:t>
      </w:r>
    </w:p>
    <w:p w:rsidR="003C1A93" w:rsidRPr="006E606E" w:rsidRDefault="003C1A93" w:rsidP="00AF34C7">
      <w:pPr>
        <w:shd w:val="clear" w:color="auto" w:fill="FFFFFF"/>
        <w:spacing w:after="0" w:line="276" w:lineRule="auto"/>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В плані методичної роботи було заплановано дві методичні декади, але у зв’язку з пандемією та воєнним станом проведені були тільки одна «Інноваційний урок в сучасній школі», під час якої педагоги продемонстрували використання нових ігрових моментів, використання в освітньому процесі дослідницько-пошукових методик, мультимедійного обладнання .</w:t>
      </w:r>
    </w:p>
    <w:p w:rsidR="00952F9A" w:rsidRPr="006E606E" w:rsidRDefault="00952F9A"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На базі ліцею відбувся семінар-практикум</w:t>
      </w:r>
      <w:r w:rsidR="001F6A42" w:rsidRPr="006E606E">
        <w:rPr>
          <w:rFonts w:ascii="Times New Roman" w:eastAsia="Times New Roman" w:hAnsi="Times New Roman" w:cs="Times New Roman"/>
          <w:color w:val="333333"/>
          <w:sz w:val="28"/>
          <w:szCs w:val="28"/>
          <w:lang w:val="uk-UA" w:eastAsia="ru-RU"/>
        </w:rPr>
        <w:t xml:space="preserve"> для педагогічних працівників Івано-Франківського обласного відділення Малої академії наук України та керівників гуртків  дослідницько-експерементального напряму в системі МАН територіальних громад області у рамках метод</w:t>
      </w:r>
      <w:r w:rsidR="005F64CC" w:rsidRPr="006E606E">
        <w:rPr>
          <w:rFonts w:ascii="Times New Roman" w:eastAsia="Times New Roman" w:hAnsi="Times New Roman" w:cs="Times New Roman"/>
          <w:color w:val="333333"/>
          <w:sz w:val="28"/>
          <w:szCs w:val="28"/>
          <w:lang w:val="uk-UA" w:eastAsia="ru-RU"/>
        </w:rPr>
        <w:t>и</w:t>
      </w:r>
      <w:r w:rsidR="001F6A42" w:rsidRPr="006E606E">
        <w:rPr>
          <w:rFonts w:ascii="Times New Roman" w:eastAsia="Times New Roman" w:hAnsi="Times New Roman" w:cs="Times New Roman"/>
          <w:color w:val="333333"/>
          <w:sz w:val="28"/>
          <w:szCs w:val="28"/>
          <w:lang w:val="uk-UA" w:eastAsia="ru-RU"/>
        </w:rPr>
        <w:t>чного проекту-супроводу</w:t>
      </w:r>
      <w:r w:rsidR="005F64CC" w:rsidRPr="006E606E">
        <w:rPr>
          <w:rFonts w:ascii="Times New Roman" w:eastAsia="Times New Roman" w:hAnsi="Times New Roman" w:cs="Times New Roman"/>
          <w:color w:val="333333"/>
          <w:sz w:val="28"/>
          <w:szCs w:val="28"/>
          <w:lang w:val="uk-UA" w:eastAsia="ru-RU"/>
        </w:rPr>
        <w:t xml:space="preserve"> «Від креативного педагога до до творчої особистості учня. Партнерська взаємодія» на тему «Довіра, співпраця та натхнення на заняттях гуртків відділення історії в контексті розвитку критичного мислення обдарованих дітей» </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Здійснюючи реалізацію єдиної науково-методичної проблеми закладу,</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uk-UA" w:eastAsia="ru-RU"/>
        </w:rPr>
        <w:t>кожним МО</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uk-UA" w:eastAsia="ru-RU"/>
        </w:rPr>
        <w:t xml:space="preserve">  вивчалася науково-методична література з проблеми, відбувалося знайомство з досягненнями</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uk-UA" w:eastAsia="ru-RU"/>
        </w:rPr>
        <w:t xml:space="preserve"> психолого-педагогічної науки, існуючим ППД.</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Створена в навчальному закладі</w:t>
      </w:r>
      <w:r w:rsidRPr="006E606E">
        <w:rPr>
          <w:rFonts w:ascii="Times New Roman" w:eastAsia="Times New Roman" w:hAnsi="Times New Roman" w:cs="Times New Roman"/>
          <w:i/>
          <w:iCs/>
          <w:color w:val="333333"/>
          <w:sz w:val="28"/>
          <w:szCs w:val="28"/>
          <w:lang w:eastAsia="ru-RU"/>
        </w:rPr>
        <w:t> </w:t>
      </w:r>
      <w:r w:rsidRPr="006E606E">
        <w:rPr>
          <w:rFonts w:ascii="Times New Roman" w:eastAsia="Times New Roman" w:hAnsi="Times New Roman" w:cs="Times New Roman"/>
          <w:iCs/>
          <w:color w:val="333333"/>
          <w:sz w:val="28"/>
          <w:szCs w:val="28"/>
          <w:lang w:val="ru-RU" w:eastAsia="ru-RU"/>
        </w:rPr>
        <w:t>система навчально-методичної роботи з педагогічними кадрами</w:t>
      </w:r>
      <w:r w:rsidRPr="006E606E">
        <w:rPr>
          <w:rFonts w:ascii="Times New Roman" w:eastAsia="Times New Roman" w:hAnsi="Times New Roman" w:cs="Times New Roman"/>
          <w:iCs/>
          <w:color w:val="333333"/>
          <w:sz w:val="28"/>
          <w:szCs w:val="28"/>
          <w:lang w:eastAsia="ru-RU"/>
        </w:rPr>
        <w:t> </w:t>
      </w:r>
      <w:r w:rsidRPr="006E606E">
        <w:rPr>
          <w:rFonts w:ascii="Times New Roman" w:eastAsia="Times New Roman" w:hAnsi="Times New Roman" w:cs="Times New Roman"/>
          <w:color w:val="333333"/>
          <w:sz w:val="28"/>
          <w:szCs w:val="28"/>
          <w:lang w:val="ru-RU" w:eastAsia="ru-RU"/>
        </w:rPr>
        <w:t xml:space="preserve">позитивно позначається на професійному становленні й </w:t>
      </w:r>
      <w:r w:rsidRPr="006E606E">
        <w:rPr>
          <w:rFonts w:ascii="Times New Roman" w:eastAsia="Times New Roman" w:hAnsi="Times New Roman" w:cs="Times New Roman"/>
          <w:color w:val="333333"/>
          <w:sz w:val="28"/>
          <w:szCs w:val="28"/>
          <w:lang w:val="ru-RU" w:eastAsia="ru-RU"/>
        </w:rPr>
        <w:lastRenderedPageBreak/>
        <w:t>розвитку педагогів. Підвищення їх професійного рівня – невід’ємна складова післядипломної освіти. У цьому і є головне призначення методичної роботи нашого навчального закладу.</w:t>
      </w:r>
    </w:p>
    <w:p w:rsidR="003C1A93" w:rsidRPr="006E606E" w:rsidRDefault="003C1A93" w:rsidP="00131424">
      <w:pPr>
        <w:shd w:val="clear" w:color="auto" w:fill="FFFFFF"/>
        <w:spacing w:after="0" w:line="276" w:lineRule="auto"/>
        <w:ind w:firstLine="426"/>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Одним із важливих напрямків удосконалення педагогічної майстерності є атестація вчителів, яка здійснюється у відповідності з чинним законодавством, Типовим положенням про атестацію педагогічних працівників, змінами і доповненнями до нього. Головним завданням атестаційного періоду є комплексна оцінка рівня кваліфікації педагогічної майстерності, результатів педагогічної діяльності вчителів різних фахів.</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ru-RU" w:eastAsia="ru-RU"/>
        </w:rPr>
        <w:t>З метою використання права вчителя на атестацію адміністрація закладу щороку знайомить педагогів із законодавчою і нормативною базою щодо даного питання</w:t>
      </w:r>
      <w:r w:rsidRPr="006E606E">
        <w:rPr>
          <w:rFonts w:ascii="Times New Roman" w:eastAsia="Times New Roman" w:hAnsi="Times New Roman" w:cs="Times New Roman"/>
          <w:color w:val="333333"/>
          <w:sz w:val="28"/>
          <w:szCs w:val="28"/>
          <w:lang w:val="uk-UA" w:eastAsia="ru-RU"/>
        </w:rPr>
        <w:t>.</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uk-UA" w:eastAsia="ru-RU"/>
        </w:rPr>
        <w:t xml:space="preserve">Наказом по ліцею  </w:t>
      </w:r>
      <w:r w:rsidR="005F64CC" w:rsidRPr="006E606E">
        <w:rPr>
          <w:rFonts w:ascii="Times New Roman" w:eastAsia="Times New Roman" w:hAnsi="Times New Roman" w:cs="Times New Roman"/>
          <w:color w:val="333333"/>
          <w:sz w:val="28"/>
          <w:szCs w:val="28"/>
          <w:lang w:val="uk-UA" w:eastAsia="ru-RU"/>
        </w:rPr>
        <w:t>«</w:t>
      </w:r>
      <w:r w:rsidRPr="006E606E">
        <w:rPr>
          <w:rFonts w:ascii="Times New Roman" w:eastAsia="Times New Roman" w:hAnsi="Times New Roman" w:cs="Times New Roman"/>
          <w:color w:val="333333"/>
          <w:sz w:val="28"/>
          <w:szCs w:val="28"/>
          <w:lang w:val="uk-UA" w:eastAsia="ru-RU"/>
        </w:rPr>
        <w:t xml:space="preserve"> Про створення атестаційної комісії»</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uk-UA" w:eastAsia="ru-RU"/>
        </w:rPr>
        <w:t xml:space="preserve"> було затверджено скла</w:t>
      </w:r>
      <w:r w:rsidR="005F64CC" w:rsidRPr="006E606E">
        <w:rPr>
          <w:rFonts w:ascii="Times New Roman" w:eastAsia="Times New Roman" w:hAnsi="Times New Roman" w:cs="Times New Roman"/>
          <w:color w:val="333333"/>
          <w:sz w:val="28"/>
          <w:szCs w:val="28"/>
          <w:lang w:val="uk-UA" w:eastAsia="ru-RU"/>
        </w:rPr>
        <w:t xml:space="preserve">д </w:t>
      </w:r>
      <w:r w:rsidRPr="006E606E">
        <w:rPr>
          <w:rFonts w:ascii="Times New Roman" w:eastAsia="Times New Roman" w:hAnsi="Times New Roman" w:cs="Times New Roman"/>
          <w:color w:val="333333"/>
          <w:sz w:val="28"/>
          <w:szCs w:val="28"/>
          <w:lang w:val="uk-UA" w:eastAsia="ru-RU"/>
        </w:rPr>
        <w:t>атестаційної комісії</w:t>
      </w:r>
      <w:r w:rsidR="005F64CC" w:rsidRPr="006E606E">
        <w:rPr>
          <w:rFonts w:ascii="Times New Roman" w:eastAsia="Times New Roman" w:hAnsi="Times New Roman" w:cs="Times New Roman"/>
          <w:color w:val="333333"/>
          <w:sz w:val="28"/>
          <w:szCs w:val="28"/>
          <w:lang w:val="uk-UA" w:eastAsia="ru-RU"/>
        </w:rPr>
        <w:t xml:space="preserve"> </w:t>
      </w:r>
      <w:r w:rsidRPr="006E606E">
        <w:rPr>
          <w:rFonts w:ascii="Times New Roman" w:eastAsia="Times New Roman" w:hAnsi="Times New Roman" w:cs="Times New Roman"/>
          <w:color w:val="333333"/>
          <w:sz w:val="28"/>
          <w:szCs w:val="28"/>
          <w:lang w:val="uk-UA" w:eastAsia="ru-RU"/>
        </w:rPr>
        <w:t>І</w:t>
      </w:r>
      <w:r w:rsidR="005F64CC" w:rsidRPr="006E606E">
        <w:rPr>
          <w:rFonts w:ascii="Times New Roman" w:eastAsia="Times New Roman" w:hAnsi="Times New Roman" w:cs="Times New Roman"/>
          <w:color w:val="333333"/>
          <w:sz w:val="28"/>
          <w:szCs w:val="28"/>
          <w:lang w:val="uk-UA" w:eastAsia="ru-RU"/>
        </w:rPr>
        <w:t xml:space="preserve"> </w:t>
      </w:r>
      <w:r w:rsidRPr="006E606E">
        <w:rPr>
          <w:rFonts w:ascii="Times New Roman" w:eastAsia="Times New Roman" w:hAnsi="Times New Roman" w:cs="Times New Roman"/>
          <w:color w:val="333333"/>
          <w:sz w:val="28"/>
          <w:szCs w:val="28"/>
          <w:lang w:val="uk-UA" w:eastAsia="ru-RU"/>
        </w:rPr>
        <w:t xml:space="preserve">рівня, до якої увійшли компетентні, висококваліфіковані, методично грамотні педагоги, які мають вищу кваліфікаційну категорію і педагогічні звання. </w:t>
      </w:r>
      <w:r w:rsidRPr="006E606E">
        <w:rPr>
          <w:rFonts w:ascii="Times New Roman" w:eastAsia="Times New Roman" w:hAnsi="Times New Roman" w:cs="Times New Roman"/>
          <w:color w:val="333333"/>
          <w:sz w:val="28"/>
          <w:szCs w:val="28"/>
          <w:lang w:val="ru-RU" w:eastAsia="ru-RU"/>
        </w:rPr>
        <w:t xml:space="preserve">Уся робота </w:t>
      </w:r>
      <w:r w:rsidRPr="006E606E">
        <w:rPr>
          <w:rFonts w:ascii="Times New Roman" w:eastAsia="Times New Roman" w:hAnsi="Times New Roman" w:cs="Times New Roman"/>
          <w:color w:val="333333"/>
          <w:sz w:val="28"/>
          <w:szCs w:val="28"/>
          <w:lang w:val="uk-UA" w:eastAsia="ru-RU"/>
        </w:rPr>
        <w:t xml:space="preserve">атестаційної комісії </w:t>
      </w:r>
      <w:r w:rsidRPr="006E606E">
        <w:rPr>
          <w:rFonts w:ascii="Times New Roman" w:eastAsia="Times New Roman" w:hAnsi="Times New Roman" w:cs="Times New Roman"/>
          <w:color w:val="333333"/>
          <w:sz w:val="28"/>
          <w:szCs w:val="28"/>
          <w:lang w:val="ru-RU" w:eastAsia="ru-RU"/>
        </w:rPr>
        <w:t>проводилася згідно складеного і затвердженого плану роботи.</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ru-RU" w:eastAsia="ru-RU"/>
        </w:rPr>
        <w:t>У графік атестації 202</w:t>
      </w:r>
      <w:r w:rsidRPr="006E606E">
        <w:rPr>
          <w:rFonts w:ascii="Times New Roman" w:eastAsia="Times New Roman" w:hAnsi="Times New Roman" w:cs="Times New Roman"/>
          <w:color w:val="333333"/>
          <w:sz w:val="28"/>
          <w:szCs w:val="28"/>
          <w:lang w:val="uk-UA" w:eastAsia="ru-RU"/>
        </w:rPr>
        <w:t>2</w:t>
      </w:r>
      <w:r w:rsidRPr="006E606E">
        <w:rPr>
          <w:rFonts w:ascii="Times New Roman" w:eastAsia="Times New Roman" w:hAnsi="Times New Roman" w:cs="Times New Roman"/>
          <w:color w:val="333333"/>
          <w:sz w:val="28"/>
          <w:szCs w:val="28"/>
          <w:lang w:val="ru-RU"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val="ru-RU" w:eastAsia="ru-RU"/>
        </w:rPr>
        <w:t xml:space="preserve"> року були включені 1 </w:t>
      </w:r>
      <w:r w:rsidRPr="006E606E">
        <w:rPr>
          <w:rFonts w:ascii="Times New Roman" w:eastAsia="Times New Roman" w:hAnsi="Times New Roman" w:cs="Times New Roman"/>
          <w:color w:val="333333"/>
          <w:sz w:val="28"/>
          <w:szCs w:val="28"/>
          <w:lang w:val="uk-UA" w:eastAsia="ru-RU"/>
        </w:rPr>
        <w:t xml:space="preserve">бібліотекар </w:t>
      </w:r>
      <w:proofErr w:type="gramStart"/>
      <w:r w:rsidRPr="006E606E">
        <w:rPr>
          <w:rFonts w:ascii="Times New Roman" w:eastAsia="Times New Roman" w:hAnsi="Times New Roman" w:cs="Times New Roman"/>
          <w:color w:val="333333"/>
          <w:sz w:val="28"/>
          <w:szCs w:val="28"/>
          <w:lang w:val="uk-UA" w:eastAsia="ru-RU"/>
        </w:rPr>
        <w:t xml:space="preserve">школи </w:t>
      </w:r>
      <w:r w:rsidRPr="006E606E">
        <w:rPr>
          <w:rFonts w:ascii="Times New Roman" w:eastAsia="Times New Roman" w:hAnsi="Times New Roman" w:cs="Times New Roman"/>
          <w:color w:val="333333"/>
          <w:sz w:val="28"/>
          <w:szCs w:val="28"/>
          <w:lang w:val="ru-RU" w:eastAsia="ru-RU"/>
        </w:rPr>
        <w:t xml:space="preserve"> та</w:t>
      </w:r>
      <w:proofErr w:type="gramEnd"/>
      <w:r w:rsidRPr="006E606E">
        <w:rPr>
          <w:rFonts w:ascii="Times New Roman" w:eastAsia="Times New Roman" w:hAnsi="Times New Roman" w:cs="Times New Roman"/>
          <w:color w:val="333333"/>
          <w:sz w:val="28"/>
          <w:szCs w:val="28"/>
          <w:lang w:val="ru-RU" w:eastAsia="ru-RU"/>
        </w:rPr>
        <w:t xml:space="preserve"> </w:t>
      </w:r>
      <w:r w:rsidRPr="006E606E">
        <w:rPr>
          <w:rFonts w:ascii="Times New Roman" w:eastAsia="Times New Roman" w:hAnsi="Times New Roman" w:cs="Times New Roman"/>
          <w:color w:val="333333"/>
          <w:sz w:val="28"/>
          <w:szCs w:val="28"/>
          <w:lang w:val="uk-UA" w:eastAsia="ru-RU"/>
        </w:rPr>
        <w:t xml:space="preserve">4 </w:t>
      </w:r>
      <w:r w:rsidRPr="006E606E">
        <w:rPr>
          <w:rFonts w:ascii="Times New Roman" w:eastAsia="Times New Roman" w:hAnsi="Times New Roman" w:cs="Times New Roman"/>
          <w:color w:val="333333"/>
          <w:sz w:val="28"/>
          <w:szCs w:val="28"/>
          <w:lang w:val="ru-RU" w:eastAsia="ru-RU"/>
        </w:rPr>
        <w:t>вчителів різних фахів. Серед них: учитель початкових класів – 1, учител</w:t>
      </w:r>
      <w:r w:rsidRPr="006E606E">
        <w:rPr>
          <w:rFonts w:ascii="Times New Roman" w:eastAsia="Times New Roman" w:hAnsi="Times New Roman" w:cs="Times New Roman"/>
          <w:color w:val="333333"/>
          <w:sz w:val="28"/>
          <w:szCs w:val="28"/>
          <w:lang w:val="uk-UA" w:eastAsia="ru-RU"/>
        </w:rPr>
        <w:t>ь</w:t>
      </w:r>
      <w:r w:rsidRPr="006E606E">
        <w:rPr>
          <w:rFonts w:ascii="Times New Roman" w:eastAsia="Times New Roman" w:hAnsi="Times New Roman" w:cs="Times New Roman"/>
          <w:color w:val="333333"/>
          <w:sz w:val="28"/>
          <w:szCs w:val="28"/>
          <w:lang w:val="ru-RU" w:eastAsia="ru-RU"/>
        </w:rPr>
        <w:t xml:space="preserve"> </w:t>
      </w:r>
      <w:r w:rsidRPr="006E606E">
        <w:rPr>
          <w:rFonts w:ascii="Times New Roman" w:eastAsia="Times New Roman" w:hAnsi="Times New Roman" w:cs="Times New Roman"/>
          <w:color w:val="333333"/>
          <w:sz w:val="28"/>
          <w:szCs w:val="28"/>
          <w:lang w:val="uk-UA" w:eastAsia="ru-RU"/>
        </w:rPr>
        <w:t xml:space="preserve">української </w:t>
      </w:r>
      <w:r w:rsidRPr="006E606E">
        <w:rPr>
          <w:rFonts w:ascii="Times New Roman" w:eastAsia="Times New Roman" w:hAnsi="Times New Roman" w:cs="Times New Roman"/>
          <w:color w:val="333333"/>
          <w:sz w:val="28"/>
          <w:szCs w:val="28"/>
          <w:lang w:val="ru-RU" w:eastAsia="ru-RU"/>
        </w:rPr>
        <w:t xml:space="preserve"> мови та  літератури – </w:t>
      </w:r>
      <w:r w:rsidRPr="006E606E">
        <w:rPr>
          <w:rFonts w:ascii="Times New Roman" w:eastAsia="Times New Roman" w:hAnsi="Times New Roman" w:cs="Times New Roman"/>
          <w:color w:val="333333"/>
          <w:sz w:val="28"/>
          <w:szCs w:val="28"/>
          <w:lang w:val="uk-UA" w:eastAsia="ru-RU"/>
        </w:rPr>
        <w:t>1</w:t>
      </w:r>
      <w:r w:rsidRPr="006E606E">
        <w:rPr>
          <w:rFonts w:ascii="Times New Roman" w:eastAsia="Times New Roman" w:hAnsi="Times New Roman" w:cs="Times New Roman"/>
          <w:color w:val="333333"/>
          <w:sz w:val="28"/>
          <w:szCs w:val="28"/>
          <w:lang w:val="ru-RU" w:eastAsia="ru-RU"/>
        </w:rPr>
        <w:t>, учитель і</w:t>
      </w:r>
      <w:r w:rsidRPr="006E606E">
        <w:rPr>
          <w:rFonts w:ascii="Times New Roman" w:eastAsia="Times New Roman" w:hAnsi="Times New Roman" w:cs="Times New Roman"/>
          <w:color w:val="333333"/>
          <w:sz w:val="28"/>
          <w:szCs w:val="28"/>
          <w:lang w:val="uk-UA" w:eastAsia="ru-RU"/>
        </w:rPr>
        <w:t>нформатики</w:t>
      </w:r>
      <w:r w:rsidRPr="006E606E">
        <w:rPr>
          <w:rFonts w:ascii="Times New Roman" w:eastAsia="Times New Roman" w:hAnsi="Times New Roman" w:cs="Times New Roman"/>
          <w:color w:val="333333"/>
          <w:sz w:val="28"/>
          <w:szCs w:val="28"/>
          <w:lang w:val="ru-RU" w:eastAsia="ru-RU"/>
        </w:rPr>
        <w:t>– 1, учитель математики– 1</w:t>
      </w:r>
      <w:r w:rsidRPr="006E606E">
        <w:rPr>
          <w:rFonts w:ascii="Times New Roman" w:eastAsia="Times New Roman" w:hAnsi="Times New Roman" w:cs="Times New Roman"/>
          <w:color w:val="333333"/>
          <w:sz w:val="28"/>
          <w:szCs w:val="28"/>
          <w:lang w:val="uk-UA" w:eastAsia="ru-RU"/>
        </w:rPr>
        <w:t xml:space="preserve">. </w:t>
      </w:r>
      <w:r w:rsidRPr="006E606E">
        <w:rPr>
          <w:rFonts w:ascii="Times New Roman" w:eastAsia="Times New Roman" w:hAnsi="Times New Roman" w:cs="Times New Roman"/>
          <w:color w:val="333333"/>
          <w:sz w:val="28"/>
          <w:szCs w:val="28"/>
          <w:lang w:val="ru-RU" w:eastAsia="ru-RU"/>
        </w:rPr>
        <w:t xml:space="preserve">Кожен учитель,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w:t>
      </w:r>
      <w:r w:rsidRPr="006E606E">
        <w:rPr>
          <w:rFonts w:ascii="Times New Roman" w:eastAsia="Times New Roman" w:hAnsi="Times New Roman" w:cs="Times New Roman"/>
          <w:color w:val="333333"/>
          <w:sz w:val="28"/>
          <w:szCs w:val="28"/>
          <w:lang w:val="uk-UA" w:eastAsia="ru-RU"/>
        </w:rPr>
        <w:t xml:space="preserve">презентації </w:t>
      </w:r>
      <w:proofErr w:type="gramStart"/>
      <w:r w:rsidRPr="006E606E">
        <w:rPr>
          <w:rFonts w:ascii="Times New Roman" w:eastAsia="Times New Roman" w:hAnsi="Times New Roman" w:cs="Times New Roman"/>
          <w:color w:val="333333"/>
          <w:sz w:val="28"/>
          <w:szCs w:val="28"/>
          <w:lang w:val="uk-UA" w:eastAsia="ru-RU"/>
        </w:rPr>
        <w:t xml:space="preserve">власного </w:t>
      </w:r>
      <w:r w:rsidRPr="006E606E">
        <w:rPr>
          <w:rFonts w:ascii="Times New Roman" w:eastAsia="Times New Roman" w:hAnsi="Times New Roman" w:cs="Times New Roman"/>
          <w:color w:val="333333"/>
          <w:sz w:val="28"/>
          <w:szCs w:val="28"/>
          <w:lang w:val="ru-RU" w:eastAsia="ru-RU"/>
        </w:rPr>
        <w:t xml:space="preserve"> досвід</w:t>
      </w:r>
      <w:r w:rsidRPr="006E606E">
        <w:rPr>
          <w:rFonts w:ascii="Times New Roman" w:eastAsia="Times New Roman" w:hAnsi="Times New Roman" w:cs="Times New Roman"/>
          <w:color w:val="333333"/>
          <w:sz w:val="28"/>
          <w:szCs w:val="28"/>
          <w:lang w:val="uk-UA" w:eastAsia="ru-RU"/>
        </w:rPr>
        <w:t>у</w:t>
      </w:r>
      <w:proofErr w:type="gramEnd"/>
      <w:r w:rsidRPr="006E606E">
        <w:rPr>
          <w:rFonts w:ascii="Times New Roman" w:eastAsia="Times New Roman" w:hAnsi="Times New Roman" w:cs="Times New Roman"/>
          <w:color w:val="333333"/>
          <w:sz w:val="28"/>
          <w:szCs w:val="28"/>
          <w:lang w:val="uk-UA" w:eastAsia="ru-RU"/>
        </w:rPr>
        <w:t xml:space="preserve"> </w:t>
      </w:r>
      <w:r w:rsidRPr="006E606E">
        <w:rPr>
          <w:rFonts w:ascii="Times New Roman" w:eastAsia="Times New Roman" w:hAnsi="Times New Roman" w:cs="Times New Roman"/>
          <w:color w:val="333333"/>
          <w:sz w:val="28"/>
          <w:szCs w:val="28"/>
          <w:lang w:val="ru-RU" w:eastAsia="ru-RU"/>
        </w:rPr>
        <w:t xml:space="preserve"> </w:t>
      </w:r>
      <w:r w:rsidRPr="006E606E">
        <w:rPr>
          <w:rFonts w:ascii="Times New Roman" w:eastAsia="Times New Roman" w:hAnsi="Times New Roman" w:cs="Times New Roman"/>
          <w:color w:val="333333"/>
          <w:sz w:val="28"/>
          <w:szCs w:val="28"/>
          <w:lang w:val="uk-UA" w:eastAsia="ru-RU"/>
        </w:rPr>
        <w:t>під час педагогічної ради.</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Атестаційна комісія в рамках своїх повноважень вивчала систему роботи вчителів, узагальнювала методичні матеріали, відвідувала уроки й виховні заходи, проводила співбесіди  та діагностування учнів та їх батьків щодо здатності вчителів знаходити спільну мову з учасниками освітнього процесу, зацікавлювати предметом, вивчалася учительська шкільна документація.</w:t>
      </w:r>
    </w:p>
    <w:p w:rsidR="003C1A93" w:rsidRPr="006E606E" w:rsidRDefault="003C1A93" w:rsidP="00FA2506">
      <w:pPr>
        <w:shd w:val="clear" w:color="auto" w:fill="FFFFFF"/>
        <w:spacing w:after="0" w:line="276" w:lineRule="auto"/>
        <w:ind w:firstLine="567"/>
        <w:rPr>
          <w:rFonts w:ascii="Times New Roman" w:eastAsia="Times New Roman" w:hAnsi="Times New Roman" w:cs="Times New Roman"/>
          <w:color w:val="333333"/>
          <w:sz w:val="28"/>
          <w:szCs w:val="28"/>
          <w:lang w:eastAsia="ru-RU"/>
        </w:rPr>
      </w:pPr>
      <w:r w:rsidRPr="006E606E">
        <w:rPr>
          <w:rFonts w:ascii="Times New Roman" w:eastAsia="Times New Roman" w:hAnsi="Times New Roman" w:cs="Times New Roman"/>
          <w:color w:val="333333"/>
          <w:sz w:val="28"/>
          <w:szCs w:val="28"/>
          <w:lang w:eastAsia="ru-RU"/>
        </w:rPr>
        <w:t>Результати атестації 202</w:t>
      </w:r>
      <w:r w:rsidRPr="006E606E">
        <w:rPr>
          <w:rFonts w:ascii="Times New Roman" w:eastAsia="Times New Roman" w:hAnsi="Times New Roman" w:cs="Times New Roman"/>
          <w:color w:val="333333"/>
          <w:sz w:val="28"/>
          <w:szCs w:val="28"/>
          <w:lang w:val="uk-UA" w:eastAsia="ru-RU"/>
        </w:rPr>
        <w:t>2</w:t>
      </w:r>
      <w:r w:rsidRPr="006E606E">
        <w:rPr>
          <w:rFonts w:ascii="Times New Roman" w:eastAsia="Times New Roman" w:hAnsi="Times New Roman" w:cs="Times New Roman"/>
          <w:color w:val="333333"/>
          <w:sz w:val="28"/>
          <w:szCs w:val="28"/>
          <w:lang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eastAsia="ru-RU"/>
        </w:rPr>
        <w:t xml:space="preserve"> року такі:</w:t>
      </w:r>
    </w:p>
    <w:p w:rsidR="003C1A93" w:rsidRPr="006E606E" w:rsidRDefault="003C1A93" w:rsidP="00FA2506">
      <w:pPr>
        <w:numPr>
          <w:ilvl w:val="0"/>
          <w:numId w:val="17"/>
        </w:numPr>
        <w:shd w:val="clear" w:color="auto" w:fill="FFFFFF"/>
        <w:spacing w:before="100" w:beforeAutospacing="1" w:after="0" w:line="276" w:lineRule="auto"/>
        <w:ind w:left="375"/>
        <w:rPr>
          <w:rFonts w:ascii="Times New Roman" w:eastAsia="Times New Roman" w:hAnsi="Times New Roman" w:cs="Times New Roman"/>
          <w:color w:val="333333"/>
          <w:sz w:val="28"/>
          <w:szCs w:val="28"/>
          <w:lang w:eastAsia="ru-RU"/>
        </w:rPr>
      </w:pPr>
      <w:r w:rsidRPr="006E606E">
        <w:rPr>
          <w:rFonts w:ascii="Times New Roman" w:eastAsia="Times New Roman" w:hAnsi="Times New Roman" w:cs="Times New Roman"/>
          <w:color w:val="333333"/>
          <w:sz w:val="28"/>
          <w:szCs w:val="28"/>
          <w:lang w:eastAsia="ru-RU"/>
        </w:rPr>
        <w:t>Встановлено відповідність раніше присвоєній кваліфікаційній категорії «спеціаліст вищої категорії» та педагогічному званню «вчитель-методист» - 1 педагогу;</w:t>
      </w:r>
    </w:p>
    <w:p w:rsidR="003C1A93" w:rsidRPr="006E606E" w:rsidRDefault="003C1A93" w:rsidP="006E606E">
      <w:pPr>
        <w:numPr>
          <w:ilvl w:val="0"/>
          <w:numId w:val="17"/>
        </w:numPr>
        <w:shd w:val="clear" w:color="auto" w:fill="FFFFFF"/>
        <w:spacing w:before="100" w:beforeAutospacing="1" w:after="100" w:afterAutospacing="1" w:line="276" w:lineRule="auto"/>
        <w:ind w:left="375"/>
        <w:rPr>
          <w:rFonts w:ascii="Times New Roman" w:eastAsia="Times New Roman" w:hAnsi="Times New Roman" w:cs="Times New Roman"/>
          <w:color w:val="333333"/>
          <w:sz w:val="28"/>
          <w:szCs w:val="28"/>
          <w:lang w:eastAsia="ru-RU"/>
        </w:rPr>
      </w:pPr>
      <w:r w:rsidRPr="006E606E">
        <w:rPr>
          <w:rFonts w:ascii="Times New Roman" w:eastAsia="Times New Roman" w:hAnsi="Times New Roman" w:cs="Times New Roman"/>
          <w:color w:val="333333"/>
          <w:sz w:val="28"/>
          <w:szCs w:val="28"/>
          <w:lang w:eastAsia="ru-RU"/>
        </w:rPr>
        <w:t>Встановлено відповідність раніше присвоєній кваліфікаційній категорії «спеціаліст вищої категорії» та</w:t>
      </w:r>
      <w:r w:rsidRPr="006E606E">
        <w:rPr>
          <w:rFonts w:ascii="Times New Roman" w:eastAsia="Times New Roman" w:hAnsi="Times New Roman" w:cs="Times New Roman"/>
          <w:color w:val="333333"/>
          <w:sz w:val="28"/>
          <w:szCs w:val="28"/>
          <w:lang w:val="uk-UA" w:eastAsia="ru-RU"/>
        </w:rPr>
        <w:t xml:space="preserve"> присвоєно </w:t>
      </w:r>
      <w:r w:rsidRPr="006E606E">
        <w:rPr>
          <w:rFonts w:ascii="Times New Roman" w:eastAsia="Times New Roman" w:hAnsi="Times New Roman" w:cs="Times New Roman"/>
          <w:color w:val="333333"/>
          <w:sz w:val="28"/>
          <w:szCs w:val="28"/>
          <w:lang w:eastAsia="ru-RU"/>
        </w:rPr>
        <w:t xml:space="preserve"> педагогічн</w:t>
      </w:r>
      <w:r w:rsidRPr="006E606E">
        <w:rPr>
          <w:rFonts w:ascii="Times New Roman" w:eastAsia="Times New Roman" w:hAnsi="Times New Roman" w:cs="Times New Roman"/>
          <w:color w:val="333333"/>
          <w:sz w:val="28"/>
          <w:szCs w:val="28"/>
          <w:lang w:val="uk-UA" w:eastAsia="ru-RU"/>
        </w:rPr>
        <w:t>е</w:t>
      </w:r>
      <w:r w:rsidRPr="006E606E">
        <w:rPr>
          <w:rFonts w:ascii="Times New Roman" w:eastAsia="Times New Roman" w:hAnsi="Times New Roman" w:cs="Times New Roman"/>
          <w:color w:val="333333"/>
          <w:sz w:val="28"/>
          <w:szCs w:val="28"/>
          <w:lang w:eastAsia="ru-RU"/>
        </w:rPr>
        <w:t xml:space="preserve"> званн</w:t>
      </w:r>
      <w:r w:rsidRPr="006E606E">
        <w:rPr>
          <w:rFonts w:ascii="Times New Roman" w:eastAsia="Times New Roman" w:hAnsi="Times New Roman" w:cs="Times New Roman"/>
          <w:color w:val="333333"/>
          <w:sz w:val="28"/>
          <w:szCs w:val="28"/>
          <w:lang w:val="uk-UA" w:eastAsia="ru-RU"/>
        </w:rPr>
        <w:t>я</w:t>
      </w:r>
      <w:r w:rsidRPr="006E606E">
        <w:rPr>
          <w:rFonts w:ascii="Times New Roman" w:eastAsia="Times New Roman" w:hAnsi="Times New Roman" w:cs="Times New Roman"/>
          <w:color w:val="333333"/>
          <w:sz w:val="28"/>
          <w:szCs w:val="28"/>
          <w:lang w:eastAsia="ru-RU"/>
        </w:rPr>
        <w:t xml:space="preserve"> «учитель</w:t>
      </w:r>
      <w:r w:rsidRPr="006E606E">
        <w:rPr>
          <w:rFonts w:ascii="Times New Roman" w:eastAsia="Times New Roman" w:hAnsi="Times New Roman" w:cs="Times New Roman"/>
          <w:color w:val="333333"/>
          <w:sz w:val="28"/>
          <w:szCs w:val="28"/>
          <w:lang w:val="uk-UA" w:eastAsia="ru-RU"/>
        </w:rPr>
        <w:t>-методист</w:t>
      </w:r>
      <w:r w:rsidRPr="006E606E">
        <w:rPr>
          <w:rFonts w:ascii="Times New Roman" w:eastAsia="Times New Roman" w:hAnsi="Times New Roman" w:cs="Times New Roman"/>
          <w:color w:val="333333"/>
          <w:sz w:val="28"/>
          <w:szCs w:val="28"/>
          <w:lang w:eastAsia="ru-RU"/>
        </w:rPr>
        <w:t xml:space="preserve">» - </w:t>
      </w:r>
      <w:r w:rsidRPr="006E606E">
        <w:rPr>
          <w:rFonts w:ascii="Times New Roman" w:eastAsia="Times New Roman" w:hAnsi="Times New Roman" w:cs="Times New Roman"/>
          <w:color w:val="333333"/>
          <w:sz w:val="28"/>
          <w:szCs w:val="28"/>
          <w:lang w:val="uk-UA" w:eastAsia="ru-RU"/>
        </w:rPr>
        <w:t>1</w:t>
      </w:r>
      <w:r w:rsidRPr="006E606E">
        <w:rPr>
          <w:rFonts w:ascii="Times New Roman" w:eastAsia="Times New Roman" w:hAnsi="Times New Roman" w:cs="Times New Roman"/>
          <w:color w:val="333333"/>
          <w:sz w:val="28"/>
          <w:szCs w:val="28"/>
          <w:lang w:eastAsia="ru-RU"/>
        </w:rPr>
        <w:t xml:space="preserve"> педагог</w:t>
      </w:r>
      <w:r w:rsidRPr="006E606E">
        <w:rPr>
          <w:rFonts w:ascii="Times New Roman" w:eastAsia="Times New Roman" w:hAnsi="Times New Roman" w:cs="Times New Roman"/>
          <w:color w:val="333333"/>
          <w:sz w:val="28"/>
          <w:szCs w:val="28"/>
          <w:lang w:val="uk-UA" w:eastAsia="ru-RU"/>
        </w:rPr>
        <w:t>у</w:t>
      </w:r>
      <w:r w:rsidRPr="006E606E">
        <w:rPr>
          <w:rFonts w:ascii="Times New Roman" w:eastAsia="Times New Roman" w:hAnsi="Times New Roman" w:cs="Times New Roman"/>
          <w:color w:val="333333"/>
          <w:sz w:val="28"/>
          <w:szCs w:val="28"/>
          <w:lang w:eastAsia="ru-RU"/>
        </w:rPr>
        <w:t>;</w:t>
      </w:r>
    </w:p>
    <w:p w:rsidR="003C1A93" w:rsidRPr="006E606E" w:rsidRDefault="003C1A93" w:rsidP="006E606E">
      <w:pPr>
        <w:numPr>
          <w:ilvl w:val="0"/>
          <w:numId w:val="17"/>
        </w:numPr>
        <w:shd w:val="clear" w:color="auto" w:fill="FFFFFF"/>
        <w:spacing w:before="100" w:beforeAutospacing="1" w:after="100" w:afterAutospacing="1" w:line="276" w:lineRule="auto"/>
        <w:ind w:left="375"/>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 xml:space="preserve">Встановлено кваліфікаційну категорію «спеціаліст вищої категорії» - </w:t>
      </w:r>
      <w:r w:rsidRPr="006E606E">
        <w:rPr>
          <w:rFonts w:ascii="Times New Roman" w:eastAsia="Times New Roman" w:hAnsi="Times New Roman" w:cs="Times New Roman"/>
          <w:color w:val="333333"/>
          <w:sz w:val="28"/>
          <w:szCs w:val="28"/>
          <w:lang w:val="uk-UA" w:eastAsia="ru-RU"/>
        </w:rPr>
        <w:t>1</w:t>
      </w:r>
      <w:r w:rsidRPr="006E606E">
        <w:rPr>
          <w:rFonts w:ascii="Times New Roman" w:eastAsia="Times New Roman" w:hAnsi="Times New Roman" w:cs="Times New Roman"/>
          <w:color w:val="333333"/>
          <w:sz w:val="28"/>
          <w:szCs w:val="28"/>
          <w:lang w:val="ru-RU" w:eastAsia="ru-RU"/>
        </w:rPr>
        <w:t xml:space="preserve"> педагог</w:t>
      </w:r>
      <w:r w:rsidRPr="006E606E">
        <w:rPr>
          <w:rFonts w:ascii="Times New Roman" w:eastAsia="Times New Roman" w:hAnsi="Times New Roman" w:cs="Times New Roman"/>
          <w:color w:val="333333"/>
          <w:sz w:val="28"/>
          <w:szCs w:val="28"/>
          <w:lang w:val="uk-UA" w:eastAsia="ru-RU"/>
        </w:rPr>
        <w:t>у</w:t>
      </w:r>
      <w:r w:rsidRPr="006E606E">
        <w:rPr>
          <w:rFonts w:ascii="Times New Roman" w:eastAsia="Times New Roman" w:hAnsi="Times New Roman" w:cs="Times New Roman"/>
          <w:color w:val="333333"/>
          <w:sz w:val="28"/>
          <w:szCs w:val="28"/>
          <w:lang w:val="ru-RU" w:eastAsia="ru-RU"/>
        </w:rPr>
        <w:t>;</w:t>
      </w:r>
    </w:p>
    <w:p w:rsidR="003C1A93" w:rsidRPr="006E606E" w:rsidRDefault="003C1A93" w:rsidP="006E606E">
      <w:pPr>
        <w:numPr>
          <w:ilvl w:val="0"/>
          <w:numId w:val="17"/>
        </w:numPr>
        <w:shd w:val="clear" w:color="auto" w:fill="FFFFFF"/>
        <w:spacing w:before="100" w:beforeAutospacing="1" w:after="100" w:afterAutospacing="1" w:line="276" w:lineRule="auto"/>
        <w:ind w:left="375"/>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 xml:space="preserve">Встановлено кваліфікаційну категорію «спеціаліст ІІ категорії» - 1 педагогу </w:t>
      </w:r>
    </w:p>
    <w:p w:rsidR="003C1A93" w:rsidRPr="006E606E" w:rsidRDefault="003C1A93" w:rsidP="00131424">
      <w:pPr>
        <w:numPr>
          <w:ilvl w:val="0"/>
          <w:numId w:val="17"/>
        </w:numPr>
        <w:shd w:val="clear" w:color="auto" w:fill="FFFFFF"/>
        <w:spacing w:before="100" w:beforeAutospacing="1" w:after="0" w:line="276" w:lineRule="auto"/>
        <w:ind w:left="375"/>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uk-UA" w:eastAsia="ru-RU"/>
        </w:rPr>
        <w:lastRenderedPageBreak/>
        <w:t>Присвоєно звання провідний бібліотекар та встановлено 11р. -1 шкільному бібліотекарю.</w:t>
      </w:r>
    </w:p>
    <w:p w:rsidR="003C1A93" w:rsidRPr="00131424" w:rsidRDefault="003C1A93" w:rsidP="001F3E62">
      <w:pPr>
        <w:shd w:val="clear" w:color="auto" w:fill="FFFFFF"/>
        <w:spacing w:after="0" w:line="276" w:lineRule="auto"/>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За результатами атестації 2022</w:t>
      </w:r>
      <w:r w:rsidRPr="006E606E">
        <w:rPr>
          <w:rFonts w:ascii="Times New Roman" w:eastAsia="Times New Roman" w:hAnsi="Times New Roman" w:cs="Times New Roman"/>
          <w:color w:val="333333"/>
          <w:sz w:val="28"/>
          <w:szCs w:val="28"/>
          <w:lang w:val="uk-UA" w:eastAsia="ru-RU"/>
        </w:rPr>
        <w:t>-2023навчального</w:t>
      </w:r>
      <w:r w:rsidRPr="006E606E">
        <w:rPr>
          <w:rFonts w:ascii="Times New Roman" w:eastAsia="Times New Roman" w:hAnsi="Times New Roman" w:cs="Times New Roman"/>
          <w:color w:val="333333"/>
          <w:sz w:val="28"/>
          <w:szCs w:val="28"/>
          <w:lang w:val="ru-RU" w:eastAsia="ru-RU"/>
        </w:rPr>
        <w:t xml:space="preserve"> року видані відповідні накази по закладу й передані в централізовану бухгалтерію для здійснення оплати праці атестованих учителів.</w:t>
      </w:r>
    </w:p>
    <w:p w:rsidR="003C1A93" w:rsidRPr="00131424" w:rsidRDefault="003C1A93" w:rsidP="00131424">
      <w:pPr>
        <w:shd w:val="clear" w:color="auto" w:fill="FFFFFF"/>
        <w:spacing w:after="0" w:line="276" w:lineRule="auto"/>
        <w:rPr>
          <w:rFonts w:ascii="Times New Roman" w:eastAsia="Times New Roman" w:hAnsi="Times New Roman" w:cs="Times New Roman"/>
          <w:b/>
          <w:sz w:val="28"/>
          <w:szCs w:val="28"/>
          <w:lang w:val="ru-RU" w:eastAsia="ru-RU"/>
        </w:rPr>
      </w:pPr>
      <w:r w:rsidRPr="00131424">
        <w:rPr>
          <w:rFonts w:ascii="Times New Roman" w:eastAsia="Times New Roman" w:hAnsi="Times New Roman" w:cs="Times New Roman"/>
          <w:b/>
          <w:bCs/>
          <w:sz w:val="28"/>
          <w:szCs w:val="28"/>
          <w:lang w:val="ru-RU" w:eastAsia="ru-RU"/>
        </w:rPr>
        <w:t>Якісний склад педагогічного колектив</w:t>
      </w:r>
    </w:p>
    <w:p w:rsidR="003C1A93" w:rsidRPr="00131424" w:rsidRDefault="003C1A93" w:rsidP="00131424">
      <w:pPr>
        <w:shd w:val="clear" w:color="auto" w:fill="FFFFFF"/>
        <w:spacing w:after="0" w:line="276" w:lineRule="auto"/>
        <w:rPr>
          <w:rFonts w:ascii="Times New Roman" w:eastAsia="Times New Roman" w:hAnsi="Times New Roman" w:cs="Times New Roman"/>
          <w:b/>
          <w:sz w:val="28"/>
          <w:szCs w:val="28"/>
          <w:lang w:val="ru-RU" w:eastAsia="ru-RU"/>
        </w:rPr>
      </w:pPr>
      <w:r w:rsidRPr="00131424">
        <w:rPr>
          <w:rFonts w:ascii="Times New Roman" w:eastAsia="Times New Roman" w:hAnsi="Times New Roman" w:cs="Times New Roman"/>
          <w:b/>
          <w:bCs/>
          <w:sz w:val="28"/>
          <w:szCs w:val="28"/>
          <w:lang w:val="ru-RU" w:eastAsia="ru-RU"/>
        </w:rPr>
        <w:t>у 202</w:t>
      </w:r>
      <w:r w:rsidRPr="00131424">
        <w:rPr>
          <w:rFonts w:ascii="Times New Roman" w:eastAsia="Times New Roman" w:hAnsi="Times New Roman" w:cs="Times New Roman"/>
          <w:b/>
          <w:bCs/>
          <w:sz w:val="28"/>
          <w:szCs w:val="28"/>
          <w:lang w:val="uk-UA" w:eastAsia="ru-RU"/>
        </w:rPr>
        <w:t>2</w:t>
      </w:r>
      <w:r w:rsidRPr="00131424">
        <w:rPr>
          <w:rFonts w:ascii="Times New Roman" w:eastAsia="Times New Roman" w:hAnsi="Times New Roman" w:cs="Times New Roman"/>
          <w:b/>
          <w:bCs/>
          <w:sz w:val="28"/>
          <w:szCs w:val="28"/>
          <w:lang w:val="ru-RU" w:eastAsia="ru-RU"/>
        </w:rPr>
        <w:t>/202</w:t>
      </w:r>
      <w:r w:rsidRPr="00131424">
        <w:rPr>
          <w:rFonts w:ascii="Times New Roman" w:eastAsia="Times New Roman" w:hAnsi="Times New Roman" w:cs="Times New Roman"/>
          <w:b/>
          <w:bCs/>
          <w:sz w:val="28"/>
          <w:szCs w:val="28"/>
          <w:lang w:val="uk-UA" w:eastAsia="ru-RU"/>
        </w:rPr>
        <w:t>3</w:t>
      </w:r>
      <w:r w:rsidRPr="00131424">
        <w:rPr>
          <w:rFonts w:ascii="Times New Roman" w:eastAsia="Times New Roman" w:hAnsi="Times New Roman" w:cs="Times New Roman"/>
          <w:b/>
          <w:bCs/>
          <w:sz w:val="28"/>
          <w:szCs w:val="28"/>
          <w:lang w:val="ru-RU" w:eastAsia="ru-RU"/>
        </w:rPr>
        <w:t xml:space="preserve"> навчальному році</w:t>
      </w:r>
    </w:p>
    <w:p w:rsidR="003C1A93" w:rsidRPr="006E606E" w:rsidRDefault="003C1A93" w:rsidP="00131424">
      <w:pPr>
        <w:shd w:val="clear" w:color="auto" w:fill="FFFFFF"/>
        <w:spacing w:after="15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 xml:space="preserve">Загальна кількість </w:t>
      </w:r>
      <w:r w:rsidRPr="006E606E">
        <w:rPr>
          <w:rFonts w:ascii="Times New Roman" w:eastAsia="Times New Roman" w:hAnsi="Times New Roman" w:cs="Times New Roman"/>
          <w:color w:val="333333"/>
          <w:sz w:val="28"/>
          <w:szCs w:val="28"/>
          <w:lang w:val="uk-UA" w:eastAsia="ru-RU"/>
        </w:rPr>
        <w:t xml:space="preserve">педагогічних працівників станом </w:t>
      </w:r>
      <w:r w:rsidRPr="006E606E">
        <w:rPr>
          <w:rFonts w:ascii="Times New Roman" w:eastAsia="Times New Roman" w:hAnsi="Times New Roman" w:cs="Times New Roman"/>
          <w:color w:val="333333"/>
          <w:sz w:val="28"/>
          <w:szCs w:val="28"/>
          <w:lang w:val="ru-RU" w:eastAsia="ru-RU"/>
        </w:rPr>
        <w:t>у 202</w:t>
      </w:r>
      <w:r w:rsidRPr="006E606E">
        <w:rPr>
          <w:rFonts w:ascii="Times New Roman" w:eastAsia="Times New Roman" w:hAnsi="Times New Roman" w:cs="Times New Roman"/>
          <w:color w:val="333333"/>
          <w:sz w:val="28"/>
          <w:szCs w:val="28"/>
          <w:lang w:val="uk-UA" w:eastAsia="ru-RU"/>
        </w:rPr>
        <w:t>2</w:t>
      </w:r>
      <w:r w:rsidRPr="006E606E">
        <w:rPr>
          <w:rFonts w:ascii="Times New Roman" w:eastAsia="Times New Roman" w:hAnsi="Times New Roman" w:cs="Times New Roman"/>
          <w:color w:val="333333"/>
          <w:sz w:val="28"/>
          <w:szCs w:val="28"/>
          <w:lang w:val="ru-RU"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val="ru-RU" w:eastAsia="ru-RU"/>
        </w:rPr>
        <w:t xml:space="preserve"> навчальному році (станом на 01.</w:t>
      </w:r>
      <w:r w:rsidRPr="006E606E">
        <w:rPr>
          <w:rFonts w:ascii="Times New Roman" w:eastAsia="Times New Roman" w:hAnsi="Times New Roman" w:cs="Times New Roman"/>
          <w:color w:val="333333"/>
          <w:sz w:val="28"/>
          <w:szCs w:val="28"/>
          <w:lang w:val="uk-UA" w:eastAsia="ru-RU"/>
        </w:rPr>
        <w:t>05</w:t>
      </w:r>
      <w:r w:rsidRPr="006E606E">
        <w:rPr>
          <w:rFonts w:ascii="Times New Roman" w:eastAsia="Times New Roman" w:hAnsi="Times New Roman" w:cs="Times New Roman"/>
          <w:color w:val="333333"/>
          <w:sz w:val="28"/>
          <w:szCs w:val="28"/>
          <w:lang w:val="ru-RU"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val="ru-RU" w:eastAsia="ru-RU"/>
        </w:rPr>
        <w:t xml:space="preserve"> року) </w:t>
      </w:r>
      <w:proofErr w:type="gramStart"/>
      <w:r w:rsidRPr="006E606E">
        <w:rPr>
          <w:rFonts w:ascii="Times New Roman" w:eastAsia="Times New Roman" w:hAnsi="Times New Roman" w:cs="Times New Roman"/>
          <w:color w:val="333333"/>
          <w:sz w:val="28"/>
          <w:szCs w:val="28"/>
          <w:lang w:val="ru-RU" w:eastAsia="ru-RU"/>
        </w:rPr>
        <w:t xml:space="preserve">складала </w:t>
      </w:r>
      <w:r w:rsidRPr="006E606E">
        <w:rPr>
          <w:rFonts w:ascii="Times New Roman" w:eastAsia="Times New Roman" w:hAnsi="Times New Roman" w:cs="Times New Roman"/>
          <w:color w:val="333333"/>
          <w:sz w:val="28"/>
          <w:szCs w:val="28"/>
          <w:lang w:val="uk-UA" w:eastAsia="ru-RU"/>
        </w:rPr>
        <w:t xml:space="preserve"> 42</w:t>
      </w:r>
      <w:proofErr w:type="gramEnd"/>
      <w:r w:rsidRPr="006E606E">
        <w:rPr>
          <w:rFonts w:ascii="Times New Roman" w:eastAsia="Times New Roman" w:hAnsi="Times New Roman" w:cs="Times New Roman"/>
          <w:color w:val="333333"/>
          <w:sz w:val="28"/>
          <w:szCs w:val="28"/>
          <w:lang w:val="uk-UA" w:eastAsia="ru-RU"/>
        </w:rPr>
        <w:t xml:space="preserve">  </w:t>
      </w:r>
      <w:r w:rsidRPr="006E606E">
        <w:rPr>
          <w:rFonts w:ascii="Times New Roman" w:eastAsia="Times New Roman" w:hAnsi="Times New Roman" w:cs="Times New Roman"/>
          <w:color w:val="333333"/>
          <w:sz w:val="28"/>
          <w:szCs w:val="28"/>
          <w:lang w:val="ru-RU" w:eastAsia="ru-RU"/>
        </w:rPr>
        <w:t xml:space="preserve"> ос</w:t>
      </w:r>
      <w:r w:rsidRPr="006E606E">
        <w:rPr>
          <w:rFonts w:ascii="Times New Roman" w:eastAsia="Times New Roman" w:hAnsi="Times New Roman" w:cs="Times New Roman"/>
          <w:color w:val="333333"/>
          <w:sz w:val="28"/>
          <w:szCs w:val="28"/>
          <w:lang w:val="uk-UA" w:eastAsia="ru-RU"/>
        </w:rPr>
        <w:t>о</w:t>
      </w:r>
      <w:r w:rsidRPr="006E606E">
        <w:rPr>
          <w:rFonts w:ascii="Times New Roman" w:eastAsia="Times New Roman" w:hAnsi="Times New Roman" w:cs="Times New Roman"/>
          <w:color w:val="333333"/>
          <w:sz w:val="28"/>
          <w:szCs w:val="28"/>
          <w:lang w:val="ru-RU" w:eastAsia="ru-RU"/>
        </w:rPr>
        <w:t>б</w:t>
      </w:r>
      <w:r w:rsidRPr="006E606E">
        <w:rPr>
          <w:rFonts w:ascii="Times New Roman" w:eastAsia="Times New Roman" w:hAnsi="Times New Roman" w:cs="Times New Roman"/>
          <w:color w:val="333333"/>
          <w:sz w:val="28"/>
          <w:szCs w:val="28"/>
          <w:lang w:val="uk-UA" w:eastAsia="ru-RU"/>
        </w:rPr>
        <w:t>и.</w:t>
      </w:r>
      <w:r w:rsidRPr="006E606E">
        <w:rPr>
          <w:rFonts w:ascii="Times New Roman" w:eastAsia="Times New Roman" w:hAnsi="Times New Roman" w:cs="Times New Roman"/>
          <w:color w:val="333333"/>
          <w:sz w:val="28"/>
          <w:szCs w:val="28"/>
          <w:lang w:val="ru-RU" w:eastAsia="ru-RU"/>
        </w:rPr>
        <w:t xml:space="preserve"> Відповідно до дипломів про вищу освіту та за результатами атестації педагоги закладу мають такі кваліфікаційні категорії:</w:t>
      </w:r>
    </w:p>
    <w:tbl>
      <w:tblPr>
        <w:tblW w:w="9900" w:type="dxa"/>
        <w:tblCellMar>
          <w:top w:w="15" w:type="dxa"/>
          <w:left w:w="15" w:type="dxa"/>
          <w:bottom w:w="15" w:type="dxa"/>
          <w:right w:w="15" w:type="dxa"/>
        </w:tblCellMar>
        <w:tblLook w:val="04A0" w:firstRow="1" w:lastRow="0" w:firstColumn="1" w:lastColumn="0" w:noHBand="0" w:noVBand="1"/>
      </w:tblPr>
      <w:tblGrid>
        <w:gridCol w:w="1574"/>
        <w:gridCol w:w="2035"/>
        <w:gridCol w:w="2097"/>
        <w:gridCol w:w="2097"/>
        <w:gridCol w:w="2097"/>
      </w:tblGrid>
      <w:tr w:rsidR="003C1A93" w:rsidRPr="006E606E" w:rsidTr="001F3E62">
        <w:trPr>
          <w:trHeight w:val="375"/>
        </w:trPr>
        <w:tc>
          <w:tcPr>
            <w:tcW w:w="157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Молодший спеціаліст (бакалавр)</w:t>
            </w:r>
          </w:p>
        </w:tc>
        <w:tc>
          <w:tcPr>
            <w:tcW w:w="20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Спеціаліст</w:t>
            </w:r>
          </w:p>
        </w:tc>
        <w:tc>
          <w:tcPr>
            <w:tcW w:w="20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Спеціаліст</w:t>
            </w:r>
          </w:p>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ІІ категорії</w:t>
            </w:r>
          </w:p>
        </w:tc>
        <w:tc>
          <w:tcPr>
            <w:tcW w:w="20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Спеціаліст</w:t>
            </w:r>
          </w:p>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І категорії</w:t>
            </w:r>
          </w:p>
        </w:tc>
        <w:tc>
          <w:tcPr>
            <w:tcW w:w="20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Спеціаліст</w:t>
            </w:r>
          </w:p>
          <w:p w:rsidR="003C1A93" w:rsidRPr="006E606E" w:rsidRDefault="003C1A93" w:rsidP="001F3E62">
            <w:pPr>
              <w:spacing w:after="15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i/>
                <w:iCs/>
                <w:sz w:val="28"/>
                <w:szCs w:val="28"/>
                <w:lang w:eastAsia="ru-RU"/>
              </w:rPr>
              <w:t>вищої категорії</w:t>
            </w:r>
          </w:p>
        </w:tc>
      </w:tr>
      <w:tr w:rsidR="003C1A93" w:rsidRPr="006E606E" w:rsidTr="001F3E62">
        <w:trPr>
          <w:trHeight w:val="375"/>
        </w:trPr>
        <w:tc>
          <w:tcPr>
            <w:tcW w:w="157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val="uk-UA" w:eastAsia="ru-RU"/>
              </w:rPr>
              <w:t>6</w:t>
            </w:r>
            <w:r w:rsidRPr="006E606E">
              <w:rPr>
                <w:rFonts w:ascii="Times New Roman" w:eastAsia="Times New Roman" w:hAnsi="Times New Roman" w:cs="Times New Roman"/>
                <w:b/>
                <w:bCs/>
                <w:sz w:val="28"/>
                <w:szCs w:val="28"/>
                <w:lang w:eastAsia="ru-RU"/>
              </w:rPr>
              <w:t>(</w:t>
            </w:r>
            <w:r w:rsidRPr="006E606E">
              <w:rPr>
                <w:rFonts w:ascii="Times New Roman" w:eastAsia="Times New Roman" w:hAnsi="Times New Roman" w:cs="Times New Roman"/>
                <w:b/>
                <w:bCs/>
                <w:i/>
                <w:iCs/>
                <w:sz w:val="28"/>
                <w:szCs w:val="28"/>
                <w:lang w:eastAsia="ru-RU"/>
              </w:rPr>
              <w:t> </w:t>
            </w:r>
            <w:r w:rsidRPr="006E606E">
              <w:rPr>
                <w:rFonts w:ascii="Times New Roman" w:eastAsia="Times New Roman" w:hAnsi="Times New Roman" w:cs="Times New Roman"/>
                <w:b/>
                <w:bCs/>
                <w:sz w:val="28"/>
                <w:szCs w:val="28"/>
                <w:lang w:val="uk-UA" w:eastAsia="ru-RU"/>
              </w:rPr>
              <w:t>14</w:t>
            </w:r>
            <w:r w:rsidRPr="006E606E">
              <w:rPr>
                <w:rFonts w:ascii="Times New Roman" w:eastAsia="Times New Roman" w:hAnsi="Times New Roman" w:cs="Times New Roman"/>
                <w:b/>
                <w:bCs/>
                <w:sz w:val="28"/>
                <w:szCs w:val="28"/>
                <w:lang w:eastAsia="ru-RU"/>
              </w:rPr>
              <w:t>%)</w:t>
            </w:r>
          </w:p>
        </w:tc>
        <w:tc>
          <w:tcPr>
            <w:tcW w:w="20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5 (</w:t>
            </w:r>
            <w:r w:rsidRPr="006E606E">
              <w:rPr>
                <w:rFonts w:ascii="Times New Roman" w:eastAsia="Times New Roman" w:hAnsi="Times New Roman" w:cs="Times New Roman"/>
                <w:b/>
                <w:bCs/>
                <w:sz w:val="28"/>
                <w:szCs w:val="28"/>
                <w:lang w:val="uk-UA" w:eastAsia="ru-RU"/>
              </w:rPr>
              <w:t>1</w:t>
            </w:r>
            <w:r w:rsidRPr="006E606E">
              <w:rPr>
                <w:rFonts w:ascii="Times New Roman" w:eastAsia="Times New Roman" w:hAnsi="Times New Roman" w:cs="Times New Roman"/>
                <w:b/>
                <w:bCs/>
                <w:sz w:val="28"/>
                <w:szCs w:val="28"/>
                <w:lang w:eastAsia="ru-RU"/>
              </w:rPr>
              <w:t>2 %)</w:t>
            </w:r>
          </w:p>
        </w:tc>
        <w:tc>
          <w:tcPr>
            <w:tcW w:w="2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val="uk-UA" w:eastAsia="ru-RU"/>
              </w:rPr>
              <w:t>4</w:t>
            </w:r>
            <w:r w:rsidRPr="006E606E">
              <w:rPr>
                <w:rFonts w:ascii="Times New Roman" w:eastAsia="Times New Roman" w:hAnsi="Times New Roman" w:cs="Times New Roman"/>
                <w:b/>
                <w:bCs/>
                <w:sz w:val="28"/>
                <w:szCs w:val="28"/>
                <w:lang w:eastAsia="ru-RU"/>
              </w:rPr>
              <w:t xml:space="preserve"> (</w:t>
            </w:r>
            <w:r w:rsidRPr="006E606E">
              <w:rPr>
                <w:rFonts w:ascii="Times New Roman" w:eastAsia="Times New Roman" w:hAnsi="Times New Roman" w:cs="Times New Roman"/>
                <w:b/>
                <w:bCs/>
                <w:sz w:val="28"/>
                <w:szCs w:val="28"/>
                <w:lang w:val="uk-UA" w:eastAsia="ru-RU"/>
              </w:rPr>
              <w:t>10</w:t>
            </w:r>
            <w:r w:rsidRPr="006E606E">
              <w:rPr>
                <w:rFonts w:ascii="Times New Roman" w:eastAsia="Times New Roman" w:hAnsi="Times New Roman" w:cs="Times New Roman"/>
                <w:b/>
                <w:bCs/>
                <w:sz w:val="28"/>
                <w:szCs w:val="28"/>
                <w:lang w:eastAsia="ru-RU"/>
              </w:rPr>
              <w:t xml:space="preserve"> %)</w:t>
            </w:r>
          </w:p>
        </w:tc>
        <w:tc>
          <w:tcPr>
            <w:tcW w:w="2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val="uk-UA" w:eastAsia="ru-RU"/>
              </w:rPr>
              <w:t>8</w:t>
            </w:r>
            <w:r w:rsidRPr="006E606E">
              <w:rPr>
                <w:rFonts w:ascii="Times New Roman" w:eastAsia="Times New Roman" w:hAnsi="Times New Roman" w:cs="Times New Roman"/>
                <w:b/>
                <w:bCs/>
                <w:sz w:val="28"/>
                <w:szCs w:val="28"/>
                <w:lang w:eastAsia="ru-RU"/>
              </w:rPr>
              <w:t xml:space="preserve"> (1</w:t>
            </w:r>
            <w:r w:rsidRPr="006E606E">
              <w:rPr>
                <w:rFonts w:ascii="Times New Roman" w:eastAsia="Times New Roman" w:hAnsi="Times New Roman" w:cs="Times New Roman"/>
                <w:b/>
                <w:bCs/>
                <w:sz w:val="28"/>
                <w:szCs w:val="28"/>
                <w:lang w:val="uk-UA" w:eastAsia="ru-RU"/>
              </w:rPr>
              <w:t>9</w:t>
            </w:r>
            <w:r w:rsidRPr="006E606E">
              <w:rPr>
                <w:rFonts w:ascii="Times New Roman" w:eastAsia="Times New Roman" w:hAnsi="Times New Roman" w:cs="Times New Roman"/>
                <w:b/>
                <w:bCs/>
                <w:sz w:val="28"/>
                <w:szCs w:val="28"/>
                <w:lang w:eastAsia="ru-RU"/>
              </w:rPr>
              <w:t xml:space="preserve"> %)</w:t>
            </w:r>
          </w:p>
        </w:tc>
        <w:tc>
          <w:tcPr>
            <w:tcW w:w="20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3C1A93" w:rsidRPr="006E606E" w:rsidRDefault="003C1A93"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val="uk-UA" w:eastAsia="ru-RU"/>
              </w:rPr>
              <w:t>19</w:t>
            </w:r>
            <w:r w:rsidRPr="006E606E">
              <w:rPr>
                <w:rFonts w:ascii="Times New Roman" w:eastAsia="Times New Roman" w:hAnsi="Times New Roman" w:cs="Times New Roman"/>
                <w:b/>
                <w:bCs/>
                <w:sz w:val="28"/>
                <w:szCs w:val="28"/>
                <w:lang w:eastAsia="ru-RU"/>
              </w:rPr>
              <w:t xml:space="preserve"> (4</w:t>
            </w:r>
            <w:r w:rsidRPr="006E606E">
              <w:rPr>
                <w:rFonts w:ascii="Times New Roman" w:eastAsia="Times New Roman" w:hAnsi="Times New Roman" w:cs="Times New Roman"/>
                <w:b/>
                <w:bCs/>
                <w:sz w:val="28"/>
                <w:szCs w:val="28"/>
                <w:lang w:val="uk-UA" w:eastAsia="ru-RU"/>
              </w:rPr>
              <w:t>5</w:t>
            </w:r>
            <w:r w:rsidRPr="006E606E">
              <w:rPr>
                <w:rFonts w:ascii="Times New Roman" w:eastAsia="Times New Roman" w:hAnsi="Times New Roman" w:cs="Times New Roman"/>
                <w:b/>
                <w:bCs/>
                <w:sz w:val="28"/>
                <w:szCs w:val="28"/>
                <w:lang w:eastAsia="ru-RU"/>
              </w:rPr>
              <w:t xml:space="preserve"> %)</w:t>
            </w:r>
          </w:p>
        </w:tc>
      </w:tr>
    </w:tbl>
    <w:p w:rsidR="003C1A93" w:rsidRPr="006E606E" w:rsidRDefault="003C1A93" w:rsidP="00131424">
      <w:pPr>
        <w:shd w:val="clear" w:color="auto" w:fill="FFFFFF"/>
        <w:spacing w:after="0" w:line="276" w:lineRule="auto"/>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Із загальної кількості педагогів мають педагогічні звання:</w:t>
      </w:r>
    </w:p>
    <w:p w:rsidR="003C1A93" w:rsidRPr="00131424" w:rsidRDefault="003C1A93" w:rsidP="00131424">
      <w:pPr>
        <w:pStyle w:val="a4"/>
        <w:numPr>
          <w:ilvl w:val="0"/>
          <w:numId w:val="21"/>
        </w:numPr>
        <w:shd w:val="clear" w:color="auto" w:fill="FFFFFF"/>
        <w:spacing w:after="0" w:line="276" w:lineRule="auto"/>
        <w:rPr>
          <w:rFonts w:ascii="Times New Roman" w:eastAsia="Times New Roman" w:hAnsi="Times New Roman" w:cs="Times New Roman"/>
          <w:color w:val="333333"/>
          <w:sz w:val="28"/>
          <w:szCs w:val="28"/>
          <w:lang w:val="uk-UA" w:eastAsia="ru-RU"/>
        </w:rPr>
      </w:pPr>
      <w:r w:rsidRPr="00131424">
        <w:rPr>
          <w:rFonts w:ascii="Times New Roman" w:eastAsia="Times New Roman" w:hAnsi="Times New Roman" w:cs="Times New Roman"/>
          <w:color w:val="333333"/>
          <w:sz w:val="28"/>
          <w:szCs w:val="28"/>
          <w:lang w:val="uk-UA" w:eastAsia="ru-RU"/>
        </w:rPr>
        <w:t>«</w:t>
      </w:r>
      <w:r w:rsidRPr="00131424">
        <w:rPr>
          <w:rFonts w:ascii="Times New Roman" w:eastAsia="Times New Roman" w:hAnsi="Times New Roman" w:cs="Times New Roman"/>
          <w:color w:val="000000"/>
          <w:sz w:val="28"/>
          <w:szCs w:val="28"/>
          <w:lang w:val="uk-UA" w:eastAsia="ru-RU"/>
        </w:rPr>
        <w:t>учитель-методист»</w:t>
      </w:r>
      <w:r w:rsidRPr="00131424">
        <w:rPr>
          <w:rFonts w:ascii="Times New Roman" w:eastAsia="Times New Roman" w:hAnsi="Times New Roman" w:cs="Times New Roman"/>
          <w:color w:val="000000"/>
          <w:sz w:val="28"/>
          <w:szCs w:val="28"/>
          <w:lang w:eastAsia="ru-RU"/>
        </w:rPr>
        <w:t> </w:t>
      </w:r>
      <w:r w:rsidRPr="00131424">
        <w:rPr>
          <w:rFonts w:ascii="Times New Roman" w:eastAsia="Times New Roman" w:hAnsi="Times New Roman" w:cs="Times New Roman"/>
          <w:color w:val="333333"/>
          <w:sz w:val="28"/>
          <w:szCs w:val="28"/>
          <w:lang w:val="uk-UA" w:eastAsia="ru-RU"/>
        </w:rPr>
        <w:t>–</w:t>
      </w:r>
      <w:r w:rsidRPr="00131424">
        <w:rPr>
          <w:rFonts w:ascii="Times New Roman" w:eastAsia="Times New Roman" w:hAnsi="Times New Roman" w:cs="Times New Roman"/>
          <w:color w:val="000000"/>
          <w:sz w:val="28"/>
          <w:szCs w:val="28"/>
          <w:lang w:eastAsia="ru-RU"/>
        </w:rPr>
        <w:t> </w:t>
      </w:r>
      <w:r w:rsidRPr="00131424">
        <w:rPr>
          <w:rFonts w:ascii="Times New Roman" w:eastAsia="Times New Roman" w:hAnsi="Times New Roman" w:cs="Times New Roman"/>
          <w:color w:val="000000"/>
          <w:sz w:val="28"/>
          <w:szCs w:val="28"/>
          <w:lang w:val="uk-UA" w:eastAsia="ru-RU"/>
        </w:rPr>
        <w:t>5 (12  %) ,</w:t>
      </w:r>
    </w:p>
    <w:p w:rsidR="003C1A93" w:rsidRPr="00131424" w:rsidRDefault="003C1A93" w:rsidP="00131424">
      <w:pPr>
        <w:pStyle w:val="a4"/>
        <w:numPr>
          <w:ilvl w:val="0"/>
          <w:numId w:val="21"/>
        </w:numPr>
        <w:shd w:val="clear" w:color="auto" w:fill="FFFFFF"/>
        <w:spacing w:after="0" w:line="276" w:lineRule="auto"/>
        <w:rPr>
          <w:rFonts w:ascii="Times New Roman" w:eastAsia="Times New Roman" w:hAnsi="Times New Roman" w:cs="Times New Roman"/>
          <w:color w:val="333333"/>
          <w:sz w:val="28"/>
          <w:szCs w:val="28"/>
          <w:lang w:val="uk-UA" w:eastAsia="ru-RU"/>
        </w:rPr>
      </w:pPr>
      <w:r w:rsidRPr="00131424">
        <w:rPr>
          <w:rFonts w:ascii="Times New Roman" w:eastAsia="Times New Roman" w:hAnsi="Times New Roman" w:cs="Times New Roman"/>
          <w:color w:val="000000"/>
          <w:sz w:val="28"/>
          <w:szCs w:val="28"/>
          <w:lang w:val="uk-UA" w:eastAsia="ru-RU"/>
        </w:rPr>
        <w:t>«старший учитель»</w:t>
      </w:r>
      <w:r w:rsidRPr="00131424">
        <w:rPr>
          <w:rFonts w:ascii="Times New Roman" w:eastAsia="Times New Roman" w:hAnsi="Times New Roman" w:cs="Times New Roman"/>
          <w:color w:val="000000"/>
          <w:sz w:val="28"/>
          <w:szCs w:val="28"/>
          <w:lang w:eastAsia="ru-RU"/>
        </w:rPr>
        <w:t> </w:t>
      </w:r>
      <w:r w:rsidRPr="00131424">
        <w:rPr>
          <w:rFonts w:ascii="Times New Roman" w:eastAsia="Times New Roman" w:hAnsi="Times New Roman" w:cs="Times New Roman"/>
          <w:color w:val="333333"/>
          <w:sz w:val="28"/>
          <w:szCs w:val="28"/>
          <w:lang w:val="uk-UA" w:eastAsia="ru-RU"/>
        </w:rPr>
        <w:t>–</w:t>
      </w:r>
      <w:r w:rsidRPr="00131424">
        <w:rPr>
          <w:rFonts w:ascii="Times New Roman" w:eastAsia="Times New Roman" w:hAnsi="Times New Roman" w:cs="Times New Roman"/>
          <w:color w:val="000000"/>
          <w:sz w:val="28"/>
          <w:szCs w:val="28"/>
          <w:lang w:eastAsia="ru-RU"/>
        </w:rPr>
        <w:t> </w:t>
      </w:r>
      <w:r w:rsidRPr="00131424">
        <w:rPr>
          <w:rFonts w:ascii="Times New Roman" w:eastAsia="Times New Roman" w:hAnsi="Times New Roman" w:cs="Times New Roman"/>
          <w:color w:val="000000"/>
          <w:sz w:val="28"/>
          <w:szCs w:val="28"/>
          <w:lang w:val="uk-UA" w:eastAsia="ru-RU"/>
        </w:rPr>
        <w:t xml:space="preserve">  7( 17 %).</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Адміністрація ліцею на підставі перспективних планів підвищення кваліфікації та попереднього опитування педагогів укладала  договір ОІППО з підвищення кваліфікації. Кожен із педагогів розробляє пропозицію на кожен навчальний рік, у якому визначає пріоритетні напрямки з підвищення кваліфікації.</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Окрім того, 10 педагогів ліцею дистанційно пройшли навчання в ОІППО за ліцензованою програмою підвищення кваліфікації з методики викладання навчальних предметів у 5-6 класах закладів загальної середньої освіти.</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Поряд з цим, кожен з вчителів підвищував свій кваліфікаційний рівень шляхом участі у різноманітних заходах, про що свідчать отримані сертифікати.</w:t>
      </w:r>
    </w:p>
    <w:p w:rsidR="003C1A93" w:rsidRPr="006E606E" w:rsidRDefault="003C1A93" w:rsidP="00131424">
      <w:pPr>
        <w:shd w:val="clear" w:color="auto" w:fill="FFFFFF"/>
        <w:tabs>
          <w:tab w:val="left" w:pos="567"/>
        </w:tabs>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ru-RU" w:eastAsia="ru-RU"/>
        </w:rPr>
        <w:t>Одним із пріоритетних напрямків методичної роботи є робота з молодими спеціалістами. З метою надання адресної допомоги було організовано роботу з молодими та новопризначеними спеціалістами у Школі молодого вчителя, яка досліджувала проблему «Удосконалення самоосвітньої роботи вчителя в умовах впровадження Концепції НУШ» . Протягом 202</w:t>
      </w:r>
      <w:r w:rsidRPr="006E606E">
        <w:rPr>
          <w:rFonts w:ascii="Times New Roman" w:eastAsia="Times New Roman" w:hAnsi="Times New Roman" w:cs="Times New Roman"/>
          <w:color w:val="333333"/>
          <w:sz w:val="28"/>
          <w:szCs w:val="28"/>
          <w:lang w:val="uk-UA" w:eastAsia="ru-RU"/>
        </w:rPr>
        <w:t>2</w:t>
      </w:r>
      <w:r w:rsidRPr="006E606E">
        <w:rPr>
          <w:rFonts w:ascii="Times New Roman" w:eastAsia="Times New Roman" w:hAnsi="Times New Roman" w:cs="Times New Roman"/>
          <w:color w:val="333333"/>
          <w:sz w:val="28"/>
          <w:szCs w:val="28"/>
          <w:lang w:val="ru-RU"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val="ru-RU" w:eastAsia="ru-RU"/>
        </w:rPr>
        <w:t xml:space="preserve"> н.р. у </w:t>
      </w:r>
      <w:proofErr w:type="gramStart"/>
      <w:r w:rsidRPr="006E606E">
        <w:rPr>
          <w:rFonts w:ascii="Times New Roman" w:eastAsia="Times New Roman" w:hAnsi="Times New Roman" w:cs="Times New Roman"/>
          <w:color w:val="333333"/>
          <w:sz w:val="28"/>
          <w:szCs w:val="28"/>
          <w:lang w:val="uk-UA" w:eastAsia="ru-RU"/>
        </w:rPr>
        <w:t xml:space="preserve">ліцеї </w:t>
      </w:r>
      <w:r w:rsidRPr="006E606E">
        <w:rPr>
          <w:rFonts w:ascii="Times New Roman" w:eastAsia="Times New Roman" w:hAnsi="Times New Roman" w:cs="Times New Roman"/>
          <w:color w:val="333333"/>
          <w:sz w:val="28"/>
          <w:szCs w:val="28"/>
          <w:lang w:val="ru-RU" w:eastAsia="ru-RU"/>
        </w:rPr>
        <w:t xml:space="preserve"> працювало</w:t>
      </w:r>
      <w:proofErr w:type="gramEnd"/>
      <w:r w:rsidRPr="006E606E">
        <w:rPr>
          <w:rFonts w:ascii="Times New Roman" w:eastAsia="Times New Roman" w:hAnsi="Times New Roman" w:cs="Times New Roman"/>
          <w:color w:val="333333"/>
          <w:sz w:val="28"/>
          <w:szCs w:val="28"/>
          <w:lang w:val="ru-RU" w:eastAsia="ru-RU"/>
        </w:rPr>
        <w:t xml:space="preserve"> </w:t>
      </w:r>
      <w:r w:rsidRPr="006E606E">
        <w:rPr>
          <w:rFonts w:ascii="Times New Roman" w:eastAsia="Times New Roman" w:hAnsi="Times New Roman" w:cs="Times New Roman"/>
          <w:color w:val="333333"/>
          <w:sz w:val="28"/>
          <w:szCs w:val="28"/>
          <w:lang w:val="uk-UA" w:eastAsia="ru-RU"/>
        </w:rPr>
        <w:t xml:space="preserve">5 </w:t>
      </w:r>
      <w:r w:rsidRPr="006E606E">
        <w:rPr>
          <w:rFonts w:ascii="Times New Roman" w:eastAsia="Times New Roman" w:hAnsi="Times New Roman" w:cs="Times New Roman"/>
          <w:color w:val="333333"/>
          <w:sz w:val="28"/>
          <w:szCs w:val="28"/>
          <w:lang w:val="ru-RU" w:eastAsia="ru-RU"/>
        </w:rPr>
        <w:t>новопризначених педагогі</w:t>
      </w:r>
      <w:r w:rsidRPr="006E606E">
        <w:rPr>
          <w:rFonts w:ascii="Times New Roman" w:eastAsia="Times New Roman" w:hAnsi="Times New Roman" w:cs="Times New Roman"/>
          <w:color w:val="333333"/>
          <w:sz w:val="28"/>
          <w:szCs w:val="28"/>
          <w:lang w:val="uk-UA" w:eastAsia="ru-RU"/>
        </w:rPr>
        <w:t>чних працівників</w:t>
      </w:r>
      <w:r w:rsidRPr="006E606E">
        <w:rPr>
          <w:rFonts w:ascii="Times New Roman" w:eastAsia="Times New Roman" w:hAnsi="Times New Roman" w:cs="Times New Roman"/>
          <w:color w:val="333333"/>
          <w:sz w:val="28"/>
          <w:szCs w:val="28"/>
          <w:lang w:val="ru-RU" w:eastAsia="ru-RU"/>
        </w:rPr>
        <w:t>: вчител</w:t>
      </w:r>
      <w:r w:rsidRPr="006E606E">
        <w:rPr>
          <w:rFonts w:ascii="Times New Roman" w:eastAsia="Times New Roman" w:hAnsi="Times New Roman" w:cs="Times New Roman"/>
          <w:color w:val="333333"/>
          <w:sz w:val="28"/>
          <w:szCs w:val="28"/>
          <w:lang w:val="uk-UA" w:eastAsia="ru-RU"/>
        </w:rPr>
        <w:t>і</w:t>
      </w:r>
      <w:r w:rsidRPr="006E606E">
        <w:rPr>
          <w:rFonts w:ascii="Times New Roman" w:eastAsia="Times New Roman" w:hAnsi="Times New Roman" w:cs="Times New Roman"/>
          <w:color w:val="333333"/>
          <w:sz w:val="28"/>
          <w:szCs w:val="28"/>
          <w:lang w:val="ru-RU" w:eastAsia="ru-RU"/>
        </w:rPr>
        <w:t xml:space="preserve"> англійської мови </w:t>
      </w:r>
      <w:r w:rsidRPr="006E606E">
        <w:rPr>
          <w:rFonts w:ascii="Times New Roman" w:eastAsia="Times New Roman" w:hAnsi="Times New Roman" w:cs="Times New Roman"/>
          <w:color w:val="333333"/>
          <w:sz w:val="28"/>
          <w:szCs w:val="28"/>
          <w:lang w:val="uk-UA" w:eastAsia="ru-RU"/>
        </w:rPr>
        <w:t>Жіляк С.Ю.</w:t>
      </w:r>
      <w:r w:rsidRPr="006E606E">
        <w:rPr>
          <w:rFonts w:ascii="Times New Roman" w:eastAsia="Times New Roman" w:hAnsi="Times New Roman" w:cs="Times New Roman"/>
          <w:color w:val="333333"/>
          <w:sz w:val="28"/>
          <w:szCs w:val="28"/>
          <w:lang w:val="ru-RU" w:eastAsia="ru-RU"/>
        </w:rPr>
        <w:t>,</w:t>
      </w:r>
      <w:r w:rsidRPr="006E606E">
        <w:rPr>
          <w:rFonts w:ascii="Times New Roman" w:eastAsia="Times New Roman" w:hAnsi="Times New Roman" w:cs="Times New Roman"/>
          <w:color w:val="333333"/>
          <w:sz w:val="28"/>
          <w:szCs w:val="28"/>
          <w:lang w:val="uk-UA" w:eastAsia="ru-RU"/>
        </w:rPr>
        <w:t>Онутчак М.Ю.</w:t>
      </w:r>
      <w:r w:rsidR="00952F9A" w:rsidRPr="006E606E">
        <w:rPr>
          <w:rFonts w:ascii="Times New Roman" w:eastAsia="Times New Roman" w:hAnsi="Times New Roman" w:cs="Times New Roman"/>
          <w:color w:val="333333"/>
          <w:sz w:val="28"/>
          <w:szCs w:val="28"/>
          <w:lang w:val="uk-UA" w:eastAsia="ru-RU"/>
        </w:rPr>
        <w:t>,</w:t>
      </w:r>
      <w:r w:rsidRPr="006E606E">
        <w:rPr>
          <w:rFonts w:ascii="Times New Roman" w:eastAsia="Times New Roman" w:hAnsi="Times New Roman" w:cs="Times New Roman"/>
          <w:color w:val="333333"/>
          <w:sz w:val="28"/>
          <w:szCs w:val="28"/>
          <w:lang w:val="ru-RU" w:eastAsia="ru-RU"/>
        </w:rPr>
        <w:t xml:space="preserve"> вчител</w:t>
      </w:r>
      <w:r w:rsidRPr="006E606E">
        <w:rPr>
          <w:rFonts w:ascii="Times New Roman" w:eastAsia="Times New Roman" w:hAnsi="Times New Roman" w:cs="Times New Roman"/>
          <w:color w:val="333333"/>
          <w:sz w:val="28"/>
          <w:szCs w:val="28"/>
          <w:lang w:val="uk-UA" w:eastAsia="ru-RU"/>
        </w:rPr>
        <w:t xml:space="preserve">ь </w:t>
      </w:r>
      <w:r w:rsidR="00952F9A" w:rsidRPr="006E606E">
        <w:rPr>
          <w:rFonts w:ascii="Times New Roman" w:eastAsia="Times New Roman" w:hAnsi="Times New Roman" w:cs="Times New Roman"/>
          <w:color w:val="333333"/>
          <w:sz w:val="28"/>
          <w:szCs w:val="28"/>
          <w:lang w:val="uk-UA" w:eastAsia="ru-RU"/>
        </w:rPr>
        <w:t>о</w:t>
      </w:r>
      <w:r w:rsidRPr="006E606E">
        <w:rPr>
          <w:rFonts w:ascii="Times New Roman" w:eastAsia="Times New Roman" w:hAnsi="Times New Roman" w:cs="Times New Roman"/>
          <w:color w:val="333333"/>
          <w:sz w:val="28"/>
          <w:szCs w:val="28"/>
          <w:lang w:val="uk-UA" w:eastAsia="ru-RU"/>
        </w:rPr>
        <w:t xml:space="preserve">снов християнської етики Поляк І.І., </w:t>
      </w:r>
      <w:r w:rsidRPr="006E606E">
        <w:rPr>
          <w:rFonts w:ascii="Times New Roman" w:eastAsia="Times New Roman" w:hAnsi="Times New Roman" w:cs="Times New Roman"/>
          <w:color w:val="333333"/>
          <w:sz w:val="28"/>
          <w:szCs w:val="28"/>
          <w:lang w:val="ru-RU" w:eastAsia="ru-RU"/>
        </w:rPr>
        <w:t>асистенти вчител</w:t>
      </w:r>
      <w:r w:rsidR="00952F9A" w:rsidRPr="006E606E">
        <w:rPr>
          <w:rFonts w:ascii="Times New Roman" w:eastAsia="Times New Roman" w:hAnsi="Times New Roman" w:cs="Times New Roman"/>
          <w:color w:val="333333"/>
          <w:sz w:val="28"/>
          <w:szCs w:val="28"/>
          <w:lang w:val="ru-RU" w:eastAsia="ru-RU"/>
        </w:rPr>
        <w:t>ів</w:t>
      </w:r>
      <w:r w:rsidRPr="006E606E">
        <w:rPr>
          <w:rFonts w:ascii="Times New Roman" w:eastAsia="Times New Roman" w:hAnsi="Times New Roman" w:cs="Times New Roman"/>
          <w:color w:val="333333"/>
          <w:sz w:val="28"/>
          <w:szCs w:val="28"/>
          <w:lang w:val="uk-UA" w:eastAsia="ru-RU"/>
        </w:rPr>
        <w:t xml:space="preserve"> інклюзивних  класів</w:t>
      </w:r>
      <w:r w:rsidRPr="006E606E">
        <w:rPr>
          <w:rFonts w:ascii="Times New Roman" w:eastAsia="Times New Roman" w:hAnsi="Times New Roman" w:cs="Times New Roman"/>
          <w:color w:val="333333"/>
          <w:sz w:val="28"/>
          <w:szCs w:val="28"/>
          <w:lang w:val="ru-RU" w:eastAsia="ru-RU"/>
        </w:rPr>
        <w:t xml:space="preserve"> </w:t>
      </w:r>
      <w:r w:rsidRPr="006E606E">
        <w:rPr>
          <w:rFonts w:ascii="Times New Roman" w:eastAsia="Times New Roman" w:hAnsi="Times New Roman" w:cs="Times New Roman"/>
          <w:color w:val="333333"/>
          <w:sz w:val="28"/>
          <w:szCs w:val="28"/>
          <w:lang w:val="uk-UA" w:eastAsia="ru-RU"/>
        </w:rPr>
        <w:t>Личковська В.Р., Ткачук М.М.</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У 202</w:t>
      </w:r>
      <w:r w:rsidRPr="006E606E">
        <w:rPr>
          <w:rFonts w:ascii="Times New Roman" w:eastAsia="Times New Roman" w:hAnsi="Times New Roman" w:cs="Times New Roman"/>
          <w:color w:val="333333"/>
          <w:sz w:val="28"/>
          <w:szCs w:val="28"/>
          <w:lang w:val="uk-UA" w:eastAsia="ru-RU"/>
        </w:rPr>
        <w:t>2</w:t>
      </w:r>
      <w:r w:rsidRPr="006E606E">
        <w:rPr>
          <w:rFonts w:ascii="Times New Roman" w:eastAsia="Times New Roman" w:hAnsi="Times New Roman" w:cs="Times New Roman"/>
          <w:color w:val="333333"/>
          <w:sz w:val="28"/>
          <w:szCs w:val="28"/>
          <w:lang w:val="ru-RU" w:eastAsia="ru-RU"/>
        </w:rPr>
        <w:t>/202</w:t>
      </w:r>
      <w:r w:rsidRPr="006E606E">
        <w:rPr>
          <w:rFonts w:ascii="Times New Roman" w:eastAsia="Times New Roman" w:hAnsi="Times New Roman" w:cs="Times New Roman"/>
          <w:color w:val="333333"/>
          <w:sz w:val="28"/>
          <w:szCs w:val="28"/>
          <w:lang w:val="uk-UA" w:eastAsia="ru-RU"/>
        </w:rPr>
        <w:t>3</w:t>
      </w:r>
      <w:r w:rsidRPr="006E606E">
        <w:rPr>
          <w:rFonts w:ascii="Times New Roman" w:eastAsia="Times New Roman" w:hAnsi="Times New Roman" w:cs="Times New Roman"/>
          <w:color w:val="333333"/>
          <w:sz w:val="28"/>
          <w:szCs w:val="28"/>
          <w:lang w:val="ru-RU" w:eastAsia="ru-RU"/>
        </w:rPr>
        <w:t xml:space="preserve"> навчальному році було проведено </w:t>
      </w:r>
      <w:r w:rsidRPr="006E606E">
        <w:rPr>
          <w:rFonts w:ascii="Times New Roman" w:eastAsia="Times New Roman" w:hAnsi="Times New Roman" w:cs="Times New Roman"/>
          <w:color w:val="333333"/>
          <w:sz w:val="28"/>
          <w:szCs w:val="28"/>
          <w:lang w:val="uk-UA" w:eastAsia="ru-RU"/>
        </w:rPr>
        <w:t>4</w:t>
      </w:r>
      <w:r w:rsidRPr="006E606E">
        <w:rPr>
          <w:rFonts w:ascii="Times New Roman" w:eastAsia="Times New Roman" w:hAnsi="Times New Roman" w:cs="Times New Roman"/>
          <w:color w:val="333333"/>
          <w:sz w:val="28"/>
          <w:szCs w:val="28"/>
          <w:lang w:val="ru-RU" w:eastAsia="ru-RU"/>
        </w:rPr>
        <w:t xml:space="preserve"> засідан</w:t>
      </w:r>
      <w:r w:rsidRPr="006E606E">
        <w:rPr>
          <w:rFonts w:ascii="Times New Roman" w:eastAsia="Times New Roman" w:hAnsi="Times New Roman" w:cs="Times New Roman"/>
          <w:color w:val="333333"/>
          <w:sz w:val="28"/>
          <w:szCs w:val="28"/>
          <w:lang w:val="uk-UA" w:eastAsia="ru-RU"/>
        </w:rPr>
        <w:t>ня</w:t>
      </w:r>
      <w:r w:rsidRPr="006E606E">
        <w:rPr>
          <w:rFonts w:ascii="Times New Roman" w:eastAsia="Times New Roman" w:hAnsi="Times New Roman" w:cs="Times New Roman"/>
          <w:color w:val="333333"/>
          <w:sz w:val="28"/>
          <w:szCs w:val="28"/>
          <w:lang w:val="ru-RU" w:eastAsia="ru-RU"/>
        </w:rPr>
        <w:t xml:space="preserve"> Школи молодого вчителя, сплановано і організовано роботу між засіданнями. Саме тут обговорювалися найбільш цікаві методичні новинки.</w:t>
      </w:r>
      <w:r w:rsidRPr="006E606E">
        <w:rPr>
          <w:rFonts w:ascii="Times New Roman" w:eastAsia="Times New Roman" w:hAnsi="Times New Roman" w:cs="Times New Roman"/>
          <w:color w:val="333333"/>
          <w:sz w:val="28"/>
          <w:szCs w:val="28"/>
          <w:lang w:val="uk-UA" w:eastAsia="ru-RU"/>
        </w:rPr>
        <w:t xml:space="preserve">, опрацьовані рекомендації </w:t>
      </w:r>
      <w:r w:rsidRPr="006E606E">
        <w:rPr>
          <w:rFonts w:ascii="Times New Roman" w:eastAsia="Times New Roman" w:hAnsi="Times New Roman" w:cs="Times New Roman"/>
          <w:color w:val="333333"/>
          <w:sz w:val="28"/>
          <w:szCs w:val="28"/>
          <w:lang w:val="uk-UA" w:eastAsia="ru-RU"/>
        </w:rPr>
        <w:lastRenderedPageBreak/>
        <w:t>щодо проведення онлайн-уроків з врахуванням особливостей роботи в умовах воєнного стану.</w:t>
      </w:r>
      <w:r w:rsidRPr="006E606E">
        <w:rPr>
          <w:rFonts w:ascii="Times New Roman" w:eastAsia="Times New Roman" w:hAnsi="Times New Roman" w:cs="Times New Roman"/>
          <w:color w:val="333333"/>
          <w:sz w:val="28"/>
          <w:szCs w:val="28"/>
          <w:lang w:val="ru-RU" w:eastAsia="ru-RU"/>
        </w:rPr>
        <w:t xml:space="preserve"> Вчителі-наставники консультували та пояснювали, рекомендували професійні спільноти та платформи для підвищення кваліфікації </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1F3E62">
        <w:rPr>
          <w:rFonts w:ascii="Times New Roman" w:eastAsia="Times New Roman" w:hAnsi="Times New Roman" w:cs="Times New Roman"/>
          <w:color w:val="333333"/>
          <w:sz w:val="28"/>
          <w:szCs w:val="28"/>
          <w:lang w:val="ru-RU" w:eastAsia="ru-RU"/>
        </w:rPr>
        <w:t xml:space="preserve">Важливою складовою методичної роботи в закладі є вивчення стану викладання базових дисциплін, організації методичної роботи з педагогами різних фахів, проведення ними системи заходів щодо удосконалення процесу викладання навчальних дисциплін, підвищення рівня навченості учнів. </w:t>
      </w:r>
      <w:r w:rsidRPr="006E606E">
        <w:rPr>
          <w:rFonts w:ascii="Times New Roman" w:eastAsia="Times New Roman" w:hAnsi="Times New Roman" w:cs="Times New Roman"/>
          <w:color w:val="333333"/>
          <w:sz w:val="28"/>
          <w:szCs w:val="28"/>
          <w:lang w:val="ru-RU" w:eastAsia="ru-RU"/>
        </w:rPr>
        <w:t>Даний вид контролю за станом освітнього процесу здійснювався згідно з річним планом роботи закладу</w:t>
      </w:r>
      <w:r w:rsidRPr="006E606E">
        <w:rPr>
          <w:rFonts w:ascii="Times New Roman" w:eastAsia="Times New Roman" w:hAnsi="Times New Roman" w:cs="Times New Roman"/>
          <w:color w:val="333333"/>
          <w:sz w:val="28"/>
          <w:szCs w:val="28"/>
          <w:lang w:val="uk-UA" w:eastAsia="ru-RU"/>
        </w:rPr>
        <w:t xml:space="preserve"> та за результатами проведеної роботи видані накази: «Про моніторинг навичок читання в початкових класах», «Про результати діагносту вальних робіт (українська мова, математика, англійська мова), «Про підсумки моніторингу якості викладання навчальних предметів</w:t>
      </w:r>
      <w:r w:rsidRPr="006E606E">
        <w:rPr>
          <w:rFonts w:ascii="Times New Roman" w:eastAsia="Times New Roman" w:hAnsi="Times New Roman" w:cs="Times New Roman"/>
          <w:color w:val="333333"/>
          <w:sz w:val="28"/>
          <w:szCs w:val="28"/>
          <w:lang w:val="ru-RU" w:eastAsia="ru-RU"/>
        </w:rPr>
        <w:t>»</w:t>
      </w:r>
      <w:r w:rsidRPr="006E606E">
        <w:rPr>
          <w:rFonts w:ascii="Times New Roman" w:eastAsia="Times New Roman" w:hAnsi="Times New Roman" w:cs="Times New Roman"/>
          <w:color w:val="333333"/>
          <w:sz w:val="28"/>
          <w:szCs w:val="28"/>
          <w:lang w:val="uk-UA" w:eastAsia="ru-RU"/>
        </w:rPr>
        <w:t>.</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Відповідно до наказу по ліцею «Про запровадження внутрішньої системи забезпечення якості освіти на основі комплексного вивчення та самооцінювання якості освітньої діяльності»</w:t>
      </w:r>
      <w:r w:rsidRPr="006E606E">
        <w:rPr>
          <w:rFonts w:ascii="Times New Roman" w:eastAsia="Times New Roman" w:hAnsi="Times New Roman" w:cs="Times New Roman"/>
          <w:b/>
          <w:bCs/>
          <w:color w:val="333333"/>
          <w:sz w:val="28"/>
          <w:szCs w:val="28"/>
          <w:lang w:eastAsia="ru-RU"/>
        </w:rPr>
        <w:t> </w:t>
      </w:r>
      <w:r w:rsidRPr="006E606E">
        <w:rPr>
          <w:rFonts w:ascii="Times New Roman" w:eastAsia="Times New Roman" w:hAnsi="Times New Roman" w:cs="Times New Roman"/>
          <w:color w:val="333333"/>
          <w:sz w:val="28"/>
          <w:szCs w:val="28"/>
          <w:lang w:val="uk-UA" w:eastAsia="ru-RU"/>
        </w:rPr>
        <w:t>було проведене</w:t>
      </w:r>
      <w:r w:rsidRPr="006E606E">
        <w:rPr>
          <w:rFonts w:ascii="Times New Roman" w:eastAsia="Times New Roman" w:hAnsi="Times New Roman" w:cs="Times New Roman"/>
          <w:b/>
          <w:bCs/>
          <w:color w:val="333333"/>
          <w:sz w:val="28"/>
          <w:szCs w:val="28"/>
          <w:lang w:eastAsia="ru-RU"/>
        </w:rPr>
        <w:t> </w:t>
      </w:r>
      <w:r w:rsidRPr="006E606E">
        <w:rPr>
          <w:rFonts w:ascii="Times New Roman" w:eastAsia="Times New Roman" w:hAnsi="Times New Roman" w:cs="Times New Roman"/>
          <w:color w:val="333333"/>
          <w:sz w:val="28"/>
          <w:szCs w:val="28"/>
          <w:lang w:val="uk-UA" w:eastAsia="ru-RU"/>
        </w:rPr>
        <w:t>комплексне вивчення й самооцінювання якості освітньої діяльності за напрямами:</w:t>
      </w:r>
    </w:p>
    <w:p w:rsidR="003C1A93" w:rsidRPr="006E606E" w:rsidRDefault="001F3E62" w:rsidP="00131424">
      <w:pPr>
        <w:pStyle w:val="a4"/>
        <w:numPr>
          <w:ilvl w:val="0"/>
          <w:numId w:val="18"/>
        </w:numPr>
        <w:shd w:val="clear" w:color="auto" w:fill="FFFFFF"/>
        <w:spacing w:after="0" w:line="276"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Освітнє середовище в </w:t>
      </w:r>
      <w:r>
        <w:rPr>
          <w:rFonts w:ascii="Times New Roman" w:eastAsia="Times New Roman" w:hAnsi="Times New Roman" w:cs="Times New Roman"/>
          <w:color w:val="333333"/>
          <w:sz w:val="28"/>
          <w:szCs w:val="28"/>
          <w:lang w:val="uk-UA" w:eastAsia="ru-RU"/>
        </w:rPr>
        <w:t>ліцеї</w:t>
      </w:r>
      <w:r w:rsidR="003C1A93" w:rsidRPr="006E606E">
        <w:rPr>
          <w:rFonts w:ascii="Times New Roman" w:eastAsia="Times New Roman" w:hAnsi="Times New Roman" w:cs="Times New Roman"/>
          <w:color w:val="333333"/>
          <w:sz w:val="28"/>
          <w:szCs w:val="28"/>
          <w:lang w:eastAsia="ru-RU"/>
        </w:rPr>
        <w:t>.</w:t>
      </w:r>
    </w:p>
    <w:p w:rsidR="003C1A93" w:rsidRPr="006E606E" w:rsidRDefault="003C1A93" w:rsidP="006E606E">
      <w:pPr>
        <w:pStyle w:val="a4"/>
        <w:numPr>
          <w:ilvl w:val="0"/>
          <w:numId w:val="18"/>
        </w:numPr>
        <w:shd w:val="clear" w:color="auto" w:fill="FFFFFF"/>
        <w:spacing w:after="150" w:line="276" w:lineRule="auto"/>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Система оцінювання результатів навчання здобувачів освіти.</w:t>
      </w:r>
    </w:p>
    <w:p w:rsidR="003C1A93" w:rsidRPr="006E606E" w:rsidRDefault="003C1A93" w:rsidP="006E606E">
      <w:pPr>
        <w:pStyle w:val="a4"/>
        <w:numPr>
          <w:ilvl w:val="0"/>
          <w:numId w:val="18"/>
        </w:numPr>
        <w:shd w:val="clear" w:color="auto" w:fill="FFFFFF"/>
        <w:spacing w:after="150" w:line="276" w:lineRule="auto"/>
        <w:rPr>
          <w:rFonts w:ascii="Times New Roman" w:eastAsia="Times New Roman" w:hAnsi="Times New Roman" w:cs="Times New Roman"/>
          <w:color w:val="333333"/>
          <w:sz w:val="28"/>
          <w:szCs w:val="28"/>
          <w:lang w:eastAsia="ru-RU"/>
        </w:rPr>
      </w:pPr>
      <w:r w:rsidRPr="006E606E">
        <w:rPr>
          <w:rFonts w:ascii="Times New Roman" w:eastAsia="Times New Roman" w:hAnsi="Times New Roman" w:cs="Times New Roman"/>
          <w:color w:val="333333"/>
          <w:sz w:val="28"/>
          <w:szCs w:val="28"/>
          <w:lang w:eastAsia="ru-RU"/>
        </w:rPr>
        <w:t>Педагогічна діяльність.</w:t>
      </w:r>
    </w:p>
    <w:p w:rsidR="003C1A93" w:rsidRPr="006E606E" w:rsidRDefault="003C1A93" w:rsidP="00131424">
      <w:pPr>
        <w:pStyle w:val="a4"/>
        <w:numPr>
          <w:ilvl w:val="0"/>
          <w:numId w:val="18"/>
        </w:numPr>
        <w:shd w:val="clear" w:color="auto" w:fill="FFFFFF"/>
        <w:spacing w:after="0" w:line="276" w:lineRule="auto"/>
        <w:rPr>
          <w:rFonts w:ascii="Times New Roman" w:eastAsia="Times New Roman" w:hAnsi="Times New Roman" w:cs="Times New Roman"/>
          <w:color w:val="333333"/>
          <w:sz w:val="28"/>
          <w:szCs w:val="28"/>
          <w:lang w:eastAsia="ru-RU"/>
        </w:rPr>
      </w:pPr>
      <w:r w:rsidRPr="006E606E">
        <w:rPr>
          <w:rFonts w:ascii="Times New Roman" w:eastAsia="Times New Roman" w:hAnsi="Times New Roman" w:cs="Times New Roman"/>
          <w:color w:val="333333"/>
          <w:sz w:val="28"/>
          <w:szCs w:val="28"/>
          <w:lang w:eastAsia="ru-RU"/>
        </w:rPr>
        <w:t>Управлінські процеси.</w:t>
      </w:r>
    </w:p>
    <w:p w:rsidR="003C1A93" w:rsidRPr="006E606E" w:rsidRDefault="003C1A93" w:rsidP="00131424">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 xml:space="preserve">Робочими групами відповідно до планів </w:t>
      </w:r>
      <w:proofErr w:type="gramStart"/>
      <w:r w:rsidRPr="006E606E">
        <w:rPr>
          <w:rFonts w:ascii="Times New Roman" w:eastAsia="Times New Roman" w:hAnsi="Times New Roman" w:cs="Times New Roman"/>
          <w:color w:val="333333"/>
          <w:sz w:val="28"/>
          <w:szCs w:val="28"/>
          <w:lang w:val="ru-RU" w:eastAsia="ru-RU"/>
        </w:rPr>
        <w:t xml:space="preserve">заходів </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ru-RU" w:eastAsia="ru-RU"/>
        </w:rPr>
        <w:t>із</w:t>
      </w:r>
      <w:proofErr w:type="gramEnd"/>
      <w:r w:rsidRPr="006E606E">
        <w:rPr>
          <w:rFonts w:ascii="Times New Roman" w:eastAsia="Times New Roman" w:hAnsi="Times New Roman" w:cs="Times New Roman"/>
          <w:color w:val="333333"/>
          <w:sz w:val="28"/>
          <w:szCs w:val="28"/>
          <w:lang w:val="ru-RU" w:eastAsia="ru-RU"/>
        </w:rPr>
        <w:t xml:space="preserve"> запровадження </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ru-RU" w:eastAsia="ru-RU"/>
        </w:rPr>
        <w:t xml:space="preserve">внутрішньої системи забезпечення якості освіти за визначеними напрямками </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ru-RU" w:eastAsia="ru-RU"/>
        </w:rPr>
        <w:t>узагальнювалися результати самооцінювання з подальшим висвітленням на сайті закладу. Серед методів збору інформації були визначені: вивчення документації, спостереження за навчальним заняттям, опитування та анкетування всіх учасників освітнього процесу.</w:t>
      </w:r>
      <w:r w:rsidRPr="006E606E">
        <w:rPr>
          <w:rFonts w:ascii="Times New Roman" w:eastAsia="Times New Roman" w:hAnsi="Times New Roman" w:cs="Times New Roman"/>
          <w:color w:val="333333"/>
          <w:sz w:val="28"/>
          <w:szCs w:val="28"/>
          <w:lang w:eastAsia="ru-RU"/>
        </w:rPr>
        <w:t> </w:t>
      </w:r>
      <w:r w:rsidRPr="006E606E">
        <w:rPr>
          <w:rFonts w:ascii="Times New Roman" w:eastAsia="Times New Roman" w:hAnsi="Times New Roman" w:cs="Times New Roman"/>
          <w:color w:val="333333"/>
          <w:sz w:val="28"/>
          <w:szCs w:val="28"/>
          <w:lang w:val="ru-RU" w:eastAsia="ru-RU"/>
        </w:rPr>
        <w:t xml:space="preserve"> Відповідно до цього сформований звіт за результатами самооцінювання з пропозиціями про удосконалення освітньої діяльності закладу та визначенням рівня освітньої діяльності.</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Оцінювання результатів навчання учнів проводилось відповідно до таких нормативних документів: </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статті 17 Закону України «Про повну загальну середню освіту»;</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Порядку переведення учнів (вихованців) закладу загальної середньої освіти до наступного класу (зі змінами);</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Методичних рекомендації щодо оцінювання результатів навчання учнів 1-4 класів;</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Методичних рекомендації щодо оцінювання навчальних досягнень учнів 5-6 класів (для 5 класів НУШ);</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Критеріїв оцінювання навчальних досягнень учнів (вихованців) у системі загальної середньої освіти (для 6-11 класів);</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lastRenderedPageBreak/>
        <w:t>- Орієнтовних вимог оцінювання навчальних досягнень учнів із базових дисциплін у системі загальної середньої освіти (для 6 -11класів);</w:t>
      </w:r>
    </w:p>
    <w:p w:rsidR="0028734B" w:rsidRPr="006E606E" w:rsidRDefault="0028734B"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Інструкції з ведення класного журналу 5-11(12)-х класів загальноосвітніх навчальних закладів;</w:t>
      </w:r>
    </w:p>
    <w:p w:rsidR="00EE2A9D" w:rsidRPr="006E606E" w:rsidRDefault="00EE2A9D" w:rsidP="001F3E62">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Оцінювання результатів навчання учнів проводилось відповідно до таких нормативних документів: </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статті 17 Закону України «Про повну загальну середню освіту»;</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Порядку переведення учнів (вихованців) закладу загальної середньої освіти до наступного класу (зі змінами);</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Методичних рекомендації щодо оцінювання результатів навчання учнів 1-4 класів;</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Методичних рекомендації щодо оцінювання навчальних досягнень учнів 5-6 класів (для 5 класів НУШ);</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Критеріїв оцінювання навчальних досягнень учнів (вихованців) у системі загальної середньої освіти (для 6-9 класів);</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Орієнтовних вимог оцінювання навчальних досягнень учнів із базових дисциплін у системі загальної середньої освіти (для 6 -9класів);</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Інструкції з ведення класного журналу 5-11(12)-х класів загальноосвітніх навчальних закладів;</w:t>
      </w:r>
    </w:p>
    <w:p w:rsidR="00EE2A9D" w:rsidRPr="006E606E" w:rsidRDefault="00EE2A9D" w:rsidP="00131424">
      <w:pPr>
        <w:shd w:val="clear" w:color="auto" w:fill="FFFFFF"/>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 Системи оцінювання затвердженої та оприлюдненої закладом.</w:t>
      </w:r>
    </w:p>
    <w:p w:rsidR="00EE2A9D" w:rsidRPr="006E606E" w:rsidRDefault="00EE2A9D" w:rsidP="00131424">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Для забезпечення цілісності освітнього процесу та налагодження ефективної системи оцінювання, впродовж навчального року вчителі добирали зміст, форму та методи роботи для кожного уроку з урахуванням результатів оцінювання навчальних досягнень школярів; формували в учнів уміння аналізувати власну роботу, власні результати навчання, визначати для себе подальші завдання; використовували самооцінювання та взаємооцінювання; враховували дотримання принципів академічної доброчесності, повідомляли оцінку результатів навчання лише учню та його законним представникам;  використовували самостійно визначені або розроблені способи фіксації зворотного зв’язку з учнями, проводили діагностування залишкових знань, освітніх втрат тощо.</w:t>
      </w:r>
    </w:p>
    <w:p w:rsidR="00EE2A9D" w:rsidRPr="006E606E" w:rsidRDefault="00EE2A9D" w:rsidP="001F3E62">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Усі учні 1- 4 класів (  %) були оцінені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основою для підсумкового оцінювання результатів навчання за рік стали результати діагностувальних робіт, записи оцінювальних суджень про результати навчання, спостереження вчителя під час формувального оцінювання, з урахуванням динаміки досягнення того чи іншого результату навчання.  У 1–4 класах закладів загальної середньої освіти здійснювалось формувальне та підсумкове (річне) оцінювання. У 1–2 класів </w:t>
      </w:r>
      <w:r w:rsidRPr="006E606E">
        <w:rPr>
          <w:rFonts w:ascii="Times New Roman" w:hAnsi="Times New Roman" w:cs="Times New Roman"/>
          <w:sz w:val="28"/>
          <w:szCs w:val="28"/>
          <w:lang w:val="ru-RU"/>
        </w:rPr>
        <w:lastRenderedPageBreak/>
        <w:t>оцінювання навчальних досягнень учнів виражалось вербальною оцінкою (оцінювальним судженням), у 3–4 класах за рішенням педагогічної ради, рівневою оцінкою. Для підсумкового оцінювання в кінці навчального року використовувались оцінювальні судження у робочих зошитах, зошитах для діагностувальних робіт, носіях взаємозв’язку з батьками, у класному журналі. Річне оцінювання здійснюється за системою оцінювання визначеною законодавством, результати такого оцінювання відображені у Свідоцтві досягнень.</w:t>
      </w:r>
    </w:p>
    <w:p w:rsidR="00EE2A9D" w:rsidRPr="006E606E" w:rsidRDefault="00EE2A9D" w:rsidP="001F3E62">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Відповідно з Державним стандартом оцінювання учнів 5 </w:t>
      </w:r>
      <w:proofErr w:type="gramStart"/>
      <w:r w:rsidRPr="006E606E">
        <w:rPr>
          <w:rFonts w:ascii="Times New Roman" w:hAnsi="Times New Roman" w:cs="Times New Roman"/>
          <w:sz w:val="28"/>
          <w:szCs w:val="28"/>
          <w:lang w:val="ru-RU"/>
        </w:rPr>
        <w:t>класів  було</w:t>
      </w:r>
      <w:proofErr w:type="gramEnd"/>
      <w:r w:rsidRPr="006E606E">
        <w:rPr>
          <w:rFonts w:ascii="Times New Roman" w:hAnsi="Times New Roman" w:cs="Times New Roman"/>
          <w:sz w:val="28"/>
          <w:szCs w:val="28"/>
          <w:lang w:val="ru-RU"/>
        </w:rPr>
        <w:t xml:space="preserve"> зорієнтоване на обов’язкові результати навчання й орієнтири їх оцінювання та на очікувані результати навчання, передбачені навчальною програмою з відповідного предмета/інтегрованого курсу. Оцінювання результатів навчання учнів 5 класів НУШ здійснювалось відповідно до Методичних рекомендацій, затверджених наказом МОН від 01.04.2022 №289. Оцінювання результатів навчання учнів 5 класів проводилось із використанням 12-бальної системи (шкали), а його результати позначалися цифрами від 1 до 12. Річне оцінювання здійснюється за системою оцінювання визначеною законодавством, результати такого оцінювання відображаються у Свідоцтві досягнень. Заповнення графи «Характеристика результатів навчання» здійснювалось відповідно до облікованих у класному журналі результатів навчання учнів/учениць з предметів/курсів, визначених навчальним планом закладу. Виставлені оцінки за кожну групу загальних результатів і «загальна оцінка результатів навчання». Механізм виведення загальної оцінки результатів навчання визначений закладом - це може бути не середнє арифметичне, а оцінка з динаміки особистих навчальних досягнень учня/учениці з предмета протягом семестру, важливість тем, тривалість їх вивчення, складність змісту тощо та з урахуванням поступу кожного учня.  Графа «Характеристика навчальної діяльності» заповнена класним керівником, по завершенню навчального року, за результатами спостережень, проведених упродовж начального року. Спостереження проводились спільно з вчителями, які у цьому класі викладають навчальні предмети/курси, за планом, визначеним закладом. Заповнення графи здійснювалось шляхом виставлення відповідної позначки (сформовано або формується) навпроти певного уміння </w:t>
      </w:r>
    </w:p>
    <w:p w:rsidR="00EE2A9D" w:rsidRPr="006E606E" w:rsidRDefault="00EE2A9D" w:rsidP="00671F89">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Основними видами оцінювання результатів навчання учнів 5 класу, відповідно до законодавства, є формувальне, поточне та підсумкове: тематичне, семестрове, річне. Формувальне оцінювання здійснювалось у формі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Тематичне оцінювання здійснюється на основі поточного оцінювання із урахуванням проведеної чи не проведеної діагностичної (контрольної) роботи, </w:t>
      </w:r>
      <w:r w:rsidRPr="006E606E">
        <w:rPr>
          <w:rFonts w:ascii="Times New Roman" w:hAnsi="Times New Roman" w:cs="Times New Roman"/>
          <w:sz w:val="28"/>
          <w:szCs w:val="28"/>
          <w:lang w:val="ru-RU"/>
        </w:rPr>
        <w:lastRenderedPageBreak/>
        <w:t xml:space="preserve">залежно від специфіки навчального предмета/курсу. Під час виставлення оцінки за тему результати перевірки робочих зошитів, як правило, не враховувались. Семестрове оцінювання здійснювалось на основі результатів тематичного оцінювання та результатів контролю груп загальних результатів навчання, відображених у Свідоцтві досягнень. Річне оцінювання здійснюється на основі загальних оцінок результатів навчання за І та ІІ семестри. У Свідоцтві досягнень у графі «Рік» виставлена одна оцінка –загальна оцінка результатів навчання за рік. Оцінки за групи результатів навчання у графі «Рік» не виставлятимуться, оскільки вони враховані в оцінках за семестри. Семестрова та річна оцінки можуть підлягати коригуванню (пункт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 2008 р. № 496; пункти 9, 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 2015 р. № 762 (зі змінами), заяв щодо коригування оцінок не надходило. </w:t>
      </w:r>
    </w:p>
    <w:p w:rsidR="003C1A93" w:rsidRPr="00671F89" w:rsidRDefault="00EE2A9D" w:rsidP="00671F89">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Оцінювання школярів 6-9 класів здійснюється за Критеріями оцінювання та Орієнтовними вимогами оцінювання навчальних досягнень учнів із базових дисциплін у системі загальної середньої освіти. Складниками системи підсумкового оцінювання навчальних досягнень школярів</w:t>
      </w:r>
      <w:r w:rsidR="00836CD5">
        <w:rPr>
          <w:rFonts w:ascii="Times New Roman" w:hAnsi="Times New Roman" w:cs="Times New Roman"/>
          <w:sz w:val="28"/>
          <w:szCs w:val="28"/>
          <w:lang w:val="ru-RU"/>
        </w:rPr>
        <w:t xml:space="preserve"> є </w:t>
      </w:r>
      <w:r w:rsidRPr="006E606E">
        <w:rPr>
          <w:rFonts w:ascii="Times New Roman" w:hAnsi="Times New Roman" w:cs="Times New Roman"/>
          <w:sz w:val="28"/>
          <w:szCs w:val="28"/>
          <w:lang w:val="ru-RU"/>
        </w:rPr>
        <w:t xml:space="preserve">тематичне оцінювання. Враховуються всі види навчальної діяльності, які оцінювались протягом вивчення відповідної теми. Семестрове оцінювання здійснено на підставі тематичних оцінок, також враховувалась динаміка особистих навчальних досягнень учня з предмета протягом семестру, важливість теми, тривалість її вивчення, складність змісту тощо. Річне оцінювання здійснювалось на підставі семестрових або скоригованих семестрових оцінок і є не обов’язково їхнім середнім арифметичним. Відповідно до нормативно-правових актів семестрова і річна оцінки можуть підлягати коригуванню (пункт 3.2 Інструкції 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зареєстрованим у Міністерстві юстиції України 30 липня 2015 р. за № 924/27369), заяв про коригування семестрової чи річної оцінки не надходило. </w:t>
      </w:r>
    </w:p>
    <w:p w:rsidR="003C1A93" w:rsidRPr="006E606E" w:rsidRDefault="003C1A93" w:rsidP="00671F89">
      <w:pPr>
        <w:shd w:val="clear" w:color="auto" w:fill="FFFFFF"/>
        <w:spacing w:after="0" w:line="276" w:lineRule="auto"/>
        <w:ind w:firstLine="567"/>
        <w:rPr>
          <w:rFonts w:ascii="Times New Roman" w:eastAsia="Times New Roman" w:hAnsi="Times New Roman" w:cs="Times New Roman"/>
          <w:color w:val="333333"/>
          <w:sz w:val="28"/>
          <w:szCs w:val="28"/>
          <w:lang w:val="ru-RU" w:eastAsia="ru-RU"/>
        </w:rPr>
      </w:pPr>
      <w:r w:rsidRPr="006E606E">
        <w:rPr>
          <w:rFonts w:ascii="Times New Roman" w:eastAsia="Times New Roman" w:hAnsi="Times New Roman" w:cs="Times New Roman"/>
          <w:color w:val="333333"/>
          <w:sz w:val="28"/>
          <w:szCs w:val="28"/>
          <w:lang w:val="ru-RU" w:eastAsia="ru-RU"/>
        </w:rPr>
        <w:t>Робота зі здібними та обдарованими учнями проводилася у відповідності до шкільної програми «Обдарована дитина».</w:t>
      </w:r>
    </w:p>
    <w:p w:rsidR="003C1A93" w:rsidRPr="006E606E" w:rsidRDefault="003C1A93" w:rsidP="00671F89">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ru-RU" w:eastAsia="ru-RU"/>
        </w:rPr>
        <w:t xml:space="preserve">З метою забезпечення належної організації роботи постійно поповнювався банк даних обдарованих учнів, здійснювався психолого-педагогічний супровід </w:t>
      </w:r>
      <w:r w:rsidRPr="006E606E">
        <w:rPr>
          <w:rFonts w:ascii="Times New Roman" w:eastAsia="Times New Roman" w:hAnsi="Times New Roman" w:cs="Times New Roman"/>
          <w:color w:val="333333"/>
          <w:sz w:val="28"/>
          <w:szCs w:val="28"/>
          <w:lang w:val="ru-RU" w:eastAsia="ru-RU"/>
        </w:rPr>
        <w:lastRenderedPageBreak/>
        <w:t>обдарованої дитини за різними видами діяльності; діагностика учнів, яка мала на меті виявляти обдарованих дітей за віковими категоріями</w:t>
      </w:r>
      <w:r w:rsidRPr="006E606E">
        <w:rPr>
          <w:rFonts w:ascii="Times New Roman" w:eastAsia="Times New Roman" w:hAnsi="Times New Roman" w:cs="Times New Roman"/>
          <w:color w:val="333333"/>
          <w:sz w:val="28"/>
          <w:szCs w:val="28"/>
          <w:lang w:val="uk-UA" w:eastAsia="ru-RU"/>
        </w:rPr>
        <w:t>.</w:t>
      </w:r>
    </w:p>
    <w:p w:rsidR="003C1A93" w:rsidRPr="006E606E" w:rsidRDefault="003C1A93" w:rsidP="00671F89">
      <w:pPr>
        <w:shd w:val="clear" w:color="auto" w:fill="FFFFFF"/>
        <w:spacing w:after="0" w:line="276" w:lineRule="auto"/>
        <w:ind w:right="-16"/>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 xml:space="preserve">Найпоширенішими формами залучення обдарованої учнівської молоді до інтелектуальної та творчої праці стали олімпіади, різноманітні конкурси, турніри, інтелектуальні та спортивні змагання. </w:t>
      </w:r>
    </w:p>
    <w:p w:rsidR="003C1A93" w:rsidRPr="006E606E" w:rsidRDefault="003C1A93" w:rsidP="00671F89">
      <w:pPr>
        <w:shd w:val="clear" w:color="auto" w:fill="FFFFFF"/>
        <w:spacing w:after="0" w:line="276" w:lineRule="auto"/>
        <w:ind w:right="-16"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Співпраця закладу з МАН дає змогу здобувачам освіти з високим рівнем навчальних досягнень розвивати здібності до науково-дослідницької діяльності.</w:t>
      </w:r>
    </w:p>
    <w:p w:rsidR="003C1A93" w:rsidRPr="006E606E" w:rsidRDefault="003C1A93" w:rsidP="00671F89">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Маємо такі результати:</w:t>
      </w:r>
    </w:p>
    <w:p w:rsidR="00C563E9" w:rsidRPr="006E606E" w:rsidRDefault="00550E49" w:rsidP="00671F89">
      <w:pPr>
        <w:pStyle w:val="ab"/>
        <w:spacing w:before="0" w:beforeAutospacing="0" w:after="0" w:afterAutospacing="0" w:line="276" w:lineRule="auto"/>
        <w:rPr>
          <w:rFonts w:ascii="Times New Roman" w:hAnsi="Times New Roman" w:cs="Times New Roman"/>
          <w:sz w:val="28"/>
          <w:szCs w:val="28"/>
          <w:lang w:val="uk-UA"/>
        </w:rPr>
      </w:pPr>
      <w:r w:rsidRPr="006E606E">
        <w:rPr>
          <w:rFonts w:ascii="Times New Roman" w:hAnsi="Times New Roman" w:cs="Times New Roman"/>
          <w:sz w:val="28"/>
          <w:szCs w:val="28"/>
          <w:lang w:val="uk-UA"/>
        </w:rPr>
        <w:t xml:space="preserve">Манько Д.В. </w:t>
      </w:r>
      <w:r w:rsidR="009E435C" w:rsidRPr="006E606E">
        <w:rPr>
          <w:rFonts w:ascii="Times New Roman" w:hAnsi="Times New Roman" w:cs="Times New Roman"/>
          <w:sz w:val="28"/>
          <w:szCs w:val="28"/>
          <w:lang w:val="uk-UA"/>
        </w:rPr>
        <w:t>-ІІ місце</w:t>
      </w:r>
      <w:r w:rsidR="004B6DA7" w:rsidRPr="006E606E">
        <w:rPr>
          <w:rFonts w:ascii="Times New Roman" w:hAnsi="Times New Roman" w:cs="Times New Roman"/>
          <w:sz w:val="28"/>
          <w:szCs w:val="28"/>
          <w:lang w:val="uk-UA"/>
        </w:rPr>
        <w:t xml:space="preserve"> </w:t>
      </w:r>
      <w:r w:rsidR="001E42A2" w:rsidRPr="006E606E">
        <w:rPr>
          <w:rFonts w:ascii="Times New Roman" w:hAnsi="Times New Roman" w:cs="Times New Roman"/>
          <w:sz w:val="28"/>
          <w:szCs w:val="28"/>
          <w:lang w:val="uk-UA"/>
        </w:rPr>
        <w:t>Права дитини в умовах  російсько- української війни;</w:t>
      </w:r>
    </w:p>
    <w:p w:rsidR="001E42A2" w:rsidRPr="006E606E" w:rsidRDefault="001E42A2" w:rsidP="00671F89">
      <w:pPr>
        <w:pStyle w:val="ab"/>
        <w:spacing w:before="0" w:beforeAutospacing="0" w:after="0" w:afterAutospacing="0" w:line="276" w:lineRule="auto"/>
        <w:rPr>
          <w:rFonts w:ascii="Times New Roman" w:hAnsi="Times New Roman" w:cs="Times New Roman"/>
          <w:sz w:val="28"/>
          <w:szCs w:val="28"/>
          <w:lang w:val="uk-UA"/>
        </w:rPr>
      </w:pPr>
      <w:r w:rsidRPr="006E606E">
        <w:rPr>
          <w:rFonts w:ascii="Times New Roman" w:hAnsi="Times New Roman" w:cs="Times New Roman"/>
          <w:sz w:val="28"/>
          <w:szCs w:val="28"/>
          <w:lang w:val="uk-UA"/>
        </w:rPr>
        <w:t>ІІІ місце вісторико-краєзнавчій акції «Герої не вмирають» за колективну роботу «Нескорені герої с. Яблуниця»</w:t>
      </w:r>
      <w:r w:rsidR="00C32327" w:rsidRPr="006E606E">
        <w:rPr>
          <w:rFonts w:ascii="Times New Roman" w:hAnsi="Times New Roman" w:cs="Times New Roman"/>
          <w:sz w:val="28"/>
          <w:szCs w:val="28"/>
          <w:lang w:val="uk-UA"/>
        </w:rPr>
        <w:t>;9вчитель Санкович М. В.)</w:t>
      </w:r>
    </w:p>
    <w:p w:rsidR="00550E49" w:rsidRPr="006E606E" w:rsidRDefault="00C32327" w:rsidP="00671F89">
      <w:pPr>
        <w:pStyle w:val="ab"/>
        <w:spacing w:before="0" w:beforeAutospacing="0" w:after="0" w:afterAutospacing="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Учні ліцею взяли участь у акції « Історія міст і сіл» напрям- відомі педагоги та діячі освіти, написанні нарису уч. 9а кл. Савчин С. «Любити життя, нести радість, цінувати в людях мудрість» під керівництвом Березюк О. М., Берланюк Л. М.(комп. набір)</w:t>
      </w:r>
    </w:p>
    <w:p w:rsidR="00487A61" w:rsidRPr="006E606E" w:rsidRDefault="00487A61" w:rsidP="00671F89">
      <w:pPr>
        <w:adjustRightInd w:val="0"/>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В 202</w:t>
      </w:r>
      <w:r w:rsidR="009468FF" w:rsidRPr="006E606E">
        <w:rPr>
          <w:rFonts w:ascii="Times New Roman" w:hAnsi="Times New Roman" w:cs="Times New Roman"/>
          <w:sz w:val="28"/>
          <w:szCs w:val="28"/>
          <w:lang w:val="ru-RU"/>
        </w:rPr>
        <w:t>2</w:t>
      </w:r>
      <w:r w:rsidRPr="006E606E">
        <w:rPr>
          <w:rFonts w:ascii="Times New Roman" w:hAnsi="Times New Roman" w:cs="Times New Roman"/>
          <w:sz w:val="28"/>
          <w:szCs w:val="28"/>
          <w:lang w:val="ru-RU"/>
        </w:rPr>
        <w:t>-202</w:t>
      </w:r>
      <w:r w:rsidR="009468FF" w:rsidRPr="006E606E">
        <w:rPr>
          <w:rFonts w:ascii="Times New Roman" w:hAnsi="Times New Roman" w:cs="Times New Roman"/>
          <w:sz w:val="28"/>
          <w:szCs w:val="28"/>
          <w:lang w:val="ru-RU"/>
        </w:rPr>
        <w:t>3</w:t>
      </w:r>
      <w:r w:rsidRPr="006E606E">
        <w:rPr>
          <w:rFonts w:ascii="Times New Roman" w:hAnsi="Times New Roman" w:cs="Times New Roman"/>
          <w:sz w:val="28"/>
          <w:szCs w:val="28"/>
          <w:lang w:val="ru-RU"/>
        </w:rPr>
        <w:t xml:space="preserve"> н.р. учні школи досягли наступних результатів у ІІ етапі Всеукраїнських предметних олімпіад:</w:t>
      </w:r>
    </w:p>
    <w:p w:rsidR="00381B2A" w:rsidRPr="00671F89" w:rsidRDefault="00487A61" w:rsidP="00671F89">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Результати ІІ етапу Всеукраїнської учнівської олімпіади</w:t>
      </w:r>
    </w:p>
    <w:p w:rsidR="009468FF" w:rsidRPr="006E606E" w:rsidRDefault="009468FF" w:rsidP="00671F89">
      <w:pPr>
        <w:shd w:val="clear" w:color="auto" w:fill="FFFFFF"/>
        <w:spacing w:after="150" w:line="276" w:lineRule="auto"/>
        <w:ind w:right="-16"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b/>
          <w:bCs/>
          <w:color w:val="333333"/>
          <w:sz w:val="28"/>
          <w:szCs w:val="28"/>
          <w:lang w:val="uk-UA" w:eastAsia="ru-RU"/>
        </w:rPr>
        <w:t xml:space="preserve"> ІІ</w:t>
      </w:r>
      <w:r w:rsidRPr="006E606E">
        <w:rPr>
          <w:rFonts w:ascii="Times New Roman" w:eastAsia="Times New Roman" w:hAnsi="Times New Roman" w:cs="Times New Roman"/>
          <w:b/>
          <w:bCs/>
          <w:color w:val="333333"/>
          <w:sz w:val="28"/>
          <w:szCs w:val="28"/>
          <w:lang w:val="ru-RU" w:eastAsia="ru-RU"/>
        </w:rPr>
        <w:t xml:space="preserve"> етап Всеукраїнських учнівських олімпіад</w:t>
      </w:r>
      <w:r w:rsidRPr="006E606E">
        <w:rPr>
          <w:rFonts w:ascii="Times New Roman" w:eastAsia="Times New Roman" w:hAnsi="Times New Roman" w:cs="Times New Roman"/>
          <w:b/>
          <w:bCs/>
          <w:color w:val="333333"/>
          <w:sz w:val="28"/>
          <w:szCs w:val="28"/>
          <w:lang w:val="uk-UA" w:eastAsia="ru-RU"/>
        </w:rPr>
        <w:t xml:space="preserve"> та конкурсів</w:t>
      </w:r>
    </w:p>
    <w:tbl>
      <w:tblPr>
        <w:tblpPr w:leftFromText="180" w:rightFromText="180" w:vertAnchor="text" w:horzAnchor="margin" w:tblpY="62"/>
        <w:tblW w:w="9778" w:type="dxa"/>
        <w:tblLayout w:type="fixed"/>
        <w:tblCellMar>
          <w:left w:w="0" w:type="dxa"/>
          <w:right w:w="0" w:type="dxa"/>
        </w:tblCellMar>
        <w:tblLook w:val="04A0" w:firstRow="1" w:lastRow="0" w:firstColumn="1" w:lastColumn="0" w:noHBand="0" w:noVBand="1"/>
      </w:tblPr>
      <w:tblGrid>
        <w:gridCol w:w="795"/>
        <w:gridCol w:w="2468"/>
        <w:gridCol w:w="954"/>
        <w:gridCol w:w="1287"/>
        <w:gridCol w:w="2369"/>
        <w:gridCol w:w="1843"/>
        <w:gridCol w:w="62"/>
      </w:tblGrid>
      <w:tr w:rsidR="009468FF" w:rsidRPr="006E606E" w:rsidTr="001F3E62">
        <w:trPr>
          <w:trHeight w:val="132"/>
        </w:trPr>
        <w:tc>
          <w:tcPr>
            <w:tcW w:w="7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w:t>
            </w:r>
          </w:p>
        </w:tc>
        <w:tc>
          <w:tcPr>
            <w:tcW w:w="2468"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Прізвище, ім’я учня</w:t>
            </w:r>
          </w:p>
        </w:tc>
        <w:tc>
          <w:tcPr>
            <w:tcW w:w="954"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Клас</w:t>
            </w:r>
          </w:p>
        </w:tc>
        <w:tc>
          <w:tcPr>
            <w:tcW w:w="1287"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b/>
                <w:bCs/>
                <w:sz w:val="28"/>
                <w:szCs w:val="28"/>
                <w:lang w:val="uk-UA" w:eastAsia="ru-RU"/>
              </w:rPr>
            </w:pPr>
            <w:r w:rsidRPr="006E606E">
              <w:rPr>
                <w:rFonts w:ascii="Times New Roman" w:eastAsia="Times New Roman" w:hAnsi="Times New Roman" w:cs="Times New Roman"/>
                <w:b/>
                <w:bCs/>
                <w:sz w:val="28"/>
                <w:szCs w:val="28"/>
                <w:lang w:eastAsia="ru-RU"/>
              </w:rPr>
              <w:t>Місце</w:t>
            </w:r>
          </w:p>
          <w:p w:rsidR="009468FF" w:rsidRPr="006E606E" w:rsidRDefault="009468FF" w:rsidP="001F3E62">
            <w:pPr>
              <w:spacing w:after="0" w:line="276" w:lineRule="auto"/>
              <w:jc w:val="center"/>
              <w:rPr>
                <w:rFonts w:ascii="Times New Roman" w:eastAsia="Times New Roman" w:hAnsi="Times New Roman" w:cs="Times New Roman"/>
                <w:b/>
                <w:bCs/>
                <w:sz w:val="28"/>
                <w:szCs w:val="28"/>
                <w:lang w:val="uk-UA" w:eastAsia="ru-RU"/>
              </w:rPr>
            </w:pPr>
            <w:r w:rsidRPr="006E606E">
              <w:rPr>
                <w:rFonts w:ascii="Times New Roman" w:eastAsia="Times New Roman" w:hAnsi="Times New Roman" w:cs="Times New Roman"/>
                <w:b/>
                <w:bCs/>
                <w:sz w:val="28"/>
                <w:szCs w:val="28"/>
                <w:lang w:val="uk-UA" w:eastAsia="ru-RU"/>
              </w:rPr>
              <w:t>у</w:t>
            </w:r>
          </w:p>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b/>
                <w:bCs/>
                <w:sz w:val="28"/>
                <w:szCs w:val="28"/>
                <w:lang w:val="uk-UA" w:eastAsia="ru-RU"/>
              </w:rPr>
              <w:t>ІІетапі</w:t>
            </w:r>
          </w:p>
        </w:tc>
        <w:tc>
          <w:tcPr>
            <w:tcW w:w="2369" w:type="dxa"/>
            <w:tcBorders>
              <w:top w:val="single" w:sz="8" w:space="0" w:color="000000"/>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Предмет</w:t>
            </w:r>
          </w:p>
        </w:tc>
        <w:tc>
          <w:tcPr>
            <w:tcW w:w="1843" w:type="dxa"/>
            <w:tcBorders>
              <w:top w:val="single" w:sz="8" w:space="0" w:color="000000"/>
              <w:left w:val="nil"/>
              <w:bottom w:val="single" w:sz="8" w:space="0" w:color="000000"/>
              <w:right w:val="nil"/>
            </w:tcBorders>
            <w:shd w:val="clear" w:color="auto" w:fill="auto"/>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b/>
                <w:bCs/>
                <w:sz w:val="28"/>
                <w:szCs w:val="28"/>
                <w:lang w:eastAsia="ru-RU"/>
              </w:rPr>
              <w:t>П.І.Б. учителя</w:t>
            </w:r>
          </w:p>
        </w:tc>
        <w:tc>
          <w:tcPr>
            <w:tcW w:w="62" w:type="dxa"/>
            <w:tcBorders>
              <w:top w:val="single" w:sz="8" w:space="0" w:color="000000"/>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Вербіцька Вікторія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w:t>
            </w:r>
          </w:p>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(Шевченківський конкурс )</w:t>
            </w:r>
          </w:p>
        </w:tc>
        <w:tc>
          <w:tcPr>
            <w:tcW w:w="1843" w:type="dxa"/>
            <w:tcBorders>
              <w:top w:val="nil"/>
              <w:left w:val="nil"/>
              <w:bottom w:val="single" w:sz="8" w:space="0" w:color="000000"/>
              <w:right w:val="nil"/>
            </w:tcBorders>
            <w:shd w:val="clear" w:color="auto" w:fill="auto"/>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Семків Г.Д.</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2</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Вербіцька Вікторія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 (мовний конкурс ім. Яцика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Семків Г.Д</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3</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Манько Діана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МАН(право-знавство)</w:t>
            </w:r>
          </w:p>
        </w:tc>
        <w:tc>
          <w:tcPr>
            <w:tcW w:w="1843" w:type="dxa"/>
            <w:tcBorders>
              <w:top w:val="nil"/>
              <w:left w:val="nil"/>
              <w:bottom w:val="single" w:sz="8" w:space="0" w:color="000000"/>
              <w:right w:val="nil"/>
            </w:tcBorders>
            <w:shd w:val="clear" w:color="auto" w:fill="auto"/>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4</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Манько Діана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 (ІІІ-в ІІІетапі)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правознавство</w:t>
            </w:r>
          </w:p>
        </w:tc>
        <w:tc>
          <w:tcPr>
            <w:tcW w:w="1843" w:type="dxa"/>
            <w:tcBorders>
              <w:top w:val="nil"/>
              <w:left w:val="nil"/>
              <w:bottom w:val="single" w:sz="8" w:space="0" w:color="000000"/>
              <w:right w:val="nil"/>
            </w:tcBorders>
            <w:shd w:val="clear" w:color="auto" w:fill="auto"/>
            <w:vAlign w:val="center"/>
            <w:hideMark/>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5</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Манько Діана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історія</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ind w:left="375"/>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6</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Щербанюк Маряна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Історія</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8"/>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7</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Калинчук Василь</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10-А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правознавство</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lastRenderedPageBreak/>
              <w:t>8</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Онуфрак Михайло</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3-А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 (мовний конкурс ім. Яцика)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Костишин О.В.</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9</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Бардадимова Марія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4-А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w:t>
            </w:r>
          </w:p>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sz w:val="28"/>
                <w:szCs w:val="28"/>
                <w:lang w:val="uk-UA" w:eastAsia="ru-RU"/>
              </w:rPr>
              <w:t>(мовний конкурс ім. Яцика)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Стефурак Н.В.</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10</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Левицька Інна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6-Б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 (мовний конкурс ім. Яцика)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sz w:val="28"/>
                <w:szCs w:val="28"/>
                <w:lang w:val="uk-UA" w:eastAsia="ru-RU"/>
              </w:rPr>
              <w:t>Семків Г.Д.</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11</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sz w:val="28"/>
                <w:szCs w:val="28"/>
                <w:lang w:val="uk-UA" w:eastAsia="ru-RU"/>
              </w:rPr>
              <w:t>Мацалак Мар</w:t>
            </w:r>
            <w:r w:rsidRPr="006E606E">
              <w:rPr>
                <w:rFonts w:ascii="Times New Roman" w:eastAsia="Times New Roman" w:hAnsi="Times New Roman" w:cs="Times New Roman"/>
                <w:sz w:val="28"/>
                <w:szCs w:val="28"/>
                <w:lang w:eastAsia="ru-RU"/>
              </w:rPr>
              <w:t>’</w:t>
            </w:r>
            <w:r w:rsidRPr="006E606E">
              <w:rPr>
                <w:rFonts w:ascii="Times New Roman" w:eastAsia="Times New Roman" w:hAnsi="Times New Roman" w:cs="Times New Roman"/>
                <w:sz w:val="28"/>
                <w:szCs w:val="28"/>
                <w:lang w:val="uk-UA" w:eastAsia="ru-RU"/>
              </w:rPr>
              <w:t>яна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eastAsia="ru-RU"/>
              </w:rPr>
              <w:t>9-</w:t>
            </w:r>
            <w:r w:rsidRPr="006E606E">
              <w:rPr>
                <w:rFonts w:ascii="Times New Roman" w:eastAsia="Times New Roman" w:hAnsi="Times New Roman" w:cs="Times New Roman"/>
                <w:sz w:val="28"/>
                <w:szCs w:val="28"/>
                <w:lang w:val="uk-UA" w:eastAsia="ru-RU"/>
              </w:rPr>
              <w:t>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Укр.мова (мовний конкурс ім. Яцика)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Березюк О.М.</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12</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Марійчин Остап</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9-Б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МАН(«Історичне краєзнавство»)</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СанковичМ.В.</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13</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Типусяк Софія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6-Б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Осн.христ.етики</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 Іван Поляк</w:t>
            </w:r>
          </w:p>
        </w:tc>
        <w:tc>
          <w:tcPr>
            <w:tcW w:w="62" w:type="dxa"/>
            <w:tcBorders>
              <w:top w:val="nil"/>
              <w:left w:val="nil"/>
              <w:bottom w:val="single" w:sz="8" w:space="0" w:color="000000"/>
              <w:right w:val="single" w:sz="8" w:space="0" w:color="000000"/>
            </w:tcBorders>
            <w:shd w:val="clear" w:color="auto" w:fill="auto"/>
            <w:hideMark/>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14</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Берланюк Маія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8-А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Осн.христ.етики</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 Іван Поляк</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15</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Мацалак  Мар</w:t>
            </w:r>
            <w:r w:rsidRPr="006E606E">
              <w:rPr>
                <w:rFonts w:ascii="Times New Roman" w:eastAsia="Times New Roman" w:hAnsi="Times New Roman" w:cs="Times New Roman"/>
                <w:sz w:val="28"/>
                <w:szCs w:val="28"/>
                <w:lang w:eastAsia="ru-RU"/>
              </w:rPr>
              <w:t>’</w:t>
            </w:r>
            <w:r w:rsidRPr="006E606E">
              <w:rPr>
                <w:rFonts w:ascii="Times New Roman" w:eastAsia="Times New Roman" w:hAnsi="Times New Roman" w:cs="Times New Roman"/>
                <w:sz w:val="28"/>
                <w:szCs w:val="28"/>
                <w:lang w:val="uk-UA" w:eastAsia="ru-RU"/>
              </w:rPr>
              <w:t>яна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9-А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Осн.христ.етики</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 Іван Поляк</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16</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Вербіцький Констянтин</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7-Б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ІІІ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Осн.христ.етики</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 Іван Поляк</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17</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Піхурович Іванна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9-А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Образотворче мистецтво</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О.І.</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18</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«Юні краєзнавці»</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Нац.-патр.акція «Герої не вмирають»</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19</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Марія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5-Б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Обл..конкурс «Традиційна писанка»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О.І.</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20</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Головачук Марія</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10-Б</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Обл..конкурс «Традиційна писанка»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О.І.</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21</w:t>
            </w: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Христина</w:t>
            </w: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6-А</w:t>
            </w: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Обл..конкурс «Традиційна писанка»</w:t>
            </w: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Ткачук О.І.</w:t>
            </w: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nil"/>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lastRenderedPageBreak/>
              <w:t>22</w:t>
            </w:r>
          </w:p>
        </w:tc>
        <w:tc>
          <w:tcPr>
            <w:tcW w:w="2468" w:type="dxa"/>
            <w:tcBorders>
              <w:top w:val="nil"/>
              <w:left w:val="nil"/>
              <w:bottom w:val="nil"/>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Краєзнавчий гурток</w:t>
            </w:r>
          </w:p>
        </w:tc>
        <w:tc>
          <w:tcPr>
            <w:tcW w:w="954" w:type="dxa"/>
            <w:tcBorders>
              <w:top w:val="nil"/>
              <w:left w:val="nil"/>
              <w:bottom w:val="nil"/>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1287" w:type="dxa"/>
            <w:tcBorders>
              <w:top w:val="nil"/>
              <w:left w:val="nil"/>
              <w:bottom w:val="nil"/>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w:t>
            </w:r>
          </w:p>
        </w:tc>
        <w:tc>
          <w:tcPr>
            <w:tcW w:w="2369" w:type="dxa"/>
            <w:tcBorders>
              <w:top w:val="nil"/>
              <w:left w:val="nil"/>
              <w:bottom w:val="nil"/>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Іст.-геогр.експед. «Історія міст і сіл»</w:t>
            </w:r>
          </w:p>
        </w:tc>
        <w:tc>
          <w:tcPr>
            <w:tcW w:w="1843" w:type="dxa"/>
            <w:tcBorders>
              <w:top w:val="nil"/>
              <w:left w:val="nil"/>
              <w:bottom w:val="nil"/>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r w:rsidRPr="006E606E">
              <w:rPr>
                <w:rFonts w:ascii="Times New Roman" w:eastAsia="Times New Roman" w:hAnsi="Times New Roman" w:cs="Times New Roman"/>
                <w:sz w:val="28"/>
                <w:szCs w:val="28"/>
                <w:lang w:val="uk-UA" w:eastAsia="ru-RU"/>
              </w:rPr>
              <w:t>Санкович М.В.</w:t>
            </w:r>
          </w:p>
        </w:tc>
        <w:tc>
          <w:tcPr>
            <w:tcW w:w="62" w:type="dxa"/>
            <w:tcBorders>
              <w:top w:val="nil"/>
              <w:left w:val="nil"/>
              <w:bottom w:val="nil"/>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r w:rsidR="009468FF" w:rsidRPr="006E606E" w:rsidTr="001F3E62">
        <w:trPr>
          <w:trHeight w:val="132"/>
        </w:trPr>
        <w:tc>
          <w:tcPr>
            <w:tcW w:w="795" w:type="dxa"/>
            <w:tcBorders>
              <w:top w:val="nil"/>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before="100" w:beforeAutospacing="1" w:after="100" w:afterAutospacing="1" w:line="276" w:lineRule="auto"/>
              <w:jc w:val="center"/>
              <w:rPr>
                <w:rFonts w:ascii="Times New Roman" w:eastAsia="Times New Roman" w:hAnsi="Times New Roman" w:cs="Times New Roman"/>
                <w:sz w:val="28"/>
                <w:szCs w:val="28"/>
                <w:lang w:val="uk-UA" w:eastAsia="ru-RU"/>
              </w:rPr>
            </w:pPr>
          </w:p>
        </w:tc>
        <w:tc>
          <w:tcPr>
            <w:tcW w:w="2468"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954"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1287"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2369" w:type="dxa"/>
            <w:tcBorders>
              <w:top w:val="nil"/>
              <w:left w:val="nil"/>
              <w:bottom w:val="single" w:sz="8" w:space="0" w:color="000000"/>
              <w:right w:val="single" w:sz="8" w:space="0" w:color="000000"/>
            </w:tcBorders>
            <w:shd w:val="clear" w:color="auto" w:fill="auto"/>
            <w:tcMar>
              <w:top w:w="72" w:type="dxa"/>
              <w:left w:w="144" w:type="dxa"/>
              <w:bottom w:w="72" w:type="dxa"/>
              <w:right w:w="144" w:type="dxa"/>
            </w:tcMar>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1843" w:type="dxa"/>
            <w:tcBorders>
              <w:top w:val="nil"/>
              <w:left w:val="nil"/>
              <w:bottom w:val="single" w:sz="8" w:space="0" w:color="000000"/>
              <w:right w:val="nil"/>
            </w:tcBorders>
            <w:shd w:val="clear" w:color="auto" w:fill="auto"/>
            <w:vAlign w:val="center"/>
          </w:tcPr>
          <w:p w:rsidR="009468FF" w:rsidRPr="006E606E" w:rsidRDefault="009468FF" w:rsidP="001F3E62">
            <w:pPr>
              <w:spacing w:after="0" w:line="276" w:lineRule="auto"/>
              <w:jc w:val="center"/>
              <w:rPr>
                <w:rFonts w:ascii="Times New Roman" w:eastAsia="Times New Roman" w:hAnsi="Times New Roman" w:cs="Times New Roman"/>
                <w:sz w:val="28"/>
                <w:szCs w:val="28"/>
                <w:lang w:val="uk-UA" w:eastAsia="ru-RU"/>
              </w:rPr>
            </w:pPr>
          </w:p>
        </w:tc>
        <w:tc>
          <w:tcPr>
            <w:tcW w:w="62" w:type="dxa"/>
            <w:tcBorders>
              <w:top w:val="nil"/>
              <w:left w:val="nil"/>
              <w:bottom w:val="single" w:sz="8" w:space="0" w:color="000000"/>
              <w:right w:val="single" w:sz="8" w:space="0" w:color="000000"/>
            </w:tcBorders>
            <w:shd w:val="clear" w:color="auto" w:fill="auto"/>
          </w:tcPr>
          <w:p w:rsidR="009468FF" w:rsidRPr="006E606E" w:rsidRDefault="009468FF" w:rsidP="006E606E">
            <w:pPr>
              <w:spacing w:after="0" w:line="276" w:lineRule="auto"/>
              <w:rPr>
                <w:rFonts w:ascii="Times New Roman" w:eastAsia="Times New Roman" w:hAnsi="Times New Roman" w:cs="Times New Roman"/>
                <w:sz w:val="28"/>
                <w:szCs w:val="28"/>
                <w:lang w:val="uk-UA" w:eastAsia="ru-RU"/>
              </w:rPr>
            </w:pPr>
          </w:p>
        </w:tc>
      </w:tr>
    </w:tbl>
    <w:p w:rsidR="0073379D" w:rsidRPr="006E606E" w:rsidRDefault="0073379D" w:rsidP="00671F89">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Значна увага в цьому навчальному році була приділена організації інклюзивного навчання. Проведено спільні засідання груп супроводу інклюзивного навчання з представниками ІРЦ, опрацьовано методичні матеріали з організації інклюзивного навчання дітей різного рівня підтримки, надавались рекомендації батькам дітей з особливими освітніми проблемами.</w:t>
      </w:r>
    </w:p>
    <w:p w:rsidR="0073379D" w:rsidRPr="006E606E" w:rsidRDefault="0073379D" w:rsidP="00671F89">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Система  методичної роботи дає можливість кожному педагогічному працівнику ліцею реально брати участь не тільки в реалізації готових курсових проектів підвищення кваліфікації, а й залучає їх до участі у різноманітних методичних заходах, які сприяють підвищенню фахової майстерності та творчого потенціалу вчителів. Саме методична рада є координатором діяльності різних форм методичної роботи, головне завдання якої – координація діяльності різних структурних підрозділів методичної роботи, робота яких направлена на удосконалення навчально-виховного процесу, підвищення фахового рівня педагогів.</w:t>
      </w:r>
    </w:p>
    <w:p w:rsidR="0073379D" w:rsidRPr="006E606E" w:rsidRDefault="0073379D" w:rsidP="00671F89">
      <w:pPr>
        <w:shd w:val="clear" w:color="auto" w:fill="FFFFFF"/>
        <w:spacing w:after="0" w:line="276" w:lineRule="auto"/>
        <w:ind w:firstLine="567"/>
        <w:rPr>
          <w:rFonts w:ascii="Times New Roman" w:eastAsia="Times New Roman" w:hAnsi="Times New Roman" w:cs="Times New Roman"/>
          <w:color w:val="333333"/>
          <w:sz w:val="28"/>
          <w:szCs w:val="28"/>
          <w:lang w:val="uk-UA" w:eastAsia="ru-RU"/>
        </w:rPr>
      </w:pPr>
      <w:r w:rsidRPr="006E606E">
        <w:rPr>
          <w:rFonts w:ascii="Times New Roman" w:eastAsia="Times New Roman" w:hAnsi="Times New Roman" w:cs="Times New Roman"/>
          <w:color w:val="333333"/>
          <w:sz w:val="28"/>
          <w:szCs w:val="28"/>
          <w:lang w:val="uk-UA" w:eastAsia="ru-RU"/>
        </w:rPr>
        <w:t>Отже, аналіз і узагальнення наявних наукових позицій, а також власний досвід кожного вчителя і педагогічного колективу в цілому дають можливість розглядати методичну службу, самоосвітню діяльність педагогів як активну, саморегульовану, особистісно та професійно значущу пізнавальну діяльність спрямовану на самовдосконалення, саморозвиток і самореалізацію.</w:t>
      </w:r>
    </w:p>
    <w:p w:rsidR="001F3E62" w:rsidRDefault="0073379D" w:rsidP="001F3E62">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 xml:space="preserve">Серед  завдань,  які  є актуальними на </w:t>
      </w:r>
      <w:r w:rsidR="00671F89">
        <w:rPr>
          <w:rFonts w:ascii="Times New Roman" w:hAnsi="Times New Roman" w:cs="Times New Roman"/>
          <w:sz w:val="28"/>
          <w:szCs w:val="28"/>
          <w:lang w:val="uk-UA"/>
        </w:rPr>
        <w:t xml:space="preserve">наступний навчальний рік, є  </w:t>
      </w:r>
      <w:r w:rsidRPr="006E606E">
        <w:rPr>
          <w:rFonts w:ascii="Times New Roman" w:hAnsi="Times New Roman" w:cs="Times New Roman"/>
          <w:sz w:val="28"/>
          <w:szCs w:val="28"/>
          <w:lang w:val="uk-UA"/>
        </w:rPr>
        <w:t xml:space="preserve">аналіз методичних рекомендацій на 2023-2024 навчальний рік, організація інклюзивного навчання в середній школі, удосконалення  змісту перевірочних робіт та їх оцінювання.  </w:t>
      </w:r>
    </w:p>
    <w:p w:rsidR="002C0E01" w:rsidRPr="001F3E62" w:rsidRDefault="00035D62" w:rsidP="001F3E62">
      <w:pPr>
        <w:spacing w:after="0" w:line="276" w:lineRule="auto"/>
        <w:rPr>
          <w:rFonts w:ascii="Times New Roman" w:hAnsi="Times New Roman" w:cs="Times New Roman"/>
          <w:sz w:val="28"/>
          <w:szCs w:val="28"/>
          <w:lang w:val="uk-UA"/>
        </w:rPr>
      </w:pPr>
      <w:r w:rsidRPr="006E606E">
        <w:rPr>
          <w:rFonts w:ascii="Times New Roman" w:hAnsi="Times New Roman" w:cs="Times New Roman"/>
          <w:b/>
          <w:sz w:val="28"/>
          <w:szCs w:val="28"/>
          <w:lang w:val="uk-UA"/>
        </w:rPr>
        <w:t>Виховна робота</w:t>
      </w:r>
    </w:p>
    <w:p w:rsidR="003C1A93" w:rsidRPr="006E606E" w:rsidRDefault="003C1A93" w:rsidP="00671F89">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 xml:space="preserve"> 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ліцею </w:t>
      </w:r>
      <w:r w:rsidRPr="006E606E">
        <w:rPr>
          <w:rFonts w:ascii="Times New Roman" w:hAnsi="Times New Roman" w:cs="Times New Roman"/>
          <w:color w:val="000000"/>
          <w:sz w:val="28"/>
          <w:szCs w:val="28"/>
          <w:lang w:val="uk-UA"/>
        </w:rPr>
        <w:t>педагогічний колектив у 2022 - 2023 навчальному році створював сприятливі умови поліпшення рівня виховного процесу.</w:t>
      </w:r>
      <w:r w:rsidRPr="006E606E">
        <w:rPr>
          <w:rFonts w:ascii="Times New Roman" w:hAnsi="Times New Roman" w:cs="Times New Roman"/>
          <w:b/>
          <w:bCs/>
          <w:sz w:val="28"/>
          <w:szCs w:val="28"/>
          <w:lang w:val="uk-UA"/>
        </w:rPr>
        <w:t xml:space="preserve"> </w:t>
      </w:r>
    </w:p>
    <w:p w:rsidR="003C1A93" w:rsidRPr="006E606E" w:rsidRDefault="003C1A93" w:rsidP="00671F89">
      <w:pPr>
        <w:spacing w:after="0" w:line="276" w:lineRule="auto"/>
        <w:ind w:firstLine="567"/>
        <w:rPr>
          <w:rFonts w:ascii="Times New Roman" w:hAnsi="Times New Roman" w:cs="Times New Roman"/>
          <w:color w:val="000000"/>
          <w:sz w:val="28"/>
          <w:szCs w:val="28"/>
          <w:lang w:val="ru-RU"/>
        </w:rPr>
      </w:pPr>
      <w:r w:rsidRPr="006E606E">
        <w:rPr>
          <w:rFonts w:ascii="Times New Roman" w:hAnsi="Times New Roman" w:cs="Times New Roman"/>
          <w:color w:val="000000"/>
          <w:sz w:val="28"/>
          <w:szCs w:val="28"/>
          <w:lang w:val="ru-RU"/>
        </w:rPr>
        <w:t xml:space="preserve">Виховна робота з </w:t>
      </w:r>
      <w:r w:rsidRPr="006E606E">
        <w:rPr>
          <w:rFonts w:ascii="Times New Roman" w:hAnsi="Times New Roman" w:cs="Times New Roman"/>
          <w:color w:val="000000"/>
          <w:sz w:val="28"/>
          <w:szCs w:val="28"/>
          <w:lang w:val="uk-UA"/>
        </w:rPr>
        <w:t xml:space="preserve">учнями була проведена за такими </w:t>
      </w:r>
      <w:proofErr w:type="gramStart"/>
      <w:r w:rsidRPr="006E606E">
        <w:rPr>
          <w:rFonts w:ascii="Times New Roman" w:hAnsi="Times New Roman" w:cs="Times New Roman"/>
          <w:color w:val="000000"/>
          <w:sz w:val="28"/>
          <w:szCs w:val="28"/>
          <w:lang w:val="uk-UA"/>
        </w:rPr>
        <w:t xml:space="preserve">орієнтирами </w:t>
      </w:r>
      <w:r w:rsidRPr="006E606E">
        <w:rPr>
          <w:rFonts w:ascii="Times New Roman" w:hAnsi="Times New Roman" w:cs="Times New Roman"/>
          <w:color w:val="000000"/>
          <w:sz w:val="28"/>
          <w:szCs w:val="28"/>
          <w:lang w:val="ru-RU"/>
        </w:rPr>
        <w:t>:</w:t>
      </w:r>
      <w:proofErr w:type="gramEnd"/>
      <w:r w:rsidRPr="006E606E">
        <w:rPr>
          <w:rFonts w:ascii="Times New Roman" w:hAnsi="Times New Roman" w:cs="Times New Roman"/>
          <w:color w:val="000000"/>
          <w:sz w:val="28"/>
          <w:szCs w:val="28"/>
          <w:lang w:val="ru-RU"/>
        </w:rPr>
        <w:t xml:space="preserve"> </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фізичне здоров’я дитини – здоров’я нації</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виховання та розвиток особистості дитини</w:t>
      </w:r>
    </w:p>
    <w:p w:rsidR="003C1A93" w:rsidRPr="006E606E" w:rsidRDefault="00724DDA" w:rsidP="00724DDA">
      <w:pPr>
        <w:spacing w:after="0" w:line="276"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C1A93" w:rsidRPr="006E606E">
        <w:rPr>
          <w:rFonts w:ascii="Times New Roman" w:hAnsi="Times New Roman" w:cs="Times New Roman"/>
          <w:color w:val="000000"/>
          <w:sz w:val="28"/>
          <w:szCs w:val="28"/>
        </w:rPr>
        <w:t xml:space="preserve"> громадянське виховання </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 xml:space="preserve">родинно-сімейне виховання </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трудове виховання</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lastRenderedPageBreak/>
        <w:t>художньо-естетичне виховання</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 xml:space="preserve"> морально-правове виховання</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 xml:space="preserve"> екологічне виховання </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формування здорового способу життя</w:t>
      </w:r>
    </w:p>
    <w:p w:rsidR="003C1A93" w:rsidRPr="006E606E" w:rsidRDefault="003C1A93" w:rsidP="001F3E62">
      <w:pPr>
        <w:numPr>
          <w:ilvl w:val="0"/>
          <w:numId w:val="22"/>
        </w:numPr>
        <w:spacing w:after="0" w:line="276" w:lineRule="auto"/>
        <w:ind w:left="0" w:firstLine="0"/>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rPr>
        <w:t xml:space="preserve">превентивне виховання. </w:t>
      </w:r>
    </w:p>
    <w:p w:rsidR="003C1A93" w:rsidRPr="006E606E" w:rsidRDefault="003C1A93" w:rsidP="00671F89">
      <w:pPr>
        <w:spacing w:after="0" w:line="276" w:lineRule="auto"/>
        <w:ind w:firstLine="567"/>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lang w:val="uk-UA"/>
        </w:rPr>
        <w:t>Діяльність методоб’єднань класних керівників 1-4 та 5-11 класів була спрямована на реалізацію головної мети: створення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rsidR="003C1A93" w:rsidRPr="006E606E" w:rsidRDefault="003C1A93" w:rsidP="00671F89">
      <w:pPr>
        <w:spacing w:after="0" w:line="276" w:lineRule="auto"/>
        <w:ind w:firstLine="567"/>
        <w:rPr>
          <w:rFonts w:ascii="Times New Roman" w:hAnsi="Times New Roman" w:cs="Times New Roman"/>
          <w:color w:val="000000"/>
          <w:sz w:val="28"/>
          <w:szCs w:val="28"/>
          <w:lang w:val="ru-RU"/>
        </w:rPr>
      </w:pPr>
      <w:r w:rsidRPr="006E606E">
        <w:rPr>
          <w:rFonts w:ascii="Times New Roman" w:hAnsi="Times New Roman" w:cs="Times New Roman"/>
          <w:color w:val="000000"/>
          <w:sz w:val="28"/>
          <w:szCs w:val="28"/>
          <w:lang w:val="ru-RU"/>
        </w:rPr>
        <w:t xml:space="preserve">Класні керівники працювали за індивідуальними </w:t>
      </w:r>
      <w:proofErr w:type="gramStart"/>
      <w:r w:rsidRPr="006E606E">
        <w:rPr>
          <w:rFonts w:ascii="Times New Roman" w:hAnsi="Times New Roman" w:cs="Times New Roman"/>
          <w:color w:val="000000"/>
          <w:sz w:val="28"/>
          <w:szCs w:val="28"/>
          <w:lang w:val="ru-RU"/>
        </w:rPr>
        <w:t>планами,  змістовна</w:t>
      </w:r>
      <w:proofErr w:type="gramEnd"/>
      <w:r w:rsidRPr="006E606E">
        <w:rPr>
          <w:rFonts w:ascii="Times New Roman" w:hAnsi="Times New Roman" w:cs="Times New Roman"/>
          <w:color w:val="000000"/>
          <w:sz w:val="28"/>
          <w:szCs w:val="28"/>
          <w:lang w:val="ru-RU"/>
        </w:rPr>
        <w:t xml:space="preserve"> наповнюваність яких відповідала віковим особливостям учнів і була спрямована на  виховання у них ціннісного ставлення до себе, родини, людей,</w:t>
      </w:r>
      <w:r w:rsidRPr="006E606E">
        <w:rPr>
          <w:rFonts w:ascii="Times New Roman" w:hAnsi="Times New Roman" w:cs="Times New Roman"/>
          <w:color w:val="000000"/>
          <w:sz w:val="28"/>
          <w:szCs w:val="28"/>
          <w:lang w:val="uk-UA"/>
        </w:rPr>
        <w:t xml:space="preserve"> </w:t>
      </w:r>
      <w:r w:rsidRPr="006E606E">
        <w:rPr>
          <w:rFonts w:ascii="Times New Roman" w:hAnsi="Times New Roman" w:cs="Times New Roman"/>
          <w:color w:val="000000"/>
          <w:sz w:val="28"/>
          <w:szCs w:val="28"/>
          <w:lang w:val="ru-RU"/>
        </w:rPr>
        <w:t xml:space="preserve"> до праці, до природи, до культури і мистецтва, ставлення до держави.</w:t>
      </w:r>
    </w:p>
    <w:p w:rsidR="003C1A93" w:rsidRPr="006E606E" w:rsidRDefault="003C1A93" w:rsidP="00671F89">
      <w:pPr>
        <w:pStyle w:val="a3"/>
        <w:tabs>
          <w:tab w:val="left" w:pos="0"/>
        </w:tabs>
        <w:spacing w:after="0" w:line="276" w:lineRule="auto"/>
        <w:ind w:left="0" w:firstLine="567"/>
        <w:rPr>
          <w:rFonts w:ascii="Times New Roman" w:hAnsi="Times New Roman" w:cs="Times New Roman"/>
          <w:lang w:val="ru-RU"/>
        </w:rPr>
      </w:pPr>
      <w:r w:rsidRPr="006E606E">
        <w:rPr>
          <w:rFonts w:ascii="Times New Roman" w:hAnsi="Times New Roman" w:cs="Times New Roman"/>
          <w:lang w:val="ru-RU"/>
        </w:rPr>
        <w:t xml:space="preserve">Виховна діяльність проводилася за основними </w:t>
      </w:r>
      <w:proofErr w:type="gramStart"/>
      <w:r w:rsidRPr="006E606E">
        <w:rPr>
          <w:rFonts w:ascii="Times New Roman" w:hAnsi="Times New Roman" w:cs="Times New Roman"/>
          <w:lang w:val="ru-RU"/>
        </w:rPr>
        <w:t>напрямками  у</w:t>
      </w:r>
      <w:proofErr w:type="gramEnd"/>
      <w:r w:rsidRPr="006E606E">
        <w:rPr>
          <w:rFonts w:ascii="Times New Roman" w:hAnsi="Times New Roman" w:cs="Times New Roman"/>
          <w:lang w:val="ru-RU"/>
        </w:rPr>
        <w:t xml:space="preserve"> вихованні підростаючого покоління</w:t>
      </w:r>
      <w:r w:rsidRPr="006E606E">
        <w:rPr>
          <w:rFonts w:ascii="Times New Roman" w:hAnsi="Times New Roman" w:cs="Times New Roman"/>
          <w:b/>
          <w:lang w:val="ru-RU"/>
        </w:rPr>
        <w:t xml:space="preserve">: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суспільства і держави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праці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природи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мистецтва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людей </w:t>
      </w:r>
    </w:p>
    <w:p w:rsidR="003C1A93" w:rsidRPr="00671F89" w:rsidRDefault="003C1A93" w:rsidP="00671F89">
      <w:pPr>
        <w:pStyle w:val="a4"/>
        <w:numPr>
          <w:ilvl w:val="0"/>
          <w:numId w:val="25"/>
        </w:numPr>
        <w:spacing w:after="0" w:line="276" w:lineRule="auto"/>
        <w:rPr>
          <w:rFonts w:ascii="Times New Roman" w:hAnsi="Times New Roman" w:cs="Times New Roman"/>
          <w:sz w:val="28"/>
          <w:szCs w:val="28"/>
          <w:lang w:val="uk-UA"/>
        </w:rPr>
      </w:pPr>
      <w:r w:rsidRPr="00671F89">
        <w:rPr>
          <w:rFonts w:ascii="Times New Roman" w:hAnsi="Times New Roman" w:cs="Times New Roman"/>
          <w:sz w:val="28"/>
          <w:szCs w:val="28"/>
          <w:lang w:val="uk-UA"/>
        </w:rPr>
        <w:t xml:space="preserve">ціннісне ставлення до себе </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На  початку  навчального  року  вихованці  знайомились  на  годинах класного керівника зі  статутом  ліцею, правилами  внутрішнього  розпорядку, правилами  для  учнів</w:t>
      </w:r>
      <w:r w:rsidRPr="006E606E">
        <w:rPr>
          <w:rFonts w:ascii="Times New Roman" w:hAnsi="Times New Roman" w:cs="Times New Roman"/>
          <w:sz w:val="28"/>
          <w:szCs w:val="28"/>
          <w:lang w:val="ru-RU"/>
        </w:rPr>
        <w:t xml:space="preserve"> та </w:t>
      </w:r>
      <w:r w:rsidRPr="006E606E">
        <w:rPr>
          <w:rFonts w:ascii="Times New Roman" w:hAnsi="Times New Roman" w:cs="Times New Roman"/>
          <w:sz w:val="28"/>
          <w:szCs w:val="28"/>
          <w:lang w:val="uk-UA"/>
        </w:rPr>
        <w:t>режимом.  Взаємодія  з  учнями  здійснювалася  на  основі  особистісно-орієнтованого  підходу  до  кожної  дитини, що  сприяло  глибокому  вивченню  її  індивідуальних особливостей  і  якостей, розкриттю  здібностей.</w:t>
      </w:r>
    </w:p>
    <w:p w:rsidR="003C1A93" w:rsidRPr="006E606E" w:rsidRDefault="003C1A93" w:rsidP="009A6F84">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Протягом 20</w:t>
      </w:r>
      <w:r w:rsidRPr="006E606E">
        <w:rPr>
          <w:rFonts w:ascii="Times New Roman" w:hAnsi="Times New Roman" w:cs="Times New Roman"/>
          <w:sz w:val="28"/>
          <w:szCs w:val="28"/>
          <w:lang w:val="uk-UA"/>
        </w:rPr>
        <w:t xml:space="preserve">22 - </w:t>
      </w:r>
      <w:r w:rsidRPr="006E606E">
        <w:rPr>
          <w:rFonts w:ascii="Times New Roman" w:hAnsi="Times New Roman" w:cs="Times New Roman"/>
          <w:sz w:val="28"/>
          <w:szCs w:val="28"/>
          <w:lang w:val="ru-RU"/>
        </w:rPr>
        <w:t>20</w:t>
      </w:r>
      <w:r w:rsidRPr="006E606E">
        <w:rPr>
          <w:rFonts w:ascii="Times New Roman" w:hAnsi="Times New Roman" w:cs="Times New Roman"/>
          <w:sz w:val="28"/>
          <w:szCs w:val="28"/>
          <w:lang w:val="uk-UA"/>
        </w:rPr>
        <w:t>23</w:t>
      </w:r>
      <w:r w:rsidRPr="006E606E">
        <w:rPr>
          <w:rFonts w:ascii="Times New Roman" w:hAnsi="Times New Roman" w:cs="Times New Roman"/>
          <w:sz w:val="28"/>
          <w:szCs w:val="28"/>
          <w:lang w:val="ru-RU"/>
        </w:rPr>
        <w:t xml:space="preserve"> навчального року учні та вчителі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 xml:space="preserve"> були активними учасниками багатьох загальношкільних заходів:</w:t>
      </w:r>
    </w:p>
    <w:p w:rsidR="003C1A93" w:rsidRPr="006E606E" w:rsidRDefault="003C1A93" w:rsidP="00FB6C23">
      <w:pPr>
        <w:numPr>
          <w:ilvl w:val="0"/>
          <w:numId w:val="16"/>
        </w:numPr>
        <w:tabs>
          <w:tab w:val="clear" w:pos="1080"/>
          <w:tab w:val="num" w:pos="0"/>
        </w:tabs>
        <w:spacing w:after="0" w:line="276" w:lineRule="auto"/>
        <w:ind w:left="0" w:firstLine="0"/>
        <w:jc w:val="left"/>
        <w:rPr>
          <w:rFonts w:ascii="Times New Roman" w:hAnsi="Times New Roman" w:cs="Times New Roman"/>
          <w:sz w:val="28"/>
          <w:szCs w:val="28"/>
          <w:lang w:val="ru-RU"/>
        </w:rPr>
      </w:pPr>
      <w:r w:rsidRPr="006E606E">
        <w:rPr>
          <w:rFonts w:ascii="Times New Roman" w:hAnsi="Times New Roman" w:cs="Times New Roman"/>
          <w:sz w:val="28"/>
          <w:szCs w:val="28"/>
          <w:lang w:val="uk-UA"/>
        </w:rPr>
        <w:t>вітання педагогів</w:t>
      </w:r>
      <w:r w:rsidRPr="006E606E">
        <w:rPr>
          <w:rFonts w:ascii="Times New Roman" w:hAnsi="Times New Roman" w:cs="Times New Roman"/>
          <w:sz w:val="28"/>
          <w:szCs w:val="28"/>
          <w:lang w:val="ru-RU"/>
        </w:rPr>
        <w:t xml:space="preserve"> до Дня вчителя </w:t>
      </w:r>
      <w:r w:rsidRPr="006E606E">
        <w:rPr>
          <w:rFonts w:ascii="Times New Roman" w:hAnsi="Times New Roman" w:cs="Times New Roman"/>
          <w:sz w:val="28"/>
          <w:szCs w:val="28"/>
          <w:lang w:val="uk-UA"/>
        </w:rPr>
        <w:t xml:space="preserve">(вчителі </w:t>
      </w:r>
      <w:r w:rsidRPr="006E606E">
        <w:rPr>
          <w:rFonts w:ascii="Times New Roman" w:hAnsi="Times New Roman" w:cs="Times New Roman"/>
          <w:sz w:val="28"/>
          <w:szCs w:val="28"/>
          <w:lang w:val="ru-RU"/>
        </w:rPr>
        <w:t>І</w:t>
      </w:r>
      <w:r w:rsidRPr="006E606E">
        <w:rPr>
          <w:rFonts w:ascii="Times New Roman" w:hAnsi="Times New Roman" w:cs="Times New Roman"/>
          <w:sz w:val="28"/>
          <w:szCs w:val="28"/>
          <w:lang w:val="uk-UA"/>
        </w:rPr>
        <w:t>литчук У.)</w:t>
      </w:r>
    </w:p>
    <w:p w:rsidR="003C1A93" w:rsidRPr="006E606E" w:rsidRDefault="003C1A93" w:rsidP="00FB6C23">
      <w:pPr>
        <w:numPr>
          <w:ilvl w:val="0"/>
          <w:numId w:val="16"/>
        </w:numPr>
        <w:tabs>
          <w:tab w:val="clear" w:pos="1080"/>
          <w:tab w:val="num" w:pos="0"/>
        </w:tabs>
        <w:spacing w:after="0" w:line="276" w:lineRule="auto"/>
        <w:ind w:left="0" w:firstLine="0"/>
        <w:jc w:val="left"/>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тиждень </w:t>
      </w:r>
      <w:proofErr w:type="gramStart"/>
      <w:r w:rsidRPr="006E606E">
        <w:rPr>
          <w:rFonts w:ascii="Times New Roman" w:hAnsi="Times New Roman" w:cs="Times New Roman"/>
          <w:sz w:val="28"/>
          <w:szCs w:val="28"/>
          <w:lang w:val="uk-UA"/>
        </w:rPr>
        <w:t xml:space="preserve">історії </w:t>
      </w:r>
      <w:r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uk-UA"/>
        </w:rPr>
        <w:t>(</w:t>
      </w:r>
      <w:proofErr w:type="gramEnd"/>
      <w:r w:rsidRPr="006E606E">
        <w:rPr>
          <w:rFonts w:ascii="Times New Roman" w:hAnsi="Times New Roman" w:cs="Times New Roman"/>
          <w:sz w:val="28"/>
          <w:szCs w:val="28"/>
          <w:lang w:val="uk-UA"/>
        </w:rPr>
        <w:t xml:space="preserve"> вчитель Санкович М.В.)</w:t>
      </w:r>
    </w:p>
    <w:p w:rsidR="003C1A93" w:rsidRPr="006E606E" w:rsidRDefault="003C1A93" w:rsidP="00FB6C23">
      <w:pPr>
        <w:numPr>
          <w:ilvl w:val="0"/>
          <w:numId w:val="16"/>
        </w:numPr>
        <w:tabs>
          <w:tab w:val="clear" w:pos="1080"/>
        </w:tabs>
        <w:suppressAutoHyphens/>
        <w:overflowPunct w:val="0"/>
        <w:autoSpaceDE w:val="0"/>
        <w:spacing w:after="0" w:line="276" w:lineRule="auto"/>
        <w:ind w:left="0" w:firstLine="0"/>
        <w:jc w:val="left"/>
        <w:textAlignment w:val="baseline"/>
        <w:rPr>
          <w:rFonts w:ascii="Times New Roman" w:hAnsi="Times New Roman" w:cs="Times New Roman"/>
          <w:sz w:val="28"/>
          <w:szCs w:val="28"/>
        </w:rPr>
      </w:pPr>
      <w:r w:rsidRPr="006E606E">
        <w:rPr>
          <w:rFonts w:ascii="Times New Roman" w:hAnsi="Times New Roman" w:cs="Times New Roman"/>
          <w:sz w:val="28"/>
          <w:szCs w:val="28"/>
        </w:rPr>
        <w:t>виставки «Новорічн</w:t>
      </w:r>
      <w:r w:rsidRPr="006E606E">
        <w:rPr>
          <w:rFonts w:ascii="Times New Roman" w:hAnsi="Times New Roman" w:cs="Times New Roman"/>
          <w:sz w:val="28"/>
          <w:szCs w:val="28"/>
          <w:lang w:val="uk-UA"/>
        </w:rPr>
        <w:t>их композицій</w:t>
      </w:r>
      <w:r w:rsidRPr="006E606E">
        <w:rPr>
          <w:rFonts w:ascii="Times New Roman" w:hAnsi="Times New Roman" w:cs="Times New Roman"/>
          <w:sz w:val="28"/>
          <w:szCs w:val="28"/>
        </w:rPr>
        <w:t>»</w:t>
      </w:r>
      <w:r w:rsidRPr="006E606E">
        <w:rPr>
          <w:rFonts w:ascii="Times New Roman" w:hAnsi="Times New Roman" w:cs="Times New Roman"/>
          <w:sz w:val="28"/>
          <w:szCs w:val="28"/>
          <w:lang w:val="uk-UA"/>
        </w:rPr>
        <w:t xml:space="preserve"> ( Учком)</w:t>
      </w:r>
    </w:p>
    <w:p w:rsidR="003C1A93" w:rsidRPr="006E606E" w:rsidRDefault="003C1A93" w:rsidP="00FB6C23">
      <w:pPr>
        <w:numPr>
          <w:ilvl w:val="0"/>
          <w:numId w:val="16"/>
        </w:numPr>
        <w:tabs>
          <w:tab w:val="clear" w:pos="1080"/>
          <w:tab w:val="num" w:pos="0"/>
        </w:tabs>
        <w:spacing w:after="0" w:line="276" w:lineRule="auto"/>
        <w:ind w:left="0" w:firstLine="0"/>
        <w:jc w:val="left"/>
        <w:rPr>
          <w:rFonts w:ascii="Times New Roman" w:hAnsi="Times New Roman" w:cs="Times New Roman"/>
          <w:sz w:val="28"/>
          <w:szCs w:val="28"/>
          <w:lang w:val="ru-RU"/>
        </w:rPr>
      </w:pPr>
      <w:r w:rsidRPr="006E606E">
        <w:rPr>
          <w:rFonts w:ascii="Times New Roman" w:hAnsi="Times New Roman" w:cs="Times New Roman"/>
          <w:sz w:val="28"/>
          <w:szCs w:val="28"/>
          <w:lang w:val="ru-RU"/>
        </w:rPr>
        <w:t>проведення новорічн</w:t>
      </w:r>
      <w:r w:rsidRPr="006E606E">
        <w:rPr>
          <w:rFonts w:ascii="Times New Roman" w:hAnsi="Times New Roman" w:cs="Times New Roman"/>
          <w:sz w:val="28"/>
          <w:szCs w:val="28"/>
          <w:lang w:val="uk-UA"/>
        </w:rPr>
        <w:t>о - різдвяних</w:t>
      </w:r>
      <w:r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uk-UA"/>
        </w:rPr>
        <w:t xml:space="preserve">свят «Розколяда в ліцеї» </w:t>
      </w:r>
      <w:proofErr w:type="gramStart"/>
      <w:r w:rsidRPr="006E606E">
        <w:rPr>
          <w:rFonts w:ascii="Times New Roman" w:hAnsi="Times New Roman" w:cs="Times New Roman"/>
          <w:sz w:val="28"/>
          <w:szCs w:val="28"/>
          <w:lang w:val="uk-UA"/>
        </w:rPr>
        <w:t>( класні</w:t>
      </w:r>
      <w:proofErr w:type="gramEnd"/>
      <w:r w:rsidRPr="006E606E">
        <w:rPr>
          <w:rFonts w:ascii="Times New Roman" w:hAnsi="Times New Roman" w:cs="Times New Roman"/>
          <w:sz w:val="28"/>
          <w:szCs w:val="28"/>
          <w:lang w:val="uk-UA"/>
        </w:rPr>
        <w:t xml:space="preserve"> керівники 1 – 11 кл)</w:t>
      </w:r>
    </w:p>
    <w:p w:rsidR="003C1A93" w:rsidRPr="006E606E" w:rsidRDefault="003C1A93" w:rsidP="00FB6C23">
      <w:pPr>
        <w:numPr>
          <w:ilvl w:val="0"/>
          <w:numId w:val="16"/>
        </w:numPr>
        <w:tabs>
          <w:tab w:val="clear" w:pos="1080"/>
          <w:tab w:val="num" w:pos="0"/>
        </w:tabs>
        <w:spacing w:after="0" w:line="276" w:lineRule="auto"/>
        <w:ind w:left="0" w:firstLine="0"/>
        <w:jc w:val="left"/>
        <w:rPr>
          <w:rFonts w:ascii="Times New Roman" w:hAnsi="Times New Roman" w:cs="Times New Roman"/>
          <w:sz w:val="28"/>
          <w:szCs w:val="28"/>
          <w:lang w:val="ru-RU"/>
        </w:rPr>
      </w:pPr>
      <w:r w:rsidRPr="006E606E">
        <w:rPr>
          <w:rFonts w:ascii="Times New Roman" w:hAnsi="Times New Roman" w:cs="Times New Roman"/>
          <w:sz w:val="28"/>
          <w:szCs w:val="28"/>
          <w:lang w:val="uk-UA"/>
        </w:rPr>
        <w:t>караоке колядок та щедрівок ( вчитель Озорович М.Й.)</w:t>
      </w:r>
    </w:p>
    <w:p w:rsidR="003C1A93" w:rsidRPr="006E606E" w:rsidRDefault="003C1A93" w:rsidP="00FB6C23">
      <w:pPr>
        <w:numPr>
          <w:ilvl w:val="0"/>
          <w:numId w:val="16"/>
        </w:numPr>
        <w:tabs>
          <w:tab w:val="clear" w:pos="1080"/>
          <w:tab w:val="num" w:pos="0"/>
        </w:tabs>
        <w:spacing w:after="0" w:line="276" w:lineRule="auto"/>
        <w:ind w:left="0" w:firstLine="0"/>
        <w:jc w:val="left"/>
        <w:rPr>
          <w:rFonts w:ascii="Times New Roman" w:hAnsi="Times New Roman" w:cs="Times New Roman"/>
          <w:sz w:val="28"/>
          <w:szCs w:val="28"/>
          <w:lang w:val="uk-UA"/>
        </w:rPr>
      </w:pPr>
      <w:r w:rsidRPr="006E606E">
        <w:rPr>
          <w:rFonts w:ascii="Times New Roman" w:hAnsi="Times New Roman" w:cs="Times New Roman"/>
          <w:sz w:val="28"/>
          <w:szCs w:val="28"/>
          <w:lang w:val="uk-UA"/>
        </w:rPr>
        <w:t>перегляд документального фільму «Зима, що нас змінила»  ( класні керівники 5 – 11 класів)</w:t>
      </w:r>
    </w:p>
    <w:p w:rsidR="003C1A93" w:rsidRPr="006E606E" w:rsidRDefault="003C1A93" w:rsidP="006E606E">
      <w:pPr>
        <w:numPr>
          <w:ilvl w:val="0"/>
          <w:numId w:val="15"/>
        </w:numPr>
        <w:tabs>
          <w:tab w:val="clear" w:pos="720"/>
        </w:tabs>
        <w:suppressAutoHyphens/>
        <w:overflowPunct w:val="0"/>
        <w:autoSpaceDE w:val="0"/>
        <w:spacing w:after="0" w:line="276" w:lineRule="auto"/>
        <w:ind w:left="0" w:firstLine="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квест «Що ти знаєш про козаків» ( вчитель Ільчук С.М.)</w:t>
      </w:r>
    </w:p>
    <w:p w:rsidR="003C1A93" w:rsidRPr="006E606E" w:rsidRDefault="009A6F84" w:rsidP="006E606E">
      <w:pPr>
        <w:pStyle w:val="a4"/>
        <w:numPr>
          <w:ilvl w:val="0"/>
          <w:numId w:val="15"/>
        </w:numPr>
        <w:tabs>
          <w:tab w:val="clear" w:pos="720"/>
        </w:tabs>
        <w:suppressAutoHyphens/>
        <w:overflowPunct w:val="0"/>
        <w:autoSpaceDE w:val="0"/>
        <w:spacing w:after="0" w:line="276" w:lineRule="auto"/>
        <w:ind w:left="284" w:hanging="284"/>
        <w:jc w:val="left"/>
        <w:textAlignment w:val="baseline"/>
        <w:rPr>
          <w:rFonts w:ascii="Times New Roman" w:hAnsi="Times New Roman" w:cs="Times New Roman"/>
          <w:sz w:val="28"/>
          <w:szCs w:val="28"/>
          <w:lang w:val="ru-RU"/>
        </w:rPr>
      </w:pPr>
      <w:r>
        <w:rPr>
          <w:rFonts w:ascii="Times New Roman" w:hAnsi="Times New Roman" w:cs="Times New Roman"/>
          <w:sz w:val="28"/>
          <w:szCs w:val="28"/>
          <w:lang w:val="uk-UA"/>
        </w:rPr>
        <w:lastRenderedPageBreak/>
        <w:t xml:space="preserve">      </w:t>
      </w:r>
      <w:r w:rsidR="003C1A93" w:rsidRPr="006E606E">
        <w:rPr>
          <w:rFonts w:ascii="Times New Roman" w:hAnsi="Times New Roman" w:cs="Times New Roman"/>
          <w:sz w:val="28"/>
          <w:szCs w:val="28"/>
          <w:lang w:val="uk-UA"/>
        </w:rPr>
        <w:t>виставка плакатів «Історія нескорених» (Учком)</w:t>
      </w:r>
    </w:p>
    <w:p w:rsidR="003C1A93" w:rsidRPr="006E606E" w:rsidRDefault="003C1A93" w:rsidP="006E606E">
      <w:pPr>
        <w:numPr>
          <w:ilvl w:val="0"/>
          <w:numId w:val="15"/>
        </w:numPr>
        <w:tabs>
          <w:tab w:val="clear" w:pos="720"/>
          <w:tab w:val="num" w:pos="0"/>
        </w:tabs>
        <w:suppressAutoHyphens/>
        <w:overflowPunct w:val="0"/>
        <w:autoSpaceDE w:val="0"/>
        <w:spacing w:after="0" w:line="276" w:lineRule="auto"/>
        <w:ind w:left="0" w:firstLine="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акція «Подаруй свого Янгола Героям Небесної Сотні» (Учком)</w:t>
      </w:r>
    </w:p>
    <w:p w:rsidR="003C1A93" w:rsidRPr="006E606E" w:rsidRDefault="003C1A93" w:rsidP="006E606E">
      <w:pPr>
        <w:numPr>
          <w:ilvl w:val="0"/>
          <w:numId w:val="15"/>
        </w:numPr>
        <w:tabs>
          <w:tab w:val="clear" w:pos="720"/>
          <w:tab w:val="num" w:pos="0"/>
        </w:tabs>
        <w:suppressAutoHyphens/>
        <w:overflowPunct w:val="0"/>
        <w:autoSpaceDE w:val="0"/>
        <w:spacing w:after="0" w:line="276" w:lineRule="auto"/>
        <w:ind w:left="0" w:firstLine="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сторітеллінг «Свіча пам’яті» (вчитель Санкович М.В.)</w:t>
      </w:r>
    </w:p>
    <w:p w:rsidR="003C1A93" w:rsidRPr="006E606E" w:rsidRDefault="003C1A93" w:rsidP="00FB6C23">
      <w:pPr>
        <w:numPr>
          <w:ilvl w:val="0"/>
          <w:numId w:val="15"/>
        </w:numPr>
        <w:tabs>
          <w:tab w:val="clear" w:pos="720"/>
        </w:tabs>
        <w:suppressAutoHyphens/>
        <w:overflowPunct w:val="0"/>
        <w:autoSpaceDE w:val="0"/>
        <w:spacing w:after="0" w:line="276" w:lineRule="auto"/>
        <w:ind w:hanging="72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патріотичне доміно «Укра\на – це ексклюзив» (Учком)</w:t>
      </w:r>
    </w:p>
    <w:p w:rsidR="003C1A93" w:rsidRPr="006E606E" w:rsidRDefault="003C1A93" w:rsidP="00FB6C23">
      <w:pPr>
        <w:numPr>
          <w:ilvl w:val="0"/>
          <w:numId w:val="15"/>
        </w:numPr>
        <w:suppressAutoHyphens/>
        <w:overflowPunct w:val="0"/>
        <w:autoSpaceDE w:val="0"/>
        <w:spacing w:after="0" w:line="276" w:lineRule="auto"/>
        <w:ind w:hanging="720"/>
        <w:jc w:val="left"/>
        <w:textAlignment w:val="baseline"/>
        <w:rPr>
          <w:rFonts w:ascii="Times New Roman" w:hAnsi="Times New Roman" w:cs="Times New Roman"/>
          <w:sz w:val="28"/>
          <w:szCs w:val="28"/>
        </w:rPr>
      </w:pPr>
      <w:r w:rsidRPr="006E606E">
        <w:rPr>
          <w:rFonts w:ascii="Times New Roman" w:hAnsi="Times New Roman" w:cs="Times New Roman"/>
          <w:sz w:val="28"/>
          <w:szCs w:val="28"/>
          <w:lang w:val="uk-UA"/>
        </w:rPr>
        <w:t>гілочка моїх бажань (Учком)</w:t>
      </w:r>
    </w:p>
    <w:p w:rsidR="003C1A93" w:rsidRPr="006E606E" w:rsidRDefault="003C1A93" w:rsidP="00FB6C23">
      <w:pPr>
        <w:numPr>
          <w:ilvl w:val="0"/>
          <w:numId w:val="15"/>
        </w:numPr>
        <w:tabs>
          <w:tab w:val="clear" w:pos="720"/>
          <w:tab w:val="num" w:pos="0"/>
        </w:tabs>
        <w:suppressAutoHyphens/>
        <w:overflowPunct w:val="0"/>
        <w:autoSpaceDE w:val="0"/>
        <w:spacing w:after="0" w:line="276" w:lineRule="auto"/>
        <w:ind w:left="0" w:firstLine="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день вишиванки у ліцею (Учком)</w:t>
      </w:r>
    </w:p>
    <w:p w:rsidR="003C1A93" w:rsidRPr="006E606E" w:rsidRDefault="003C1A93" w:rsidP="00FB6C23">
      <w:pPr>
        <w:numPr>
          <w:ilvl w:val="0"/>
          <w:numId w:val="15"/>
        </w:numPr>
        <w:tabs>
          <w:tab w:val="clear" w:pos="720"/>
          <w:tab w:val="num" w:pos="0"/>
        </w:tabs>
        <w:suppressAutoHyphens/>
        <w:overflowPunct w:val="0"/>
        <w:autoSpaceDE w:val="0"/>
        <w:spacing w:after="0" w:line="276" w:lineRule="auto"/>
        <w:ind w:left="0" w:firstLine="0"/>
        <w:jc w:val="left"/>
        <w:textAlignment w:val="baseline"/>
        <w:rPr>
          <w:rFonts w:ascii="Times New Roman" w:hAnsi="Times New Roman" w:cs="Times New Roman"/>
          <w:sz w:val="28"/>
          <w:szCs w:val="28"/>
          <w:lang w:val="ru-RU"/>
        </w:rPr>
      </w:pPr>
      <w:r w:rsidRPr="006E606E">
        <w:rPr>
          <w:rFonts w:ascii="Times New Roman" w:hAnsi="Times New Roman" w:cs="Times New Roman"/>
          <w:sz w:val="28"/>
          <w:szCs w:val="28"/>
          <w:lang w:val="uk-UA"/>
        </w:rPr>
        <w:t>день захисту прав дітей (Учком).</w:t>
      </w:r>
    </w:p>
    <w:p w:rsidR="003C1A93" w:rsidRPr="006E606E" w:rsidRDefault="003C1A93" w:rsidP="009A6F84">
      <w:pPr>
        <w:pStyle w:val="a3"/>
        <w:tabs>
          <w:tab w:val="left" w:pos="0"/>
        </w:tabs>
        <w:spacing w:after="0" w:line="276" w:lineRule="auto"/>
        <w:ind w:left="0" w:firstLine="567"/>
        <w:rPr>
          <w:rFonts w:ascii="Times New Roman" w:hAnsi="Times New Roman" w:cs="Times New Roman"/>
          <w:lang w:val="ru-RU"/>
        </w:rPr>
      </w:pPr>
      <w:r w:rsidRPr="006E606E">
        <w:rPr>
          <w:rFonts w:ascii="Times New Roman" w:hAnsi="Times New Roman" w:cs="Times New Roman"/>
          <w:lang w:val="ru-RU"/>
        </w:rPr>
        <w:t>Активно приймали участь у проведенні тижнів:</w:t>
      </w:r>
    </w:p>
    <w:p w:rsidR="003C1A93" w:rsidRPr="00FB6C23" w:rsidRDefault="003C1A93" w:rsidP="009A6F84">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„Увага! Діти на дорозі!” (вчитель Ільчук С.М.)</w:t>
      </w:r>
    </w:p>
    <w:p w:rsidR="003C1A93" w:rsidRPr="00FB6C23" w:rsidRDefault="003C1A93" w:rsidP="009A6F84">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„Тиждень  музики у ліцеї” ( вчитель Озорович М.Й.)</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«У їхньому серці жила Україна » (вчитель Молдавчук М.В.)</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Тиждень історії (вчитель Санкович М.В.)</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Тиждень «Протидії булінгу» ( психолог ліцею Бойчук В.Я., соціальний педагого Бордуляк Ю.І.)</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«Здоров’я – це життя» (вчитель Ільчук С.М.)</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«Світле свято Великодня» ( вчителі Озорович М.Й., Ільчук С.М.)</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«Мова моя – душа голосна України» (вчитель Семків Г.Д.)</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«Тиждень безпечного Інтернету» ( вчителі Берланюк Л.М., Степак Г.М.)</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 Кобзарю, знов до тебе я прихожу» (вчитель Березюк О.М.)</w:t>
      </w:r>
    </w:p>
    <w:p w:rsidR="003C1A93" w:rsidRPr="00FB6C23" w:rsidRDefault="003C1A93" w:rsidP="00FB6C23">
      <w:pPr>
        <w:pStyle w:val="a4"/>
        <w:numPr>
          <w:ilvl w:val="0"/>
          <w:numId w:val="20"/>
        </w:numPr>
        <w:spacing w:after="0" w:line="276" w:lineRule="auto"/>
        <w:ind w:left="0" w:firstLine="0"/>
        <w:rPr>
          <w:rFonts w:ascii="Times New Roman" w:hAnsi="Times New Roman" w:cs="Times New Roman"/>
          <w:sz w:val="28"/>
          <w:szCs w:val="28"/>
          <w:lang w:val="uk-UA"/>
        </w:rPr>
      </w:pPr>
      <w:r w:rsidRPr="00FB6C23">
        <w:rPr>
          <w:rFonts w:ascii="Times New Roman" w:hAnsi="Times New Roman" w:cs="Times New Roman"/>
          <w:sz w:val="28"/>
          <w:szCs w:val="28"/>
          <w:lang w:val="uk-UA"/>
        </w:rPr>
        <w:t>тиждень книги  (Гавриш Л.В.).</w:t>
      </w:r>
    </w:p>
    <w:p w:rsidR="003C1A93" w:rsidRPr="006E606E" w:rsidRDefault="003C1A93" w:rsidP="009A6F84">
      <w:pPr>
        <w:pStyle w:val="afa"/>
        <w:spacing w:line="276" w:lineRule="auto"/>
        <w:ind w:firstLine="567"/>
        <w:jc w:val="both"/>
        <w:rPr>
          <w:rFonts w:ascii="Times New Roman" w:hAnsi="Times New Roman"/>
          <w:b w:val="0"/>
          <w:szCs w:val="28"/>
        </w:rPr>
      </w:pPr>
      <w:r w:rsidRPr="006E606E">
        <w:rPr>
          <w:rFonts w:ascii="Times New Roman" w:hAnsi="Times New Roman"/>
          <w:b w:val="0"/>
          <w:szCs w:val="28"/>
        </w:rPr>
        <w:t xml:space="preserve">Аналіз  відвіданих  виховних  заходів  показав, що  виховна  робота  проводиться  на  належному  рівні, використовуються  сучасні  технології  виховання  учнів: соціальне  проєктування, колективні  творчі  справи, навчально-виховні  проєкти, технологія  самовиховання  і  саморозвитку. </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 xml:space="preserve">Учні  брали  участь  у  щорічній акції  «За  чисте  довкілля» та акції «Запали свічу пам’яті». </w:t>
      </w:r>
    </w:p>
    <w:p w:rsidR="003C1A93" w:rsidRPr="006E606E" w:rsidRDefault="003C1A93" w:rsidP="009A6F84">
      <w:pPr>
        <w:pStyle w:val="a4"/>
        <w:tabs>
          <w:tab w:val="left" w:pos="1830"/>
        </w:tabs>
        <w:spacing w:after="0" w:line="276" w:lineRule="auto"/>
        <w:ind w:left="0"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Члени учнівського комітету були активними учасниками всіх загальношкільних заходів.</w:t>
      </w:r>
    </w:p>
    <w:p w:rsidR="003C1A93" w:rsidRPr="006E606E" w:rsidRDefault="003C1A93" w:rsidP="009A6F84">
      <w:pPr>
        <w:spacing w:after="0" w:line="276" w:lineRule="auto"/>
        <w:ind w:firstLine="567"/>
        <w:rPr>
          <w:rFonts w:ascii="Times New Roman" w:hAnsi="Times New Roman" w:cs="Times New Roman"/>
          <w:color w:val="000000"/>
          <w:sz w:val="28"/>
          <w:szCs w:val="28"/>
          <w:lang w:val="uk-UA"/>
        </w:rPr>
      </w:pPr>
      <w:r w:rsidRPr="006E606E">
        <w:rPr>
          <w:rFonts w:ascii="Times New Roman" w:hAnsi="Times New Roman" w:cs="Times New Roman"/>
          <w:color w:val="000000"/>
          <w:sz w:val="28"/>
          <w:szCs w:val="28"/>
          <w:lang w:val="uk-UA"/>
        </w:rPr>
        <w:t>В кінці навчального року підведено підсумки діяльності учнівського самоврядування.</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 xml:space="preserve">Велася робота з учнями  „групи  ризику”.  Педагоги-наставники, класні керівники  у тісній співпраці з практичними психологами ліцею Бойчук В.Я., Кіщук М.Ю., протягом навчального року здійснювали заходи щодо попередження негативних проявів, правопорушень, самовільного залишення закладу учнями. Систематично ведеться щоденний  контроль за відвідуванням ліцею класними керівниками та соціальним педагогом Бордуляк Ю.І. своєчасно з’ясовуються причини відсутності учнів, підтримується постійна співпраця з батьками учнів. </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lastRenderedPageBreak/>
        <w:t xml:space="preserve">Щотижнево проводились рейди «Операція Дзвінок», носіння підручників, носіння спортивної форми та санітарного стану в класах. </w:t>
      </w:r>
      <w:r w:rsidRPr="006E606E">
        <w:rPr>
          <w:rFonts w:ascii="Times New Roman" w:hAnsi="Times New Roman" w:cs="Times New Roman"/>
          <w:color w:val="FF0000"/>
          <w:sz w:val="28"/>
          <w:szCs w:val="28"/>
          <w:lang w:val="uk-UA"/>
        </w:rPr>
        <w:t xml:space="preserve"> </w:t>
      </w:r>
      <w:r w:rsidRPr="006E606E">
        <w:rPr>
          <w:rFonts w:ascii="Times New Roman" w:hAnsi="Times New Roman" w:cs="Times New Roman"/>
          <w:sz w:val="28"/>
          <w:szCs w:val="28"/>
          <w:lang w:val="uk-UA"/>
        </w:rPr>
        <w:t>На виконання статті 35 Закону України «Про освіту», статті 6 Закону України «Про загальну середню освіту» 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відвідування учнями навчальних занять у класному журналі. Інформація про систематичні пропуски окремих учнів використовувалася під час проведення засідання  ради по профілактиці правопорушень. З учнями, які пропускають заняття без поважних причин, систематично проводилася профілактична робота.</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Велика увага приділялася національно - патріотичному вихованню, традиційно проводилися  заходи присвячені Дню захисника України та Дню пам’яті УПА, тиждень героїко – патріотичного виховання, заходи до Дня Революції Гідності та Свободи,  заходи до  трагедії Бабиного Яру, заходи до дня української писемності та мови, заходи до Дня Революції Гідності та Свободи, заходи до Дня пам’яті жертв голодоморів 1921 – 1922, 1932 – 1933, 1946 – 1947 років в Україні, заходи до Дня пам’яті Героїв Крут, заходи до дня рідної мови,  вшануванню пам’яті героїв Небесної Сотні та воїнів АТО, заходи до дня пам’яті та примирення.</w:t>
      </w:r>
    </w:p>
    <w:p w:rsidR="003C1A93" w:rsidRPr="006E606E" w:rsidRDefault="003C1A93" w:rsidP="009A6F84">
      <w:pPr>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Один з пріоритетних напрямків роботи ліцею – превентивне виховання. Робота в системі превентивного виховання в ліцеї здійснюється з початку навчального року: у вересні-жовтні складено соціальний паспорт ліцею, проведено анкетування учнів щодо їх схильності до шкідливих звичок, проводилися практичним психологом корекційні заняття з дітьми девіан</w:t>
      </w:r>
      <w:r w:rsidR="00C5530D">
        <w:rPr>
          <w:rFonts w:ascii="Times New Roman" w:hAnsi="Times New Roman" w:cs="Times New Roman"/>
          <w:sz w:val="28"/>
          <w:szCs w:val="28"/>
          <w:lang w:val="uk-UA"/>
        </w:rPr>
        <w:t>тної поведінки, психологом ліцею</w:t>
      </w:r>
      <w:r w:rsidRPr="006E606E">
        <w:rPr>
          <w:rFonts w:ascii="Times New Roman" w:hAnsi="Times New Roman" w:cs="Times New Roman"/>
          <w:sz w:val="28"/>
          <w:szCs w:val="28"/>
          <w:lang w:val="uk-UA"/>
        </w:rPr>
        <w:t xml:space="preserve"> вивчаються емоційні стани першокласників під час уроків, міжособистісні відносини у класних колективах. Проводилися бесіди, виховні години по класах класними керівниками.</w:t>
      </w:r>
    </w:p>
    <w:p w:rsidR="003C1A93" w:rsidRPr="006E606E" w:rsidRDefault="003C1A93" w:rsidP="009A6F84">
      <w:pPr>
        <w:spacing w:after="0" w:line="276" w:lineRule="auto"/>
        <w:ind w:firstLine="567"/>
        <w:rPr>
          <w:rFonts w:ascii="Times New Roman" w:hAnsi="Times New Roman" w:cs="Times New Roman"/>
          <w:iCs/>
          <w:sz w:val="28"/>
          <w:szCs w:val="28"/>
          <w:lang w:val="uk-UA"/>
        </w:rPr>
      </w:pPr>
      <w:r w:rsidRPr="006E606E">
        <w:rPr>
          <w:rFonts w:ascii="Times New Roman" w:hAnsi="Times New Roman" w:cs="Times New Roman"/>
          <w:iCs/>
          <w:sz w:val="28"/>
          <w:szCs w:val="28"/>
          <w:lang w:val="uk-UA"/>
        </w:rPr>
        <w:t>Протягом  2022 - 2023 навчального року втілювалась у життя Концепцію національно-патріотичного виховання.</w:t>
      </w:r>
    </w:p>
    <w:p w:rsidR="003C1A93" w:rsidRPr="006E606E" w:rsidRDefault="003C1A93" w:rsidP="009A6F84">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Учні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 xml:space="preserve"> із задоволенням відвідують гуртки, які є центром морально-правового, військово-патріотичного, художньо-естетичного та спортивного виховання.</w:t>
      </w:r>
    </w:p>
    <w:p w:rsidR="003C1A93" w:rsidRPr="006E606E" w:rsidRDefault="003C1A93" w:rsidP="00C67CBF">
      <w:pPr>
        <w:shd w:val="clear" w:color="auto" w:fill="FFFFFF"/>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ru-RU"/>
        </w:rPr>
        <w:t>Результати роботи гуртківців можна побачити під час проведення</w:t>
      </w:r>
      <w:r w:rsidRPr="006E606E">
        <w:rPr>
          <w:rFonts w:ascii="Times New Roman" w:hAnsi="Times New Roman" w:cs="Times New Roman"/>
          <w:sz w:val="28"/>
          <w:szCs w:val="28"/>
          <w:lang w:val="uk-UA"/>
        </w:rPr>
        <w:t xml:space="preserve"> різних</w:t>
      </w:r>
      <w:r w:rsidRPr="006E606E">
        <w:rPr>
          <w:rFonts w:ascii="Times New Roman" w:hAnsi="Times New Roman" w:cs="Times New Roman"/>
          <w:sz w:val="28"/>
          <w:szCs w:val="28"/>
          <w:lang w:val="ru-RU"/>
        </w:rPr>
        <w:t xml:space="preserve"> заходів: свят, виставок, семінарів, а також на сайті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w:t>
      </w:r>
    </w:p>
    <w:p w:rsidR="003C1A93" w:rsidRPr="006E606E" w:rsidRDefault="003C1A93" w:rsidP="00C5530D">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Згідно нормативно-правових документів та планів роботи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 xml:space="preserve"> перед класними керівниками на 202</w:t>
      </w:r>
      <w:r w:rsidRPr="006E606E">
        <w:rPr>
          <w:rFonts w:ascii="Times New Roman" w:hAnsi="Times New Roman" w:cs="Times New Roman"/>
          <w:sz w:val="28"/>
          <w:szCs w:val="28"/>
          <w:lang w:val="uk-UA"/>
        </w:rPr>
        <w:t>2</w:t>
      </w:r>
      <w:r w:rsidRPr="006E606E">
        <w:rPr>
          <w:rFonts w:ascii="Times New Roman" w:hAnsi="Times New Roman" w:cs="Times New Roman"/>
          <w:sz w:val="28"/>
          <w:szCs w:val="28"/>
          <w:lang w:val="ru-RU"/>
        </w:rPr>
        <w:t>-202</w:t>
      </w:r>
      <w:r w:rsidRPr="006E606E">
        <w:rPr>
          <w:rFonts w:ascii="Times New Roman" w:hAnsi="Times New Roman" w:cs="Times New Roman"/>
          <w:sz w:val="28"/>
          <w:szCs w:val="28"/>
          <w:lang w:val="uk-UA"/>
        </w:rPr>
        <w:t>3</w:t>
      </w:r>
      <w:r w:rsidRPr="006E606E">
        <w:rPr>
          <w:rFonts w:ascii="Times New Roman" w:hAnsi="Times New Roman" w:cs="Times New Roman"/>
          <w:sz w:val="28"/>
          <w:szCs w:val="28"/>
          <w:lang w:val="ru-RU"/>
        </w:rPr>
        <w:t xml:space="preserve"> навчальний рік були поставлені наступні завдання:</w:t>
      </w:r>
    </w:p>
    <w:p w:rsidR="003C1A93" w:rsidRPr="009A6F84" w:rsidRDefault="003C1A93" w:rsidP="00C5530D">
      <w:pPr>
        <w:pStyle w:val="a4"/>
        <w:numPr>
          <w:ilvl w:val="0"/>
          <w:numId w:val="26"/>
        </w:numPr>
        <w:shd w:val="clear" w:color="auto" w:fill="FFFFFF"/>
        <w:spacing w:after="0" w:line="276" w:lineRule="auto"/>
        <w:ind w:left="0" w:firstLine="0"/>
        <w:rPr>
          <w:rFonts w:ascii="Times New Roman" w:hAnsi="Times New Roman" w:cs="Times New Roman"/>
          <w:sz w:val="28"/>
          <w:szCs w:val="28"/>
          <w:lang w:val="ru-RU"/>
        </w:rPr>
      </w:pPr>
      <w:r w:rsidRPr="009A6F84">
        <w:rPr>
          <w:rFonts w:ascii="Times New Roman" w:hAnsi="Times New Roman" w:cs="Times New Roman"/>
          <w:sz w:val="28"/>
          <w:szCs w:val="28"/>
          <w:lang w:val="ru-RU"/>
        </w:rPr>
        <w:t>громадянське та національно-патріотичне виховання учнів</w:t>
      </w:r>
    </w:p>
    <w:p w:rsidR="003C1A93" w:rsidRPr="009A6F84" w:rsidRDefault="003C1A93" w:rsidP="00C5530D">
      <w:pPr>
        <w:pStyle w:val="a4"/>
        <w:numPr>
          <w:ilvl w:val="0"/>
          <w:numId w:val="26"/>
        </w:numPr>
        <w:shd w:val="clear" w:color="auto" w:fill="FFFFFF"/>
        <w:spacing w:after="0" w:line="276" w:lineRule="auto"/>
        <w:ind w:left="0" w:firstLine="0"/>
        <w:rPr>
          <w:rFonts w:ascii="Times New Roman" w:hAnsi="Times New Roman" w:cs="Times New Roman"/>
          <w:sz w:val="28"/>
          <w:szCs w:val="28"/>
          <w:lang w:val="ru-RU"/>
        </w:rPr>
      </w:pPr>
      <w:r w:rsidRPr="009A6F84">
        <w:rPr>
          <w:rFonts w:ascii="Times New Roman" w:hAnsi="Times New Roman" w:cs="Times New Roman"/>
          <w:sz w:val="28"/>
          <w:szCs w:val="28"/>
          <w:lang w:val="ru-RU"/>
        </w:rPr>
        <w:t>сприяння формуванню в учнів високих гуманістичних цінностей, морально-психологічних якостей</w:t>
      </w:r>
    </w:p>
    <w:p w:rsidR="003C1A93" w:rsidRPr="009A6F84" w:rsidRDefault="003C1A93" w:rsidP="009A6F84">
      <w:pPr>
        <w:pStyle w:val="a4"/>
        <w:numPr>
          <w:ilvl w:val="0"/>
          <w:numId w:val="26"/>
        </w:numPr>
        <w:shd w:val="clear" w:color="auto" w:fill="FFFFFF"/>
        <w:spacing w:before="100" w:beforeAutospacing="1" w:after="100" w:afterAutospacing="1" w:line="276" w:lineRule="auto"/>
        <w:ind w:left="0" w:firstLine="0"/>
        <w:rPr>
          <w:rFonts w:ascii="Times New Roman" w:hAnsi="Times New Roman" w:cs="Times New Roman"/>
          <w:sz w:val="28"/>
          <w:szCs w:val="28"/>
          <w:lang w:val="ru-RU"/>
        </w:rPr>
      </w:pPr>
      <w:r w:rsidRPr="009A6F84">
        <w:rPr>
          <w:rFonts w:ascii="Times New Roman" w:hAnsi="Times New Roman" w:cs="Times New Roman"/>
          <w:sz w:val="28"/>
          <w:szCs w:val="28"/>
          <w:lang w:val="ru-RU"/>
        </w:rPr>
        <w:lastRenderedPageBreak/>
        <w:t>виховання в учнів любові до Батьківщини, рідного краю, воїнів-</w:t>
      </w:r>
      <w:r w:rsidRPr="009A6F84">
        <w:rPr>
          <w:rFonts w:ascii="Times New Roman" w:hAnsi="Times New Roman" w:cs="Times New Roman"/>
          <w:sz w:val="28"/>
          <w:szCs w:val="28"/>
          <w:lang w:val="uk-UA"/>
        </w:rPr>
        <w:t xml:space="preserve">захисник </w:t>
      </w:r>
      <w:proofErr w:type="gramStart"/>
      <w:r w:rsidRPr="009A6F84">
        <w:rPr>
          <w:rFonts w:ascii="Times New Roman" w:hAnsi="Times New Roman" w:cs="Times New Roman"/>
          <w:sz w:val="28"/>
          <w:szCs w:val="28"/>
          <w:lang w:val="uk-UA"/>
        </w:rPr>
        <w:t>України</w:t>
      </w:r>
      <w:r w:rsidRPr="009A6F84">
        <w:rPr>
          <w:rFonts w:ascii="Times New Roman" w:hAnsi="Times New Roman" w:cs="Times New Roman"/>
          <w:sz w:val="28"/>
          <w:szCs w:val="28"/>
          <w:lang w:val="ru-RU"/>
        </w:rPr>
        <w:t xml:space="preserve"> ,</w:t>
      </w:r>
      <w:proofErr w:type="gramEnd"/>
      <w:r w:rsidRPr="009A6F84">
        <w:rPr>
          <w:rFonts w:ascii="Times New Roman" w:hAnsi="Times New Roman" w:cs="Times New Roman"/>
          <w:sz w:val="28"/>
          <w:szCs w:val="28"/>
          <w:lang w:val="ru-RU"/>
        </w:rPr>
        <w:t xml:space="preserve"> забезпечення діяльності учнівського самоврядування</w:t>
      </w:r>
    </w:p>
    <w:p w:rsidR="003C1A93" w:rsidRPr="009A6F84" w:rsidRDefault="003C1A93" w:rsidP="009A6F84">
      <w:pPr>
        <w:pStyle w:val="a4"/>
        <w:numPr>
          <w:ilvl w:val="0"/>
          <w:numId w:val="26"/>
        </w:numPr>
        <w:shd w:val="clear" w:color="auto" w:fill="FFFFFF"/>
        <w:spacing w:before="100" w:beforeAutospacing="1" w:after="100" w:afterAutospacing="1" w:line="276" w:lineRule="auto"/>
        <w:ind w:left="0" w:firstLine="0"/>
        <w:rPr>
          <w:rFonts w:ascii="Times New Roman" w:hAnsi="Times New Roman" w:cs="Times New Roman"/>
          <w:sz w:val="28"/>
          <w:szCs w:val="28"/>
        </w:rPr>
      </w:pPr>
      <w:r w:rsidRPr="009A6F84">
        <w:rPr>
          <w:rFonts w:ascii="Times New Roman" w:hAnsi="Times New Roman" w:cs="Times New Roman"/>
          <w:sz w:val="28"/>
          <w:szCs w:val="28"/>
        </w:rPr>
        <w:t>активізація волонтерської роботи</w:t>
      </w:r>
    </w:p>
    <w:p w:rsidR="003C1A93" w:rsidRPr="009A6F84" w:rsidRDefault="003C1A93" w:rsidP="009A6F84">
      <w:pPr>
        <w:pStyle w:val="a4"/>
        <w:numPr>
          <w:ilvl w:val="0"/>
          <w:numId w:val="26"/>
        </w:numPr>
        <w:shd w:val="clear" w:color="auto" w:fill="FFFFFF"/>
        <w:spacing w:before="100" w:beforeAutospacing="1" w:after="100" w:afterAutospacing="1" w:line="276" w:lineRule="auto"/>
        <w:ind w:left="0" w:firstLine="0"/>
        <w:rPr>
          <w:rFonts w:ascii="Times New Roman" w:hAnsi="Times New Roman" w:cs="Times New Roman"/>
          <w:sz w:val="28"/>
          <w:szCs w:val="28"/>
        </w:rPr>
      </w:pPr>
      <w:r w:rsidRPr="009A6F84">
        <w:rPr>
          <w:rFonts w:ascii="Times New Roman" w:hAnsi="Times New Roman" w:cs="Times New Roman"/>
          <w:sz w:val="28"/>
          <w:szCs w:val="28"/>
        </w:rPr>
        <w:t>контроль за відвідуванням учнів</w:t>
      </w:r>
    </w:p>
    <w:p w:rsidR="003C1A93" w:rsidRPr="009A6F84" w:rsidRDefault="003C1A93" w:rsidP="009A6F84">
      <w:pPr>
        <w:pStyle w:val="a4"/>
        <w:numPr>
          <w:ilvl w:val="0"/>
          <w:numId w:val="26"/>
        </w:numPr>
        <w:shd w:val="clear" w:color="auto" w:fill="FFFFFF"/>
        <w:spacing w:before="100" w:beforeAutospacing="1" w:after="100" w:afterAutospacing="1" w:line="276" w:lineRule="auto"/>
        <w:ind w:left="0" w:firstLine="0"/>
        <w:rPr>
          <w:rFonts w:ascii="Times New Roman" w:hAnsi="Times New Roman" w:cs="Times New Roman"/>
          <w:sz w:val="28"/>
          <w:szCs w:val="28"/>
        </w:rPr>
      </w:pPr>
      <w:r w:rsidRPr="009A6F84">
        <w:rPr>
          <w:rFonts w:ascii="Times New Roman" w:hAnsi="Times New Roman" w:cs="Times New Roman"/>
          <w:sz w:val="28"/>
          <w:szCs w:val="28"/>
        </w:rPr>
        <w:t>систематична підтримка зв’язку з батьками</w:t>
      </w:r>
    </w:p>
    <w:p w:rsidR="003C1A93" w:rsidRPr="009A6F84" w:rsidRDefault="003C1A93" w:rsidP="009A6F84">
      <w:pPr>
        <w:pStyle w:val="a4"/>
        <w:numPr>
          <w:ilvl w:val="0"/>
          <w:numId w:val="26"/>
        </w:numPr>
        <w:shd w:val="clear" w:color="auto" w:fill="FFFFFF"/>
        <w:spacing w:before="100" w:beforeAutospacing="1" w:after="100" w:afterAutospacing="1" w:line="276" w:lineRule="auto"/>
        <w:ind w:left="0" w:firstLine="0"/>
        <w:rPr>
          <w:rFonts w:ascii="Times New Roman" w:hAnsi="Times New Roman" w:cs="Times New Roman"/>
          <w:sz w:val="28"/>
          <w:szCs w:val="28"/>
        </w:rPr>
      </w:pPr>
      <w:r w:rsidRPr="009A6F84">
        <w:rPr>
          <w:rFonts w:ascii="Times New Roman" w:hAnsi="Times New Roman" w:cs="Times New Roman"/>
          <w:sz w:val="28"/>
          <w:szCs w:val="28"/>
        </w:rPr>
        <w:t>превентивне виховання</w:t>
      </w:r>
    </w:p>
    <w:p w:rsidR="003C1A93" w:rsidRPr="009A6F84" w:rsidRDefault="003C1A93" w:rsidP="009A6F84">
      <w:pPr>
        <w:pStyle w:val="a4"/>
        <w:numPr>
          <w:ilvl w:val="0"/>
          <w:numId w:val="27"/>
        </w:numPr>
        <w:shd w:val="clear" w:color="auto" w:fill="FFFFFF"/>
        <w:spacing w:after="0" w:line="276" w:lineRule="auto"/>
        <w:ind w:left="0" w:firstLine="0"/>
        <w:rPr>
          <w:rFonts w:ascii="Times New Roman" w:hAnsi="Times New Roman" w:cs="Times New Roman"/>
          <w:sz w:val="28"/>
          <w:szCs w:val="28"/>
        </w:rPr>
      </w:pPr>
      <w:r w:rsidRPr="009A6F84">
        <w:rPr>
          <w:rFonts w:ascii="Times New Roman" w:hAnsi="Times New Roman" w:cs="Times New Roman"/>
          <w:sz w:val="28"/>
          <w:szCs w:val="28"/>
        </w:rPr>
        <w:t>формування в учнів навичок культури здоров’я, безпечної поведінки, уміння робити єдино правильний вибір на користь здорового способу життя, підвищення рівня їх інформованості з питань профілактики тютюнопаління, алкоголізму, наркоманії, профілактики ВІЛ/СНІДу</w:t>
      </w:r>
    </w:p>
    <w:p w:rsidR="003C1A93" w:rsidRPr="006E606E" w:rsidRDefault="003C1A93" w:rsidP="009A6F84">
      <w:pPr>
        <w:numPr>
          <w:ilvl w:val="0"/>
          <w:numId w:val="27"/>
        </w:numPr>
        <w:shd w:val="clear" w:color="auto" w:fill="FFFFFF"/>
        <w:spacing w:after="0" w:line="276" w:lineRule="auto"/>
        <w:ind w:left="0" w:firstLine="0"/>
        <w:rPr>
          <w:rFonts w:ascii="Times New Roman" w:hAnsi="Times New Roman" w:cs="Times New Roman"/>
          <w:sz w:val="28"/>
          <w:szCs w:val="28"/>
          <w:lang w:val="ru-RU"/>
        </w:rPr>
      </w:pPr>
      <w:r w:rsidRPr="006E606E">
        <w:rPr>
          <w:rFonts w:ascii="Times New Roman" w:hAnsi="Times New Roman" w:cs="Times New Roman"/>
          <w:sz w:val="28"/>
          <w:szCs w:val="28"/>
          <w:lang w:val="ru-RU"/>
        </w:rPr>
        <w:t>профілактика випадків фізичного і психологічного насильства, образ, недбалого і жорстокого поводження дітей та над дітьми</w:t>
      </w:r>
    </w:p>
    <w:p w:rsidR="003C1A93" w:rsidRPr="006E606E" w:rsidRDefault="003C1A93" w:rsidP="009A6F84">
      <w:pPr>
        <w:numPr>
          <w:ilvl w:val="0"/>
          <w:numId w:val="27"/>
        </w:numPr>
        <w:shd w:val="clear" w:color="auto" w:fill="FFFFFF"/>
        <w:spacing w:after="0" w:line="276" w:lineRule="auto"/>
        <w:ind w:left="0" w:firstLine="0"/>
        <w:rPr>
          <w:rFonts w:ascii="Times New Roman" w:hAnsi="Times New Roman" w:cs="Times New Roman"/>
          <w:sz w:val="28"/>
          <w:szCs w:val="28"/>
        </w:rPr>
      </w:pPr>
      <w:r w:rsidRPr="006E606E">
        <w:rPr>
          <w:rFonts w:ascii="Times New Roman" w:hAnsi="Times New Roman" w:cs="Times New Roman"/>
          <w:sz w:val="28"/>
          <w:szCs w:val="28"/>
        </w:rPr>
        <w:t>профілактика правопорушень</w:t>
      </w:r>
      <w:r w:rsidRPr="006E606E">
        <w:rPr>
          <w:rFonts w:ascii="Times New Roman" w:hAnsi="Times New Roman" w:cs="Times New Roman"/>
          <w:sz w:val="28"/>
          <w:szCs w:val="28"/>
          <w:lang w:val="uk-UA"/>
        </w:rPr>
        <w:t>.</w:t>
      </w:r>
    </w:p>
    <w:p w:rsidR="003C1A93" w:rsidRPr="006E606E" w:rsidRDefault="003C1A93" w:rsidP="009A6F84">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Відповідно до плану виховної роботи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 xml:space="preserve">, класні </w:t>
      </w:r>
      <w:proofErr w:type="gramStart"/>
      <w:r w:rsidRPr="006E606E">
        <w:rPr>
          <w:rFonts w:ascii="Times New Roman" w:hAnsi="Times New Roman" w:cs="Times New Roman"/>
          <w:sz w:val="28"/>
          <w:szCs w:val="28"/>
          <w:lang w:val="ru-RU"/>
        </w:rPr>
        <w:t>керівники</w:t>
      </w:r>
      <w:r w:rsidRPr="006E606E">
        <w:rPr>
          <w:rFonts w:ascii="Times New Roman" w:hAnsi="Times New Roman" w:cs="Times New Roman"/>
          <w:sz w:val="28"/>
          <w:szCs w:val="28"/>
        </w:rPr>
        <w:t> </w:t>
      </w:r>
      <w:r w:rsidRPr="006E606E">
        <w:rPr>
          <w:rFonts w:ascii="Times New Roman" w:hAnsi="Times New Roman" w:cs="Times New Roman"/>
          <w:sz w:val="28"/>
          <w:szCs w:val="28"/>
          <w:lang w:val="ru-RU"/>
        </w:rPr>
        <w:t xml:space="preserve"> проводили</w:t>
      </w:r>
      <w:proofErr w:type="gramEnd"/>
      <w:r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uk-UA"/>
        </w:rPr>
        <w:t>години класного керівника</w:t>
      </w:r>
      <w:r w:rsidRPr="006E606E">
        <w:rPr>
          <w:rFonts w:ascii="Times New Roman" w:hAnsi="Times New Roman" w:cs="Times New Roman"/>
          <w:sz w:val="28"/>
          <w:szCs w:val="28"/>
          <w:lang w:val="ru-RU"/>
        </w:rPr>
        <w:t xml:space="preserve"> (щотижня та 1 раз на місяць тематична) та батьківські збори   (два рази у семестр), що сприяло профілактиці правопорушень та пропусків уроків без поважних причин.</w:t>
      </w:r>
    </w:p>
    <w:p w:rsidR="003C1A93" w:rsidRPr="006E606E" w:rsidRDefault="003C1A93" w:rsidP="009A6F84">
      <w:pPr>
        <w:shd w:val="clear" w:color="auto" w:fill="FFFFFF"/>
        <w:spacing w:after="0" w:line="276" w:lineRule="auto"/>
        <w:ind w:firstLine="567"/>
        <w:rPr>
          <w:rFonts w:ascii="Times New Roman" w:hAnsi="Times New Roman" w:cs="Times New Roman"/>
          <w:sz w:val="28"/>
          <w:szCs w:val="28"/>
          <w:lang w:val="uk-UA"/>
        </w:rPr>
      </w:pPr>
      <w:r w:rsidRPr="006E606E">
        <w:rPr>
          <w:rFonts w:ascii="Times New Roman" w:hAnsi="Times New Roman" w:cs="Times New Roman"/>
          <w:sz w:val="28"/>
          <w:szCs w:val="28"/>
          <w:lang w:val="uk-UA"/>
        </w:rPr>
        <w:t>Практичними психологоми  Кіщук М.Ю., Бойчук В. Я. проводились діагностичні роботи, корекційно-розвивальні заняття, індивідуальні та групові консультації для учнів і батьків, профілактично-просвітницькі заходи, профорієнтаційна діагностика серед учнів 9,11-х класів.</w:t>
      </w:r>
    </w:p>
    <w:p w:rsidR="003C1A93" w:rsidRPr="006E606E" w:rsidRDefault="003C1A93" w:rsidP="009A6F84">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uk-UA"/>
        </w:rPr>
        <w:t xml:space="preserve">Проаналізувавши стан виховної роботи, слід зазначити, що класні колективи 1-11-х класів під керівництвом класних керівників, за участі класного учнівського самоврядування активно долучаються до проведення позакласних та позашкільних заходів різного спрямування. </w:t>
      </w:r>
      <w:r w:rsidRPr="006E606E">
        <w:rPr>
          <w:rFonts w:ascii="Times New Roman" w:hAnsi="Times New Roman" w:cs="Times New Roman"/>
          <w:sz w:val="28"/>
          <w:szCs w:val="28"/>
          <w:lang w:val="ru-RU"/>
        </w:rPr>
        <w:t>Із задоволенням діти готуються до проведення різних виховних заходів. Особливий інтерес викликає</w:t>
      </w:r>
      <w:r w:rsidRPr="006E606E">
        <w:rPr>
          <w:rFonts w:ascii="Times New Roman" w:hAnsi="Times New Roman" w:cs="Times New Roman"/>
          <w:sz w:val="28"/>
          <w:szCs w:val="28"/>
        </w:rPr>
        <w:t> </w:t>
      </w:r>
      <w:r w:rsidRPr="006E606E">
        <w:rPr>
          <w:rFonts w:ascii="Times New Roman" w:hAnsi="Times New Roman" w:cs="Times New Roman"/>
          <w:sz w:val="28"/>
          <w:szCs w:val="28"/>
          <w:lang w:val="ru-RU"/>
        </w:rPr>
        <w:t xml:space="preserve"> підготовка та участь у  акціях, новорічних святах, конкурсах художньої дитячої творчості тощо.</w:t>
      </w:r>
    </w:p>
    <w:p w:rsidR="003C1A93" w:rsidRPr="006E606E" w:rsidRDefault="003C1A93" w:rsidP="00952CD0">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 xml:space="preserve">Реалізуючи виховну систему </w:t>
      </w:r>
      <w:r w:rsidRPr="006E606E">
        <w:rPr>
          <w:rFonts w:ascii="Times New Roman" w:hAnsi="Times New Roman" w:cs="Times New Roman"/>
          <w:sz w:val="28"/>
          <w:szCs w:val="28"/>
          <w:lang w:val="uk-UA"/>
        </w:rPr>
        <w:t>ліцею</w:t>
      </w:r>
      <w:r w:rsidRPr="006E606E">
        <w:rPr>
          <w:rFonts w:ascii="Times New Roman" w:hAnsi="Times New Roman" w:cs="Times New Roman"/>
          <w:sz w:val="28"/>
          <w:szCs w:val="28"/>
          <w:lang w:val="ru-RU"/>
        </w:rPr>
        <w:t>, ми керуємось словами І.Песталоцці «У вихованні дітей головне, щоб вони цього не помічали». Партнерські стосунки, відверта й доброзичлива атмосфера спілкування дає плідні результати і ми цим гордимося.</w:t>
      </w:r>
    </w:p>
    <w:p w:rsidR="003C1A93" w:rsidRPr="006E606E" w:rsidRDefault="003C1A93" w:rsidP="00952CD0">
      <w:pPr>
        <w:pStyle w:val="ab"/>
        <w:shd w:val="clear" w:color="auto" w:fill="FFFFFF"/>
        <w:spacing w:before="0" w:beforeAutospacing="0" w:after="0" w:afterAutospacing="0" w:line="276" w:lineRule="auto"/>
        <w:ind w:firstLine="567"/>
        <w:rPr>
          <w:rFonts w:ascii="Times New Roman" w:hAnsi="Times New Roman" w:cs="Times New Roman"/>
          <w:color w:val="000000"/>
          <w:sz w:val="28"/>
          <w:szCs w:val="28"/>
          <w:lang w:val="ru-RU"/>
        </w:rPr>
      </w:pPr>
      <w:r w:rsidRPr="006E606E">
        <w:rPr>
          <w:rFonts w:ascii="Times New Roman" w:hAnsi="Times New Roman" w:cs="Times New Roman"/>
          <w:color w:val="000000"/>
          <w:sz w:val="28"/>
          <w:szCs w:val="28"/>
          <w:lang w:val="uk-UA"/>
        </w:rPr>
        <w:t>На часі сьогодення</w:t>
      </w:r>
      <w:r w:rsidRPr="006E606E">
        <w:rPr>
          <w:rFonts w:ascii="Times New Roman" w:hAnsi="Times New Roman" w:cs="Times New Roman"/>
          <w:color w:val="000000"/>
          <w:sz w:val="28"/>
          <w:szCs w:val="28"/>
          <w:lang w:val="ru-RU"/>
        </w:rPr>
        <w:t xml:space="preserve"> виховна робота - формування громадянина України – носія цінностей та загальнолюдських</w:t>
      </w:r>
      <w:r w:rsidRPr="006E606E">
        <w:rPr>
          <w:rFonts w:ascii="Times New Roman" w:hAnsi="Times New Roman" w:cs="Times New Roman"/>
          <w:color w:val="000000"/>
          <w:sz w:val="28"/>
          <w:szCs w:val="28"/>
          <w:lang w:val="uk-UA"/>
        </w:rPr>
        <w:t xml:space="preserve"> </w:t>
      </w:r>
      <w:r w:rsidRPr="006E606E">
        <w:rPr>
          <w:rFonts w:ascii="Times New Roman" w:hAnsi="Times New Roman" w:cs="Times New Roman"/>
          <w:color w:val="000000"/>
          <w:sz w:val="28"/>
          <w:szCs w:val="28"/>
          <w:lang w:val="ru-RU"/>
        </w:rPr>
        <w:t>надбань,національно – патріоти</w:t>
      </w:r>
      <w:r w:rsidRPr="006E606E">
        <w:rPr>
          <w:rFonts w:ascii="Times New Roman" w:hAnsi="Times New Roman" w:cs="Times New Roman"/>
          <w:color w:val="000000"/>
          <w:sz w:val="28"/>
          <w:szCs w:val="28"/>
          <w:lang w:val="uk-UA"/>
        </w:rPr>
        <w:t>ч</w:t>
      </w:r>
      <w:r w:rsidRPr="006E606E">
        <w:rPr>
          <w:rFonts w:ascii="Times New Roman" w:hAnsi="Times New Roman" w:cs="Times New Roman"/>
          <w:color w:val="000000"/>
          <w:sz w:val="28"/>
          <w:szCs w:val="28"/>
          <w:lang w:val="ru-RU"/>
        </w:rPr>
        <w:t>не виховання молоді на засадах загальнолюдських,полікультурних,</w:t>
      </w:r>
      <w:r w:rsidRPr="006E606E">
        <w:rPr>
          <w:rFonts w:ascii="Times New Roman" w:hAnsi="Times New Roman" w:cs="Times New Roman"/>
          <w:color w:val="000000"/>
          <w:sz w:val="28"/>
          <w:szCs w:val="28"/>
          <w:lang w:val="uk-UA"/>
        </w:rPr>
        <w:t xml:space="preserve"> </w:t>
      </w:r>
      <w:r w:rsidRPr="006E606E">
        <w:rPr>
          <w:rFonts w:ascii="Times New Roman" w:hAnsi="Times New Roman" w:cs="Times New Roman"/>
          <w:color w:val="000000"/>
          <w:sz w:val="28"/>
          <w:szCs w:val="28"/>
          <w:lang w:val="ru-RU"/>
        </w:rPr>
        <w:t>громадянських цінностей, формування гармонійно розвиненої і національно свідомої особистості,здатної до саморозвитку,наділеної глибокою громадянсько</w:t>
      </w:r>
      <w:r w:rsidRPr="006E606E">
        <w:rPr>
          <w:rFonts w:ascii="Times New Roman" w:hAnsi="Times New Roman" w:cs="Times New Roman"/>
          <w:color w:val="000000"/>
          <w:sz w:val="28"/>
          <w:szCs w:val="28"/>
          <w:lang w:val="uk-UA"/>
        </w:rPr>
        <w:t xml:space="preserve"> </w:t>
      </w:r>
      <w:r w:rsidRPr="006E606E">
        <w:rPr>
          <w:rFonts w:ascii="Times New Roman" w:hAnsi="Times New Roman" w:cs="Times New Roman"/>
          <w:color w:val="000000"/>
          <w:sz w:val="28"/>
          <w:szCs w:val="28"/>
          <w:lang w:val="ru-RU"/>
        </w:rPr>
        <w:t>відповідальністю,високими духовними якостями,родинними і патріотичними почуттями.</w:t>
      </w:r>
    </w:p>
    <w:p w:rsidR="00035D62" w:rsidRPr="006E606E" w:rsidRDefault="003C1A93" w:rsidP="00952CD0">
      <w:pPr>
        <w:shd w:val="clear" w:color="auto" w:fill="FFFFFF"/>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lastRenderedPageBreak/>
        <w:t xml:space="preserve">В наступному навчальному році плануємо продовжувати роботу над вдосконаленням учнівського </w:t>
      </w:r>
      <w:proofErr w:type="gramStart"/>
      <w:r w:rsidRPr="006E606E">
        <w:rPr>
          <w:rFonts w:ascii="Times New Roman" w:hAnsi="Times New Roman" w:cs="Times New Roman"/>
          <w:sz w:val="28"/>
          <w:szCs w:val="28"/>
          <w:lang w:val="ru-RU"/>
        </w:rPr>
        <w:t>самоврядування ,</w:t>
      </w:r>
      <w:proofErr w:type="gramEnd"/>
      <w:r w:rsidRPr="006E606E">
        <w:rPr>
          <w:rFonts w:ascii="Times New Roman" w:hAnsi="Times New Roman" w:cs="Times New Roman"/>
          <w:sz w:val="28"/>
          <w:szCs w:val="28"/>
          <w:lang w:val="ru-RU"/>
        </w:rPr>
        <w:t xml:space="preserve"> активізацію позакласної роботи з предметів природничо-математичного циклу, підвищити рівень правової та моральної культури учнів.</w:t>
      </w:r>
    </w:p>
    <w:p w:rsidR="00507B84" w:rsidRDefault="00981288" w:rsidP="00C5530D">
      <w:pPr>
        <w:shd w:val="clear" w:color="auto" w:fill="FFFFFF"/>
        <w:spacing w:after="0" w:line="276" w:lineRule="auto"/>
        <w:jc w:val="left"/>
        <w:rPr>
          <w:rFonts w:ascii="Times New Roman" w:hAnsi="Times New Roman" w:cs="Times New Roman"/>
          <w:b/>
          <w:color w:val="333333"/>
          <w:sz w:val="28"/>
          <w:szCs w:val="28"/>
          <w:lang w:val="ru-RU"/>
        </w:rPr>
      </w:pPr>
      <w:r w:rsidRPr="006E606E">
        <w:rPr>
          <w:rFonts w:ascii="Times New Roman" w:hAnsi="Times New Roman" w:cs="Times New Roman"/>
          <w:b/>
          <w:color w:val="333333"/>
          <w:sz w:val="28"/>
          <w:szCs w:val="28"/>
          <w:lang w:val="ru-RU"/>
        </w:rPr>
        <w:t>Р</w:t>
      </w:r>
      <w:r w:rsidR="00035D62" w:rsidRPr="006E606E">
        <w:rPr>
          <w:rFonts w:ascii="Times New Roman" w:hAnsi="Times New Roman" w:cs="Times New Roman"/>
          <w:b/>
          <w:color w:val="333333"/>
          <w:sz w:val="28"/>
          <w:szCs w:val="28"/>
          <w:lang w:val="ru-RU"/>
        </w:rPr>
        <w:t>обота</w:t>
      </w:r>
      <w:r w:rsidRPr="006E606E">
        <w:rPr>
          <w:rFonts w:ascii="Times New Roman" w:hAnsi="Times New Roman" w:cs="Times New Roman"/>
          <w:b/>
          <w:color w:val="333333"/>
          <w:sz w:val="28"/>
          <w:szCs w:val="28"/>
          <w:lang w:val="ru-RU"/>
        </w:rPr>
        <w:t xml:space="preserve"> соціально-психологічної служби</w:t>
      </w:r>
    </w:p>
    <w:p w:rsidR="00A21A9E" w:rsidRPr="00DB3DAA" w:rsidRDefault="00A21A9E" w:rsidP="0053784B">
      <w:pPr>
        <w:spacing w:after="0"/>
        <w:ind w:firstLine="567"/>
        <w:rPr>
          <w:sz w:val="28"/>
          <w:szCs w:val="28"/>
          <w:lang w:val="ru-RU"/>
        </w:rPr>
      </w:pPr>
      <w:r w:rsidRPr="00DB3DAA">
        <w:rPr>
          <w:rFonts w:ascii="Times New Roman" w:hAnsi="Times New Roman" w:cs="Times New Roman"/>
          <w:sz w:val="28"/>
          <w:szCs w:val="28"/>
          <w:lang w:val="ru-RU"/>
        </w:rPr>
        <w:t>В ліцеї діє соціально-психологічна сужба</w:t>
      </w:r>
      <w:r w:rsidR="0063425A" w:rsidRPr="00DB3DAA">
        <w:rPr>
          <w:rFonts w:ascii="Times New Roman" w:hAnsi="Times New Roman" w:cs="Times New Roman"/>
          <w:sz w:val="28"/>
          <w:szCs w:val="28"/>
          <w:lang w:val="ru-RU"/>
        </w:rPr>
        <w:t>, яка включає роботу з здобувачами освіти, їх батьками і педагогічними працівниками. Дана робота здійснюється соціальним педагогом та психологом ліцею</w:t>
      </w:r>
      <w:r w:rsidR="0063425A" w:rsidRPr="00DB3DAA">
        <w:rPr>
          <w:sz w:val="28"/>
          <w:szCs w:val="28"/>
          <w:lang w:val="ru-RU"/>
        </w:rPr>
        <w:t>.</w:t>
      </w:r>
    </w:p>
    <w:p w:rsidR="005A6C21" w:rsidRPr="006E606E" w:rsidRDefault="0063425A" w:rsidP="0053784B">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В</w:t>
      </w:r>
      <w:r w:rsidR="005A6C21" w:rsidRPr="006E606E">
        <w:rPr>
          <w:rFonts w:ascii="Times New Roman" w:hAnsi="Times New Roman" w:cs="Times New Roman"/>
          <w:sz w:val="28"/>
          <w:szCs w:val="28"/>
          <w:lang w:val="ru-RU"/>
        </w:rPr>
        <w:t xml:space="preserve"> зв’язку із введенням у країні військового стану, роботу соціальної служби було переформатовано на соціальну роботу та соціалізацію всіх учасників навчально-виховного процесу в умовах військового стану спрямованого на ціннісне ставлення до держави та суспільства. Метою даної роботи була допомога учасникам навчально-виховного процесу в адаптації, соціалізації та роботі в умовах військового стану; підвищення престижу військової служби, визнання й забезпечення в реальному житті прав дитини як найвищої цінності держави і суспільства ; усвідомлення взаємозв’язку між індивідуальною свободою, правами людини та її патріотичною</w:t>
      </w:r>
      <w:r w:rsidR="001359EB" w:rsidRPr="006E606E">
        <w:rPr>
          <w:rFonts w:ascii="Times New Roman" w:hAnsi="Times New Roman" w:cs="Times New Roman"/>
          <w:sz w:val="28"/>
          <w:szCs w:val="28"/>
          <w:lang w:val="ru-RU"/>
        </w:rPr>
        <w:t xml:space="preserve"> </w:t>
      </w:r>
      <w:r w:rsidR="005A6C21" w:rsidRPr="006E606E">
        <w:rPr>
          <w:rFonts w:ascii="Times New Roman" w:hAnsi="Times New Roman" w:cs="Times New Roman"/>
          <w:sz w:val="28"/>
          <w:szCs w:val="28"/>
          <w:lang w:val="ru-RU"/>
        </w:rPr>
        <w:t xml:space="preserve">відповідальністю; визнання духовної єдності населення усіх регіонів України, спільності культурної спадщини та мирного майбутнього України. Особлива увага приділялась заняттям з інтернет безпеки та безпеки під час дії військового стану. На сайті школи </w:t>
      </w:r>
      <w:proofErr w:type="gramStart"/>
      <w:r w:rsidR="005A6C21" w:rsidRPr="006E606E">
        <w:rPr>
          <w:rFonts w:ascii="Times New Roman" w:hAnsi="Times New Roman" w:cs="Times New Roman"/>
          <w:sz w:val="28"/>
          <w:szCs w:val="28"/>
          <w:lang w:val="ru-RU"/>
        </w:rPr>
        <w:t>розміщено  рекомендаці</w:t>
      </w:r>
      <w:r>
        <w:rPr>
          <w:rFonts w:ascii="Times New Roman" w:hAnsi="Times New Roman" w:cs="Times New Roman"/>
          <w:sz w:val="28"/>
          <w:szCs w:val="28"/>
          <w:lang w:val="ru-RU"/>
        </w:rPr>
        <w:t>ї</w:t>
      </w:r>
      <w:proofErr w:type="gramEnd"/>
      <w:r w:rsidR="005A6C21" w:rsidRPr="006E606E">
        <w:rPr>
          <w:rFonts w:ascii="Times New Roman" w:hAnsi="Times New Roman" w:cs="Times New Roman"/>
          <w:sz w:val="28"/>
          <w:szCs w:val="28"/>
          <w:lang w:val="ru-RU"/>
        </w:rPr>
        <w:t xml:space="preserve"> щодо захисту в період війни; техніки заспокоєння та зняття стресу; номера телефонів гарячих ліній та волонтерських центрів допомоги.</w:t>
      </w:r>
    </w:p>
    <w:p w:rsidR="005A6C21" w:rsidRPr="00952CD0" w:rsidRDefault="005A6C21"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Робота по адаптації дітей першого, п’ятого, десятого класів та дітей п’ятирічного віку. Психодіагностика дітей (соціометрія, методика Керна Ірасика, тест словника, методика Хатинка); корекційно-розвивальна робота з учнями з низьким рівнем адаптації та ознаками дезадаптації: «Я –частинка нашого класу», «Від адаптації до успіху –один крок». Висвітлення корисної інформації для батьків на сайті школи та соціальних мережах.</w:t>
      </w:r>
    </w:p>
    <w:p w:rsidR="005A6C21" w:rsidRPr="00952CD0" w:rsidRDefault="005A6C21"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Профілактика тютюнопаління, вживання алкогольних та психоактивних речовин. Тренінги типу: «Скажи наркотикам – НІ!», «Профілактика тютюнопаління серед підлітків» (7-8кл</w:t>
      </w:r>
      <w:proofErr w:type="gramStart"/>
      <w:r w:rsidRPr="00952CD0">
        <w:rPr>
          <w:rFonts w:ascii="Times New Roman" w:hAnsi="Times New Roman" w:cs="Times New Roman"/>
          <w:sz w:val="28"/>
          <w:szCs w:val="28"/>
          <w:lang w:val="ru-RU"/>
        </w:rPr>
        <w:t>),  «</w:t>
      </w:r>
      <w:proofErr w:type="gramEnd"/>
      <w:r w:rsidRPr="00952CD0">
        <w:rPr>
          <w:rFonts w:ascii="Times New Roman" w:hAnsi="Times New Roman" w:cs="Times New Roman"/>
          <w:sz w:val="28"/>
          <w:szCs w:val="28"/>
          <w:lang w:val="ru-RU"/>
        </w:rPr>
        <w:t>Наше здоров’я в наших руках»(2-3 кл); зустріч з представниками ювенальної превенції, розповсюдження пам’яток: «СНІД-не будь байдужим»; проведено круглі столи та бесіди; висвітлення просвітницької та профілактичної інформації на сайті школи та соціальних мережах.</w:t>
      </w:r>
    </w:p>
    <w:p w:rsidR="005A6C21" w:rsidRPr="00952CD0" w:rsidRDefault="001359EB"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 xml:space="preserve"> </w:t>
      </w:r>
      <w:r w:rsidR="005A6C21" w:rsidRPr="00952CD0">
        <w:rPr>
          <w:rFonts w:ascii="Times New Roman" w:hAnsi="Times New Roman" w:cs="Times New Roman"/>
          <w:sz w:val="28"/>
          <w:szCs w:val="28"/>
          <w:lang w:val="ru-RU"/>
        </w:rPr>
        <w:t>Попередження торгівлі людьми. Перегляди відеофільму спрямованого на профіл. торгівлі людьми «Станція призначення –життя» (7-9кл.); заняття «Не стань жертвою сексуального рабства!» (11кл), висвітлення просвітницької та профілактичної інформації на сайті школи та соціальних мережах.</w:t>
      </w:r>
    </w:p>
    <w:p w:rsidR="005A6C21" w:rsidRPr="00952CD0" w:rsidRDefault="005A6C21"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lastRenderedPageBreak/>
        <w:t>Превентивна робота. Перегляд відеофільмів для дівчат 5-6 класів «Коли дівчинка дорослішає»; 9-11 класи бесіда по профілактиці ранніх статевих стосунків «Це твій вибір»</w:t>
      </w:r>
    </w:p>
    <w:p w:rsidR="005A6C21" w:rsidRPr="00952CD0" w:rsidRDefault="005A6C21"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Профілактика суїцидів серед учнівської молоді. Діагностика суїцидальної поведінки (методика Горської); тренінг для учнів 10-А класу: «Емоційне щеплення від помилок». Висвітлення просвітницької та профілактичної інформації на сайті школи та соціальних мережах.</w:t>
      </w:r>
    </w:p>
    <w:p w:rsidR="005A6C21" w:rsidRPr="00952CD0" w:rsidRDefault="005A6C21" w:rsidP="00952CD0">
      <w:pPr>
        <w:pStyle w:val="a4"/>
        <w:numPr>
          <w:ilvl w:val="0"/>
          <w:numId w:val="28"/>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 xml:space="preserve">Профорієнтаційна робота: діагностична робота за методиками Йовайши, ДДО—Клімова, </w:t>
      </w:r>
      <w:proofErr w:type="gramStart"/>
      <w:r w:rsidRPr="00952CD0">
        <w:rPr>
          <w:rFonts w:ascii="Times New Roman" w:hAnsi="Times New Roman" w:cs="Times New Roman"/>
          <w:sz w:val="28"/>
          <w:szCs w:val="28"/>
          <w:lang w:val="ru-RU"/>
        </w:rPr>
        <w:t>Голланда  (</w:t>
      </w:r>
      <w:proofErr w:type="gramEnd"/>
      <w:r w:rsidRPr="00952CD0">
        <w:rPr>
          <w:rFonts w:ascii="Times New Roman" w:hAnsi="Times New Roman" w:cs="Times New Roman"/>
          <w:sz w:val="28"/>
          <w:szCs w:val="28"/>
          <w:lang w:val="ru-RU"/>
        </w:rPr>
        <w:t>9, 11клас); надано консультації учням та батькам про умови вступу до навчальних закладів під час дії військового стану.</w:t>
      </w:r>
    </w:p>
    <w:p w:rsidR="005A6C21" w:rsidRPr="00952CD0" w:rsidRDefault="005A6C21" w:rsidP="00952CD0">
      <w:pPr>
        <w:pStyle w:val="a4"/>
        <w:numPr>
          <w:ilvl w:val="0"/>
          <w:numId w:val="29"/>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Робота із обдарованими учнями: психодіагностика (ШТУРР 8 клас, методика А.Замбацявічене 4 клас); проведення інтерактивних занять; індивідуальна діагностика;</w:t>
      </w:r>
    </w:p>
    <w:p w:rsidR="00782635" w:rsidRDefault="005A6C21" w:rsidP="00952CD0">
      <w:pPr>
        <w:pStyle w:val="a4"/>
        <w:numPr>
          <w:ilvl w:val="0"/>
          <w:numId w:val="29"/>
        </w:numPr>
        <w:spacing w:after="0" w:line="276" w:lineRule="auto"/>
        <w:ind w:left="0" w:firstLine="0"/>
        <w:rPr>
          <w:rFonts w:ascii="Times New Roman" w:hAnsi="Times New Roman" w:cs="Times New Roman"/>
          <w:sz w:val="28"/>
          <w:szCs w:val="28"/>
          <w:lang w:val="ru-RU"/>
        </w:rPr>
      </w:pPr>
      <w:r w:rsidRPr="00952CD0">
        <w:rPr>
          <w:rFonts w:ascii="Times New Roman" w:hAnsi="Times New Roman" w:cs="Times New Roman"/>
          <w:sz w:val="28"/>
          <w:szCs w:val="28"/>
          <w:lang w:val="ru-RU"/>
        </w:rPr>
        <w:t xml:space="preserve">Особлива увага приділялась адаптації та допомозі особам внутрішньо переміщеним у зв’язку із військовими діями на сході та півдні країни. Надано рекомендації щодо захисту в період війни; техніки заспокоєння та зняття стресу; номера телефонів гарячих ліній та волонтерських центрів допомоги. Проведено патріотичний проект «Все буде Україна», «Карта мрій Україна»; загальношкільна акція «Кошик привітань», волонтерські акції «Своїми руками будуємо наше майбутнє», </w:t>
      </w:r>
      <w:proofErr w:type="gramStart"/>
      <w:r w:rsidRPr="00952CD0">
        <w:rPr>
          <w:rFonts w:ascii="Times New Roman" w:hAnsi="Times New Roman" w:cs="Times New Roman"/>
          <w:sz w:val="28"/>
          <w:szCs w:val="28"/>
          <w:lang w:val="ru-RU"/>
        </w:rPr>
        <w:t>« Візьми</w:t>
      </w:r>
      <w:proofErr w:type="gramEnd"/>
      <w:r w:rsidRPr="00952CD0">
        <w:rPr>
          <w:rFonts w:ascii="Times New Roman" w:hAnsi="Times New Roman" w:cs="Times New Roman"/>
          <w:sz w:val="28"/>
          <w:szCs w:val="28"/>
          <w:lang w:val="ru-RU"/>
        </w:rPr>
        <w:t xml:space="preserve"> прикрасу за перемогу – кошти перешли на ЗСУ» та ін;</w:t>
      </w:r>
    </w:p>
    <w:p w:rsidR="0063425A" w:rsidRDefault="0063425A" w:rsidP="0063425A">
      <w:pPr>
        <w:pStyle w:val="a4"/>
        <w:spacing w:after="0" w:line="276" w:lineRule="auto"/>
        <w:ind w:left="0"/>
        <w:rPr>
          <w:rFonts w:ascii="Times New Roman" w:hAnsi="Times New Roman" w:cs="Times New Roman"/>
          <w:sz w:val="28"/>
          <w:szCs w:val="28"/>
          <w:lang w:val="ru-RU"/>
        </w:rPr>
      </w:pPr>
      <w:r>
        <w:rPr>
          <w:rFonts w:ascii="Times New Roman" w:hAnsi="Times New Roman" w:cs="Times New Roman"/>
          <w:sz w:val="28"/>
          <w:szCs w:val="28"/>
          <w:lang w:val="ru-RU"/>
        </w:rPr>
        <w:t xml:space="preserve">         Наступного року соціально психологічна служба буде продовжувати працювати за даними напрямами</w:t>
      </w:r>
      <w:r w:rsidR="006F5D47">
        <w:rPr>
          <w:rFonts w:ascii="Times New Roman" w:hAnsi="Times New Roman" w:cs="Times New Roman"/>
          <w:sz w:val="28"/>
          <w:szCs w:val="28"/>
          <w:lang w:val="ru-RU"/>
        </w:rPr>
        <w:t>, поглиблюватиме роботу щодщ профілактики булінгу та кібербулінгу і інших форм насилля, спрямовуватиме роботу згідно умов НУШ та забезпечуватиме соціально-психологічний супровід інклюзивної освіти.</w:t>
      </w:r>
    </w:p>
    <w:p w:rsidR="00913E58" w:rsidRPr="006E606E" w:rsidRDefault="00BB24DD" w:rsidP="00C5530D">
      <w:pPr>
        <w:spacing w:after="0" w:line="276" w:lineRule="auto"/>
        <w:jc w:val="left"/>
        <w:rPr>
          <w:rFonts w:ascii="Times New Roman" w:hAnsi="Times New Roman" w:cs="Times New Roman"/>
          <w:b/>
          <w:sz w:val="28"/>
          <w:szCs w:val="28"/>
          <w:lang w:val="ru-RU"/>
        </w:rPr>
      </w:pPr>
      <w:r w:rsidRPr="006E606E">
        <w:rPr>
          <w:rFonts w:ascii="Times New Roman" w:hAnsi="Times New Roman" w:cs="Times New Roman"/>
          <w:b/>
          <w:sz w:val="28"/>
          <w:szCs w:val="28"/>
          <w:lang w:val="ru-RU"/>
        </w:rPr>
        <w:t>Організація роботи з охорони праці та безпеки життєдіяльності</w:t>
      </w:r>
    </w:p>
    <w:p w:rsidR="0036378E" w:rsidRPr="006E606E" w:rsidRDefault="009500E6" w:rsidP="00C5530D">
      <w:pPr>
        <w:spacing w:after="0" w:line="276" w:lineRule="auto"/>
        <w:ind w:firstLine="567"/>
        <w:rPr>
          <w:rFonts w:ascii="Times New Roman" w:hAnsi="Times New Roman" w:cs="Times New Roman"/>
          <w:b/>
          <w:sz w:val="28"/>
          <w:szCs w:val="28"/>
          <w:lang w:val="ru-RU"/>
        </w:rPr>
      </w:pPr>
      <w:r w:rsidRPr="006E606E">
        <w:rPr>
          <w:rFonts w:ascii="Times New Roman" w:hAnsi="Times New Roman" w:cs="Times New Roman"/>
          <w:sz w:val="28"/>
          <w:szCs w:val="28"/>
          <w:lang w:val="ru-RU"/>
        </w:rPr>
        <w:t>Робота з охорони праці, безпеки життєдіяльності, виробничої санітарії,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профілактики травматизму дітей у побуті та під час освітнього процесу в</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закладі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освіти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проводиться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відповідно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Законів</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України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охорону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 xml:space="preserve">праці», «Про дорожній рух», «Про пожежну безпеку», Державних </w:t>
      </w:r>
      <w:proofErr w:type="gramStart"/>
      <w:r w:rsidRPr="006E606E">
        <w:rPr>
          <w:rFonts w:ascii="Times New Roman" w:hAnsi="Times New Roman" w:cs="Times New Roman"/>
          <w:sz w:val="28"/>
          <w:szCs w:val="28"/>
          <w:lang w:val="ru-RU"/>
        </w:rPr>
        <w:t>санітарних</w:t>
      </w:r>
      <w:r w:rsidR="00170C9F" w:rsidRPr="006E606E">
        <w:rPr>
          <w:rFonts w:ascii="Times New Roman" w:hAnsi="Times New Roman" w:cs="Times New Roman"/>
          <w:sz w:val="28"/>
          <w:szCs w:val="28"/>
          <w:lang w:val="ru-RU"/>
        </w:rPr>
        <w:t xml:space="preserve"> </w:t>
      </w:r>
      <w:r w:rsidRPr="006E606E">
        <w:rPr>
          <w:rFonts w:ascii="Times New Roman" w:hAnsi="Times New Roman" w:cs="Times New Roman"/>
          <w:spacing w:val="-67"/>
          <w:sz w:val="28"/>
          <w:szCs w:val="28"/>
          <w:lang w:val="ru-RU"/>
        </w:rPr>
        <w:t xml:space="preserve"> </w:t>
      </w:r>
      <w:r w:rsidRPr="006E606E">
        <w:rPr>
          <w:rFonts w:ascii="Times New Roman" w:hAnsi="Times New Roman" w:cs="Times New Roman"/>
          <w:sz w:val="28"/>
          <w:szCs w:val="28"/>
          <w:lang w:val="ru-RU"/>
        </w:rPr>
        <w:t>правил</w:t>
      </w:r>
      <w:proofErr w:type="gramEnd"/>
      <w:r w:rsidRPr="006E606E">
        <w:rPr>
          <w:rFonts w:ascii="Times New Roman" w:hAnsi="Times New Roman" w:cs="Times New Roman"/>
          <w:sz w:val="28"/>
          <w:szCs w:val="28"/>
          <w:lang w:val="ru-RU"/>
        </w:rPr>
        <w:t xml:space="preserve"> і норм улаштування, утримання загальноосвітніх навчальних закладів</w:t>
      </w:r>
      <w:r w:rsidRPr="006E606E">
        <w:rPr>
          <w:rFonts w:ascii="Times New Roman" w:hAnsi="Times New Roman" w:cs="Times New Roman"/>
          <w:spacing w:val="-67"/>
          <w:sz w:val="28"/>
          <w:szCs w:val="28"/>
          <w:lang w:val="ru-RU"/>
        </w:rPr>
        <w:t xml:space="preserve"> </w:t>
      </w:r>
      <w:r w:rsidRPr="006E606E">
        <w:rPr>
          <w:rFonts w:ascii="Times New Roman" w:hAnsi="Times New Roman" w:cs="Times New Roman"/>
          <w:sz w:val="28"/>
          <w:szCs w:val="28"/>
          <w:lang w:val="ru-RU"/>
        </w:rPr>
        <w:t>та організації освітнього процесу та інших численних нормативних актів, які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регламентують</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роботу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цих</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питань.</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Стан</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цієї</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роботи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знаходиться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під</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постійним</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контролем</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директора</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школи.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працівниками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закладу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освіти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постійно проводяться відповідні інструктажі з охорони праці, які фіксуються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в журналах реєстрації інструктажів з питань охорони праці. Інструктажі з</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безпеки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життєдіяльності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проводяться</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учнями</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закладу.</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Класні</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керівники</w:t>
      </w:r>
      <w:r w:rsidRPr="006E606E">
        <w:rPr>
          <w:rFonts w:ascii="Times New Roman" w:hAnsi="Times New Roman" w:cs="Times New Roman"/>
          <w:spacing w:val="-67"/>
          <w:sz w:val="28"/>
          <w:szCs w:val="28"/>
          <w:lang w:val="ru-RU"/>
        </w:rPr>
        <w:t xml:space="preserve"> </w:t>
      </w:r>
      <w:r w:rsidRPr="006E606E">
        <w:rPr>
          <w:rFonts w:ascii="Times New Roman" w:hAnsi="Times New Roman" w:cs="Times New Roman"/>
          <w:sz w:val="28"/>
          <w:szCs w:val="28"/>
          <w:lang w:val="ru-RU"/>
        </w:rPr>
        <w:t>ведуть журнали реєстрації інструктажів з питань безпеки життєдіяльності, в</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 xml:space="preserve">яких фіксують проведення вступного, первинного та цільових інструктажів. </w:t>
      </w:r>
    </w:p>
    <w:p w:rsidR="00742E58" w:rsidRPr="006E606E" w:rsidRDefault="009500E6" w:rsidP="00952CD0">
      <w:pPr>
        <w:pStyle w:val="a3"/>
        <w:spacing w:before="1" w:after="0" w:line="276" w:lineRule="auto"/>
        <w:ind w:left="0" w:right="112" w:firstLine="567"/>
        <w:rPr>
          <w:rFonts w:ascii="Times New Roman" w:hAnsi="Times New Roman" w:cs="Times New Roman"/>
          <w:lang w:val="ru-RU"/>
        </w:rPr>
      </w:pPr>
      <w:r w:rsidRPr="006E606E">
        <w:rPr>
          <w:rFonts w:ascii="Times New Roman" w:hAnsi="Times New Roman" w:cs="Times New Roman"/>
          <w:lang w:val="ru-RU"/>
        </w:rPr>
        <w:lastRenderedPageBreak/>
        <w:t>Впродовж</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року класними керівниками проводились</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бесіди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 питань</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попередження</w:t>
      </w:r>
      <w:r w:rsidRPr="006E606E">
        <w:rPr>
          <w:rFonts w:ascii="Times New Roman" w:hAnsi="Times New Roman" w:cs="Times New Roman"/>
          <w:spacing w:val="18"/>
          <w:lang w:val="ru-RU"/>
        </w:rPr>
        <w:t xml:space="preserve"> </w:t>
      </w:r>
      <w:r w:rsidRPr="006E606E">
        <w:rPr>
          <w:rFonts w:ascii="Times New Roman" w:hAnsi="Times New Roman" w:cs="Times New Roman"/>
          <w:lang w:val="ru-RU"/>
        </w:rPr>
        <w:t>травматизму</w:t>
      </w:r>
      <w:r w:rsidRPr="006E606E">
        <w:rPr>
          <w:rFonts w:ascii="Times New Roman" w:hAnsi="Times New Roman" w:cs="Times New Roman"/>
          <w:spacing w:val="19"/>
          <w:lang w:val="ru-RU"/>
        </w:rPr>
        <w:t xml:space="preserve"> </w:t>
      </w:r>
      <w:r w:rsidRPr="006E606E">
        <w:rPr>
          <w:rFonts w:ascii="Times New Roman" w:hAnsi="Times New Roman" w:cs="Times New Roman"/>
          <w:lang w:val="ru-RU"/>
        </w:rPr>
        <w:t>серед</w:t>
      </w:r>
      <w:r w:rsidRPr="006E606E">
        <w:rPr>
          <w:rFonts w:ascii="Times New Roman" w:hAnsi="Times New Roman" w:cs="Times New Roman"/>
          <w:spacing w:val="18"/>
          <w:lang w:val="ru-RU"/>
        </w:rPr>
        <w:t xml:space="preserve"> </w:t>
      </w:r>
      <w:r w:rsidRPr="006E606E">
        <w:rPr>
          <w:rFonts w:ascii="Times New Roman" w:hAnsi="Times New Roman" w:cs="Times New Roman"/>
          <w:lang w:val="ru-RU"/>
        </w:rPr>
        <w:t>учнів,</w:t>
      </w:r>
      <w:r w:rsidRPr="006E606E">
        <w:rPr>
          <w:rFonts w:ascii="Times New Roman" w:hAnsi="Times New Roman" w:cs="Times New Roman"/>
          <w:spacing w:val="19"/>
          <w:lang w:val="ru-RU"/>
        </w:rPr>
        <w:t xml:space="preserve"> </w:t>
      </w:r>
      <w:r w:rsidRPr="006E606E">
        <w:rPr>
          <w:rFonts w:ascii="Times New Roman" w:hAnsi="Times New Roman" w:cs="Times New Roman"/>
          <w:lang w:val="ru-RU"/>
        </w:rPr>
        <w:t>були</w:t>
      </w:r>
      <w:r w:rsidRPr="006E606E">
        <w:rPr>
          <w:rFonts w:ascii="Times New Roman" w:hAnsi="Times New Roman" w:cs="Times New Roman"/>
          <w:spacing w:val="17"/>
          <w:lang w:val="ru-RU"/>
        </w:rPr>
        <w:t xml:space="preserve"> </w:t>
      </w:r>
      <w:r w:rsidRPr="006E606E">
        <w:rPr>
          <w:rFonts w:ascii="Times New Roman" w:hAnsi="Times New Roman" w:cs="Times New Roman"/>
          <w:lang w:val="ru-RU"/>
        </w:rPr>
        <w:t>проаналізовані</w:t>
      </w:r>
      <w:r w:rsidRPr="006E606E">
        <w:rPr>
          <w:rFonts w:ascii="Times New Roman" w:hAnsi="Times New Roman" w:cs="Times New Roman"/>
          <w:spacing w:val="19"/>
          <w:lang w:val="ru-RU"/>
        </w:rPr>
        <w:t xml:space="preserve"> </w:t>
      </w:r>
      <w:r w:rsidRPr="006E606E">
        <w:rPr>
          <w:rFonts w:ascii="Times New Roman" w:hAnsi="Times New Roman" w:cs="Times New Roman"/>
          <w:lang w:val="ru-RU"/>
        </w:rPr>
        <w:t>випадки</w:t>
      </w:r>
      <w:r w:rsidR="00742E58" w:rsidRPr="006E606E">
        <w:rPr>
          <w:rFonts w:ascii="Times New Roman" w:hAnsi="Times New Roman" w:cs="Times New Roman"/>
          <w:lang w:val="ru-RU"/>
        </w:rPr>
        <w:t xml:space="preserve"> побутового травматизму, питання травмування розглянуто на нарадах при</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директорові</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та</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на</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засіданнях</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педрад.</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Було</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проведено</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тижні</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безпеки</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життєдіяльності та безпеки дорожнього руху, школа брала активну участь у</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Всеукраїнському</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рейді «Увага!</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Діти</w:t>
      </w:r>
      <w:r w:rsidR="00742E58"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на</w:t>
      </w:r>
      <w:r w:rsidR="00742E58" w:rsidRPr="006E606E">
        <w:rPr>
          <w:rFonts w:ascii="Times New Roman" w:hAnsi="Times New Roman" w:cs="Times New Roman"/>
          <w:spacing w:val="-2"/>
          <w:lang w:val="ru-RU"/>
        </w:rPr>
        <w:t xml:space="preserve"> </w:t>
      </w:r>
      <w:r w:rsidR="00742E58" w:rsidRPr="006E606E">
        <w:rPr>
          <w:rFonts w:ascii="Times New Roman" w:hAnsi="Times New Roman" w:cs="Times New Roman"/>
          <w:lang w:val="ru-RU"/>
        </w:rPr>
        <w:t>дорозі».</w:t>
      </w:r>
    </w:p>
    <w:p w:rsidR="0036378E" w:rsidRDefault="009500E6" w:rsidP="00952CD0">
      <w:pPr>
        <w:pStyle w:val="a3"/>
        <w:spacing w:after="0" w:line="276" w:lineRule="auto"/>
        <w:ind w:left="0" w:right="114" w:firstLine="567"/>
        <w:rPr>
          <w:rFonts w:ascii="Times New Roman" w:hAnsi="Times New Roman" w:cs="Times New Roman"/>
          <w:lang w:val="ru-RU"/>
        </w:rPr>
      </w:pPr>
      <w:r w:rsidRPr="006E606E">
        <w:rPr>
          <w:rFonts w:ascii="Times New Roman" w:hAnsi="Times New Roman" w:cs="Times New Roman"/>
          <w:lang w:val="ru-RU"/>
        </w:rPr>
        <w:t>Упродовж</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навчального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року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додатково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проводилися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бесіди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попередження дитячого травматизму напередодні осінніх, зимових, весняних</w:t>
      </w:r>
      <w:r w:rsidRPr="006E606E">
        <w:rPr>
          <w:rFonts w:ascii="Times New Roman" w:hAnsi="Times New Roman" w:cs="Times New Roman"/>
          <w:spacing w:val="-67"/>
          <w:lang w:val="ru-RU"/>
        </w:rPr>
        <w:t xml:space="preserve"> </w:t>
      </w:r>
      <w:r w:rsidRPr="006E606E">
        <w:rPr>
          <w:rFonts w:ascii="Times New Roman" w:hAnsi="Times New Roman" w:cs="Times New Roman"/>
          <w:lang w:val="ru-RU"/>
        </w:rPr>
        <w:t>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літніх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канікул,</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поточні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бесіди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повідомлення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нещасні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випадки,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проводилися інструктажі з безпеки життєдіяльності і охорони праці під час</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проведення</w:t>
      </w:r>
      <w:r w:rsidRPr="006E606E">
        <w:rPr>
          <w:rFonts w:ascii="Times New Roman" w:hAnsi="Times New Roman" w:cs="Times New Roman"/>
          <w:spacing w:val="-4"/>
          <w:lang w:val="ru-RU"/>
        </w:rPr>
        <w:t xml:space="preserve"> </w:t>
      </w:r>
      <w:r w:rsidRPr="006E606E">
        <w:rPr>
          <w:rFonts w:ascii="Times New Roman" w:hAnsi="Times New Roman" w:cs="Times New Roman"/>
          <w:lang w:val="ru-RU"/>
        </w:rPr>
        <w:t>екскурсій,</w:t>
      </w:r>
      <w:r w:rsidRPr="006E606E">
        <w:rPr>
          <w:rFonts w:ascii="Times New Roman" w:hAnsi="Times New Roman" w:cs="Times New Roman"/>
          <w:spacing w:val="-4"/>
          <w:lang w:val="ru-RU"/>
        </w:rPr>
        <w:t xml:space="preserve"> </w:t>
      </w:r>
      <w:r w:rsidRPr="006E606E">
        <w:rPr>
          <w:rFonts w:ascii="Times New Roman" w:hAnsi="Times New Roman" w:cs="Times New Roman"/>
          <w:lang w:val="ru-RU"/>
        </w:rPr>
        <w:t>відвідування</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театрів,</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участі</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у</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спортивних</w:t>
      </w:r>
      <w:r w:rsidRPr="006E606E">
        <w:rPr>
          <w:rFonts w:ascii="Times New Roman" w:hAnsi="Times New Roman" w:cs="Times New Roman"/>
          <w:spacing w:val="-2"/>
          <w:lang w:val="ru-RU"/>
        </w:rPr>
        <w:t xml:space="preserve"> </w:t>
      </w:r>
      <w:r w:rsidRPr="006E606E">
        <w:rPr>
          <w:rFonts w:ascii="Times New Roman" w:hAnsi="Times New Roman" w:cs="Times New Roman"/>
          <w:lang w:val="ru-RU"/>
        </w:rPr>
        <w:t>заходах.</w:t>
      </w:r>
    </w:p>
    <w:p w:rsidR="000F1AC9" w:rsidRPr="000F1AC9" w:rsidRDefault="000F1AC9" w:rsidP="00952CD0">
      <w:pPr>
        <w:pStyle w:val="a3"/>
        <w:spacing w:after="0" w:line="276" w:lineRule="auto"/>
        <w:ind w:left="0" w:right="114" w:firstLine="567"/>
        <w:rPr>
          <w:rFonts w:ascii="Times New Roman" w:hAnsi="Times New Roman" w:cs="Times New Roman"/>
          <w:lang w:val="ru-RU"/>
        </w:rPr>
      </w:pPr>
      <w:r>
        <w:rPr>
          <w:rFonts w:ascii="Times New Roman" w:hAnsi="Times New Roman" w:cs="Times New Roman"/>
          <w:lang w:val="ru-RU"/>
        </w:rPr>
        <w:t>Перед початком літніх канікул класними керівниками проведено</w:t>
      </w:r>
      <w:r w:rsidRPr="000F1AC9">
        <w:rPr>
          <w:rFonts w:ascii="Times New Roman" w:hAnsi="Times New Roman" w:cs="Times New Roman"/>
          <w:lang w:val="ru-RU"/>
        </w:rPr>
        <w:t xml:space="preserve"> інструктажі з безпеки життєдіяльності учасників освітнього процесу та бесіди щодо безпеки життєдіяльності під час літніх канікул в умовах воєнного стану, правил пожежної безпеки, електробезпеки, безпеки дорожнього руху, профілактики шлунково-кишкових захворювань, правил поведінки в громадських місцях, а також поводження з незнайомими людьми та предметами, вибухонебезпечними предметами, хімічними речовинами, користування громадським транспортом, попередження травмування на об’єктах залізничної інфраструктури, правилах поводження під час повітряних тривог обстрілів, на річках і водоймах, поведінки в умовах підвищення температури повітря, попередження випадків перегрівання на сонці, дій у випадку надзвичайних ситуацій, з надання домедичної допомоги потерпілим у разі нещасних випадків тощо за відповідними інструкціями з реєстрацією в журналах</w:t>
      </w:r>
    </w:p>
    <w:p w:rsidR="0036378E" w:rsidRPr="006E606E" w:rsidRDefault="002F6A11" w:rsidP="00952CD0">
      <w:pPr>
        <w:pStyle w:val="a3"/>
        <w:spacing w:after="0" w:line="276" w:lineRule="auto"/>
        <w:ind w:left="0" w:right="114" w:firstLine="567"/>
        <w:rPr>
          <w:rFonts w:ascii="Times New Roman" w:hAnsi="Times New Roman" w:cs="Times New Roman"/>
          <w:lang w:val="ru-RU"/>
        </w:rPr>
      </w:pPr>
      <w:r w:rsidRPr="006E606E">
        <w:rPr>
          <w:rFonts w:ascii="Times New Roman" w:hAnsi="Times New Roman" w:cs="Times New Roman"/>
          <w:lang w:val="ru-RU"/>
        </w:rPr>
        <w:t xml:space="preserve">Учні </w:t>
      </w:r>
      <w:r w:rsidR="009500E6" w:rsidRPr="006E606E">
        <w:rPr>
          <w:rFonts w:ascii="Times New Roman" w:hAnsi="Times New Roman" w:cs="Times New Roman"/>
          <w:lang w:val="ru-RU"/>
        </w:rPr>
        <w:t>та працівники закладу обізнані з вимогами охорони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 xml:space="preserve">праці безпеки життєдіяльності, пожежної безпеки, правил поведінки в </w:t>
      </w:r>
      <w:proofErr w:type="gramStart"/>
      <w:r w:rsidR="009500E6" w:rsidRPr="006E606E">
        <w:rPr>
          <w:rFonts w:ascii="Times New Roman" w:hAnsi="Times New Roman" w:cs="Times New Roman"/>
          <w:lang w:val="ru-RU"/>
        </w:rPr>
        <w:t>умовах</w:t>
      </w:r>
      <w:r w:rsidRPr="006E606E">
        <w:rPr>
          <w:rFonts w:ascii="Times New Roman" w:hAnsi="Times New Roman" w:cs="Times New Roman"/>
          <w:lang w:val="ru-RU"/>
        </w:rPr>
        <w:t xml:space="preserve"> </w:t>
      </w:r>
      <w:r w:rsidR="009500E6" w:rsidRPr="006E606E">
        <w:rPr>
          <w:rFonts w:ascii="Times New Roman" w:hAnsi="Times New Roman" w:cs="Times New Roman"/>
          <w:spacing w:val="-67"/>
          <w:lang w:val="ru-RU"/>
        </w:rPr>
        <w:t xml:space="preserve"> </w:t>
      </w:r>
      <w:r w:rsidR="009500E6" w:rsidRPr="006E606E">
        <w:rPr>
          <w:rFonts w:ascii="Times New Roman" w:hAnsi="Times New Roman" w:cs="Times New Roman"/>
          <w:lang w:val="ru-RU"/>
        </w:rPr>
        <w:t>надзвичайної</w:t>
      </w:r>
      <w:proofErr w:type="gramEnd"/>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ситуації і дотримуються їх.</w:t>
      </w:r>
    </w:p>
    <w:p w:rsidR="0036378E" w:rsidRPr="006E606E" w:rsidRDefault="00952CD0" w:rsidP="00952CD0">
      <w:pPr>
        <w:pStyle w:val="a3"/>
        <w:spacing w:after="0" w:line="276" w:lineRule="auto"/>
        <w:ind w:left="0" w:right="110" w:firstLine="567"/>
        <w:rPr>
          <w:rFonts w:ascii="Times New Roman" w:hAnsi="Times New Roman" w:cs="Times New Roman"/>
          <w:lang w:val="ru-RU"/>
        </w:rPr>
      </w:pPr>
      <w:r>
        <w:rPr>
          <w:rFonts w:ascii="Times New Roman" w:hAnsi="Times New Roman" w:cs="Times New Roman"/>
          <w:lang w:val="ru-RU"/>
        </w:rPr>
        <w:t>У ліцеї</w:t>
      </w:r>
      <w:r w:rsidR="009500E6" w:rsidRPr="006E606E">
        <w:rPr>
          <w:rFonts w:ascii="Times New Roman" w:hAnsi="Times New Roman" w:cs="Times New Roman"/>
          <w:lang w:val="ru-RU"/>
        </w:rPr>
        <w:t xml:space="preserve"> </w:t>
      </w:r>
      <w:r w:rsidR="00CD692A" w:rsidRPr="006E606E">
        <w:rPr>
          <w:rFonts w:ascii="Times New Roman" w:hAnsi="Times New Roman" w:cs="Times New Roman"/>
          <w:lang w:val="ru-RU"/>
        </w:rPr>
        <w:t xml:space="preserve">встановлено </w:t>
      </w:r>
      <w:r w:rsidR="009500E6" w:rsidRPr="006E606E">
        <w:rPr>
          <w:rFonts w:ascii="Times New Roman" w:hAnsi="Times New Roman" w:cs="Times New Roman"/>
          <w:lang w:val="ru-RU"/>
        </w:rPr>
        <w:t>відеоспостереження,</w:t>
      </w:r>
      <w:r w:rsidR="00CB3675" w:rsidRPr="006E606E">
        <w:rPr>
          <w:rFonts w:ascii="Times New Roman" w:hAnsi="Times New Roman" w:cs="Times New Roman"/>
          <w:lang w:val="ru-RU"/>
        </w:rPr>
        <w:t xml:space="preserve"> озвучення коридорів та актової зали.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Приміщення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школи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забезпечені</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первинними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засобами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 xml:space="preserve">пожежогасіння. </w:t>
      </w:r>
      <w:r w:rsidR="00CD75AC" w:rsidRPr="006E606E">
        <w:rPr>
          <w:rFonts w:ascii="Times New Roman" w:hAnsi="Times New Roman" w:cs="Times New Roman"/>
          <w:lang w:val="ru-RU"/>
        </w:rPr>
        <w:t xml:space="preserve"> </w:t>
      </w:r>
      <w:proofErr w:type="gramStart"/>
      <w:r w:rsidR="00CD75AC" w:rsidRPr="006E606E">
        <w:rPr>
          <w:rFonts w:ascii="Times New Roman" w:hAnsi="Times New Roman" w:cs="Times New Roman"/>
          <w:lang w:val="ru-RU"/>
        </w:rPr>
        <w:t>Встановлено</w:t>
      </w:r>
      <w:r w:rsidR="00D920EF" w:rsidRPr="006E606E">
        <w:rPr>
          <w:rFonts w:ascii="Times New Roman" w:hAnsi="Times New Roman" w:cs="Times New Roman"/>
          <w:lang w:val="ru-RU"/>
        </w:rPr>
        <w:t xml:space="preserve">  та</w:t>
      </w:r>
      <w:proofErr w:type="gramEnd"/>
      <w:r w:rsidR="00D920EF" w:rsidRPr="006E606E">
        <w:rPr>
          <w:rFonts w:ascii="Times New Roman" w:hAnsi="Times New Roman" w:cs="Times New Roman"/>
          <w:lang w:val="ru-RU"/>
        </w:rPr>
        <w:t xml:space="preserve"> </w:t>
      </w:r>
      <w:r w:rsidR="00CD75AC" w:rsidRPr="006E606E">
        <w:rPr>
          <w:rFonts w:ascii="Times New Roman" w:hAnsi="Times New Roman" w:cs="Times New Roman"/>
          <w:lang w:val="ru-RU"/>
        </w:rPr>
        <w:t>по</w:t>
      </w:r>
      <w:r w:rsidR="00D920EF" w:rsidRPr="006E606E">
        <w:rPr>
          <w:rFonts w:ascii="Times New Roman" w:hAnsi="Times New Roman" w:cs="Times New Roman"/>
          <w:lang w:val="ru-RU"/>
        </w:rPr>
        <w:t xml:space="preserve">жежну сигналізацію та кнопку виклику    </w:t>
      </w:r>
      <w:r w:rsidR="009500E6" w:rsidRPr="006E606E">
        <w:rPr>
          <w:rFonts w:ascii="Times New Roman" w:hAnsi="Times New Roman" w:cs="Times New Roman"/>
          <w:lang w:val="ru-RU"/>
        </w:rPr>
        <w:t>По всій школі розміщені плани евакуації у разі небезпеки чи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аварії.</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Для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попередження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виникнення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надзвичайних</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ситуацій</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в</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осінньо-</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зимовій</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період</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перевіряється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температурний</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режим,</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дотримується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енергозберігаючий</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режим</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роботи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школи,</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перед</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зимовим</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сезоном</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перевіряється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система</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опалення,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постійно</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ведеться</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очистка</w:t>
      </w:r>
      <w:r w:rsidR="009500E6" w:rsidRPr="006E606E">
        <w:rPr>
          <w:rFonts w:ascii="Times New Roman" w:hAnsi="Times New Roman" w:cs="Times New Roman"/>
          <w:spacing w:val="1"/>
          <w:lang w:val="ru-RU"/>
        </w:rPr>
        <w:t xml:space="preserve"> </w:t>
      </w:r>
      <w:r w:rsidR="009500E6" w:rsidRPr="006E606E">
        <w:rPr>
          <w:rFonts w:ascii="Times New Roman" w:hAnsi="Times New Roman" w:cs="Times New Roman"/>
          <w:lang w:val="ru-RU"/>
        </w:rPr>
        <w:t>від</w:t>
      </w:r>
      <w:r w:rsidR="009500E6" w:rsidRPr="006E606E">
        <w:rPr>
          <w:rFonts w:ascii="Times New Roman" w:hAnsi="Times New Roman" w:cs="Times New Roman"/>
          <w:spacing w:val="70"/>
          <w:lang w:val="ru-RU"/>
        </w:rPr>
        <w:t xml:space="preserve"> </w:t>
      </w:r>
      <w:r w:rsidR="009500E6" w:rsidRPr="006E606E">
        <w:rPr>
          <w:rFonts w:ascii="Times New Roman" w:hAnsi="Times New Roman" w:cs="Times New Roman"/>
          <w:lang w:val="ru-RU"/>
        </w:rPr>
        <w:t>снігу</w:t>
      </w:r>
      <w:r w:rsidR="009500E6" w:rsidRPr="006E606E">
        <w:rPr>
          <w:rFonts w:ascii="Times New Roman" w:hAnsi="Times New Roman" w:cs="Times New Roman"/>
          <w:spacing w:val="1"/>
          <w:lang w:val="ru-RU"/>
        </w:rPr>
        <w:t xml:space="preserve"> </w:t>
      </w:r>
      <w:r w:rsidR="00CB3675" w:rsidRPr="006E606E">
        <w:rPr>
          <w:rFonts w:ascii="Times New Roman" w:hAnsi="Times New Roman" w:cs="Times New Roman"/>
          <w:lang w:val="ru-RU"/>
        </w:rPr>
        <w:t>території школи.</w:t>
      </w:r>
    </w:p>
    <w:p w:rsidR="00D920EF" w:rsidRPr="006E606E" w:rsidRDefault="009500E6" w:rsidP="00952CD0">
      <w:pPr>
        <w:pStyle w:val="a3"/>
        <w:spacing w:after="0" w:line="276" w:lineRule="auto"/>
        <w:ind w:left="0" w:right="108" w:firstLine="567"/>
        <w:rPr>
          <w:rFonts w:ascii="Times New Roman" w:hAnsi="Times New Roman" w:cs="Times New Roman"/>
          <w:lang w:val="ru-RU"/>
        </w:rPr>
      </w:pPr>
      <w:r w:rsidRPr="006E606E">
        <w:rPr>
          <w:rFonts w:ascii="Times New Roman" w:hAnsi="Times New Roman" w:cs="Times New Roman"/>
          <w:lang w:val="ru-RU"/>
        </w:rPr>
        <w:t>Усі кабінети, приміщення школи забезпечують оптимальні умови для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реалізації освітньої програми та забезпечення освітнього процесу. Навчальні</w:t>
      </w:r>
      <w:r w:rsidRPr="006E606E">
        <w:rPr>
          <w:rFonts w:ascii="Times New Roman" w:hAnsi="Times New Roman" w:cs="Times New Roman"/>
          <w:spacing w:val="1"/>
          <w:lang w:val="ru-RU"/>
        </w:rPr>
        <w:t xml:space="preserve"> </w:t>
      </w:r>
      <w:r w:rsidR="004C7E69" w:rsidRPr="006E606E">
        <w:rPr>
          <w:rFonts w:ascii="Times New Roman" w:hAnsi="Times New Roman" w:cs="Times New Roman"/>
          <w:lang w:val="ru-RU"/>
        </w:rPr>
        <w:t>кабінети</w:t>
      </w:r>
      <w:r w:rsidRPr="006E606E">
        <w:rPr>
          <w:rFonts w:ascii="Times New Roman" w:hAnsi="Times New Roman" w:cs="Times New Roman"/>
          <w:lang w:val="ru-RU"/>
        </w:rPr>
        <w:t xml:space="preserve"> початкових класів,  інформатики, спортивна зала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обладнані засобами навчання відповідно до вимог законодавства та освітньої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програми.</w:t>
      </w:r>
    </w:p>
    <w:p w:rsidR="00035D62" w:rsidRPr="006E606E" w:rsidRDefault="005C0654" w:rsidP="00C5530D">
      <w:pPr>
        <w:pStyle w:val="a3"/>
        <w:spacing w:after="0" w:line="276" w:lineRule="auto"/>
        <w:ind w:left="0" w:right="111"/>
        <w:jc w:val="left"/>
        <w:rPr>
          <w:rFonts w:ascii="Times New Roman" w:eastAsia="Georgia-BoldItalic" w:hAnsi="Times New Roman" w:cs="Times New Roman"/>
          <w:b/>
          <w:bCs/>
          <w:i/>
          <w:iCs/>
          <w:w w:val="80"/>
          <w:lang w:val="ru-RU"/>
        </w:rPr>
      </w:pPr>
      <w:r w:rsidRPr="006E606E">
        <w:rPr>
          <w:rFonts w:ascii="Times New Roman" w:hAnsi="Times New Roman" w:cs="Times New Roman"/>
          <w:b/>
          <w:spacing w:val="1"/>
          <w:lang w:val="ru-RU"/>
        </w:rPr>
        <w:lastRenderedPageBreak/>
        <w:t>Організація харчування та медичного догляду учнів</w:t>
      </w:r>
      <w:r w:rsidR="009500E6" w:rsidRPr="006E606E">
        <w:rPr>
          <w:rFonts w:ascii="Times New Roman" w:hAnsi="Times New Roman" w:cs="Times New Roman"/>
          <w:b/>
          <w:spacing w:val="1"/>
          <w:lang w:val="ru-RU"/>
        </w:rPr>
        <w:t xml:space="preserve"> </w:t>
      </w:r>
      <w:bookmarkStart w:id="0" w:name="_GoBack"/>
      <w:bookmarkEnd w:id="0"/>
    </w:p>
    <w:p w:rsidR="008816A5" w:rsidRPr="006E606E" w:rsidRDefault="00D95D49" w:rsidP="00952CD0">
      <w:pPr>
        <w:tabs>
          <w:tab w:val="left" w:pos="0"/>
        </w:tabs>
        <w:spacing w:after="0" w:line="276" w:lineRule="auto"/>
        <w:ind w:firstLine="567"/>
        <w:rPr>
          <w:rFonts w:ascii="Times New Roman" w:eastAsia="Calibri" w:hAnsi="Times New Roman" w:cs="Times New Roman"/>
          <w:color w:val="000000"/>
          <w:sz w:val="28"/>
          <w:szCs w:val="28"/>
          <w:lang w:val="uk-UA" w:eastAsia="ru-RU"/>
        </w:rPr>
      </w:pPr>
      <w:r w:rsidRPr="006E606E">
        <w:rPr>
          <w:rFonts w:ascii="Times New Roman" w:hAnsi="Times New Roman" w:cs="Times New Roman"/>
          <w:spacing w:val="1"/>
          <w:sz w:val="28"/>
          <w:szCs w:val="28"/>
          <w:lang w:val="ru-RU"/>
        </w:rPr>
        <w:t xml:space="preserve"> </w:t>
      </w:r>
      <w:r w:rsidRPr="006E606E">
        <w:rPr>
          <w:rFonts w:ascii="Times New Roman" w:eastAsia="Calibri" w:hAnsi="Times New Roman" w:cs="Times New Roman"/>
          <w:color w:val="000000"/>
          <w:sz w:val="28"/>
          <w:szCs w:val="28"/>
          <w:lang w:val="uk-UA" w:eastAsia="ru-RU"/>
        </w:rPr>
        <w:t>Адміністрація  ліцею завжди приділяла і приділяє велику увагу питанню</w:t>
      </w:r>
      <w:r w:rsidR="008816A5" w:rsidRPr="006E606E">
        <w:rPr>
          <w:rFonts w:ascii="Times New Roman" w:eastAsia="Calibri" w:hAnsi="Times New Roman" w:cs="Times New Roman"/>
          <w:color w:val="000000"/>
          <w:sz w:val="28"/>
          <w:szCs w:val="28"/>
          <w:lang w:val="uk-UA" w:eastAsia="ru-RU"/>
        </w:rPr>
        <w:t xml:space="preserve"> </w:t>
      </w:r>
      <w:r w:rsidRPr="006E606E">
        <w:rPr>
          <w:rFonts w:ascii="Times New Roman" w:eastAsia="Calibri" w:hAnsi="Times New Roman" w:cs="Times New Roman"/>
          <w:color w:val="000000"/>
          <w:sz w:val="28"/>
          <w:szCs w:val="28"/>
          <w:lang w:val="uk-UA" w:eastAsia="ru-RU"/>
        </w:rPr>
        <w:t>харчування учнів.</w:t>
      </w:r>
      <w:r w:rsidR="008816A5" w:rsidRPr="006E606E">
        <w:rPr>
          <w:rFonts w:ascii="Times New Roman" w:eastAsia="Calibri" w:hAnsi="Times New Roman" w:cs="Times New Roman"/>
          <w:color w:val="000000"/>
          <w:sz w:val="28"/>
          <w:szCs w:val="28"/>
          <w:lang w:val="uk-UA" w:eastAsia="ru-RU"/>
        </w:rPr>
        <w:t xml:space="preserve"> </w:t>
      </w:r>
      <w:r w:rsidR="008816A5" w:rsidRPr="006E606E">
        <w:rPr>
          <w:rFonts w:ascii="Times New Roman" w:eastAsia="Calibri" w:hAnsi="Times New Roman" w:cs="Times New Roman"/>
          <w:sz w:val="28"/>
          <w:szCs w:val="28"/>
          <w:lang w:val="uk-UA" w:eastAsia="uk-UA"/>
        </w:rPr>
        <w:t>У ліцеї проведено капітальний ремонт харчоблоку, придбано необхідне сучасне обладнання, створено умови для здорового та якісного харчування.</w:t>
      </w:r>
      <w:r w:rsidRPr="006E606E">
        <w:rPr>
          <w:rFonts w:ascii="Times New Roman" w:eastAsia="Calibri" w:hAnsi="Times New Roman" w:cs="Times New Roman"/>
          <w:sz w:val="28"/>
          <w:szCs w:val="28"/>
          <w:lang w:val="uk-UA" w:eastAsia="uk-UA"/>
        </w:rPr>
        <w:tab/>
      </w:r>
    </w:p>
    <w:p w:rsidR="00D95D49" w:rsidRPr="006E606E" w:rsidRDefault="00D95D49" w:rsidP="00952CD0">
      <w:pPr>
        <w:tabs>
          <w:tab w:val="left" w:pos="0"/>
        </w:tabs>
        <w:spacing w:after="0" w:line="276" w:lineRule="auto"/>
        <w:ind w:firstLine="567"/>
        <w:rPr>
          <w:rFonts w:ascii="Times New Roman" w:eastAsia="Calibri" w:hAnsi="Times New Roman" w:cs="Times New Roman"/>
          <w:sz w:val="28"/>
          <w:szCs w:val="28"/>
          <w:lang w:val="uk-UA" w:eastAsia="uk-UA"/>
        </w:rPr>
      </w:pPr>
      <w:r w:rsidRPr="006E606E">
        <w:rPr>
          <w:rFonts w:ascii="Times New Roman" w:eastAsia="Calibri" w:hAnsi="Times New Roman" w:cs="Times New Roman"/>
          <w:sz w:val="28"/>
          <w:szCs w:val="28"/>
          <w:lang w:val="uk-UA" w:eastAsia="uk-UA"/>
        </w:rPr>
        <w:t xml:space="preserve">Розроблено примірне чотиритижневе сезонне меню для організації  харчування учнів 1 – 11 класів на осінній та зимовий  період. Меню складене з урахуванням страв, запропонованих МОЗ та «Збірника рецептур страв для харчування дітей шкільного віку в організованих освітніх та оздоровчих закладах» від Є.В.Клопотенка. </w:t>
      </w:r>
    </w:p>
    <w:p w:rsidR="00D95D49" w:rsidRPr="006E606E" w:rsidRDefault="00D95D49" w:rsidP="001E4DE1">
      <w:pPr>
        <w:tabs>
          <w:tab w:val="left" w:pos="0"/>
        </w:tabs>
        <w:spacing w:after="0" w:line="276" w:lineRule="auto"/>
        <w:ind w:firstLine="567"/>
        <w:rPr>
          <w:rFonts w:ascii="Times New Roman" w:eastAsia="Calibri" w:hAnsi="Times New Roman" w:cs="Times New Roman"/>
          <w:sz w:val="28"/>
          <w:szCs w:val="28"/>
          <w:lang w:val="uk-UA" w:eastAsia="uk-UA"/>
        </w:rPr>
      </w:pPr>
      <w:r w:rsidRPr="006E606E">
        <w:rPr>
          <w:rFonts w:ascii="Times New Roman" w:eastAsia="Calibri" w:hAnsi="Times New Roman" w:cs="Times New Roman"/>
          <w:sz w:val="28"/>
          <w:szCs w:val="28"/>
          <w:lang w:val="uk-UA" w:eastAsia="uk-UA"/>
        </w:rPr>
        <w:t>На інформаційному стенді постійно вивішується щоденне меню. Класними керівниками та шкільною медсестрою систематично проводиться робота з учнями по вихованню культури харчування і відповідальності за своє здоров'я.</w:t>
      </w:r>
    </w:p>
    <w:p w:rsidR="00D95D49" w:rsidRPr="006E606E" w:rsidRDefault="00D95D49" w:rsidP="001E4DE1">
      <w:pPr>
        <w:tabs>
          <w:tab w:val="left" w:pos="0"/>
        </w:tabs>
        <w:spacing w:after="0" w:line="276" w:lineRule="auto"/>
        <w:ind w:firstLine="567"/>
        <w:rPr>
          <w:rFonts w:ascii="Times New Roman" w:eastAsia="Calibri" w:hAnsi="Times New Roman" w:cs="Times New Roman"/>
          <w:sz w:val="28"/>
          <w:szCs w:val="28"/>
          <w:lang w:val="uk-UA" w:eastAsia="uk-UA"/>
        </w:rPr>
      </w:pPr>
      <w:r w:rsidRPr="006E606E">
        <w:rPr>
          <w:rFonts w:ascii="Times New Roman" w:eastAsia="Calibri" w:hAnsi="Times New Roman" w:cs="Times New Roman"/>
          <w:sz w:val="28"/>
          <w:szCs w:val="28"/>
          <w:lang w:val="uk-UA" w:eastAsia="uk-UA"/>
        </w:rPr>
        <w:t>Важливим інструментом для контролю безпеки харчування в навчальному закладі є розробка та впровадження системи контролю над якістю продуктів харчування. Починаючи з минулого навчального року,у ліцеї впроваджується система НАССР, головним завданням якої є аналіз небезпек і проведення поетапного контролю за усіма етапами приготування страв і продуктів харчування, починаючи від прийому продуктів на складі і до моменту подачі готової страви учням навчального закладу.</w:t>
      </w:r>
    </w:p>
    <w:p w:rsidR="00D95D49" w:rsidRPr="006E606E" w:rsidRDefault="001E4DE1" w:rsidP="001E4DE1">
      <w:pPr>
        <w:tabs>
          <w:tab w:val="left" w:pos="0"/>
        </w:tabs>
        <w:spacing w:after="0" w:line="276" w:lineRule="auto"/>
        <w:ind w:firstLine="567"/>
        <w:rPr>
          <w:rFonts w:ascii="Times New Roman" w:eastAsia="Calibri" w:hAnsi="Times New Roman" w:cs="Times New Roman"/>
          <w:color w:val="000000"/>
          <w:sz w:val="28"/>
          <w:szCs w:val="28"/>
          <w:lang w:val="uk-UA" w:eastAsia="ru-RU"/>
        </w:rPr>
      </w:pPr>
      <w:r>
        <w:rPr>
          <w:rFonts w:ascii="Times New Roman" w:eastAsia="Calibri" w:hAnsi="Times New Roman" w:cs="Times New Roman"/>
          <w:color w:val="000000"/>
          <w:sz w:val="28"/>
          <w:szCs w:val="28"/>
          <w:lang w:val="uk-UA" w:eastAsia="ru-RU"/>
        </w:rPr>
        <w:t>У</w:t>
      </w:r>
      <w:r w:rsidR="00D95D49" w:rsidRPr="006E606E">
        <w:rPr>
          <w:rFonts w:ascii="Times New Roman" w:eastAsia="Calibri" w:hAnsi="Times New Roman" w:cs="Times New Roman"/>
          <w:color w:val="000000"/>
          <w:sz w:val="28"/>
          <w:szCs w:val="28"/>
          <w:lang w:val="uk-UA" w:eastAsia="ru-RU"/>
        </w:rPr>
        <w:t xml:space="preserve"> їдальні</w:t>
      </w:r>
      <w:r>
        <w:rPr>
          <w:rFonts w:ascii="Times New Roman" w:eastAsia="Calibri" w:hAnsi="Times New Roman" w:cs="Times New Roman"/>
          <w:color w:val="000000"/>
          <w:sz w:val="28"/>
          <w:szCs w:val="28"/>
          <w:lang w:val="uk-UA" w:eastAsia="ru-RU"/>
        </w:rPr>
        <w:t xml:space="preserve"> ліцею</w:t>
      </w:r>
      <w:r w:rsidR="00D95D49" w:rsidRPr="006E606E">
        <w:rPr>
          <w:rFonts w:ascii="Times New Roman" w:eastAsia="Calibri" w:hAnsi="Times New Roman" w:cs="Times New Roman"/>
          <w:color w:val="000000"/>
          <w:sz w:val="28"/>
          <w:szCs w:val="28"/>
          <w:lang w:val="uk-UA" w:eastAsia="ru-RU"/>
        </w:rPr>
        <w:t>, яка  розрахована на 64 посадкові місця, виконуються всі санітарно–епідеміологічні вимоги до організації харчування дітей.</w:t>
      </w:r>
      <w:r>
        <w:rPr>
          <w:rFonts w:ascii="Times New Roman" w:eastAsia="Calibri" w:hAnsi="Times New Roman" w:cs="Times New Roman"/>
          <w:color w:val="000000"/>
          <w:sz w:val="28"/>
          <w:szCs w:val="28"/>
          <w:lang w:val="uk-UA" w:eastAsia="ru-RU"/>
        </w:rPr>
        <w:t xml:space="preserve"> </w:t>
      </w:r>
      <w:r w:rsidR="00D95D49" w:rsidRPr="006E606E">
        <w:rPr>
          <w:rFonts w:ascii="Times New Roman" w:eastAsia="Calibri" w:hAnsi="Times New Roman" w:cs="Times New Roman"/>
          <w:color w:val="000000"/>
          <w:sz w:val="28"/>
          <w:szCs w:val="28"/>
          <w:lang w:val="uk-UA" w:eastAsia="ru-RU"/>
        </w:rPr>
        <w:t xml:space="preserve">В приміщенні їдальні для миття рук організовано спеціальне місце, обладнане рукомийниками з рідким милом, та засобами дезінфекції рук. </w:t>
      </w:r>
    </w:p>
    <w:p w:rsidR="00742E58" w:rsidRPr="006E606E" w:rsidRDefault="00EC75A4" w:rsidP="001E4DE1">
      <w:pPr>
        <w:pStyle w:val="a3"/>
        <w:spacing w:after="0" w:line="276" w:lineRule="auto"/>
        <w:ind w:left="0" w:right="114" w:firstLine="567"/>
        <w:rPr>
          <w:rFonts w:ascii="Times New Roman" w:hAnsi="Times New Roman" w:cs="Times New Roman"/>
          <w:lang w:val="ru-RU"/>
        </w:rPr>
      </w:pPr>
      <w:r w:rsidRPr="006E606E">
        <w:rPr>
          <w:rFonts w:ascii="Times New Roman" w:hAnsi="Times New Roman" w:cs="Times New Roman"/>
          <w:lang w:val="ru-RU"/>
        </w:rPr>
        <w:t>У 202</w:t>
      </w:r>
      <w:r w:rsidR="00355512" w:rsidRPr="006E606E">
        <w:rPr>
          <w:rFonts w:ascii="Times New Roman" w:hAnsi="Times New Roman" w:cs="Times New Roman"/>
          <w:lang w:val="ru-RU"/>
        </w:rPr>
        <w:t>2</w:t>
      </w:r>
      <w:r w:rsidRPr="006E606E">
        <w:rPr>
          <w:rFonts w:ascii="Times New Roman" w:hAnsi="Times New Roman" w:cs="Times New Roman"/>
          <w:lang w:val="ru-RU"/>
        </w:rPr>
        <w:t>-202</w:t>
      </w:r>
      <w:r w:rsidR="00546E16" w:rsidRPr="006E606E">
        <w:rPr>
          <w:rFonts w:ascii="Times New Roman" w:hAnsi="Times New Roman" w:cs="Times New Roman"/>
          <w:lang w:val="ru-RU"/>
        </w:rPr>
        <w:t>3</w:t>
      </w:r>
      <w:r w:rsidRPr="006E606E">
        <w:rPr>
          <w:rFonts w:ascii="Times New Roman" w:hAnsi="Times New Roman" w:cs="Times New Roman"/>
          <w:lang w:val="ru-RU"/>
        </w:rPr>
        <w:t xml:space="preserve"> н.р. безкоштовне харчування було організовано </w:t>
      </w:r>
      <w:proofErr w:type="gramStart"/>
      <w:r w:rsidRPr="006E606E">
        <w:rPr>
          <w:rFonts w:ascii="Times New Roman" w:hAnsi="Times New Roman" w:cs="Times New Roman"/>
          <w:lang w:val="ru-RU"/>
        </w:rPr>
        <w:t xml:space="preserve">для </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учнів</w:t>
      </w:r>
      <w:proofErr w:type="gramEnd"/>
      <w:r w:rsidRPr="006E606E">
        <w:rPr>
          <w:rFonts w:ascii="Times New Roman" w:hAnsi="Times New Roman" w:cs="Times New Roman"/>
          <w:lang w:val="ru-RU"/>
        </w:rPr>
        <w:t xml:space="preserve"> згідно довідок( більше 100 дітей)</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пільгових</w:t>
      </w:r>
      <w:r w:rsidRPr="006E606E">
        <w:rPr>
          <w:rFonts w:ascii="Times New Roman" w:hAnsi="Times New Roman" w:cs="Times New Roman"/>
          <w:spacing w:val="1"/>
          <w:lang w:val="ru-RU"/>
        </w:rPr>
        <w:t xml:space="preserve"> </w:t>
      </w:r>
      <w:r w:rsidR="00742E58" w:rsidRPr="006E606E">
        <w:rPr>
          <w:rFonts w:ascii="Times New Roman" w:hAnsi="Times New Roman" w:cs="Times New Roman"/>
          <w:lang w:val="ru-RU"/>
        </w:rPr>
        <w:t>категорі</w:t>
      </w:r>
      <w:r w:rsidRPr="006E606E">
        <w:rPr>
          <w:rFonts w:ascii="Times New Roman" w:hAnsi="Times New Roman" w:cs="Times New Roman"/>
          <w:lang w:val="ru-RU"/>
        </w:rPr>
        <w:t>й.</w:t>
      </w:r>
    </w:p>
    <w:p w:rsidR="0071333B" w:rsidRPr="006E606E" w:rsidRDefault="0071333B"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Протягом року здійснювався контроль за харчуванням учнів. З метою попередження кишково-шлункових захворювань постійно дотримується правил прийому продуктів від постачальника, терміни зберігання продуктів, правила товарного сусідства та технологія приготування їжі. Особлива увага приділяється санітарно-гігієнічному стану харчоблоку та особистій гігієні працівників.</w:t>
      </w:r>
    </w:p>
    <w:p w:rsidR="0071333B" w:rsidRPr="006E606E" w:rsidRDefault="0071333B" w:rsidP="001E4DE1">
      <w:pPr>
        <w:rPr>
          <w:rFonts w:ascii="Times New Roman" w:hAnsi="Times New Roman" w:cs="Times New Roman"/>
          <w:sz w:val="28"/>
          <w:szCs w:val="28"/>
          <w:lang w:val="ru-RU"/>
        </w:rPr>
      </w:pPr>
      <w:r w:rsidRPr="006E606E">
        <w:rPr>
          <w:rFonts w:ascii="Times New Roman" w:hAnsi="Times New Roman" w:cs="Times New Roman"/>
          <w:sz w:val="28"/>
          <w:szCs w:val="28"/>
          <w:lang w:val="ru-RU"/>
        </w:rPr>
        <w:t>Основні питання, які контролюються:</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виконання норм харчування; технологія приготування страв;</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правильність складання меню-розкладу, перспективного меню;</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правильність закладки продуктів; вихід готових страв;</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збалансованість харчування по білках, жирах, вуглеводах; якість приготування їжі;</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виховання культурно-гігієнічних навичок; режим харчування;</w:t>
      </w:r>
    </w:p>
    <w:p w:rsidR="0071333B" w:rsidRPr="001E4DE1" w:rsidRDefault="0071333B" w:rsidP="001E4DE1">
      <w:pPr>
        <w:pStyle w:val="a4"/>
        <w:numPr>
          <w:ilvl w:val="0"/>
          <w:numId w:val="30"/>
        </w:numPr>
        <w:ind w:left="0" w:firstLine="0"/>
        <w:rPr>
          <w:rFonts w:ascii="Times New Roman" w:hAnsi="Times New Roman" w:cs="Times New Roman"/>
          <w:sz w:val="28"/>
          <w:szCs w:val="28"/>
          <w:lang w:val="ru-RU"/>
        </w:rPr>
      </w:pPr>
      <w:r w:rsidRPr="001E4DE1">
        <w:rPr>
          <w:rFonts w:ascii="Times New Roman" w:hAnsi="Times New Roman" w:cs="Times New Roman"/>
          <w:sz w:val="28"/>
          <w:szCs w:val="28"/>
          <w:lang w:val="ru-RU"/>
        </w:rPr>
        <w:t>ведення документації по харчуванню дітей</w:t>
      </w:r>
    </w:p>
    <w:p w:rsidR="003F6307" w:rsidRPr="006E606E" w:rsidRDefault="008816A5" w:rsidP="00FA2506">
      <w:pPr>
        <w:pStyle w:val="a3"/>
        <w:ind w:left="0" w:right="113" w:firstLine="567"/>
        <w:rPr>
          <w:rFonts w:ascii="Times New Roman" w:hAnsi="Times New Roman" w:cs="Times New Roman"/>
          <w:lang w:val="ru-RU"/>
        </w:rPr>
      </w:pPr>
      <w:r w:rsidRPr="006E606E">
        <w:rPr>
          <w:rFonts w:ascii="Times New Roman" w:hAnsi="Times New Roman" w:cs="Times New Roman"/>
          <w:lang w:val="ru-RU"/>
        </w:rPr>
        <w:lastRenderedPageBreak/>
        <w:t xml:space="preserve"> </w:t>
      </w:r>
      <w:r w:rsidR="003F6307" w:rsidRPr="006E606E">
        <w:rPr>
          <w:rFonts w:ascii="Times New Roman" w:hAnsi="Times New Roman" w:cs="Times New Roman"/>
          <w:lang w:val="ru-RU"/>
        </w:rPr>
        <w:t>Харчування в ліцеї ведеться відповідно Санітарного регламенту для закладів загальної середньої освіти (наказу МОЗ від 25.09. 2020 №2205).</w:t>
      </w:r>
    </w:p>
    <w:p w:rsidR="00232ABC" w:rsidRPr="006E606E" w:rsidRDefault="00232ABC"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На початку навчального року було заповнено Листки здоров'я де сформовано відповідні групи по фізкультурі. Медичною сестрою школи спільно з медичними працівниками Яремчанської ЦМП систематично проводився аналіз стану здоров'я учнів, про що своєчасно інформація доводилась батькам учнів.</w:t>
      </w:r>
    </w:p>
    <w:p w:rsidR="00232ABC" w:rsidRPr="006E606E" w:rsidRDefault="00232ABC"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Протягом навчального року проводились поглиблені профілактичні медичні огляди учнів. За результатами поглиблених профілактичних медичних оглядів було проведено моніторингове дослідження щодо виявлених патології, а саме: хвороби органів зору, хвороби органів слуху, хвороби серцево-судинної системи, хвороби кістково-м'язової системи.</w:t>
      </w:r>
    </w:p>
    <w:p w:rsidR="00232ABC" w:rsidRPr="006E606E" w:rsidRDefault="00232ABC" w:rsidP="00C5530D">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Щорічно діти проходять поглиблений медичний огляд.</w:t>
      </w:r>
      <w:r w:rsidR="001E4DE1">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Результати проведення медичного огляду було занесено в медичні картки учнів.</w:t>
      </w:r>
    </w:p>
    <w:p w:rsidR="00232ABC" w:rsidRPr="006E606E" w:rsidRDefault="00232ABC"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w:t>
      </w:r>
    </w:p>
    <w:p w:rsidR="00232ABC" w:rsidRPr="006E606E" w:rsidRDefault="001E4DE1" w:rsidP="001E4DE1">
      <w:pPr>
        <w:spacing w:after="0" w:line="276" w:lineRule="auto"/>
        <w:ind w:firstLine="567"/>
        <w:rPr>
          <w:rFonts w:ascii="Times New Roman" w:hAnsi="Times New Roman" w:cs="Times New Roman"/>
          <w:sz w:val="28"/>
          <w:szCs w:val="28"/>
          <w:lang w:val="ru-RU"/>
        </w:rPr>
      </w:pPr>
      <w:r>
        <w:rPr>
          <w:rFonts w:ascii="Times New Roman" w:hAnsi="Times New Roman" w:cs="Times New Roman"/>
          <w:sz w:val="28"/>
          <w:szCs w:val="28"/>
          <w:lang w:val="ru-RU"/>
        </w:rPr>
        <w:t>У вересні 2022 року учні ліцею</w:t>
      </w:r>
      <w:r w:rsidR="00232ABC" w:rsidRPr="006E606E">
        <w:rPr>
          <w:rFonts w:ascii="Times New Roman" w:hAnsi="Times New Roman" w:cs="Times New Roman"/>
          <w:sz w:val="28"/>
          <w:szCs w:val="28"/>
          <w:lang w:val="ru-RU"/>
        </w:rPr>
        <w:t xml:space="preserve"> були розподілені на групи здоров'я та поставлені на диспансерний облік.</w:t>
      </w:r>
    </w:p>
    <w:p w:rsidR="00232ABC" w:rsidRPr="006E606E" w:rsidRDefault="00232ABC"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Переведення дітей із спеціальної медичної групи та з підготовчої до основної і навпаки здійснювалось лише після медичного обстеження медичним працівником за згодою батьків або осіб, які їх замінюють.</w:t>
      </w:r>
    </w:p>
    <w:p w:rsidR="00232ABC" w:rsidRPr="006E606E" w:rsidRDefault="00232ABC" w:rsidP="006E606E">
      <w:pPr>
        <w:spacing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Проводився щомісячний огляд учнів на педикульоз і коросту.</w:t>
      </w:r>
    </w:p>
    <w:p w:rsidR="00232ABC" w:rsidRPr="006E606E" w:rsidRDefault="00232ABC" w:rsidP="001E4DE1">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Учні, які звертались по допомогу під час навчання реєструвались в журналі звернень, всім була надана невідкладна медична допомога.</w:t>
      </w:r>
    </w:p>
    <w:p w:rsidR="00232ABC" w:rsidRPr="006E606E" w:rsidRDefault="00232ABC" w:rsidP="001C55C4">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Систематично проводиться санітарно-просвітницька робота з дітьми, їх батьками та персоналом: випускаються тематичні санбюлетені, інформуються батьки, розробляються пам'ятки.</w:t>
      </w:r>
    </w:p>
    <w:p w:rsidR="00232ABC" w:rsidRPr="006E606E" w:rsidRDefault="00232ABC" w:rsidP="001C55C4">
      <w:pPr>
        <w:spacing w:after="0" w:line="276" w:lineRule="auto"/>
        <w:rPr>
          <w:rFonts w:ascii="Times New Roman" w:hAnsi="Times New Roman" w:cs="Times New Roman"/>
          <w:sz w:val="28"/>
          <w:szCs w:val="28"/>
          <w:lang w:val="ru-RU"/>
        </w:rPr>
      </w:pPr>
      <w:r w:rsidRPr="006E606E">
        <w:rPr>
          <w:rFonts w:ascii="Times New Roman" w:hAnsi="Times New Roman" w:cs="Times New Roman"/>
          <w:sz w:val="28"/>
          <w:szCs w:val="28"/>
          <w:lang w:val="ru-RU"/>
        </w:rPr>
        <w:t>Під</w:t>
      </w:r>
      <w:r w:rsidR="001C55C4">
        <w:rPr>
          <w:rFonts w:ascii="Times New Roman" w:hAnsi="Times New Roman" w:cs="Times New Roman"/>
          <w:sz w:val="28"/>
          <w:szCs w:val="28"/>
          <w:lang w:val="ru-RU"/>
        </w:rPr>
        <w:t xml:space="preserve"> час повітряної тривоги проводила</w:t>
      </w:r>
      <w:r w:rsidRPr="006E606E">
        <w:rPr>
          <w:rFonts w:ascii="Times New Roman" w:hAnsi="Times New Roman" w:cs="Times New Roman"/>
          <w:sz w:val="28"/>
          <w:szCs w:val="28"/>
          <w:lang w:val="ru-RU"/>
        </w:rPr>
        <w:t xml:space="preserve"> контроль стану здоров'я ді</w:t>
      </w:r>
      <w:r w:rsidR="001C55C4">
        <w:rPr>
          <w:rFonts w:ascii="Times New Roman" w:hAnsi="Times New Roman" w:cs="Times New Roman"/>
          <w:sz w:val="28"/>
          <w:szCs w:val="28"/>
          <w:lang w:val="ru-RU"/>
        </w:rPr>
        <w:t>тей та вчителів в укритті, надавала</w:t>
      </w:r>
      <w:r w:rsidRPr="006E606E">
        <w:rPr>
          <w:rFonts w:ascii="Times New Roman" w:hAnsi="Times New Roman" w:cs="Times New Roman"/>
          <w:sz w:val="28"/>
          <w:szCs w:val="28"/>
          <w:lang w:val="ru-RU"/>
        </w:rPr>
        <w:t xml:space="preserve"> при необхідності домедичну допомогу.</w:t>
      </w:r>
    </w:p>
    <w:p w:rsidR="00C164AF" w:rsidRPr="001C55C4" w:rsidRDefault="00232ABC" w:rsidP="001C55C4">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На наступний рік планую</w:t>
      </w:r>
      <w:r w:rsidR="0071333B" w:rsidRPr="006E606E">
        <w:rPr>
          <w:rFonts w:ascii="Times New Roman" w:hAnsi="Times New Roman" w:cs="Times New Roman"/>
          <w:sz w:val="28"/>
          <w:szCs w:val="28"/>
          <w:lang w:val="ru-RU"/>
        </w:rPr>
        <w:t>ється</w:t>
      </w:r>
      <w:r w:rsidRPr="006E606E">
        <w:rPr>
          <w:rFonts w:ascii="Times New Roman" w:hAnsi="Times New Roman" w:cs="Times New Roman"/>
          <w:sz w:val="28"/>
          <w:szCs w:val="28"/>
          <w:lang w:val="ru-RU"/>
        </w:rPr>
        <w:t xml:space="preserve"> провести захід до Дня Здоров'я та організовувати круглі столи між учнями середньої та старшої ланки на теми боротьби із курінням та вживанням алкоголю. Організовувати зустрічі учнів із лікарем наркологом та акушер-гінекологом для дівчат-підлітків та урологом для хлопців. Проводити бесіди на батьківських зборах, щодо організації харчування в школі та профілактики інфекційних захворювань.</w:t>
      </w:r>
    </w:p>
    <w:p w:rsidR="008816A5" w:rsidRPr="00C5530D" w:rsidRDefault="00742E58" w:rsidP="00650144">
      <w:pPr>
        <w:spacing w:after="0" w:line="276" w:lineRule="auto"/>
        <w:ind w:firstLine="567"/>
        <w:rPr>
          <w:rFonts w:ascii="Times New Roman" w:hAnsi="Times New Roman" w:cs="Times New Roman"/>
          <w:b/>
          <w:spacing w:val="-6"/>
          <w:w w:val="85"/>
          <w:sz w:val="28"/>
          <w:szCs w:val="28"/>
          <w:lang w:val="ru-RU"/>
        </w:rPr>
      </w:pPr>
      <w:r w:rsidRPr="00C5530D">
        <w:rPr>
          <w:rFonts w:ascii="Times New Roman" w:hAnsi="Times New Roman" w:cs="Times New Roman"/>
          <w:b/>
          <w:w w:val="85"/>
          <w:sz w:val="28"/>
          <w:szCs w:val="28"/>
          <w:lang w:val="ru-RU"/>
        </w:rPr>
        <w:t>Надання</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соціальної</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підтримки</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та</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допомоги</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дітям,</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які</w:t>
      </w:r>
      <w:r w:rsidRPr="00C5530D">
        <w:rPr>
          <w:rFonts w:ascii="Times New Roman" w:hAnsi="Times New Roman" w:cs="Times New Roman"/>
          <w:b/>
          <w:spacing w:val="1"/>
          <w:w w:val="85"/>
          <w:sz w:val="28"/>
          <w:szCs w:val="28"/>
          <w:lang w:val="ru-RU"/>
        </w:rPr>
        <w:t xml:space="preserve"> </w:t>
      </w:r>
      <w:r w:rsidRPr="00C5530D">
        <w:rPr>
          <w:rFonts w:ascii="Times New Roman" w:hAnsi="Times New Roman" w:cs="Times New Roman"/>
          <w:b/>
          <w:w w:val="85"/>
          <w:sz w:val="28"/>
          <w:szCs w:val="28"/>
          <w:lang w:val="ru-RU"/>
        </w:rPr>
        <w:t>потребують</w:t>
      </w:r>
      <w:r w:rsidRPr="00C5530D">
        <w:rPr>
          <w:rFonts w:ascii="Times New Roman" w:hAnsi="Times New Roman" w:cs="Times New Roman"/>
          <w:b/>
          <w:spacing w:val="-6"/>
          <w:w w:val="85"/>
          <w:sz w:val="28"/>
          <w:szCs w:val="28"/>
          <w:lang w:val="ru-RU"/>
        </w:rPr>
        <w:t xml:space="preserve"> </w:t>
      </w:r>
      <w:r w:rsidRPr="00C5530D">
        <w:rPr>
          <w:rFonts w:ascii="Times New Roman" w:hAnsi="Times New Roman" w:cs="Times New Roman"/>
          <w:b/>
          <w:w w:val="85"/>
          <w:sz w:val="28"/>
          <w:szCs w:val="28"/>
          <w:lang w:val="ru-RU"/>
        </w:rPr>
        <w:t>особливої</w:t>
      </w:r>
      <w:r w:rsidRPr="00C5530D">
        <w:rPr>
          <w:rFonts w:ascii="Times New Roman" w:hAnsi="Times New Roman" w:cs="Times New Roman"/>
          <w:b/>
          <w:spacing w:val="-6"/>
          <w:w w:val="85"/>
          <w:sz w:val="28"/>
          <w:szCs w:val="28"/>
          <w:lang w:val="ru-RU"/>
        </w:rPr>
        <w:t xml:space="preserve"> </w:t>
      </w:r>
      <w:proofErr w:type="gramStart"/>
      <w:r w:rsidRPr="00C5530D">
        <w:rPr>
          <w:rFonts w:ascii="Times New Roman" w:hAnsi="Times New Roman" w:cs="Times New Roman"/>
          <w:b/>
          <w:w w:val="85"/>
          <w:sz w:val="28"/>
          <w:szCs w:val="28"/>
          <w:lang w:val="ru-RU"/>
        </w:rPr>
        <w:t>соціальної</w:t>
      </w:r>
      <w:r w:rsidRPr="00C5530D">
        <w:rPr>
          <w:rFonts w:ascii="Times New Roman" w:hAnsi="Times New Roman" w:cs="Times New Roman"/>
          <w:b/>
          <w:spacing w:val="-5"/>
          <w:w w:val="85"/>
          <w:sz w:val="28"/>
          <w:szCs w:val="28"/>
          <w:lang w:val="ru-RU"/>
        </w:rPr>
        <w:t xml:space="preserve"> </w:t>
      </w:r>
      <w:r w:rsidR="000D0EE1" w:rsidRPr="00C5530D">
        <w:rPr>
          <w:rFonts w:ascii="Times New Roman" w:hAnsi="Times New Roman" w:cs="Times New Roman"/>
          <w:b/>
          <w:w w:val="85"/>
          <w:sz w:val="28"/>
          <w:szCs w:val="28"/>
          <w:lang w:val="ru-RU"/>
        </w:rPr>
        <w:t xml:space="preserve"> </w:t>
      </w:r>
      <w:r w:rsidRPr="00C5530D">
        <w:rPr>
          <w:rFonts w:ascii="Times New Roman" w:hAnsi="Times New Roman" w:cs="Times New Roman"/>
          <w:b/>
          <w:w w:val="85"/>
          <w:sz w:val="28"/>
          <w:szCs w:val="28"/>
          <w:lang w:val="ru-RU"/>
        </w:rPr>
        <w:t>уваги</w:t>
      </w:r>
      <w:proofErr w:type="gramEnd"/>
      <w:r w:rsidRPr="00C5530D">
        <w:rPr>
          <w:rFonts w:ascii="Times New Roman" w:hAnsi="Times New Roman" w:cs="Times New Roman"/>
          <w:b/>
          <w:spacing w:val="-6"/>
          <w:w w:val="85"/>
          <w:sz w:val="28"/>
          <w:szCs w:val="28"/>
          <w:lang w:val="ru-RU"/>
        </w:rPr>
        <w:t xml:space="preserve"> </w:t>
      </w:r>
    </w:p>
    <w:p w:rsidR="00BC6711" w:rsidRPr="00650144" w:rsidRDefault="009500E6" w:rsidP="00FA2506">
      <w:pPr>
        <w:pStyle w:val="a3"/>
        <w:spacing w:after="0" w:line="276" w:lineRule="auto"/>
        <w:ind w:left="0" w:firstLine="567"/>
        <w:rPr>
          <w:rFonts w:ascii="Times New Roman" w:hAnsi="Times New Roman" w:cs="Times New Roman"/>
          <w:lang w:val="ru-RU"/>
        </w:rPr>
      </w:pPr>
      <w:r w:rsidRPr="006E606E">
        <w:rPr>
          <w:rFonts w:ascii="Times New Roman" w:hAnsi="Times New Roman" w:cs="Times New Roman"/>
          <w:lang w:val="ru-RU"/>
        </w:rPr>
        <w:t>На</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виконання</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Законів України</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«Про</w:t>
      </w:r>
      <w:r w:rsidRPr="006E606E">
        <w:rPr>
          <w:rFonts w:ascii="Times New Roman" w:hAnsi="Times New Roman" w:cs="Times New Roman"/>
          <w:spacing w:val="-2"/>
          <w:lang w:val="ru-RU"/>
        </w:rPr>
        <w:t xml:space="preserve"> </w:t>
      </w:r>
      <w:r w:rsidRPr="006E606E">
        <w:rPr>
          <w:rFonts w:ascii="Times New Roman" w:hAnsi="Times New Roman" w:cs="Times New Roman"/>
          <w:lang w:val="ru-RU"/>
        </w:rPr>
        <w:t>охорону</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дитинства»,</w:t>
      </w:r>
      <w:r w:rsidRPr="006E606E">
        <w:rPr>
          <w:rFonts w:ascii="Times New Roman" w:hAnsi="Times New Roman" w:cs="Times New Roman"/>
          <w:spacing w:val="-2"/>
          <w:lang w:val="ru-RU"/>
        </w:rPr>
        <w:t xml:space="preserve"> </w:t>
      </w:r>
      <w:r w:rsidRPr="006E606E">
        <w:rPr>
          <w:rFonts w:ascii="Times New Roman" w:hAnsi="Times New Roman" w:cs="Times New Roman"/>
          <w:lang w:val="ru-RU"/>
        </w:rPr>
        <w:t>«Про</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освіту</w:t>
      </w:r>
      <w:proofErr w:type="gramStart"/>
      <w:r w:rsidRPr="006E606E">
        <w:rPr>
          <w:rFonts w:ascii="Times New Roman" w:hAnsi="Times New Roman" w:cs="Times New Roman"/>
          <w:lang w:val="ru-RU"/>
        </w:rPr>
        <w:t>»,«</w:t>
      </w:r>
      <w:proofErr w:type="gramEnd"/>
      <w:r w:rsidRPr="006E606E">
        <w:rPr>
          <w:rFonts w:ascii="Times New Roman" w:hAnsi="Times New Roman" w:cs="Times New Roman"/>
          <w:lang w:val="ru-RU"/>
        </w:rPr>
        <w:t>Про</w:t>
      </w:r>
      <w:r w:rsidR="000D0EE1" w:rsidRPr="006E606E">
        <w:rPr>
          <w:rFonts w:ascii="Times New Roman" w:hAnsi="Times New Roman" w:cs="Times New Roman"/>
          <w:lang w:val="uk-UA"/>
        </w:rPr>
        <w:t xml:space="preserve"> повну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загальну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середню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освіту»,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метою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вдосконалення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роботи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lastRenderedPageBreak/>
        <w:t>забезпечення соціально-правових гарантій дітей пільгового контингенту, їх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захисту, створення необхідних умов для повноцінного та різностороннього їх</w:t>
      </w:r>
      <w:r w:rsidR="00782635" w:rsidRPr="006E606E">
        <w:rPr>
          <w:rFonts w:ascii="Times New Roman" w:hAnsi="Times New Roman" w:cs="Times New Roman"/>
          <w:lang w:val="ru-RU"/>
        </w:rPr>
        <w:t xml:space="preserve"> </w:t>
      </w:r>
      <w:r w:rsidRPr="006E606E">
        <w:rPr>
          <w:rFonts w:ascii="Times New Roman" w:hAnsi="Times New Roman" w:cs="Times New Roman"/>
          <w:spacing w:val="-67"/>
          <w:lang w:val="ru-RU"/>
        </w:rPr>
        <w:t xml:space="preserve"> </w:t>
      </w:r>
      <w:r w:rsidR="00782635" w:rsidRPr="006E606E">
        <w:rPr>
          <w:rFonts w:ascii="Times New Roman" w:hAnsi="Times New Roman" w:cs="Times New Roman"/>
          <w:spacing w:val="-67"/>
          <w:lang w:val="ru-RU"/>
        </w:rPr>
        <w:t xml:space="preserve"> </w:t>
      </w:r>
      <w:r w:rsidRPr="006E606E">
        <w:rPr>
          <w:rFonts w:ascii="Times New Roman" w:hAnsi="Times New Roman" w:cs="Times New Roman"/>
          <w:lang w:val="ru-RU"/>
        </w:rPr>
        <w:t>розвитку в школі проводилась робота щодо створення сприятливих умов для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розвитку дитини, налагодження зв`язків і партнерських відносин між сім`єю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 xml:space="preserve">та </w:t>
      </w:r>
      <w:r w:rsidR="000D0EE1" w:rsidRPr="006E606E">
        <w:rPr>
          <w:rFonts w:ascii="Times New Roman" w:hAnsi="Times New Roman" w:cs="Times New Roman"/>
          <w:lang w:val="uk-UA"/>
        </w:rPr>
        <w:t>ліцеєм</w:t>
      </w:r>
      <w:r w:rsidRPr="006E606E">
        <w:rPr>
          <w:rFonts w:ascii="Times New Roman" w:hAnsi="Times New Roman" w:cs="Times New Roman"/>
          <w:lang w:val="ru-RU"/>
        </w:rPr>
        <w:t>. Робота з</w:t>
      </w:r>
      <w:r w:rsidR="009572DF" w:rsidRPr="006E606E">
        <w:rPr>
          <w:rFonts w:ascii="Times New Roman" w:hAnsi="Times New Roman" w:cs="Times New Roman"/>
          <w:lang w:val="ru-RU"/>
        </w:rPr>
        <w:t xml:space="preserve"> </w:t>
      </w:r>
      <w:r w:rsidRPr="006E606E">
        <w:rPr>
          <w:rFonts w:ascii="Times New Roman" w:hAnsi="Times New Roman" w:cs="Times New Roman"/>
          <w:lang w:val="ru-RU"/>
        </w:rPr>
        <w:t>даного напрямку здійснювалась відповідно до річного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 xml:space="preserve">плану роботи </w:t>
      </w:r>
      <w:r w:rsidR="000D0EE1" w:rsidRPr="006E606E">
        <w:rPr>
          <w:rFonts w:ascii="Times New Roman" w:hAnsi="Times New Roman" w:cs="Times New Roman"/>
          <w:lang w:val="uk-UA"/>
        </w:rPr>
        <w:t>ліцею</w:t>
      </w:r>
      <w:r w:rsidRPr="006E606E">
        <w:rPr>
          <w:rFonts w:ascii="Times New Roman" w:hAnsi="Times New Roman" w:cs="Times New Roman"/>
          <w:lang w:val="ru-RU"/>
        </w:rPr>
        <w:t>, плану виховної роботи, плану роботи психологічної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служби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організації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соціального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захисту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дітей</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пільгових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категорій.</w:t>
      </w:r>
      <w:r w:rsidRPr="006E606E">
        <w:rPr>
          <w:rFonts w:ascii="Times New Roman" w:hAnsi="Times New Roman" w:cs="Times New Roman"/>
          <w:spacing w:val="1"/>
          <w:lang w:val="ru-RU"/>
        </w:rPr>
        <w:t xml:space="preserve"> </w:t>
      </w:r>
      <w:proofErr w:type="gramStart"/>
      <w:r w:rsidRPr="006E606E">
        <w:rPr>
          <w:rFonts w:ascii="Times New Roman" w:hAnsi="Times New Roman" w:cs="Times New Roman"/>
          <w:lang w:val="ru-RU"/>
        </w:rPr>
        <w:t>На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початку</w:t>
      </w:r>
      <w:proofErr w:type="gramEnd"/>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навчального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року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було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підготовлено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банк</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даних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соціально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незахищених категорій дітей, який у ході освітнього процесу змінюється та</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поновлюється в залежності від кількісного складу учнів кожної визначеної</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категорії.</w:t>
      </w:r>
      <w:r w:rsidR="00320160" w:rsidRPr="006E606E">
        <w:rPr>
          <w:rFonts w:ascii="Times New Roman" w:hAnsi="Times New Roman" w:cs="Times New Roman"/>
          <w:lang w:val="ru-RU"/>
        </w:rPr>
        <w:t xml:space="preserve"> </w:t>
      </w:r>
      <w:r w:rsidRPr="006E606E">
        <w:rPr>
          <w:rFonts w:ascii="Times New Roman" w:hAnsi="Times New Roman" w:cs="Times New Roman"/>
          <w:lang w:val="ru-RU"/>
        </w:rPr>
        <w:t>Ця робота</w:t>
      </w:r>
      <w:r w:rsidRPr="006E606E">
        <w:rPr>
          <w:rFonts w:ascii="Times New Roman" w:hAnsi="Times New Roman" w:cs="Times New Roman"/>
          <w:spacing w:val="-67"/>
          <w:lang w:val="ru-RU"/>
        </w:rPr>
        <w:t xml:space="preserve"> </w:t>
      </w:r>
      <w:r w:rsidR="00782635" w:rsidRPr="006E606E">
        <w:rPr>
          <w:rFonts w:ascii="Times New Roman" w:hAnsi="Times New Roman" w:cs="Times New Roman"/>
          <w:spacing w:val="-67"/>
          <w:lang w:val="ru-RU"/>
        </w:rPr>
        <w:t xml:space="preserve"> </w:t>
      </w:r>
      <w:r w:rsidR="00F77E58" w:rsidRPr="006E606E">
        <w:rPr>
          <w:rFonts w:ascii="Times New Roman" w:hAnsi="Times New Roman" w:cs="Times New Roman"/>
          <w:spacing w:val="-67"/>
          <w:lang w:val="ru-RU"/>
        </w:rPr>
        <w:t xml:space="preserve">     </w:t>
      </w:r>
      <w:r w:rsidRPr="006E606E">
        <w:rPr>
          <w:rFonts w:ascii="Times New Roman" w:hAnsi="Times New Roman" w:cs="Times New Roman"/>
          <w:lang w:val="ru-RU"/>
        </w:rPr>
        <w:t>проводилася на підставі відповідних документів класними керівниками.</w:t>
      </w:r>
    </w:p>
    <w:p w:rsidR="00631302" w:rsidRPr="00650144" w:rsidRDefault="00631302" w:rsidP="00C5530D">
      <w:pPr>
        <w:spacing w:after="0" w:line="276" w:lineRule="auto"/>
        <w:rPr>
          <w:rFonts w:ascii="Times New Roman" w:eastAsia="Times New Roman" w:hAnsi="Times New Roman" w:cs="Times New Roman"/>
          <w:b/>
          <w:sz w:val="28"/>
          <w:szCs w:val="28"/>
          <w:lang w:val="ru-RU" w:eastAsia="uk-UA"/>
        </w:rPr>
      </w:pPr>
      <w:r w:rsidRPr="00650144">
        <w:rPr>
          <w:rFonts w:ascii="Times New Roman" w:eastAsia="Times New Roman" w:hAnsi="Times New Roman" w:cs="Times New Roman"/>
          <w:b/>
          <w:bCs/>
          <w:iCs/>
          <w:sz w:val="28"/>
          <w:szCs w:val="28"/>
          <w:lang w:val="ru-RU" w:eastAsia="uk-UA"/>
        </w:rPr>
        <w:t xml:space="preserve">Освітнє середовище. Матеріально-технічна база </w:t>
      </w:r>
    </w:p>
    <w:p w:rsidR="00631302" w:rsidRPr="006E606E" w:rsidRDefault="00631302" w:rsidP="00650144">
      <w:pPr>
        <w:spacing w:after="0" w:line="276" w:lineRule="auto"/>
        <w:ind w:firstLine="567"/>
        <w:rPr>
          <w:rFonts w:ascii="Times New Roman" w:eastAsia="Times New Roman" w:hAnsi="Times New Roman" w:cs="Times New Roman"/>
          <w:color w:val="333333"/>
          <w:sz w:val="28"/>
          <w:szCs w:val="28"/>
          <w:lang w:val="ru-RU" w:eastAsia="uk-UA"/>
        </w:rPr>
      </w:pPr>
      <w:r w:rsidRPr="006E606E">
        <w:rPr>
          <w:rFonts w:ascii="Times New Roman" w:eastAsia="Times New Roman" w:hAnsi="Times New Roman" w:cs="Times New Roman"/>
          <w:color w:val="333333"/>
          <w:sz w:val="28"/>
          <w:szCs w:val="28"/>
          <w:lang w:val="ru-RU" w:eastAsia="uk-UA"/>
        </w:rPr>
        <w:t>Колектив закладу постійно удосконалює освітнє середовище та матеріально-технічну базу, підтримує її у робочому стані, прикрашає фотозонами, живими квітами, прекрасними композиціями, виготовленими руками учнів і вчителів, які прикрашають фойє та коридори.</w:t>
      </w:r>
    </w:p>
    <w:p w:rsidR="00631302" w:rsidRPr="006E606E" w:rsidRDefault="00631302" w:rsidP="00650144">
      <w:pPr>
        <w:spacing w:after="0" w:line="276" w:lineRule="auto"/>
        <w:ind w:firstLine="567"/>
        <w:rPr>
          <w:rFonts w:ascii="Times New Roman" w:eastAsia="Times New Roman" w:hAnsi="Times New Roman" w:cs="Times New Roman"/>
          <w:color w:val="222222"/>
          <w:sz w:val="28"/>
          <w:szCs w:val="28"/>
          <w:lang w:val="ru-RU" w:eastAsia="uk-UA"/>
        </w:rPr>
      </w:pPr>
      <w:r w:rsidRPr="006E606E">
        <w:rPr>
          <w:rFonts w:ascii="Times New Roman" w:eastAsia="Times New Roman" w:hAnsi="Times New Roman" w:cs="Times New Roman"/>
          <w:color w:val="333333"/>
          <w:sz w:val="28"/>
          <w:szCs w:val="28"/>
          <w:lang w:val="ru-RU" w:eastAsia="uk-UA"/>
        </w:rPr>
        <w:t>Приміщення будівлі в закладі використовуються за призначенням та розподілені для організації освітнього процесу. Навчальні приміщення закладу, технічні засоби навчання використовуються в освітньому процесі відповідно до санітарних вимог та є безпечними для життя і здоров’я дітей.</w:t>
      </w:r>
      <w:r w:rsidRPr="006E606E">
        <w:rPr>
          <w:rFonts w:ascii="Times New Roman" w:eastAsia="Times New Roman" w:hAnsi="Times New Roman" w:cs="Times New Roman"/>
          <w:color w:val="333333"/>
          <w:sz w:val="28"/>
          <w:szCs w:val="28"/>
          <w:lang w:eastAsia="uk-UA"/>
        </w:rPr>
        <w:t> </w:t>
      </w:r>
      <w:r w:rsidRPr="006E606E">
        <w:rPr>
          <w:rFonts w:ascii="Times New Roman" w:eastAsia="Times New Roman" w:hAnsi="Times New Roman" w:cs="Times New Roman"/>
          <w:color w:val="222222"/>
          <w:sz w:val="28"/>
          <w:szCs w:val="28"/>
          <w:lang w:eastAsia="uk-UA"/>
        </w:rPr>
        <w:t xml:space="preserve">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столи лабораторні, дошки, відкриті та закриті шафи, стелажі, тощо. Навчальні меблі не мають гострих кутів, сколів тощо. Пошкоджені та зношені меблі намагаємося своєчасно відремонтувати або замінити. </w:t>
      </w:r>
      <w:r w:rsidRPr="006E606E">
        <w:rPr>
          <w:rFonts w:ascii="Times New Roman" w:eastAsia="Times New Roman" w:hAnsi="Times New Roman" w:cs="Times New Roman"/>
          <w:color w:val="222222"/>
          <w:sz w:val="28"/>
          <w:szCs w:val="28"/>
          <w:lang w:val="ru-RU" w:eastAsia="uk-UA"/>
        </w:rPr>
        <w:t xml:space="preserve">Між рядами робочих столів учнів та класної дошки витримується регламентована відстань. Класні кімнати мають природне та штучне освітлення. </w:t>
      </w:r>
    </w:p>
    <w:p w:rsidR="0033705A" w:rsidRDefault="00411DE8" w:rsidP="00C5530D">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Щорічно покращується матеріальна база школи.</w:t>
      </w:r>
      <w:r w:rsidR="0094243E" w:rsidRPr="006E606E">
        <w:rPr>
          <w:rFonts w:ascii="Times New Roman" w:hAnsi="Times New Roman" w:cs="Times New Roman"/>
          <w:sz w:val="28"/>
          <w:szCs w:val="28"/>
          <w:lang w:val="ru-RU"/>
        </w:rPr>
        <w:t xml:space="preserve"> Всі учі початкової школи забезпечені одномісними партами.</w:t>
      </w:r>
      <w:r w:rsidRPr="006E606E">
        <w:rPr>
          <w:rFonts w:ascii="Times New Roman" w:hAnsi="Times New Roman" w:cs="Times New Roman"/>
          <w:sz w:val="28"/>
          <w:szCs w:val="28"/>
          <w:lang w:val="ru-RU"/>
        </w:rPr>
        <w:t xml:space="preserve"> Упродовж 202</w:t>
      </w:r>
      <w:r w:rsidR="003C1A93" w:rsidRPr="006E606E">
        <w:rPr>
          <w:rFonts w:ascii="Times New Roman" w:hAnsi="Times New Roman" w:cs="Times New Roman"/>
          <w:sz w:val="28"/>
          <w:szCs w:val="28"/>
          <w:lang w:val="ru-RU"/>
        </w:rPr>
        <w:t>2</w:t>
      </w:r>
      <w:r w:rsidRPr="006E606E">
        <w:rPr>
          <w:rFonts w:ascii="Times New Roman" w:hAnsi="Times New Roman" w:cs="Times New Roman"/>
          <w:sz w:val="28"/>
          <w:szCs w:val="28"/>
          <w:lang w:val="ru-RU"/>
        </w:rPr>
        <w:t>-202</w:t>
      </w:r>
      <w:r w:rsidR="003C1A93" w:rsidRPr="006E606E">
        <w:rPr>
          <w:rFonts w:ascii="Times New Roman" w:hAnsi="Times New Roman" w:cs="Times New Roman"/>
          <w:sz w:val="28"/>
          <w:szCs w:val="28"/>
          <w:lang w:val="ru-RU"/>
        </w:rPr>
        <w:t>3</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 xml:space="preserve">навчального року за бюджетні кошти для школи </w:t>
      </w:r>
      <w:proofErr w:type="gramStart"/>
      <w:r w:rsidRPr="006E606E">
        <w:rPr>
          <w:rFonts w:ascii="Times New Roman" w:hAnsi="Times New Roman" w:cs="Times New Roman"/>
          <w:sz w:val="28"/>
          <w:szCs w:val="28"/>
          <w:lang w:val="ru-RU"/>
        </w:rPr>
        <w:t xml:space="preserve">придбано </w:t>
      </w:r>
      <w:r w:rsidR="008363F3" w:rsidRPr="006E606E">
        <w:rPr>
          <w:rFonts w:ascii="Times New Roman" w:hAnsi="Times New Roman" w:cs="Times New Roman"/>
          <w:sz w:val="28"/>
          <w:szCs w:val="28"/>
          <w:lang w:val="ru-RU"/>
        </w:rPr>
        <w:t>:</w:t>
      </w:r>
      <w:proofErr w:type="gramEnd"/>
    </w:p>
    <w:p w:rsidR="008363F3" w:rsidRPr="00650144" w:rsidRDefault="0033705A" w:rsidP="0033705A">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8363F3" w:rsidRPr="00650144">
        <w:rPr>
          <w:rFonts w:ascii="Times New Roman" w:hAnsi="Times New Roman" w:cs="Times New Roman"/>
          <w:sz w:val="28"/>
          <w:szCs w:val="28"/>
          <w:lang w:val="ru-RU"/>
        </w:rPr>
        <w:t>шкільний автобус (вартість 2 850 000тис грн.</w:t>
      </w:r>
      <w:r w:rsidR="00F77E58" w:rsidRPr="00650144">
        <w:rPr>
          <w:rFonts w:ascii="Times New Roman" w:hAnsi="Times New Roman" w:cs="Times New Roman"/>
          <w:sz w:val="28"/>
          <w:szCs w:val="28"/>
          <w:lang w:val="ru-RU"/>
        </w:rPr>
        <w:t>)</w:t>
      </w:r>
      <w:r w:rsidR="00BC6711" w:rsidRPr="00650144">
        <w:rPr>
          <w:rFonts w:ascii="Times New Roman" w:hAnsi="Times New Roman" w:cs="Times New Roman"/>
          <w:sz w:val="28"/>
          <w:szCs w:val="28"/>
          <w:lang w:val="ru-RU"/>
        </w:rPr>
        <w:t>;</w:t>
      </w:r>
    </w:p>
    <w:p w:rsidR="008363F3" w:rsidRPr="006E606E" w:rsidRDefault="0033705A" w:rsidP="00C5530D">
      <w:pPr>
        <w:spacing w:after="0" w:line="276" w:lineRule="auto"/>
        <w:ind w:firstLine="284"/>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3765A" w:rsidRPr="006E606E">
        <w:rPr>
          <w:rFonts w:ascii="Times New Roman" w:hAnsi="Times New Roman" w:cs="Times New Roman"/>
          <w:sz w:val="28"/>
          <w:szCs w:val="28"/>
          <w:lang w:val="ru-RU"/>
        </w:rPr>
        <w:t>п</w:t>
      </w:r>
      <w:r w:rsidR="00F77E58" w:rsidRPr="006E606E">
        <w:rPr>
          <w:rFonts w:ascii="Times New Roman" w:hAnsi="Times New Roman" w:cs="Times New Roman"/>
          <w:sz w:val="28"/>
          <w:szCs w:val="28"/>
          <w:lang w:val="ru-RU"/>
        </w:rPr>
        <w:t>окращено матеріально-технічну базу ліцею</w:t>
      </w:r>
      <w:r w:rsidR="00BC6711" w:rsidRPr="006E606E">
        <w:rPr>
          <w:rFonts w:ascii="Times New Roman" w:hAnsi="Times New Roman" w:cs="Times New Roman"/>
          <w:sz w:val="28"/>
          <w:szCs w:val="28"/>
          <w:lang w:val="ru-RU"/>
        </w:rPr>
        <w:t>:</w:t>
      </w:r>
      <w:r w:rsidR="0013765A" w:rsidRPr="006E606E">
        <w:rPr>
          <w:rFonts w:ascii="Times New Roman" w:hAnsi="Times New Roman" w:cs="Times New Roman"/>
          <w:sz w:val="28"/>
          <w:szCs w:val="28"/>
          <w:lang w:val="ru-RU"/>
        </w:rPr>
        <w:t xml:space="preserve"> придбано</w:t>
      </w:r>
      <w:r w:rsidR="00BC6711" w:rsidRPr="006E606E">
        <w:rPr>
          <w:rFonts w:ascii="Times New Roman" w:hAnsi="Times New Roman" w:cs="Times New Roman"/>
          <w:sz w:val="28"/>
          <w:szCs w:val="28"/>
          <w:lang w:val="ru-RU"/>
        </w:rPr>
        <w:t xml:space="preserve"> </w:t>
      </w:r>
      <w:r w:rsidR="008363F3" w:rsidRPr="006E606E">
        <w:rPr>
          <w:rFonts w:ascii="Times New Roman" w:hAnsi="Times New Roman" w:cs="Times New Roman"/>
          <w:sz w:val="28"/>
          <w:szCs w:val="28"/>
          <w:lang w:val="ru-RU"/>
        </w:rPr>
        <w:t>2 телевізори; електронні підручники в кількості 15 шт.;</w:t>
      </w:r>
      <w:r w:rsidR="0013765A" w:rsidRPr="006E606E">
        <w:rPr>
          <w:rFonts w:ascii="Times New Roman" w:hAnsi="Times New Roman" w:cs="Times New Roman"/>
          <w:sz w:val="28"/>
          <w:szCs w:val="28"/>
          <w:lang w:val="ru-RU"/>
        </w:rPr>
        <w:t xml:space="preserve"> 8 ноутбуків; 3 принтери та </w:t>
      </w:r>
      <w:r>
        <w:rPr>
          <w:rFonts w:ascii="Times New Roman" w:hAnsi="Times New Roman" w:cs="Times New Roman"/>
          <w:sz w:val="28"/>
          <w:szCs w:val="28"/>
          <w:lang w:val="ru-RU"/>
        </w:rPr>
        <w:t>3</w:t>
      </w:r>
      <w:r w:rsidR="0013765A" w:rsidRPr="006E606E">
        <w:rPr>
          <w:rFonts w:ascii="Times New Roman" w:hAnsi="Times New Roman" w:cs="Times New Roman"/>
          <w:sz w:val="28"/>
          <w:szCs w:val="28"/>
          <w:lang w:val="ru-RU"/>
        </w:rPr>
        <w:t xml:space="preserve"> мікроскопи</w:t>
      </w:r>
      <w:r>
        <w:rPr>
          <w:rFonts w:ascii="Times New Roman" w:hAnsi="Times New Roman" w:cs="Times New Roman"/>
          <w:sz w:val="28"/>
          <w:szCs w:val="28"/>
          <w:lang w:val="ru-RU"/>
        </w:rPr>
        <w:t>;</w:t>
      </w:r>
    </w:p>
    <w:p w:rsidR="00F77E58" w:rsidRPr="006E606E" w:rsidRDefault="0033705A" w:rsidP="0033705A">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  </w:t>
      </w:r>
      <w:proofErr w:type="gramStart"/>
      <w:r>
        <w:rPr>
          <w:rFonts w:ascii="Times New Roman" w:hAnsi="Times New Roman" w:cs="Times New Roman"/>
          <w:sz w:val="28"/>
          <w:szCs w:val="28"/>
          <w:lang w:val="ru-RU"/>
        </w:rPr>
        <w:t>придбано  о</w:t>
      </w:r>
      <w:r w:rsidR="008363F3" w:rsidRPr="006E606E">
        <w:rPr>
          <w:rFonts w:ascii="Times New Roman" w:hAnsi="Times New Roman" w:cs="Times New Roman"/>
          <w:sz w:val="28"/>
          <w:szCs w:val="28"/>
          <w:lang w:val="ru-RU"/>
        </w:rPr>
        <w:t>дномісні</w:t>
      </w:r>
      <w:proofErr w:type="gramEnd"/>
      <w:r w:rsidR="008363F3" w:rsidRPr="006E606E">
        <w:rPr>
          <w:rFonts w:ascii="Times New Roman" w:hAnsi="Times New Roman" w:cs="Times New Roman"/>
          <w:sz w:val="28"/>
          <w:szCs w:val="28"/>
          <w:lang w:val="ru-RU"/>
        </w:rPr>
        <w:t xml:space="preserve"> парти для </w:t>
      </w:r>
      <w:r w:rsidR="00497549" w:rsidRPr="006E606E">
        <w:rPr>
          <w:rFonts w:ascii="Times New Roman" w:hAnsi="Times New Roman" w:cs="Times New Roman"/>
          <w:sz w:val="28"/>
          <w:szCs w:val="28"/>
          <w:lang w:val="ru-RU"/>
        </w:rPr>
        <w:t xml:space="preserve"> учнів </w:t>
      </w:r>
      <w:r w:rsidR="008363F3" w:rsidRPr="006E606E">
        <w:rPr>
          <w:rFonts w:ascii="Times New Roman" w:hAnsi="Times New Roman" w:cs="Times New Roman"/>
          <w:sz w:val="28"/>
          <w:szCs w:val="28"/>
          <w:lang w:val="ru-RU"/>
        </w:rPr>
        <w:t>5 кл</w:t>
      </w:r>
      <w:r w:rsidR="00497549" w:rsidRPr="006E606E">
        <w:rPr>
          <w:rFonts w:ascii="Times New Roman" w:hAnsi="Times New Roman" w:cs="Times New Roman"/>
          <w:sz w:val="28"/>
          <w:szCs w:val="28"/>
          <w:lang w:val="ru-RU"/>
        </w:rPr>
        <w:t>асів</w:t>
      </w:r>
      <w:r w:rsidR="0013765A" w:rsidRPr="006E606E">
        <w:rPr>
          <w:rFonts w:ascii="Times New Roman" w:hAnsi="Times New Roman" w:cs="Times New Roman"/>
          <w:sz w:val="28"/>
          <w:szCs w:val="28"/>
          <w:lang w:val="ru-RU"/>
        </w:rPr>
        <w:t xml:space="preserve"> та дітей- п'яти</w:t>
      </w:r>
      <w:r w:rsidR="00497549" w:rsidRPr="006E606E">
        <w:rPr>
          <w:rFonts w:ascii="Times New Roman" w:hAnsi="Times New Roman" w:cs="Times New Roman"/>
          <w:sz w:val="28"/>
          <w:szCs w:val="28"/>
          <w:lang w:val="ru-RU"/>
        </w:rPr>
        <w:t>річок</w:t>
      </w:r>
      <w:r>
        <w:rPr>
          <w:rFonts w:ascii="Times New Roman" w:hAnsi="Times New Roman" w:cs="Times New Roman"/>
          <w:sz w:val="28"/>
          <w:szCs w:val="28"/>
          <w:lang w:val="ru-RU"/>
        </w:rPr>
        <w:t>, п</w:t>
      </w:r>
      <w:r w:rsidR="00F77E58" w:rsidRPr="006E606E">
        <w:rPr>
          <w:rFonts w:ascii="Times New Roman" w:hAnsi="Times New Roman" w:cs="Times New Roman"/>
          <w:sz w:val="28"/>
          <w:szCs w:val="28"/>
          <w:lang w:val="ru-RU"/>
        </w:rPr>
        <w:t>уфи та м'які меблі для ресурсної кімнати та навчальної кімнати дітей- п'яти</w:t>
      </w:r>
      <w:r w:rsidR="00497549" w:rsidRPr="006E606E">
        <w:rPr>
          <w:rFonts w:ascii="Times New Roman" w:hAnsi="Times New Roman" w:cs="Times New Roman"/>
          <w:sz w:val="28"/>
          <w:szCs w:val="28"/>
          <w:lang w:val="ru-RU"/>
        </w:rPr>
        <w:t>річок</w:t>
      </w:r>
      <w:r>
        <w:rPr>
          <w:rFonts w:ascii="Times New Roman" w:hAnsi="Times New Roman" w:cs="Times New Roman"/>
          <w:sz w:val="28"/>
          <w:szCs w:val="28"/>
          <w:lang w:val="ru-RU"/>
        </w:rPr>
        <w:t>;</w:t>
      </w:r>
    </w:p>
    <w:p w:rsidR="008363F3" w:rsidRPr="006E606E" w:rsidRDefault="0033705A" w:rsidP="0033705A">
      <w:pPr>
        <w:spacing w:after="0" w:line="276"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  г</w:t>
      </w:r>
      <w:r w:rsidR="008363F3" w:rsidRPr="006E606E">
        <w:rPr>
          <w:rFonts w:ascii="Times New Roman" w:hAnsi="Times New Roman" w:cs="Times New Roman"/>
          <w:sz w:val="28"/>
          <w:szCs w:val="28"/>
          <w:lang w:val="ru-RU"/>
        </w:rPr>
        <w:t>енератор для підтримки роботи опалювальних котлів</w:t>
      </w:r>
      <w:r w:rsidR="00F77E58" w:rsidRPr="006E606E">
        <w:rPr>
          <w:rFonts w:ascii="Times New Roman" w:hAnsi="Times New Roman" w:cs="Times New Roman"/>
          <w:sz w:val="28"/>
          <w:szCs w:val="28"/>
          <w:lang w:val="ru-RU"/>
        </w:rPr>
        <w:t>, потужністю 8 квт</w:t>
      </w:r>
      <w:r w:rsidR="008363F3" w:rsidRPr="006E606E">
        <w:rPr>
          <w:rFonts w:ascii="Times New Roman" w:hAnsi="Times New Roman" w:cs="Times New Roman"/>
          <w:sz w:val="28"/>
          <w:szCs w:val="28"/>
          <w:lang w:val="ru-RU"/>
        </w:rPr>
        <w:t xml:space="preserve"> </w:t>
      </w:r>
    </w:p>
    <w:p w:rsidR="008363F3" w:rsidRPr="006E606E" w:rsidRDefault="008363F3" w:rsidP="00C5530D">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Із залишків освітньої субвенції було встановлено пожежну сигналізацію (як одну з</w:t>
      </w:r>
      <w:r w:rsidR="00F77E58"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 xml:space="preserve">вимог дозволу </w:t>
      </w:r>
      <w:proofErr w:type="gramStart"/>
      <w:r w:rsidRPr="006E606E">
        <w:rPr>
          <w:rFonts w:ascii="Times New Roman" w:hAnsi="Times New Roman" w:cs="Times New Roman"/>
          <w:sz w:val="28"/>
          <w:szCs w:val="28"/>
          <w:lang w:val="ru-RU"/>
        </w:rPr>
        <w:t>для початку</w:t>
      </w:r>
      <w:proofErr w:type="gramEnd"/>
      <w:r w:rsidRPr="006E606E">
        <w:rPr>
          <w:rFonts w:ascii="Times New Roman" w:hAnsi="Times New Roman" w:cs="Times New Roman"/>
          <w:sz w:val="28"/>
          <w:szCs w:val="28"/>
          <w:lang w:val="ru-RU"/>
        </w:rPr>
        <w:t xml:space="preserve"> роботи навчал</w:t>
      </w:r>
      <w:r w:rsidR="00C5530D">
        <w:rPr>
          <w:rFonts w:ascii="Times New Roman" w:hAnsi="Times New Roman" w:cs="Times New Roman"/>
          <w:sz w:val="28"/>
          <w:szCs w:val="28"/>
          <w:lang w:val="ru-RU"/>
        </w:rPr>
        <w:t>ьного закладу у військовий час).</w:t>
      </w:r>
    </w:p>
    <w:p w:rsidR="00411DE8" w:rsidRPr="006E606E" w:rsidRDefault="0013765A" w:rsidP="00C5530D">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lastRenderedPageBreak/>
        <w:t>П</w:t>
      </w:r>
      <w:r w:rsidR="00411DE8" w:rsidRPr="006E606E">
        <w:rPr>
          <w:rFonts w:ascii="Times New Roman" w:hAnsi="Times New Roman" w:cs="Times New Roman"/>
          <w:sz w:val="28"/>
          <w:szCs w:val="28"/>
          <w:lang w:val="ru-RU"/>
        </w:rPr>
        <w:t>ридбано матеріали</w:t>
      </w:r>
      <w:r w:rsidR="00411DE8" w:rsidRPr="006E606E">
        <w:rPr>
          <w:rFonts w:ascii="Times New Roman" w:hAnsi="Times New Roman" w:cs="Times New Roman"/>
          <w:spacing w:val="66"/>
          <w:sz w:val="28"/>
          <w:szCs w:val="28"/>
          <w:lang w:val="ru-RU"/>
        </w:rPr>
        <w:t xml:space="preserve"> </w:t>
      </w:r>
      <w:r w:rsidR="00411DE8" w:rsidRPr="006E606E">
        <w:rPr>
          <w:rFonts w:ascii="Times New Roman" w:hAnsi="Times New Roman" w:cs="Times New Roman"/>
          <w:sz w:val="28"/>
          <w:szCs w:val="28"/>
          <w:lang w:val="ru-RU"/>
        </w:rPr>
        <w:t>для</w:t>
      </w:r>
      <w:r w:rsidR="00411DE8" w:rsidRPr="006E606E">
        <w:rPr>
          <w:rFonts w:ascii="Times New Roman" w:hAnsi="Times New Roman" w:cs="Times New Roman"/>
          <w:spacing w:val="65"/>
          <w:sz w:val="28"/>
          <w:szCs w:val="28"/>
          <w:lang w:val="ru-RU"/>
        </w:rPr>
        <w:t xml:space="preserve"> </w:t>
      </w:r>
      <w:r w:rsidR="00411DE8" w:rsidRPr="006E606E">
        <w:rPr>
          <w:rFonts w:ascii="Times New Roman" w:hAnsi="Times New Roman" w:cs="Times New Roman"/>
          <w:sz w:val="28"/>
          <w:szCs w:val="28"/>
          <w:lang w:val="ru-RU"/>
        </w:rPr>
        <w:t>проведення</w:t>
      </w:r>
      <w:r w:rsidR="00411DE8" w:rsidRPr="006E606E">
        <w:rPr>
          <w:rFonts w:ascii="Times New Roman" w:hAnsi="Times New Roman" w:cs="Times New Roman"/>
          <w:spacing w:val="65"/>
          <w:sz w:val="28"/>
          <w:szCs w:val="28"/>
          <w:lang w:val="ru-RU"/>
        </w:rPr>
        <w:t xml:space="preserve"> </w:t>
      </w:r>
      <w:r w:rsidR="00411DE8" w:rsidRPr="006E606E">
        <w:rPr>
          <w:rFonts w:ascii="Times New Roman" w:hAnsi="Times New Roman" w:cs="Times New Roman"/>
          <w:sz w:val="28"/>
          <w:szCs w:val="28"/>
          <w:lang w:val="ru-RU"/>
        </w:rPr>
        <w:t>ремонтних</w:t>
      </w:r>
      <w:r w:rsidR="00411DE8" w:rsidRPr="006E606E">
        <w:rPr>
          <w:rFonts w:ascii="Times New Roman" w:hAnsi="Times New Roman" w:cs="Times New Roman"/>
          <w:spacing w:val="65"/>
          <w:sz w:val="28"/>
          <w:szCs w:val="28"/>
          <w:lang w:val="ru-RU"/>
        </w:rPr>
        <w:t xml:space="preserve"> </w:t>
      </w:r>
      <w:r w:rsidR="00411DE8" w:rsidRPr="006E606E">
        <w:rPr>
          <w:rFonts w:ascii="Times New Roman" w:hAnsi="Times New Roman" w:cs="Times New Roman"/>
          <w:sz w:val="28"/>
          <w:szCs w:val="28"/>
          <w:lang w:val="ru-RU"/>
        </w:rPr>
        <w:t>робіт,</w:t>
      </w:r>
      <w:r w:rsidR="00411DE8" w:rsidRPr="006E606E">
        <w:rPr>
          <w:rFonts w:ascii="Times New Roman" w:hAnsi="Times New Roman" w:cs="Times New Roman"/>
          <w:spacing w:val="64"/>
          <w:sz w:val="28"/>
          <w:szCs w:val="28"/>
          <w:lang w:val="ru-RU"/>
        </w:rPr>
        <w:t xml:space="preserve"> </w:t>
      </w:r>
      <w:r w:rsidR="00411DE8" w:rsidRPr="006E606E">
        <w:rPr>
          <w:rFonts w:ascii="Times New Roman" w:hAnsi="Times New Roman" w:cs="Times New Roman"/>
          <w:sz w:val="28"/>
          <w:szCs w:val="28"/>
          <w:lang w:val="ru-RU"/>
        </w:rPr>
        <w:t>господарський</w:t>
      </w:r>
      <w:r w:rsidR="00411DE8" w:rsidRPr="006E606E">
        <w:rPr>
          <w:rFonts w:ascii="Times New Roman" w:hAnsi="Times New Roman" w:cs="Times New Roman"/>
          <w:spacing w:val="67"/>
          <w:sz w:val="28"/>
          <w:szCs w:val="28"/>
          <w:lang w:val="ru-RU"/>
        </w:rPr>
        <w:t xml:space="preserve"> </w:t>
      </w:r>
      <w:r w:rsidR="00411DE8" w:rsidRPr="006E606E">
        <w:rPr>
          <w:rFonts w:ascii="Times New Roman" w:hAnsi="Times New Roman" w:cs="Times New Roman"/>
          <w:sz w:val="28"/>
          <w:szCs w:val="28"/>
          <w:lang w:val="ru-RU"/>
        </w:rPr>
        <w:t>інструмент, шкільна документація, канцтовари, медикаменти.</w:t>
      </w:r>
    </w:p>
    <w:p w:rsidR="00631302" w:rsidRPr="006E606E" w:rsidRDefault="00411DE8" w:rsidP="00C5530D">
      <w:pPr>
        <w:spacing w:after="0" w:line="276" w:lineRule="auto"/>
        <w:ind w:firstLine="567"/>
        <w:rPr>
          <w:rFonts w:ascii="Times New Roman" w:hAnsi="Times New Roman" w:cs="Times New Roman"/>
          <w:sz w:val="28"/>
          <w:szCs w:val="28"/>
          <w:lang w:val="ru-RU"/>
        </w:rPr>
      </w:pPr>
      <w:r w:rsidRPr="006E606E">
        <w:rPr>
          <w:rFonts w:ascii="Times New Roman" w:hAnsi="Times New Roman" w:cs="Times New Roman"/>
          <w:sz w:val="28"/>
          <w:szCs w:val="28"/>
          <w:lang w:val="ru-RU"/>
        </w:rPr>
        <w:t>Проведено</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капітальний</w:t>
      </w:r>
      <w:r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ремонт</w:t>
      </w:r>
      <w:r w:rsidR="0094243E" w:rsidRPr="006E606E">
        <w:rPr>
          <w:rFonts w:ascii="Times New Roman" w:hAnsi="Times New Roman" w:cs="Times New Roman"/>
          <w:spacing w:val="1"/>
          <w:sz w:val="28"/>
          <w:szCs w:val="28"/>
          <w:lang w:val="ru-RU"/>
        </w:rPr>
        <w:t xml:space="preserve"> </w:t>
      </w:r>
      <w:r w:rsidRPr="006E606E">
        <w:rPr>
          <w:rFonts w:ascii="Times New Roman" w:hAnsi="Times New Roman" w:cs="Times New Roman"/>
          <w:sz w:val="28"/>
          <w:szCs w:val="28"/>
          <w:lang w:val="ru-RU"/>
        </w:rPr>
        <w:t>підлоги</w:t>
      </w:r>
      <w:r w:rsidR="0094243E" w:rsidRPr="006E606E">
        <w:rPr>
          <w:rFonts w:ascii="Times New Roman" w:hAnsi="Times New Roman" w:cs="Times New Roman"/>
          <w:sz w:val="28"/>
          <w:szCs w:val="28"/>
          <w:lang w:val="ru-RU"/>
        </w:rPr>
        <w:t xml:space="preserve"> </w:t>
      </w:r>
      <w:r w:rsidRPr="006E606E">
        <w:rPr>
          <w:rFonts w:ascii="Times New Roman" w:hAnsi="Times New Roman" w:cs="Times New Roman"/>
          <w:sz w:val="28"/>
          <w:szCs w:val="28"/>
          <w:lang w:val="ru-RU"/>
        </w:rPr>
        <w:t xml:space="preserve">в </w:t>
      </w:r>
      <w:r w:rsidR="00497549" w:rsidRPr="006E606E">
        <w:rPr>
          <w:rFonts w:ascii="Times New Roman" w:hAnsi="Times New Roman" w:cs="Times New Roman"/>
          <w:sz w:val="28"/>
          <w:szCs w:val="28"/>
          <w:lang w:val="ru-RU"/>
        </w:rPr>
        <w:t>2</w:t>
      </w:r>
      <w:r w:rsidRPr="006E606E">
        <w:rPr>
          <w:rFonts w:ascii="Times New Roman" w:hAnsi="Times New Roman" w:cs="Times New Roman"/>
          <w:sz w:val="28"/>
          <w:szCs w:val="28"/>
          <w:lang w:val="ru-RU"/>
        </w:rPr>
        <w:t xml:space="preserve"> класа</w:t>
      </w:r>
      <w:r w:rsidR="0013765A" w:rsidRPr="006E606E">
        <w:rPr>
          <w:rFonts w:ascii="Times New Roman" w:hAnsi="Times New Roman" w:cs="Times New Roman"/>
          <w:sz w:val="28"/>
          <w:szCs w:val="28"/>
          <w:lang w:val="ru-RU"/>
        </w:rPr>
        <w:t>х</w:t>
      </w:r>
      <w:r w:rsidRPr="006E606E">
        <w:rPr>
          <w:rFonts w:ascii="Times New Roman" w:hAnsi="Times New Roman" w:cs="Times New Roman"/>
          <w:sz w:val="28"/>
          <w:szCs w:val="28"/>
          <w:lang w:val="ru-RU"/>
        </w:rPr>
        <w:t>.</w:t>
      </w:r>
      <w:r w:rsidR="0013765A" w:rsidRPr="006E606E">
        <w:rPr>
          <w:rFonts w:ascii="Times New Roman" w:hAnsi="Times New Roman" w:cs="Times New Roman"/>
          <w:sz w:val="28"/>
          <w:szCs w:val="28"/>
          <w:lang w:val="ru-RU"/>
        </w:rPr>
        <w:t xml:space="preserve"> </w:t>
      </w:r>
      <w:r w:rsidRPr="006E606E">
        <w:rPr>
          <w:rFonts w:ascii="Times New Roman" w:hAnsi="Times New Roman" w:cs="Times New Roman"/>
          <w:spacing w:val="-67"/>
          <w:sz w:val="28"/>
          <w:szCs w:val="28"/>
          <w:lang w:val="ru-RU"/>
        </w:rPr>
        <w:t xml:space="preserve"> </w:t>
      </w:r>
      <w:r w:rsidR="00631302" w:rsidRPr="006E606E">
        <w:rPr>
          <w:rFonts w:ascii="Times New Roman" w:eastAsia="Times New Roman" w:hAnsi="Times New Roman" w:cs="Times New Roman"/>
          <w:color w:val="333333"/>
          <w:sz w:val="28"/>
          <w:szCs w:val="28"/>
          <w:lang w:val="ru-RU" w:eastAsia="uk-UA"/>
        </w:rPr>
        <w:t>За минулий рік</w:t>
      </w:r>
      <w:r w:rsidR="00782635" w:rsidRPr="006E606E">
        <w:rPr>
          <w:rFonts w:ascii="Times New Roman" w:eastAsia="Times New Roman" w:hAnsi="Times New Roman" w:cs="Times New Roman"/>
          <w:color w:val="333333"/>
          <w:sz w:val="28"/>
          <w:szCs w:val="28"/>
          <w:lang w:val="ru-RU" w:eastAsia="uk-UA"/>
        </w:rPr>
        <w:t xml:space="preserve"> проведено капітальний</w:t>
      </w:r>
      <w:r w:rsidR="008D7A54" w:rsidRPr="006E606E">
        <w:rPr>
          <w:rFonts w:ascii="Times New Roman" w:eastAsia="Times New Roman" w:hAnsi="Times New Roman" w:cs="Times New Roman"/>
          <w:color w:val="333333"/>
          <w:sz w:val="28"/>
          <w:szCs w:val="28"/>
          <w:lang w:val="ru-RU" w:eastAsia="uk-UA"/>
        </w:rPr>
        <w:t xml:space="preserve"> ремонт їдальні.</w:t>
      </w:r>
      <w:r w:rsidR="00631302" w:rsidRPr="006E606E">
        <w:rPr>
          <w:rFonts w:ascii="Times New Roman" w:eastAsia="Times New Roman" w:hAnsi="Times New Roman" w:cs="Times New Roman"/>
          <w:color w:val="333333"/>
          <w:sz w:val="28"/>
          <w:szCs w:val="28"/>
          <w:lang w:val="ru-RU" w:eastAsia="uk-UA"/>
        </w:rPr>
        <w:t xml:space="preserve"> </w:t>
      </w:r>
      <w:r w:rsidR="008D7A54" w:rsidRPr="006E606E">
        <w:rPr>
          <w:rFonts w:ascii="Times New Roman" w:eastAsia="Times New Roman" w:hAnsi="Times New Roman" w:cs="Times New Roman"/>
          <w:color w:val="333333"/>
          <w:sz w:val="28"/>
          <w:szCs w:val="28"/>
          <w:lang w:val="ru-RU" w:eastAsia="uk-UA"/>
        </w:rPr>
        <w:t>Х</w:t>
      </w:r>
      <w:r w:rsidR="00631302" w:rsidRPr="006E606E">
        <w:rPr>
          <w:rFonts w:ascii="Times New Roman" w:eastAsia="Times New Roman" w:hAnsi="Times New Roman" w:cs="Times New Roman"/>
          <w:color w:val="333333"/>
          <w:sz w:val="28"/>
          <w:szCs w:val="28"/>
          <w:lang w:val="ru-RU" w:eastAsia="uk-UA"/>
        </w:rPr>
        <w:t>арчоблок забезпечений всім необхідним інвентарем та</w:t>
      </w:r>
      <w:r w:rsidR="00772C86" w:rsidRPr="006E606E">
        <w:rPr>
          <w:rFonts w:ascii="Times New Roman" w:eastAsia="Times New Roman" w:hAnsi="Times New Roman" w:cs="Times New Roman"/>
          <w:color w:val="333333"/>
          <w:sz w:val="28"/>
          <w:szCs w:val="28"/>
          <w:lang w:val="ru-RU" w:eastAsia="uk-UA"/>
        </w:rPr>
        <w:t xml:space="preserve"> </w:t>
      </w:r>
      <w:r w:rsidR="00631302" w:rsidRPr="006E606E">
        <w:rPr>
          <w:rFonts w:ascii="Times New Roman" w:eastAsia="Times New Roman" w:hAnsi="Times New Roman" w:cs="Times New Roman"/>
          <w:color w:val="333333"/>
          <w:sz w:val="28"/>
          <w:szCs w:val="28"/>
          <w:lang w:val="ru-RU" w:eastAsia="uk-UA"/>
        </w:rPr>
        <w:t>новим посудом.</w:t>
      </w:r>
    </w:p>
    <w:p w:rsidR="00411DE8" w:rsidRPr="006E606E" w:rsidRDefault="009D584E" w:rsidP="00C5530D">
      <w:pPr>
        <w:pStyle w:val="a3"/>
        <w:spacing w:after="0" w:line="276" w:lineRule="auto"/>
        <w:ind w:left="0" w:right="115" w:firstLine="567"/>
        <w:rPr>
          <w:rFonts w:ascii="Times New Roman" w:hAnsi="Times New Roman" w:cs="Times New Roman"/>
          <w:lang w:val="ru-RU"/>
        </w:rPr>
      </w:pPr>
      <w:r w:rsidRPr="006E606E">
        <w:rPr>
          <w:rFonts w:ascii="Times New Roman" w:hAnsi="Times New Roman" w:cs="Times New Roman"/>
          <w:lang w:val="ru-RU"/>
        </w:rPr>
        <w:t>Сподіваюся,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що</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набутий</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нами</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досвід</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вирішення</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освітніх</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проблем</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забезпечить</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успішну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практичну</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реалізацію</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завдань</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викликів,</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які</w:t>
      </w:r>
      <w:r w:rsidRPr="006E606E">
        <w:rPr>
          <w:rFonts w:ascii="Times New Roman" w:hAnsi="Times New Roman" w:cs="Times New Roman"/>
          <w:spacing w:val="1"/>
          <w:lang w:val="ru-RU"/>
        </w:rPr>
        <w:t xml:space="preserve"> </w:t>
      </w:r>
      <w:r w:rsidRPr="006E606E">
        <w:rPr>
          <w:rFonts w:ascii="Times New Roman" w:hAnsi="Times New Roman" w:cs="Times New Roman"/>
          <w:lang w:val="ru-RU"/>
        </w:rPr>
        <w:t xml:space="preserve">стоять </w:t>
      </w:r>
      <w:r w:rsidRPr="006E606E">
        <w:rPr>
          <w:rFonts w:ascii="Times New Roman" w:hAnsi="Times New Roman" w:cs="Times New Roman"/>
          <w:spacing w:val="-67"/>
          <w:lang w:val="ru-RU"/>
        </w:rPr>
        <w:t xml:space="preserve"> </w:t>
      </w:r>
      <w:r w:rsidRPr="006E606E">
        <w:rPr>
          <w:rFonts w:ascii="Times New Roman" w:hAnsi="Times New Roman" w:cs="Times New Roman"/>
          <w:lang w:val="ru-RU"/>
        </w:rPr>
        <w:t>пере</w:t>
      </w:r>
      <w:r w:rsidR="00552DD1" w:rsidRPr="006E606E">
        <w:rPr>
          <w:rFonts w:ascii="Times New Roman" w:hAnsi="Times New Roman" w:cs="Times New Roman"/>
          <w:lang w:val="ru-RU"/>
        </w:rPr>
        <w:t xml:space="preserve">д </w:t>
      </w:r>
      <w:r w:rsidRPr="006E606E">
        <w:rPr>
          <w:rFonts w:ascii="Times New Roman" w:hAnsi="Times New Roman" w:cs="Times New Roman"/>
          <w:lang w:val="ru-RU"/>
        </w:rPr>
        <w:t>ліцеєм.</w:t>
      </w:r>
      <w:r w:rsidR="00411DE8" w:rsidRPr="006E606E">
        <w:rPr>
          <w:rFonts w:ascii="Times New Roman" w:hAnsi="Times New Roman" w:cs="Times New Roman"/>
          <w:lang w:val="ru-RU"/>
        </w:rPr>
        <w:t xml:space="preserve"> Наше завдання – продовжити незворотні позитивні тенденції розвитку</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ліцею.</w:t>
      </w:r>
      <w:r w:rsidR="00552DD1" w:rsidRPr="006E606E">
        <w:rPr>
          <w:rFonts w:ascii="Times New Roman" w:hAnsi="Times New Roman" w:cs="Times New Roman"/>
          <w:lang w:val="ru-RU"/>
        </w:rPr>
        <w:t xml:space="preserve"> </w:t>
      </w:r>
      <w:r w:rsidR="00411DE8" w:rsidRPr="006E606E">
        <w:rPr>
          <w:rFonts w:ascii="Times New Roman" w:hAnsi="Times New Roman" w:cs="Times New Roman"/>
          <w:lang w:val="ru-RU"/>
        </w:rPr>
        <w:t>Переконана,</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що</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спільними</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 xml:space="preserve">зусиллями, завдяки педагогіці </w:t>
      </w:r>
      <w:proofErr w:type="gramStart"/>
      <w:r w:rsidR="00411DE8" w:rsidRPr="006E606E">
        <w:rPr>
          <w:rFonts w:ascii="Times New Roman" w:hAnsi="Times New Roman" w:cs="Times New Roman"/>
          <w:lang w:val="ru-RU"/>
        </w:rPr>
        <w:t>партнерства</w:t>
      </w:r>
      <w:r w:rsidR="00411DE8" w:rsidRPr="006E606E">
        <w:rPr>
          <w:rFonts w:ascii="Times New Roman" w:hAnsi="Times New Roman" w:cs="Times New Roman"/>
          <w:spacing w:val="1"/>
          <w:lang w:val="ru-RU"/>
        </w:rPr>
        <w:t xml:space="preserve">  та</w:t>
      </w:r>
      <w:proofErr w:type="gramEnd"/>
      <w:r w:rsidR="00411DE8" w:rsidRPr="006E606E">
        <w:rPr>
          <w:rFonts w:ascii="Times New Roman" w:hAnsi="Times New Roman" w:cs="Times New Roman"/>
          <w:spacing w:val="1"/>
          <w:lang w:val="ru-RU"/>
        </w:rPr>
        <w:t xml:space="preserve"> співпраці </w:t>
      </w:r>
      <w:r w:rsidR="00411DE8" w:rsidRPr="006E606E">
        <w:rPr>
          <w:rFonts w:ascii="Times New Roman" w:hAnsi="Times New Roman" w:cs="Times New Roman"/>
          <w:lang w:val="ru-RU"/>
        </w:rPr>
        <w:t>наш ліцей</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буде успішним</w:t>
      </w:r>
      <w:r w:rsidR="008D7A54" w:rsidRPr="006E606E">
        <w:rPr>
          <w:rFonts w:ascii="Times New Roman" w:hAnsi="Times New Roman" w:cs="Times New Roman"/>
          <w:lang w:val="ru-RU"/>
        </w:rPr>
        <w:t xml:space="preserve"> і</w:t>
      </w:r>
      <w:r w:rsidR="00411DE8" w:rsidRPr="006E606E">
        <w:rPr>
          <w:rFonts w:ascii="Times New Roman" w:hAnsi="Times New Roman" w:cs="Times New Roman"/>
          <w:lang w:val="ru-RU"/>
        </w:rPr>
        <w:t xml:space="preserve"> набувати</w:t>
      </w:r>
      <w:r w:rsidR="008D7A54" w:rsidRPr="006E606E">
        <w:rPr>
          <w:rFonts w:ascii="Times New Roman" w:hAnsi="Times New Roman" w:cs="Times New Roman"/>
          <w:lang w:val="ru-RU"/>
        </w:rPr>
        <w:t>ме</w:t>
      </w:r>
      <w:r w:rsidR="00411DE8" w:rsidRPr="006E606E">
        <w:rPr>
          <w:rFonts w:ascii="Times New Roman" w:hAnsi="Times New Roman" w:cs="Times New Roman"/>
          <w:spacing w:val="1"/>
          <w:lang w:val="ru-RU"/>
        </w:rPr>
        <w:t xml:space="preserve"> </w:t>
      </w:r>
      <w:r w:rsidR="00411DE8" w:rsidRPr="006E606E">
        <w:rPr>
          <w:rFonts w:ascii="Times New Roman" w:hAnsi="Times New Roman" w:cs="Times New Roman"/>
          <w:lang w:val="ru-RU"/>
        </w:rPr>
        <w:t xml:space="preserve">нових барв. </w:t>
      </w:r>
    </w:p>
    <w:p w:rsidR="00552DD1" w:rsidRPr="006E606E" w:rsidRDefault="00411DE8" w:rsidP="00C5530D">
      <w:pPr>
        <w:pStyle w:val="a3"/>
        <w:spacing w:after="0" w:line="276" w:lineRule="auto"/>
        <w:ind w:left="0" w:firstLine="567"/>
        <w:rPr>
          <w:rFonts w:ascii="Times New Roman" w:eastAsia="Times New Roman" w:hAnsi="Times New Roman" w:cs="Times New Roman"/>
          <w:b/>
          <w:color w:val="222222"/>
          <w:lang w:val="ru-RU" w:eastAsia="uk-UA"/>
        </w:rPr>
      </w:pPr>
      <w:r w:rsidRPr="006E606E">
        <w:rPr>
          <w:rFonts w:ascii="Times New Roman" w:hAnsi="Times New Roman" w:cs="Times New Roman"/>
          <w:lang w:val="ru-RU"/>
        </w:rPr>
        <w:t>Всім</w:t>
      </w:r>
      <w:r w:rsidR="00497549" w:rsidRPr="006E606E">
        <w:rPr>
          <w:rFonts w:ascii="Times New Roman" w:hAnsi="Times New Roman" w:cs="Times New Roman"/>
          <w:spacing w:val="-3"/>
          <w:lang w:val="ru-RU"/>
        </w:rPr>
        <w:t xml:space="preserve"> </w:t>
      </w:r>
      <w:r w:rsidRPr="006E606E">
        <w:rPr>
          <w:rFonts w:ascii="Times New Roman" w:hAnsi="Times New Roman" w:cs="Times New Roman"/>
          <w:spacing w:val="-3"/>
          <w:lang w:val="ru-RU"/>
        </w:rPr>
        <w:t>вчителям</w:t>
      </w:r>
      <w:r w:rsidR="00497549" w:rsidRPr="006E606E">
        <w:rPr>
          <w:rFonts w:ascii="Times New Roman" w:hAnsi="Times New Roman" w:cs="Times New Roman"/>
          <w:spacing w:val="-3"/>
          <w:lang w:val="ru-RU"/>
        </w:rPr>
        <w:t xml:space="preserve"> </w:t>
      </w:r>
      <w:r w:rsidRPr="006E606E">
        <w:rPr>
          <w:rFonts w:ascii="Times New Roman" w:hAnsi="Times New Roman" w:cs="Times New Roman"/>
          <w:lang w:val="ru-RU"/>
        </w:rPr>
        <w:t>дякую</w:t>
      </w:r>
      <w:r w:rsidRPr="006E606E">
        <w:rPr>
          <w:rFonts w:ascii="Times New Roman" w:hAnsi="Times New Roman" w:cs="Times New Roman"/>
          <w:spacing w:val="-2"/>
          <w:lang w:val="ru-RU"/>
        </w:rPr>
        <w:t xml:space="preserve"> </w:t>
      </w:r>
      <w:r w:rsidRPr="006E606E">
        <w:rPr>
          <w:rFonts w:ascii="Times New Roman" w:hAnsi="Times New Roman" w:cs="Times New Roman"/>
          <w:lang w:val="ru-RU"/>
        </w:rPr>
        <w:t>за</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творчу</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і</w:t>
      </w:r>
      <w:r w:rsidRPr="006E606E">
        <w:rPr>
          <w:rFonts w:ascii="Times New Roman" w:hAnsi="Times New Roman" w:cs="Times New Roman"/>
          <w:spacing w:val="-3"/>
          <w:lang w:val="ru-RU"/>
        </w:rPr>
        <w:t xml:space="preserve"> </w:t>
      </w:r>
      <w:r w:rsidRPr="006E606E">
        <w:rPr>
          <w:rFonts w:ascii="Times New Roman" w:hAnsi="Times New Roman" w:cs="Times New Roman"/>
          <w:lang w:val="ru-RU"/>
        </w:rPr>
        <w:t>сумлінну</w:t>
      </w:r>
      <w:r w:rsidRPr="006E606E">
        <w:rPr>
          <w:rFonts w:ascii="Times New Roman" w:hAnsi="Times New Roman" w:cs="Times New Roman"/>
          <w:spacing w:val="-4"/>
          <w:lang w:val="ru-RU"/>
        </w:rPr>
        <w:t xml:space="preserve"> </w:t>
      </w:r>
      <w:r w:rsidRPr="006E606E">
        <w:rPr>
          <w:rFonts w:ascii="Times New Roman" w:hAnsi="Times New Roman" w:cs="Times New Roman"/>
          <w:lang w:val="ru-RU"/>
        </w:rPr>
        <w:t>працю</w:t>
      </w:r>
      <w:r w:rsidR="00497549" w:rsidRPr="006E606E">
        <w:rPr>
          <w:rFonts w:ascii="Times New Roman" w:hAnsi="Times New Roman" w:cs="Times New Roman"/>
          <w:lang w:val="ru-RU"/>
        </w:rPr>
        <w:t>,</w:t>
      </w:r>
      <w:r w:rsidRPr="006E606E">
        <w:rPr>
          <w:rFonts w:ascii="Times New Roman" w:hAnsi="Times New Roman" w:cs="Times New Roman"/>
          <w:lang w:val="ru-RU"/>
        </w:rPr>
        <w:t xml:space="preserve"> </w:t>
      </w:r>
      <w:r w:rsidR="00497549" w:rsidRPr="006E606E">
        <w:rPr>
          <w:rFonts w:ascii="Times New Roman" w:hAnsi="Times New Roman" w:cs="Times New Roman"/>
          <w:lang w:val="ru-RU"/>
        </w:rPr>
        <w:t>б</w:t>
      </w:r>
      <w:r w:rsidRPr="006E606E">
        <w:rPr>
          <w:rFonts w:ascii="Times New Roman" w:hAnsi="Times New Roman" w:cs="Times New Roman"/>
          <w:lang w:val="ru-RU"/>
        </w:rPr>
        <w:t>атькам</w:t>
      </w:r>
      <w:r w:rsidR="00497549" w:rsidRPr="006E606E">
        <w:rPr>
          <w:rFonts w:ascii="Times New Roman" w:hAnsi="Times New Roman" w:cs="Times New Roman"/>
          <w:lang w:val="ru-RU"/>
        </w:rPr>
        <w:t xml:space="preserve"> за взаєморозуміння</w:t>
      </w:r>
      <w:r w:rsidR="00313B47" w:rsidRPr="006E606E">
        <w:rPr>
          <w:rFonts w:ascii="Times New Roman" w:hAnsi="Times New Roman" w:cs="Times New Roman"/>
          <w:lang w:val="ru-RU"/>
        </w:rPr>
        <w:t>,</w:t>
      </w:r>
      <w:r w:rsidRPr="006E606E">
        <w:rPr>
          <w:rFonts w:ascii="Times New Roman" w:hAnsi="Times New Roman" w:cs="Times New Roman"/>
          <w:lang w:val="ru-RU"/>
        </w:rPr>
        <w:t xml:space="preserve"> </w:t>
      </w:r>
      <w:r w:rsidR="00313B47" w:rsidRPr="006E606E">
        <w:rPr>
          <w:rFonts w:ascii="Times New Roman" w:hAnsi="Times New Roman" w:cs="Times New Roman"/>
          <w:lang w:val="ru-RU"/>
        </w:rPr>
        <w:t>підтримку і партнерські відносини.</w:t>
      </w:r>
      <w:r w:rsidRPr="006E606E">
        <w:rPr>
          <w:rFonts w:ascii="Times New Roman" w:eastAsia="Times New Roman" w:hAnsi="Times New Roman" w:cs="Times New Roman"/>
          <w:color w:val="222222"/>
          <w:lang w:val="ru-RU" w:eastAsia="uk-UA"/>
        </w:rPr>
        <w:t xml:space="preserve"> </w:t>
      </w:r>
    </w:p>
    <w:p w:rsidR="00BC6711" w:rsidRPr="006E606E" w:rsidRDefault="00411DE8" w:rsidP="00C5530D">
      <w:pPr>
        <w:pStyle w:val="a3"/>
        <w:spacing w:after="0" w:line="276" w:lineRule="auto"/>
        <w:ind w:left="0" w:firstLine="284"/>
        <w:rPr>
          <w:rFonts w:ascii="Times New Roman" w:eastAsia="Times New Roman" w:hAnsi="Times New Roman" w:cs="Times New Roman"/>
          <w:b/>
          <w:color w:val="222222"/>
          <w:lang w:val="ru-RU" w:eastAsia="uk-UA"/>
        </w:rPr>
      </w:pPr>
      <w:r w:rsidRPr="006E606E">
        <w:rPr>
          <w:rFonts w:ascii="Times New Roman" w:eastAsia="Times New Roman" w:hAnsi="Times New Roman" w:cs="Times New Roman"/>
          <w:b/>
          <w:color w:val="222222"/>
          <w:lang w:eastAsia="uk-UA"/>
        </w:rPr>
        <w:t> </w:t>
      </w:r>
      <w:r w:rsidRPr="006E606E">
        <w:rPr>
          <w:rFonts w:ascii="Times New Roman" w:eastAsia="Times New Roman" w:hAnsi="Times New Roman" w:cs="Times New Roman"/>
          <w:b/>
          <w:color w:val="222222"/>
          <w:lang w:val="ru-RU" w:eastAsia="uk-UA"/>
        </w:rPr>
        <w:t>Віримо в Україну</w:t>
      </w:r>
      <w:r w:rsidR="006D24AA" w:rsidRPr="006E606E">
        <w:rPr>
          <w:rFonts w:ascii="Times New Roman" w:eastAsia="Times New Roman" w:hAnsi="Times New Roman" w:cs="Times New Roman"/>
          <w:b/>
          <w:color w:val="222222"/>
          <w:lang w:val="ru-RU" w:eastAsia="uk-UA"/>
        </w:rPr>
        <w:t>! Переможемо</w:t>
      </w:r>
      <w:r w:rsidR="00BC6711" w:rsidRPr="006E606E">
        <w:rPr>
          <w:rFonts w:ascii="Times New Roman" w:eastAsia="Times New Roman" w:hAnsi="Times New Roman" w:cs="Times New Roman"/>
          <w:b/>
          <w:color w:val="222222"/>
          <w:lang w:val="ru-RU" w:eastAsia="uk-UA"/>
        </w:rPr>
        <w:t>! Слава Україні!</w:t>
      </w:r>
    </w:p>
    <w:p w:rsidR="00FE5BED" w:rsidRPr="006E606E" w:rsidRDefault="009D584E" w:rsidP="00C5530D">
      <w:pPr>
        <w:pStyle w:val="a3"/>
        <w:spacing w:line="276" w:lineRule="auto"/>
        <w:ind w:left="0" w:firstLine="284"/>
        <w:jc w:val="left"/>
        <w:rPr>
          <w:rFonts w:ascii="Times New Roman" w:eastAsia="Times New Roman" w:hAnsi="Times New Roman" w:cs="Times New Roman"/>
          <w:b/>
          <w:color w:val="222222"/>
          <w:lang w:val="ru-RU" w:eastAsia="uk-UA"/>
        </w:rPr>
        <w:sectPr w:rsidR="00FE5BED" w:rsidRPr="006E606E" w:rsidSect="00110275">
          <w:pgSz w:w="11910" w:h="16840"/>
          <w:pgMar w:top="1060" w:right="740" w:bottom="709" w:left="1600" w:header="708" w:footer="708" w:gutter="0"/>
          <w:cols w:space="720"/>
        </w:sectPr>
      </w:pPr>
      <w:r w:rsidRPr="006E606E">
        <w:rPr>
          <w:rFonts w:ascii="Times New Roman" w:hAnsi="Times New Roman" w:cs="Times New Roman"/>
          <w:lang w:val="ru-RU"/>
        </w:rPr>
        <w:t xml:space="preserve">З </w:t>
      </w:r>
      <w:proofErr w:type="gramStart"/>
      <w:r w:rsidRPr="006E606E">
        <w:rPr>
          <w:rFonts w:ascii="Times New Roman" w:hAnsi="Times New Roman" w:cs="Times New Roman"/>
          <w:lang w:val="ru-RU"/>
        </w:rPr>
        <w:t>повагою  Марія</w:t>
      </w:r>
      <w:proofErr w:type="gramEnd"/>
      <w:r w:rsidRPr="006E606E">
        <w:rPr>
          <w:rFonts w:ascii="Times New Roman" w:hAnsi="Times New Roman" w:cs="Times New Roman"/>
          <w:lang w:val="ru-RU"/>
        </w:rPr>
        <w:t xml:space="preserve"> Молдавч</w:t>
      </w:r>
      <w:r w:rsidR="00FA2506">
        <w:rPr>
          <w:rFonts w:ascii="Times New Roman" w:hAnsi="Times New Roman" w:cs="Times New Roman"/>
          <w:lang w:val="ru-RU"/>
        </w:rPr>
        <w:t>ук</w:t>
      </w:r>
    </w:p>
    <w:p w:rsidR="0036378E" w:rsidRPr="006E606E" w:rsidRDefault="0036378E" w:rsidP="006E606E">
      <w:pPr>
        <w:pStyle w:val="a3"/>
        <w:spacing w:line="276" w:lineRule="auto"/>
        <w:ind w:left="0"/>
        <w:rPr>
          <w:rFonts w:ascii="Times New Roman" w:hAnsi="Times New Roman" w:cs="Times New Roman"/>
          <w:lang w:val="ru-RU"/>
        </w:rPr>
      </w:pPr>
    </w:p>
    <w:sectPr w:rsidR="0036378E" w:rsidRPr="006E606E" w:rsidSect="00963695">
      <w:pgSz w:w="11910" w:h="16840"/>
      <w:pgMar w:top="106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Georgia-BoldItalic">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6F58"/>
    <w:multiLevelType w:val="hybridMultilevel"/>
    <w:tmpl w:val="B17E9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FB45C2"/>
    <w:multiLevelType w:val="hybridMultilevel"/>
    <w:tmpl w:val="E2F0BC78"/>
    <w:lvl w:ilvl="0" w:tplc="04220001">
      <w:start w:val="1"/>
      <w:numFmt w:val="bullet"/>
      <w:lvlText w:val=""/>
      <w:lvlJc w:val="left"/>
      <w:pPr>
        <w:ind w:left="1185" w:hanging="360"/>
      </w:pPr>
      <w:rPr>
        <w:rFonts w:ascii="Symbol" w:hAnsi="Symbol" w:hint="default"/>
      </w:rPr>
    </w:lvl>
    <w:lvl w:ilvl="1" w:tplc="04220003" w:tentative="1">
      <w:start w:val="1"/>
      <w:numFmt w:val="bullet"/>
      <w:lvlText w:val="o"/>
      <w:lvlJc w:val="left"/>
      <w:pPr>
        <w:ind w:left="1905" w:hanging="360"/>
      </w:pPr>
      <w:rPr>
        <w:rFonts w:ascii="Courier New" w:hAnsi="Courier New" w:cs="Courier New" w:hint="default"/>
      </w:rPr>
    </w:lvl>
    <w:lvl w:ilvl="2" w:tplc="04220005" w:tentative="1">
      <w:start w:val="1"/>
      <w:numFmt w:val="bullet"/>
      <w:lvlText w:val=""/>
      <w:lvlJc w:val="left"/>
      <w:pPr>
        <w:ind w:left="2625" w:hanging="360"/>
      </w:pPr>
      <w:rPr>
        <w:rFonts w:ascii="Wingdings" w:hAnsi="Wingdings" w:hint="default"/>
      </w:rPr>
    </w:lvl>
    <w:lvl w:ilvl="3" w:tplc="04220001" w:tentative="1">
      <w:start w:val="1"/>
      <w:numFmt w:val="bullet"/>
      <w:lvlText w:val=""/>
      <w:lvlJc w:val="left"/>
      <w:pPr>
        <w:ind w:left="3345" w:hanging="360"/>
      </w:pPr>
      <w:rPr>
        <w:rFonts w:ascii="Symbol" w:hAnsi="Symbol" w:hint="default"/>
      </w:rPr>
    </w:lvl>
    <w:lvl w:ilvl="4" w:tplc="04220003" w:tentative="1">
      <w:start w:val="1"/>
      <w:numFmt w:val="bullet"/>
      <w:lvlText w:val="o"/>
      <w:lvlJc w:val="left"/>
      <w:pPr>
        <w:ind w:left="4065" w:hanging="360"/>
      </w:pPr>
      <w:rPr>
        <w:rFonts w:ascii="Courier New" w:hAnsi="Courier New" w:cs="Courier New" w:hint="default"/>
      </w:rPr>
    </w:lvl>
    <w:lvl w:ilvl="5" w:tplc="04220005" w:tentative="1">
      <w:start w:val="1"/>
      <w:numFmt w:val="bullet"/>
      <w:lvlText w:val=""/>
      <w:lvlJc w:val="left"/>
      <w:pPr>
        <w:ind w:left="4785" w:hanging="360"/>
      </w:pPr>
      <w:rPr>
        <w:rFonts w:ascii="Wingdings" w:hAnsi="Wingdings" w:hint="default"/>
      </w:rPr>
    </w:lvl>
    <w:lvl w:ilvl="6" w:tplc="04220001" w:tentative="1">
      <w:start w:val="1"/>
      <w:numFmt w:val="bullet"/>
      <w:lvlText w:val=""/>
      <w:lvlJc w:val="left"/>
      <w:pPr>
        <w:ind w:left="5505" w:hanging="360"/>
      </w:pPr>
      <w:rPr>
        <w:rFonts w:ascii="Symbol" w:hAnsi="Symbol" w:hint="default"/>
      </w:rPr>
    </w:lvl>
    <w:lvl w:ilvl="7" w:tplc="04220003" w:tentative="1">
      <w:start w:val="1"/>
      <w:numFmt w:val="bullet"/>
      <w:lvlText w:val="o"/>
      <w:lvlJc w:val="left"/>
      <w:pPr>
        <w:ind w:left="6225" w:hanging="360"/>
      </w:pPr>
      <w:rPr>
        <w:rFonts w:ascii="Courier New" w:hAnsi="Courier New" w:cs="Courier New" w:hint="default"/>
      </w:rPr>
    </w:lvl>
    <w:lvl w:ilvl="8" w:tplc="04220005" w:tentative="1">
      <w:start w:val="1"/>
      <w:numFmt w:val="bullet"/>
      <w:lvlText w:val=""/>
      <w:lvlJc w:val="left"/>
      <w:pPr>
        <w:ind w:left="6945" w:hanging="360"/>
      </w:pPr>
      <w:rPr>
        <w:rFonts w:ascii="Wingdings" w:hAnsi="Wingdings" w:hint="default"/>
      </w:rPr>
    </w:lvl>
  </w:abstractNum>
  <w:abstractNum w:abstractNumId="2" w15:restartNumberingAfterBreak="0">
    <w:nsid w:val="1E4B6CBB"/>
    <w:multiLevelType w:val="multilevel"/>
    <w:tmpl w:val="17EE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F3C58"/>
    <w:multiLevelType w:val="multilevel"/>
    <w:tmpl w:val="9A2E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81EEB"/>
    <w:multiLevelType w:val="hybridMultilevel"/>
    <w:tmpl w:val="29DE895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5" w15:restartNumberingAfterBreak="0">
    <w:nsid w:val="24CA0AD6"/>
    <w:multiLevelType w:val="hybridMultilevel"/>
    <w:tmpl w:val="ED9AE7B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2CD8156A"/>
    <w:multiLevelType w:val="multilevel"/>
    <w:tmpl w:val="933A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1A74D3"/>
    <w:multiLevelType w:val="multilevel"/>
    <w:tmpl w:val="324274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86767"/>
    <w:multiLevelType w:val="multilevel"/>
    <w:tmpl w:val="581A49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F2242"/>
    <w:multiLevelType w:val="hybridMultilevel"/>
    <w:tmpl w:val="00200C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6C3034D"/>
    <w:multiLevelType w:val="hybridMultilevel"/>
    <w:tmpl w:val="C16C0046"/>
    <w:lvl w:ilvl="0" w:tplc="23A02EC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37AE4305"/>
    <w:multiLevelType w:val="hybridMultilevel"/>
    <w:tmpl w:val="AAA402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F1728C5"/>
    <w:multiLevelType w:val="hybridMultilevel"/>
    <w:tmpl w:val="76F058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F2B266E"/>
    <w:multiLevelType w:val="hybridMultilevel"/>
    <w:tmpl w:val="01381D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1807E5A"/>
    <w:multiLevelType w:val="hybridMultilevel"/>
    <w:tmpl w:val="132E0D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AA97FA5"/>
    <w:multiLevelType w:val="multilevel"/>
    <w:tmpl w:val="5FA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30246D"/>
    <w:multiLevelType w:val="hybridMultilevel"/>
    <w:tmpl w:val="2ABAA116"/>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8E3B14"/>
    <w:multiLevelType w:val="hybridMultilevel"/>
    <w:tmpl w:val="35709218"/>
    <w:lvl w:ilvl="0" w:tplc="776CC5A0">
      <w:numFmt w:val="bullet"/>
      <w:lvlText w:val="-"/>
      <w:lvlJc w:val="left"/>
      <w:pPr>
        <w:ind w:left="492" w:hanging="360"/>
      </w:pPr>
      <w:rPr>
        <w:rFonts w:ascii="Times New Roman" w:eastAsiaTheme="minorEastAsia" w:hAnsi="Times New Roman" w:cs="Times New Roman"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18" w15:restartNumberingAfterBreak="0">
    <w:nsid w:val="4D0C1D22"/>
    <w:multiLevelType w:val="hybridMultilevel"/>
    <w:tmpl w:val="98509F7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F332D19"/>
    <w:multiLevelType w:val="hybridMultilevel"/>
    <w:tmpl w:val="9D80AF88"/>
    <w:lvl w:ilvl="0" w:tplc="0422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51403A47"/>
    <w:multiLevelType w:val="multilevel"/>
    <w:tmpl w:val="C9EA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103A3"/>
    <w:multiLevelType w:val="hybridMultilevel"/>
    <w:tmpl w:val="BF022680"/>
    <w:lvl w:ilvl="0" w:tplc="933E19BC">
      <w:numFmt w:val="bullet"/>
      <w:lvlText w:val="–"/>
      <w:lvlJc w:val="left"/>
      <w:pPr>
        <w:ind w:left="450" w:hanging="360"/>
      </w:pPr>
      <w:rPr>
        <w:rFonts w:ascii="Times New Roman" w:eastAsia="Times New Roman" w:hAnsi="Times New Roman" w:cs="Times New Roman" w:hint="default"/>
      </w:rPr>
    </w:lvl>
    <w:lvl w:ilvl="1" w:tplc="04220003" w:tentative="1">
      <w:start w:val="1"/>
      <w:numFmt w:val="bullet"/>
      <w:lvlText w:val="o"/>
      <w:lvlJc w:val="left"/>
      <w:pPr>
        <w:ind w:left="1170" w:hanging="360"/>
      </w:pPr>
      <w:rPr>
        <w:rFonts w:ascii="Courier New" w:hAnsi="Courier New" w:cs="Courier New" w:hint="default"/>
      </w:rPr>
    </w:lvl>
    <w:lvl w:ilvl="2" w:tplc="04220005" w:tentative="1">
      <w:start w:val="1"/>
      <w:numFmt w:val="bullet"/>
      <w:lvlText w:val=""/>
      <w:lvlJc w:val="left"/>
      <w:pPr>
        <w:ind w:left="1890" w:hanging="360"/>
      </w:pPr>
      <w:rPr>
        <w:rFonts w:ascii="Wingdings" w:hAnsi="Wingdings" w:hint="default"/>
      </w:rPr>
    </w:lvl>
    <w:lvl w:ilvl="3" w:tplc="04220001" w:tentative="1">
      <w:start w:val="1"/>
      <w:numFmt w:val="bullet"/>
      <w:lvlText w:val=""/>
      <w:lvlJc w:val="left"/>
      <w:pPr>
        <w:ind w:left="2610" w:hanging="360"/>
      </w:pPr>
      <w:rPr>
        <w:rFonts w:ascii="Symbol" w:hAnsi="Symbol" w:hint="default"/>
      </w:rPr>
    </w:lvl>
    <w:lvl w:ilvl="4" w:tplc="04220003" w:tentative="1">
      <w:start w:val="1"/>
      <w:numFmt w:val="bullet"/>
      <w:lvlText w:val="o"/>
      <w:lvlJc w:val="left"/>
      <w:pPr>
        <w:ind w:left="3330" w:hanging="360"/>
      </w:pPr>
      <w:rPr>
        <w:rFonts w:ascii="Courier New" w:hAnsi="Courier New" w:cs="Courier New" w:hint="default"/>
      </w:rPr>
    </w:lvl>
    <w:lvl w:ilvl="5" w:tplc="04220005" w:tentative="1">
      <w:start w:val="1"/>
      <w:numFmt w:val="bullet"/>
      <w:lvlText w:val=""/>
      <w:lvlJc w:val="left"/>
      <w:pPr>
        <w:ind w:left="4050" w:hanging="360"/>
      </w:pPr>
      <w:rPr>
        <w:rFonts w:ascii="Wingdings" w:hAnsi="Wingdings" w:hint="default"/>
      </w:rPr>
    </w:lvl>
    <w:lvl w:ilvl="6" w:tplc="04220001" w:tentative="1">
      <w:start w:val="1"/>
      <w:numFmt w:val="bullet"/>
      <w:lvlText w:val=""/>
      <w:lvlJc w:val="left"/>
      <w:pPr>
        <w:ind w:left="4770" w:hanging="360"/>
      </w:pPr>
      <w:rPr>
        <w:rFonts w:ascii="Symbol" w:hAnsi="Symbol" w:hint="default"/>
      </w:rPr>
    </w:lvl>
    <w:lvl w:ilvl="7" w:tplc="04220003" w:tentative="1">
      <w:start w:val="1"/>
      <w:numFmt w:val="bullet"/>
      <w:lvlText w:val="o"/>
      <w:lvlJc w:val="left"/>
      <w:pPr>
        <w:ind w:left="5490" w:hanging="360"/>
      </w:pPr>
      <w:rPr>
        <w:rFonts w:ascii="Courier New" w:hAnsi="Courier New" w:cs="Courier New" w:hint="default"/>
      </w:rPr>
    </w:lvl>
    <w:lvl w:ilvl="8" w:tplc="04220005" w:tentative="1">
      <w:start w:val="1"/>
      <w:numFmt w:val="bullet"/>
      <w:lvlText w:val=""/>
      <w:lvlJc w:val="left"/>
      <w:pPr>
        <w:ind w:left="6210" w:hanging="360"/>
      </w:pPr>
      <w:rPr>
        <w:rFonts w:ascii="Wingdings" w:hAnsi="Wingdings" w:hint="default"/>
      </w:rPr>
    </w:lvl>
  </w:abstractNum>
  <w:abstractNum w:abstractNumId="22" w15:restartNumberingAfterBreak="0">
    <w:nsid w:val="5A9D7DC3"/>
    <w:multiLevelType w:val="multilevel"/>
    <w:tmpl w:val="DE3C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140B5"/>
    <w:multiLevelType w:val="multilevel"/>
    <w:tmpl w:val="27845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391510"/>
    <w:multiLevelType w:val="multilevel"/>
    <w:tmpl w:val="9C16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D3FDF"/>
    <w:multiLevelType w:val="hybridMultilevel"/>
    <w:tmpl w:val="CBECBFB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C7386C"/>
    <w:multiLevelType w:val="multilevel"/>
    <w:tmpl w:val="AAF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233500"/>
    <w:multiLevelType w:val="hybridMultilevel"/>
    <w:tmpl w:val="DBB2D8C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5923F48"/>
    <w:multiLevelType w:val="hybridMultilevel"/>
    <w:tmpl w:val="FFBEEB02"/>
    <w:lvl w:ilvl="0" w:tplc="881AEC0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254471"/>
    <w:multiLevelType w:val="hybridMultilevel"/>
    <w:tmpl w:val="CA9418C6"/>
    <w:lvl w:ilvl="0" w:tplc="04220001">
      <w:start w:val="1"/>
      <w:numFmt w:val="bullet"/>
      <w:lvlText w:val=""/>
      <w:lvlJc w:val="left"/>
      <w:pPr>
        <w:ind w:left="492" w:hanging="360"/>
      </w:pPr>
      <w:rPr>
        <w:rFonts w:ascii="Symbol" w:hAnsi="Symbol"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30" w15:restartNumberingAfterBreak="0">
    <w:nsid w:val="7BFB13AC"/>
    <w:multiLevelType w:val="hybridMultilevel"/>
    <w:tmpl w:val="F33CF630"/>
    <w:lvl w:ilvl="0" w:tplc="682E3030">
      <w:start w:val="2008"/>
      <w:numFmt w:val="bullet"/>
      <w:lvlText w:val="-"/>
      <w:lvlJc w:val="left"/>
      <w:pPr>
        <w:tabs>
          <w:tab w:val="num" w:pos="825"/>
        </w:tabs>
        <w:ind w:left="825" w:hanging="360"/>
      </w:pPr>
      <w:rPr>
        <w:rFonts w:ascii="Times New Roman" w:eastAsia="Times New Roman" w:hAnsi="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22"/>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3"/>
    <w:lvlOverride w:ilvl="0">
      <w:lvl w:ilvl="0">
        <w:numFmt w:val="decimal"/>
        <w:lvlText w:val="%1."/>
        <w:lvlJc w:val="left"/>
      </w:lvl>
    </w:lvlOverride>
  </w:num>
  <w:num w:numId="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7"/>
    <w:lvlOverride w:ilvl="0">
      <w:lvl w:ilvl="0">
        <w:numFmt w:val="decimal"/>
        <w:lvlText w:val="%1."/>
        <w:lvlJc w:val="left"/>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decimal"/>
        <w:lvlText w:val="%1."/>
        <w:lvlJc w:val="left"/>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num>
  <w:num w:numId="12">
    <w:abstractNumId w:val="28"/>
  </w:num>
  <w:num w:numId="13">
    <w:abstractNumId w:val="16"/>
  </w:num>
  <w:num w:numId="14">
    <w:abstractNumId w:val="30"/>
  </w:num>
  <w:num w:numId="15">
    <w:abstractNumId w:val="25"/>
  </w:num>
  <w:num w:numId="16">
    <w:abstractNumId w:val="27"/>
  </w:num>
  <w:num w:numId="17">
    <w:abstractNumId w:val="24"/>
  </w:num>
  <w:num w:numId="18">
    <w:abstractNumId w:val="4"/>
  </w:num>
  <w:num w:numId="19">
    <w:abstractNumId w:val="10"/>
  </w:num>
  <w:num w:numId="20">
    <w:abstractNumId w:val="1"/>
  </w:num>
  <w:num w:numId="21">
    <w:abstractNumId w:val="21"/>
  </w:num>
  <w:num w:numId="22">
    <w:abstractNumId w:val="19"/>
  </w:num>
  <w:num w:numId="23">
    <w:abstractNumId w:val="13"/>
  </w:num>
  <w:num w:numId="24">
    <w:abstractNumId w:val="17"/>
  </w:num>
  <w:num w:numId="25">
    <w:abstractNumId w:val="29"/>
  </w:num>
  <w:num w:numId="26">
    <w:abstractNumId w:val="9"/>
  </w:num>
  <w:num w:numId="27">
    <w:abstractNumId w:val="11"/>
  </w:num>
  <w:num w:numId="28">
    <w:abstractNumId w:val="14"/>
  </w:num>
  <w:num w:numId="29">
    <w:abstractNumId w:val="5"/>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8E"/>
    <w:rsid w:val="00034A33"/>
    <w:rsid w:val="00035D62"/>
    <w:rsid w:val="00083FC7"/>
    <w:rsid w:val="000B4B89"/>
    <w:rsid w:val="000B6417"/>
    <w:rsid w:val="000D010F"/>
    <w:rsid w:val="000D0EE1"/>
    <w:rsid w:val="000E02BA"/>
    <w:rsid w:val="000F1AC9"/>
    <w:rsid w:val="00110275"/>
    <w:rsid w:val="00110F29"/>
    <w:rsid w:val="00117C00"/>
    <w:rsid w:val="00131424"/>
    <w:rsid w:val="001359EB"/>
    <w:rsid w:val="0013765A"/>
    <w:rsid w:val="0016629A"/>
    <w:rsid w:val="00170C9F"/>
    <w:rsid w:val="001A6211"/>
    <w:rsid w:val="001C55C4"/>
    <w:rsid w:val="001E42A2"/>
    <w:rsid w:val="001E4DE1"/>
    <w:rsid w:val="001F3E62"/>
    <w:rsid w:val="001F6A42"/>
    <w:rsid w:val="00232ABC"/>
    <w:rsid w:val="002728E9"/>
    <w:rsid w:val="0028734B"/>
    <w:rsid w:val="002915D6"/>
    <w:rsid w:val="002942C6"/>
    <w:rsid w:val="002C0E01"/>
    <w:rsid w:val="002E3F9F"/>
    <w:rsid w:val="002F6A11"/>
    <w:rsid w:val="00313B47"/>
    <w:rsid w:val="003142D5"/>
    <w:rsid w:val="00320160"/>
    <w:rsid w:val="0033705A"/>
    <w:rsid w:val="00355512"/>
    <w:rsid w:val="00361900"/>
    <w:rsid w:val="0036378E"/>
    <w:rsid w:val="00363FB1"/>
    <w:rsid w:val="00376904"/>
    <w:rsid w:val="00381B2A"/>
    <w:rsid w:val="003A1332"/>
    <w:rsid w:val="003C1A93"/>
    <w:rsid w:val="003C2E15"/>
    <w:rsid w:val="003F6307"/>
    <w:rsid w:val="00411DE8"/>
    <w:rsid w:val="00487A61"/>
    <w:rsid w:val="00497549"/>
    <w:rsid w:val="004A19A5"/>
    <w:rsid w:val="004B6DA7"/>
    <w:rsid w:val="004C7E69"/>
    <w:rsid w:val="00507B84"/>
    <w:rsid w:val="00527D9C"/>
    <w:rsid w:val="0053784B"/>
    <w:rsid w:val="00546E16"/>
    <w:rsid w:val="00550E49"/>
    <w:rsid w:val="00552DD1"/>
    <w:rsid w:val="00566DD5"/>
    <w:rsid w:val="005A6C21"/>
    <w:rsid w:val="005B4CC6"/>
    <w:rsid w:val="005B5CC4"/>
    <w:rsid w:val="005B6160"/>
    <w:rsid w:val="005C0654"/>
    <w:rsid w:val="005D06E6"/>
    <w:rsid w:val="005F64CC"/>
    <w:rsid w:val="00631302"/>
    <w:rsid w:val="0063425A"/>
    <w:rsid w:val="00650144"/>
    <w:rsid w:val="00671F89"/>
    <w:rsid w:val="006777BF"/>
    <w:rsid w:val="006D24AA"/>
    <w:rsid w:val="006D4570"/>
    <w:rsid w:val="006E606E"/>
    <w:rsid w:val="006E6D1D"/>
    <w:rsid w:val="006F4800"/>
    <w:rsid w:val="006F5D47"/>
    <w:rsid w:val="0071333B"/>
    <w:rsid w:val="00724DDA"/>
    <w:rsid w:val="00733492"/>
    <w:rsid w:val="0073379D"/>
    <w:rsid w:val="00742E58"/>
    <w:rsid w:val="00772C86"/>
    <w:rsid w:val="00776B7F"/>
    <w:rsid w:val="00782635"/>
    <w:rsid w:val="007B66AC"/>
    <w:rsid w:val="007E1D62"/>
    <w:rsid w:val="007E6D84"/>
    <w:rsid w:val="00812BF9"/>
    <w:rsid w:val="0082120F"/>
    <w:rsid w:val="008363F3"/>
    <w:rsid w:val="00836CD5"/>
    <w:rsid w:val="008816A5"/>
    <w:rsid w:val="00894BA8"/>
    <w:rsid w:val="008D7A54"/>
    <w:rsid w:val="008F4CE8"/>
    <w:rsid w:val="00913E58"/>
    <w:rsid w:val="0094243E"/>
    <w:rsid w:val="00943BE4"/>
    <w:rsid w:val="009468FF"/>
    <w:rsid w:val="009500E6"/>
    <w:rsid w:val="00952CD0"/>
    <w:rsid w:val="00952F9A"/>
    <w:rsid w:val="009572DF"/>
    <w:rsid w:val="00963695"/>
    <w:rsid w:val="009763EA"/>
    <w:rsid w:val="00981288"/>
    <w:rsid w:val="009A6F84"/>
    <w:rsid w:val="009B24C3"/>
    <w:rsid w:val="009D584E"/>
    <w:rsid w:val="009E256F"/>
    <w:rsid w:val="009E435C"/>
    <w:rsid w:val="009F28FD"/>
    <w:rsid w:val="00A21A9E"/>
    <w:rsid w:val="00A807A0"/>
    <w:rsid w:val="00AF34C7"/>
    <w:rsid w:val="00B31E24"/>
    <w:rsid w:val="00B67397"/>
    <w:rsid w:val="00B92925"/>
    <w:rsid w:val="00BB24DD"/>
    <w:rsid w:val="00BC6711"/>
    <w:rsid w:val="00BF512B"/>
    <w:rsid w:val="00BF54B8"/>
    <w:rsid w:val="00C0072F"/>
    <w:rsid w:val="00C0776A"/>
    <w:rsid w:val="00C164AF"/>
    <w:rsid w:val="00C16FA0"/>
    <w:rsid w:val="00C32327"/>
    <w:rsid w:val="00C41136"/>
    <w:rsid w:val="00C5530D"/>
    <w:rsid w:val="00C563E9"/>
    <w:rsid w:val="00C67CBF"/>
    <w:rsid w:val="00CB3675"/>
    <w:rsid w:val="00CD692A"/>
    <w:rsid w:val="00CD75AC"/>
    <w:rsid w:val="00D4676A"/>
    <w:rsid w:val="00D61432"/>
    <w:rsid w:val="00D6378F"/>
    <w:rsid w:val="00D7032C"/>
    <w:rsid w:val="00D7163B"/>
    <w:rsid w:val="00D8547C"/>
    <w:rsid w:val="00D920EF"/>
    <w:rsid w:val="00D95D49"/>
    <w:rsid w:val="00DB3DAA"/>
    <w:rsid w:val="00DE0167"/>
    <w:rsid w:val="00E11EC1"/>
    <w:rsid w:val="00E13F34"/>
    <w:rsid w:val="00E33D7A"/>
    <w:rsid w:val="00E444A1"/>
    <w:rsid w:val="00E90E84"/>
    <w:rsid w:val="00E9449C"/>
    <w:rsid w:val="00EB3A77"/>
    <w:rsid w:val="00EB3C2B"/>
    <w:rsid w:val="00EC75A4"/>
    <w:rsid w:val="00EE2A9D"/>
    <w:rsid w:val="00F12CD9"/>
    <w:rsid w:val="00F3580C"/>
    <w:rsid w:val="00F52EC2"/>
    <w:rsid w:val="00F77E58"/>
    <w:rsid w:val="00F91404"/>
    <w:rsid w:val="00FA0404"/>
    <w:rsid w:val="00FA2506"/>
    <w:rsid w:val="00FB6C23"/>
    <w:rsid w:val="00FC1141"/>
    <w:rsid w:val="00FC66D8"/>
    <w:rsid w:val="00FD47F3"/>
    <w:rsid w:val="00FE5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2100"/>
  <w15:docId w15:val="{C51DA28F-BEE2-46E1-8F2F-51E53B43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8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D8"/>
  </w:style>
  <w:style w:type="paragraph" w:styleId="1">
    <w:name w:val="heading 1"/>
    <w:basedOn w:val="a"/>
    <w:next w:val="a"/>
    <w:link w:val="10"/>
    <w:uiPriority w:val="9"/>
    <w:qFormat/>
    <w:rsid w:val="00FC66D8"/>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FC66D8"/>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FC66D8"/>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FC66D8"/>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FC66D8"/>
    <w:pPr>
      <w:spacing w:after="0"/>
      <w:jc w:val="left"/>
      <w:outlineLvl w:val="4"/>
    </w:pPr>
    <w:rPr>
      <w:smallCaps/>
      <w:color w:val="E36C0A" w:themeColor="accent6" w:themeShade="BF"/>
      <w:spacing w:val="10"/>
      <w:sz w:val="22"/>
      <w:szCs w:val="22"/>
    </w:rPr>
  </w:style>
  <w:style w:type="paragraph" w:styleId="6">
    <w:name w:val="heading 6"/>
    <w:basedOn w:val="a"/>
    <w:next w:val="a"/>
    <w:link w:val="60"/>
    <w:uiPriority w:val="9"/>
    <w:semiHidden/>
    <w:unhideWhenUsed/>
    <w:qFormat/>
    <w:rsid w:val="00FC66D8"/>
    <w:pPr>
      <w:spacing w:after="0"/>
      <w:jc w:val="left"/>
      <w:outlineLvl w:val="5"/>
    </w:pPr>
    <w:rPr>
      <w:smallCaps/>
      <w:color w:val="F79646" w:themeColor="accent6"/>
      <w:spacing w:val="5"/>
      <w:sz w:val="22"/>
      <w:szCs w:val="22"/>
    </w:rPr>
  </w:style>
  <w:style w:type="paragraph" w:styleId="7">
    <w:name w:val="heading 7"/>
    <w:basedOn w:val="a"/>
    <w:next w:val="a"/>
    <w:link w:val="70"/>
    <w:uiPriority w:val="9"/>
    <w:semiHidden/>
    <w:unhideWhenUsed/>
    <w:qFormat/>
    <w:rsid w:val="00FC66D8"/>
    <w:pPr>
      <w:spacing w:after="0"/>
      <w:jc w:val="left"/>
      <w:outlineLvl w:val="6"/>
    </w:pPr>
    <w:rPr>
      <w:b/>
      <w:bCs/>
      <w:smallCaps/>
      <w:color w:val="F79646" w:themeColor="accent6"/>
      <w:spacing w:val="10"/>
    </w:rPr>
  </w:style>
  <w:style w:type="paragraph" w:styleId="8">
    <w:name w:val="heading 8"/>
    <w:basedOn w:val="a"/>
    <w:next w:val="a"/>
    <w:link w:val="80"/>
    <w:uiPriority w:val="9"/>
    <w:semiHidden/>
    <w:unhideWhenUsed/>
    <w:qFormat/>
    <w:rsid w:val="00FC66D8"/>
    <w:pPr>
      <w:spacing w:after="0"/>
      <w:jc w:val="left"/>
      <w:outlineLvl w:val="7"/>
    </w:pPr>
    <w:rPr>
      <w:b/>
      <w:bCs/>
      <w:i/>
      <w:iCs/>
      <w:smallCaps/>
      <w:color w:val="E36C0A" w:themeColor="accent6" w:themeShade="BF"/>
    </w:rPr>
  </w:style>
  <w:style w:type="paragraph" w:styleId="9">
    <w:name w:val="heading 9"/>
    <w:basedOn w:val="a"/>
    <w:next w:val="a"/>
    <w:link w:val="90"/>
    <w:uiPriority w:val="9"/>
    <w:semiHidden/>
    <w:unhideWhenUsed/>
    <w:qFormat/>
    <w:rsid w:val="00FC66D8"/>
    <w:pPr>
      <w:spacing w:after="0"/>
      <w:jc w:val="left"/>
      <w:outlineLvl w:val="8"/>
    </w:pPr>
    <w:rPr>
      <w:b/>
      <w:bCs/>
      <w:i/>
      <w:iCs/>
      <w:smallCaps/>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3695"/>
    <w:tblPr>
      <w:tblInd w:w="0" w:type="dxa"/>
      <w:tblCellMar>
        <w:top w:w="0" w:type="dxa"/>
        <w:left w:w="0" w:type="dxa"/>
        <w:bottom w:w="0" w:type="dxa"/>
        <w:right w:w="0" w:type="dxa"/>
      </w:tblCellMar>
    </w:tblPr>
  </w:style>
  <w:style w:type="paragraph" w:styleId="a3">
    <w:name w:val="Body Text"/>
    <w:basedOn w:val="a"/>
    <w:uiPriority w:val="1"/>
    <w:rsid w:val="00963695"/>
    <w:pPr>
      <w:ind w:left="104"/>
    </w:pPr>
    <w:rPr>
      <w:sz w:val="28"/>
      <w:szCs w:val="28"/>
    </w:rPr>
  </w:style>
  <w:style w:type="paragraph" w:styleId="a4">
    <w:name w:val="List Paragraph"/>
    <w:basedOn w:val="a"/>
    <w:uiPriority w:val="99"/>
    <w:qFormat/>
    <w:rsid w:val="00963695"/>
    <w:pPr>
      <w:ind w:left="720"/>
      <w:contextualSpacing/>
    </w:pPr>
  </w:style>
  <w:style w:type="paragraph" w:customStyle="1" w:styleId="TableParagraph">
    <w:name w:val="Table Paragraph"/>
    <w:basedOn w:val="a"/>
    <w:uiPriority w:val="1"/>
    <w:rsid w:val="00963695"/>
    <w:pPr>
      <w:spacing w:line="301" w:lineRule="exact"/>
      <w:ind w:left="110"/>
    </w:pPr>
  </w:style>
  <w:style w:type="paragraph" w:styleId="a5">
    <w:name w:val="Body Text Indent"/>
    <w:basedOn w:val="a"/>
    <w:link w:val="a6"/>
    <w:uiPriority w:val="99"/>
    <w:semiHidden/>
    <w:unhideWhenUsed/>
    <w:rsid w:val="005A6C21"/>
    <w:pPr>
      <w:spacing w:after="120"/>
      <w:ind w:left="283"/>
    </w:pPr>
  </w:style>
  <w:style w:type="character" w:customStyle="1" w:styleId="a6">
    <w:name w:val="Основной текст с отступом Знак"/>
    <w:basedOn w:val="a0"/>
    <w:link w:val="a5"/>
    <w:uiPriority w:val="99"/>
    <w:semiHidden/>
    <w:rsid w:val="005A6C21"/>
    <w:rPr>
      <w:rFonts w:ascii="Times New Roman" w:eastAsia="Times New Roman" w:hAnsi="Times New Roman" w:cs="Times New Roman"/>
      <w:lang w:val="uk-UA"/>
    </w:rPr>
  </w:style>
  <w:style w:type="character" w:customStyle="1" w:styleId="50">
    <w:name w:val="Заголовок 5 Знак"/>
    <w:basedOn w:val="a0"/>
    <w:link w:val="5"/>
    <w:uiPriority w:val="9"/>
    <w:semiHidden/>
    <w:rsid w:val="00FC66D8"/>
    <w:rPr>
      <w:smallCaps/>
      <w:color w:val="E36C0A" w:themeColor="accent6" w:themeShade="BF"/>
      <w:spacing w:val="10"/>
      <w:sz w:val="22"/>
      <w:szCs w:val="22"/>
    </w:rPr>
  </w:style>
  <w:style w:type="paragraph" w:customStyle="1" w:styleId="a7">
    <w:basedOn w:val="a"/>
    <w:next w:val="a8"/>
    <w:link w:val="a9"/>
    <w:uiPriority w:val="99"/>
    <w:rsid w:val="005A6C21"/>
    <w:pPr>
      <w:jc w:val="center"/>
    </w:pPr>
    <w:rPr>
      <w:rFonts w:ascii="Arial Narrow" w:eastAsiaTheme="minorHAnsi" w:hAnsi="Arial Narrow"/>
      <w:b/>
      <w:lang w:eastAsia="ru-RU"/>
    </w:rPr>
  </w:style>
  <w:style w:type="character" w:customStyle="1" w:styleId="a9">
    <w:name w:val="Название Знак"/>
    <w:basedOn w:val="a0"/>
    <w:link w:val="a7"/>
    <w:uiPriority w:val="99"/>
    <w:locked/>
    <w:rsid w:val="005A6C21"/>
    <w:rPr>
      <w:rFonts w:ascii="Arial Narrow" w:hAnsi="Arial Narrow" w:cs="Times New Roman"/>
      <w:b/>
      <w:sz w:val="20"/>
      <w:szCs w:val="20"/>
      <w:lang w:eastAsia="ru-RU"/>
    </w:rPr>
  </w:style>
  <w:style w:type="character" w:customStyle="1" w:styleId="21">
    <w:name w:val="Основний текст (2)_"/>
    <w:link w:val="22"/>
    <w:uiPriority w:val="99"/>
    <w:locked/>
    <w:rsid w:val="005A6C21"/>
    <w:rPr>
      <w:sz w:val="16"/>
      <w:shd w:val="clear" w:color="auto" w:fill="FFFFFF"/>
    </w:rPr>
  </w:style>
  <w:style w:type="paragraph" w:customStyle="1" w:styleId="22">
    <w:name w:val="Основний текст (2)"/>
    <w:basedOn w:val="a"/>
    <w:link w:val="21"/>
    <w:uiPriority w:val="99"/>
    <w:rsid w:val="005A6C21"/>
    <w:pPr>
      <w:shd w:val="clear" w:color="auto" w:fill="FFFFFF"/>
      <w:spacing w:after="900" w:line="192" w:lineRule="exact"/>
    </w:pPr>
    <w:rPr>
      <w:rFonts w:eastAsiaTheme="minorHAnsi"/>
      <w:sz w:val="16"/>
    </w:rPr>
  </w:style>
  <w:style w:type="paragraph" w:styleId="a8">
    <w:name w:val="Title"/>
    <w:basedOn w:val="a"/>
    <w:next w:val="a"/>
    <w:link w:val="aa"/>
    <w:uiPriority w:val="10"/>
    <w:qFormat/>
    <w:rsid w:val="00FC66D8"/>
    <w:pPr>
      <w:pBdr>
        <w:top w:val="single" w:sz="8" w:space="1" w:color="F79646" w:themeColor="accent6"/>
      </w:pBdr>
      <w:spacing w:after="120"/>
      <w:jc w:val="right"/>
    </w:pPr>
    <w:rPr>
      <w:smallCaps/>
      <w:color w:val="262626" w:themeColor="text1" w:themeTint="D9"/>
      <w:sz w:val="52"/>
      <w:szCs w:val="52"/>
    </w:rPr>
  </w:style>
  <w:style w:type="character" w:customStyle="1" w:styleId="aa">
    <w:name w:val="Заголовок Знак"/>
    <w:basedOn w:val="a0"/>
    <w:link w:val="a8"/>
    <w:uiPriority w:val="10"/>
    <w:rsid w:val="00FC66D8"/>
    <w:rPr>
      <w:smallCaps/>
      <w:color w:val="262626" w:themeColor="text1" w:themeTint="D9"/>
      <w:sz w:val="52"/>
      <w:szCs w:val="52"/>
    </w:rPr>
  </w:style>
  <w:style w:type="paragraph" w:styleId="ab">
    <w:name w:val="Normal (Web)"/>
    <w:basedOn w:val="a"/>
    <w:uiPriority w:val="99"/>
    <w:rsid w:val="00487A61"/>
    <w:pPr>
      <w:spacing w:before="100" w:beforeAutospacing="1" w:after="100" w:afterAutospacing="1"/>
    </w:pPr>
    <w:rPr>
      <w:sz w:val="24"/>
      <w:szCs w:val="24"/>
      <w:lang w:eastAsia="uk-UA"/>
    </w:rPr>
  </w:style>
  <w:style w:type="character" w:customStyle="1" w:styleId="10">
    <w:name w:val="Заголовок 1 Знак"/>
    <w:basedOn w:val="a0"/>
    <w:link w:val="1"/>
    <w:uiPriority w:val="9"/>
    <w:rsid w:val="00FC66D8"/>
    <w:rPr>
      <w:smallCaps/>
      <w:spacing w:val="5"/>
      <w:sz w:val="32"/>
      <w:szCs w:val="32"/>
    </w:rPr>
  </w:style>
  <w:style w:type="character" w:customStyle="1" w:styleId="20">
    <w:name w:val="Заголовок 2 Знак"/>
    <w:basedOn w:val="a0"/>
    <w:link w:val="2"/>
    <w:uiPriority w:val="9"/>
    <w:semiHidden/>
    <w:rsid w:val="00FC66D8"/>
    <w:rPr>
      <w:smallCaps/>
      <w:spacing w:val="5"/>
      <w:sz w:val="28"/>
      <w:szCs w:val="28"/>
    </w:rPr>
  </w:style>
  <w:style w:type="character" w:customStyle="1" w:styleId="30">
    <w:name w:val="Заголовок 3 Знак"/>
    <w:basedOn w:val="a0"/>
    <w:link w:val="3"/>
    <w:uiPriority w:val="9"/>
    <w:semiHidden/>
    <w:rsid w:val="00FC66D8"/>
    <w:rPr>
      <w:smallCaps/>
      <w:spacing w:val="5"/>
      <w:sz w:val="24"/>
      <w:szCs w:val="24"/>
    </w:rPr>
  </w:style>
  <w:style w:type="character" w:customStyle="1" w:styleId="40">
    <w:name w:val="Заголовок 4 Знак"/>
    <w:basedOn w:val="a0"/>
    <w:link w:val="4"/>
    <w:uiPriority w:val="9"/>
    <w:semiHidden/>
    <w:rsid w:val="00FC66D8"/>
    <w:rPr>
      <w:i/>
      <w:iCs/>
      <w:smallCaps/>
      <w:spacing w:val="10"/>
      <w:sz w:val="22"/>
      <w:szCs w:val="22"/>
    </w:rPr>
  </w:style>
  <w:style w:type="character" w:customStyle="1" w:styleId="60">
    <w:name w:val="Заголовок 6 Знак"/>
    <w:basedOn w:val="a0"/>
    <w:link w:val="6"/>
    <w:uiPriority w:val="9"/>
    <w:semiHidden/>
    <w:rsid w:val="00FC66D8"/>
    <w:rPr>
      <w:smallCaps/>
      <w:color w:val="F79646" w:themeColor="accent6"/>
      <w:spacing w:val="5"/>
      <w:sz w:val="22"/>
      <w:szCs w:val="22"/>
    </w:rPr>
  </w:style>
  <w:style w:type="character" w:customStyle="1" w:styleId="70">
    <w:name w:val="Заголовок 7 Знак"/>
    <w:basedOn w:val="a0"/>
    <w:link w:val="7"/>
    <w:uiPriority w:val="9"/>
    <w:semiHidden/>
    <w:rsid w:val="00FC66D8"/>
    <w:rPr>
      <w:b/>
      <w:bCs/>
      <w:smallCaps/>
      <w:color w:val="F79646" w:themeColor="accent6"/>
      <w:spacing w:val="10"/>
    </w:rPr>
  </w:style>
  <w:style w:type="character" w:customStyle="1" w:styleId="80">
    <w:name w:val="Заголовок 8 Знак"/>
    <w:basedOn w:val="a0"/>
    <w:link w:val="8"/>
    <w:uiPriority w:val="9"/>
    <w:semiHidden/>
    <w:rsid w:val="00FC66D8"/>
    <w:rPr>
      <w:b/>
      <w:bCs/>
      <w:i/>
      <w:iCs/>
      <w:smallCaps/>
      <w:color w:val="E36C0A" w:themeColor="accent6" w:themeShade="BF"/>
    </w:rPr>
  </w:style>
  <w:style w:type="character" w:customStyle="1" w:styleId="90">
    <w:name w:val="Заголовок 9 Знак"/>
    <w:basedOn w:val="a0"/>
    <w:link w:val="9"/>
    <w:uiPriority w:val="9"/>
    <w:semiHidden/>
    <w:rsid w:val="00FC66D8"/>
    <w:rPr>
      <w:b/>
      <w:bCs/>
      <w:i/>
      <w:iCs/>
      <w:smallCaps/>
      <w:color w:val="984806" w:themeColor="accent6" w:themeShade="80"/>
    </w:rPr>
  </w:style>
  <w:style w:type="paragraph" w:styleId="ac">
    <w:name w:val="caption"/>
    <w:basedOn w:val="a"/>
    <w:next w:val="a"/>
    <w:uiPriority w:val="35"/>
    <w:semiHidden/>
    <w:unhideWhenUsed/>
    <w:qFormat/>
    <w:rsid w:val="00FC66D8"/>
    <w:rPr>
      <w:b/>
      <w:bCs/>
      <w:caps/>
      <w:sz w:val="16"/>
      <w:szCs w:val="16"/>
    </w:rPr>
  </w:style>
  <w:style w:type="paragraph" w:styleId="ad">
    <w:name w:val="Subtitle"/>
    <w:basedOn w:val="a"/>
    <w:next w:val="a"/>
    <w:link w:val="ae"/>
    <w:uiPriority w:val="11"/>
    <w:qFormat/>
    <w:rsid w:val="00FC66D8"/>
    <w:pPr>
      <w:spacing w:after="720"/>
      <w:jc w:val="right"/>
    </w:pPr>
    <w:rPr>
      <w:rFonts w:asciiTheme="majorHAnsi" w:eastAsiaTheme="majorEastAsia" w:hAnsiTheme="majorHAnsi" w:cstheme="majorBidi"/>
    </w:rPr>
  </w:style>
  <w:style w:type="character" w:customStyle="1" w:styleId="ae">
    <w:name w:val="Подзаголовок Знак"/>
    <w:basedOn w:val="a0"/>
    <w:link w:val="ad"/>
    <w:uiPriority w:val="11"/>
    <w:rsid w:val="00FC66D8"/>
    <w:rPr>
      <w:rFonts w:asciiTheme="majorHAnsi" w:eastAsiaTheme="majorEastAsia" w:hAnsiTheme="majorHAnsi" w:cstheme="majorBidi"/>
    </w:rPr>
  </w:style>
  <w:style w:type="character" w:styleId="af">
    <w:name w:val="Strong"/>
    <w:uiPriority w:val="22"/>
    <w:qFormat/>
    <w:rsid w:val="00FC66D8"/>
    <w:rPr>
      <w:b/>
      <w:bCs/>
      <w:color w:val="F79646" w:themeColor="accent6"/>
    </w:rPr>
  </w:style>
  <w:style w:type="character" w:styleId="af0">
    <w:name w:val="Emphasis"/>
    <w:uiPriority w:val="20"/>
    <w:qFormat/>
    <w:rsid w:val="00FC66D8"/>
    <w:rPr>
      <w:b/>
      <w:bCs/>
      <w:i/>
      <w:iCs/>
      <w:spacing w:val="10"/>
    </w:rPr>
  </w:style>
  <w:style w:type="paragraph" w:styleId="af1">
    <w:name w:val="No Spacing"/>
    <w:uiPriority w:val="1"/>
    <w:qFormat/>
    <w:rsid w:val="00FC66D8"/>
    <w:pPr>
      <w:spacing w:after="0"/>
    </w:pPr>
  </w:style>
  <w:style w:type="paragraph" w:styleId="23">
    <w:name w:val="Quote"/>
    <w:basedOn w:val="a"/>
    <w:next w:val="a"/>
    <w:link w:val="24"/>
    <w:uiPriority w:val="29"/>
    <w:qFormat/>
    <w:rsid w:val="00FC66D8"/>
    <w:rPr>
      <w:i/>
      <w:iCs/>
    </w:rPr>
  </w:style>
  <w:style w:type="character" w:customStyle="1" w:styleId="24">
    <w:name w:val="Цитата 2 Знак"/>
    <w:basedOn w:val="a0"/>
    <w:link w:val="23"/>
    <w:uiPriority w:val="29"/>
    <w:rsid w:val="00FC66D8"/>
    <w:rPr>
      <w:i/>
      <w:iCs/>
    </w:rPr>
  </w:style>
  <w:style w:type="paragraph" w:styleId="af2">
    <w:name w:val="Intense Quote"/>
    <w:basedOn w:val="a"/>
    <w:next w:val="a"/>
    <w:link w:val="af3"/>
    <w:uiPriority w:val="30"/>
    <w:qFormat/>
    <w:rsid w:val="00FC66D8"/>
    <w:pPr>
      <w:pBdr>
        <w:top w:val="single" w:sz="8" w:space="1" w:color="F79646" w:themeColor="accent6"/>
      </w:pBdr>
      <w:spacing w:before="140" w:after="140"/>
      <w:ind w:left="1440" w:right="1440"/>
    </w:pPr>
    <w:rPr>
      <w:b/>
      <w:bCs/>
      <w:i/>
      <w:iCs/>
    </w:rPr>
  </w:style>
  <w:style w:type="character" w:customStyle="1" w:styleId="af3">
    <w:name w:val="Выделенная цитата Знак"/>
    <w:basedOn w:val="a0"/>
    <w:link w:val="af2"/>
    <w:uiPriority w:val="30"/>
    <w:rsid w:val="00FC66D8"/>
    <w:rPr>
      <w:b/>
      <w:bCs/>
      <w:i/>
      <w:iCs/>
    </w:rPr>
  </w:style>
  <w:style w:type="character" w:styleId="af4">
    <w:name w:val="Subtle Emphasis"/>
    <w:uiPriority w:val="19"/>
    <w:qFormat/>
    <w:rsid w:val="00FC66D8"/>
    <w:rPr>
      <w:i/>
      <w:iCs/>
    </w:rPr>
  </w:style>
  <w:style w:type="character" w:styleId="af5">
    <w:name w:val="Intense Emphasis"/>
    <w:uiPriority w:val="21"/>
    <w:qFormat/>
    <w:rsid w:val="00FC66D8"/>
    <w:rPr>
      <w:b/>
      <w:bCs/>
      <w:i/>
      <w:iCs/>
      <w:color w:val="F79646" w:themeColor="accent6"/>
      <w:spacing w:val="10"/>
    </w:rPr>
  </w:style>
  <w:style w:type="character" w:styleId="af6">
    <w:name w:val="Subtle Reference"/>
    <w:uiPriority w:val="31"/>
    <w:qFormat/>
    <w:rsid w:val="00FC66D8"/>
    <w:rPr>
      <w:b/>
      <w:bCs/>
    </w:rPr>
  </w:style>
  <w:style w:type="character" w:styleId="af7">
    <w:name w:val="Intense Reference"/>
    <w:uiPriority w:val="32"/>
    <w:qFormat/>
    <w:rsid w:val="00FC66D8"/>
    <w:rPr>
      <w:b/>
      <w:bCs/>
      <w:smallCaps/>
      <w:spacing w:val="5"/>
      <w:sz w:val="22"/>
      <w:szCs w:val="22"/>
      <w:u w:val="single"/>
    </w:rPr>
  </w:style>
  <w:style w:type="character" w:styleId="af8">
    <w:name w:val="Book Title"/>
    <w:uiPriority w:val="33"/>
    <w:qFormat/>
    <w:rsid w:val="00FC66D8"/>
    <w:rPr>
      <w:rFonts w:asciiTheme="majorHAnsi" w:eastAsiaTheme="majorEastAsia" w:hAnsiTheme="majorHAnsi" w:cstheme="majorBidi"/>
      <w:i/>
      <w:iCs/>
      <w:sz w:val="20"/>
      <w:szCs w:val="20"/>
    </w:rPr>
  </w:style>
  <w:style w:type="paragraph" w:styleId="af9">
    <w:name w:val="TOC Heading"/>
    <w:basedOn w:val="1"/>
    <w:next w:val="a"/>
    <w:uiPriority w:val="39"/>
    <w:semiHidden/>
    <w:unhideWhenUsed/>
    <w:qFormat/>
    <w:rsid w:val="00FC66D8"/>
    <w:pPr>
      <w:outlineLvl w:val="9"/>
    </w:pPr>
  </w:style>
  <w:style w:type="paragraph" w:customStyle="1" w:styleId="afa">
    <w:basedOn w:val="a"/>
    <w:next w:val="a8"/>
    <w:uiPriority w:val="99"/>
    <w:qFormat/>
    <w:rsid w:val="003C1A93"/>
    <w:pPr>
      <w:spacing w:after="0"/>
      <w:jc w:val="center"/>
    </w:pPr>
    <w:rPr>
      <w:rFonts w:ascii="Arial Narrow" w:eastAsia="Times New Roman" w:hAnsi="Arial Narrow" w:cs="Times New Roman"/>
      <w:b/>
      <w:sz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ohigher.org/yak-stvoriti-inklyuzivnij-klas-strategiyi-ta-korisni-dzherel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0E7-FA17-4E9B-ABF0-197D365E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37235</Words>
  <Characters>21224</Characters>
  <Application>Microsoft Office Word</Application>
  <DocSecurity>0</DocSecurity>
  <Lines>176</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Boss</dc:creator>
  <cp:lastModifiedBy>Acer</cp:lastModifiedBy>
  <cp:revision>3</cp:revision>
  <dcterms:created xsi:type="dcterms:W3CDTF">2023-06-20T11:54:00Z</dcterms:created>
  <dcterms:modified xsi:type="dcterms:W3CDTF">2023-06-20T12:09:00Z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Writer</vt:lpwstr>
  </property>
  <property fmtid="{D5CDD505-2E9C-101B-9397-08002B2CF9AE}" pid="4" name="LastSaved">
    <vt:filetime>2021-06-18T00:00:00Z</vt:filetime>
  </property>
</Properties>
</file>