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83" w:rsidRPr="00AD3983" w:rsidRDefault="00AD3983" w:rsidP="00AD3983">
      <w:pPr>
        <w:jc w:val="center"/>
        <w:rPr>
          <w:sz w:val="40"/>
          <w:szCs w:val="40"/>
        </w:rPr>
      </w:pPr>
      <w:bookmarkStart w:id="0" w:name="_Hlk111469304"/>
      <w:r>
        <w:rPr>
          <w:noProof/>
          <w:sz w:val="40"/>
          <w:szCs w:val="40"/>
          <w:lang w:val="ru-RU"/>
        </w:rPr>
        <w:drawing>
          <wp:inline distT="0" distB="0" distL="0" distR="0" wp14:anchorId="361B6ED6" wp14:editId="5577E5DA">
            <wp:extent cx="5130165" cy="6840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4150195_845792056839300_3537535954636541588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30165" cy="6840220"/>
                    </a:xfrm>
                    <a:prstGeom prst="rect">
                      <a:avLst/>
                    </a:prstGeom>
                  </pic:spPr>
                </pic:pic>
              </a:graphicData>
            </a:graphic>
          </wp:inline>
        </w:drawing>
      </w:r>
      <w:bookmarkStart w:id="1" w:name="_GoBack"/>
      <w:bookmarkEnd w:id="1"/>
    </w:p>
    <w:p w:rsidR="00AD3983" w:rsidRDefault="00AD3983" w:rsidP="00AD3983">
      <w:pPr>
        <w:jc w:val="both"/>
        <w:rPr>
          <w:b/>
          <w:sz w:val="28"/>
          <w:szCs w:val="28"/>
        </w:rPr>
      </w:pPr>
      <w:r>
        <w:rPr>
          <w:b/>
          <w:sz w:val="28"/>
          <w:szCs w:val="28"/>
        </w:rPr>
        <w:lastRenderedPageBreak/>
        <w:t>ВСТУП</w:t>
      </w:r>
    </w:p>
    <w:p w:rsidR="00AD3983" w:rsidRDefault="00AD3983" w:rsidP="00AD3983">
      <w:pPr>
        <w:jc w:val="both"/>
        <w:rPr>
          <w:sz w:val="28"/>
          <w:szCs w:val="28"/>
        </w:rPr>
      </w:pPr>
      <w:r>
        <w:rPr>
          <w:sz w:val="28"/>
          <w:szCs w:val="28"/>
        </w:rPr>
        <w:t xml:space="preserve">       У минулому 2021/2022 навчальному році заклад організовував свою  діяльність відповідно до законів України «Про освіту», «Про повну загальну середню освіту», «Про внесення змін до деяких законодавчих актів України в сфері освіти» від 24 березня 2022 року № 2157-ІХ, Указів Президента України №64/2022 «Про введення воєнного стану в Україні», «Про продовження строку дії воєнного стану в Україні», наказів, розпоряджень, рекомендацій Міністерства освіти та науки України, управління освіти та гуманітарної політики, Статуту, Освітньої програми школи, розробляв та впроваджував положення, принципи, порядки, критерії діяльності, реалізовував заходи щодо вдосконалення роботи закладу. </w:t>
      </w:r>
    </w:p>
    <w:p w:rsidR="00AD3983" w:rsidRDefault="00AD3983" w:rsidP="00AD3983">
      <w:pPr>
        <w:ind w:firstLine="708"/>
        <w:jc w:val="both"/>
        <w:rPr>
          <w:sz w:val="28"/>
          <w:szCs w:val="28"/>
        </w:rPr>
      </w:pPr>
      <w:r>
        <w:rPr>
          <w:sz w:val="28"/>
          <w:szCs w:val="28"/>
        </w:rPr>
        <w:t xml:space="preserve">Освітнє середовище закладу є безпечним, комфортним, розвиваючим, вільним від будь-яких проявів насилля. У закладі, створено комфортні і безпечні умови навчання та праці, обладнано укриття для тимчасового перебування учасників освітнього процесу. Територія закладу налічує 1.67 га та містить сад, квітники, спортивний майданчики для відпочинку та фізичного розвитку учнів. У освітньому закладі функціонує  8 навчальних кабінетів,   класні кімнати, спортивна зала, бібліотека, їдальня (актова зала), кімната медичної сестри, кімната соціального педагога і психолога, кабінет директора школи, методичний кабінет, ресурсна кімната. Навчальні кабінети оснащені оновленими меблями, стендами, дидактичними, </w:t>
      </w:r>
      <w:proofErr w:type="spellStart"/>
      <w:r>
        <w:rPr>
          <w:sz w:val="28"/>
          <w:szCs w:val="28"/>
        </w:rPr>
        <w:t>роздатковими</w:t>
      </w:r>
      <w:proofErr w:type="spellEnd"/>
      <w:r>
        <w:rPr>
          <w:sz w:val="28"/>
          <w:szCs w:val="28"/>
        </w:rPr>
        <w:t xml:space="preserve"> матеріалами, цифровими ресурсами. Чотири навчальні кабінети оснащені інтерактивними комплексами, усі кабінети, класні кімнати обладнані телевізорами, принтерами.  Класні кімнати для учнів початкових класів знаходяться на першому поверсі, </w:t>
      </w:r>
      <w:proofErr w:type="spellStart"/>
      <w:r>
        <w:rPr>
          <w:sz w:val="28"/>
          <w:szCs w:val="28"/>
        </w:rPr>
        <w:t>облаштовані</w:t>
      </w:r>
      <w:proofErr w:type="spellEnd"/>
      <w:r>
        <w:rPr>
          <w:sz w:val="28"/>
          <w:szCs w:val="28"/>
        </w:rPr>
        <w:t xml:space="preserve">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w:t>
      </w:r>
      <w:proofErr w:type="spellStart"/>
      <w:r>
        <w:rPr>
          <w:sz w:val="28"/>
          <w:szCs w:val="28"/>
        </w:rPr>
        <w:t>інтернет</w:t>
      </w:r>
      <w:proofErr w:type="spellEnd"/>
      <w:r>
        <w:rPr>
          <w:sz w:val="28"/>
          <w:szCs w:val="28"/>
        </w:rPr>
        <w:t xml:space="preserve"> та Wi-Fi, робочі місця педагогічних працівників забезпечені доступом до мережі. Для висвітлення роботи школи створений сайт закладу та сторінка в соціальній мережі на яких батьки, громадськість ознайомлюються з шкільними новинами, діяльністю закладу, досягненнями вчителів та учнів. </w:t>
      </w:r>
    </w:p>
    <w:p w:rsidR="00AD3983" w:rsidRDefault="00AD3983" w:rsidP="00AD3983">
      <w:pPr>
        <w:ind w:firstLine="708"/>
        <w:jc w:val="both"/>
        <w:rPr>
          <w:sz w:val="28"/>
          <w:szCs w:val="28"/>
        </w:rPr>
      </w:pPr>
      <w:r>
        <w:rPr>
          <w:sz w:val="28"/>
          <w:szCs w:val="28"/>
        </w:rPr>
        <w:t xml:space="preserve">Бібліотека закладу освіти використовується не лише для видачі підручників та зберігання літератури. 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Pr>
          <w:sz w:val="28"/>
          <w:szCs w:val="28"/>
        </w:rPr>
        <w:t>компетентностей</w:t>
      </w:r>
      <w:proofErr w:type="spellEnd"/>
      <w:r>
        <w:rPr>
          <w:sz w:val="28"/>
          <w:szCs w:val="28"/>
        </w:rPr>
        <w:t xml:space="preserve">  учнів. Шкільна бібліотека нараховує 11465   примірників художньо – методичної літератури, 7248 підручників, оснащена комп’ютером, обладнана як бібліотечно-інформаційний центр з підключенням до мережі </w:t>
      </w:r>
      <w:proofErr w:type="spellStart"/>
      <w:r>
        <w:rPr>
          <w:sz w:val="28"/>
          <w:szCs w:val="28"/>
        </w:rPr>
        <w:t>інтернет</w:t>
      </w:r>
      <w:proofErr w:type="spellEnd"/>
      <w:r>
        <w:rPr>
          <w:sz w:val="28"/>
          <w:szCs w:val="28"/>
        </w:rPr>
        <w:t xml:space="preserve">. </w:t>
      </w:r>
    </w:p>
    <w:p w:rsidR="00AD3983" w:rsidRDefault="00AD3983" w:rsidP="00AD3983">
      <w:pPr>
        <w:ind w:firstLine="708"/>
        <w:jc w:val="both"/>
        <w:rPr>
          <w:sz w:val="28"/>
          <w:szCs w:val="28"/>
        </w:rPr>
      </w:pPr>
      <w:r>
        <w:rPr>
          <w:sz w:val="28"/>
          <w:szCs w:val="28"/>
        </w:rPr>
        <w:lastRenderedPageBreak/>
        <w:t xml:space="preserve">Для здобувачів освіти та працівників закладу проводились інструктажі з охорони праці, пожежної безпеки, </w:t>
      </w:r>
      <w:proofErr w:type="spellStart"/>
      <w:r>
        <w:rPr>
          <w:sz w:val="28"/>
          <w:szCs w:val="28"/>
        </w:rPr>
        <w:t>безпеки</w:t>
      </w:r>
      <w:proofErr w:type="spellEnd"/>
      <w:r>
        <w:rPr>
          <w:sz w:val="28"/>
          <w:szCs w:val="28"/>
        </w:rPr>
        <w:t xml:space="preserve"> життєдіяльності, навчання з правил поведінки в умовах воєнного стану, надзвичайних ситуацій. </w:t>
      </w:r>
    </w:p>
    <w:p w:rsidR="00AD3983" w:rsidRDefault="00AD3983" w:rsidP="00AD3983">
      <w:pPr>
        <w:ind w:firstLine="708"/>
        <w:jc w:val="both"/>
        <w:rPr>
          <w:sz w:val="28"/>
          <w:szCs w:val="28"/>
        </w:rPr>
      </w:pPr>
      <w:r>
        <w:rPr>
          <w:sz w:val="28"/>
          <w:szCs w:val="28"/>
        </w:rPr>
        <w:t xml:space="preserve">Системно проводиться робота із запобігання та протидії </w:t>
      </w:r>
      <w:proofErr w:type="spellStart"/>
      <w:r>
        <w:rPr>
          <w:sz w:val="28"/>
          <w:szCs w:val="28"/>
        </w:rPr>
        <w:t>булінгу</w:t>
      </w:r>
      <w:proofErr w:type="spellEnd"/>
      <w:r>
        <w:rPr>
          <w:sz w:val="28"/>
          <w:szCs w:val="28"/>
        </w:rPr>
        <w:t>, насиллю, дискримінації, реалізації питань дотримання принципів академічної доброчесності, адаптації учнів до освітнього процесу.</w:t>
      </w:r>
    </w:p>
    <w:p w:rsidR="00AD3983" w:rsidRDefault="00AD3983" w:rsidP="00AD3983">
      <w:pPr>
        <w:ind w:firstLine="708"/>
        <w:jc w:val="both"/>
        <w:rPr>
          <w:sz w:val="28"/>
          <w:szCs w:val="28"/>
        </w:rPr>
      </w:pPr>
      <w:r>
        <w:rPr>
          <w:sz w:val="28"/>
          <w:szCs w:val="28"/>
        </w:rPr>
        <w:t xml:space="preserve">У закладі складені соціальний паспорт школи та класів. В результаті громадського огляду виявлено: дітей пільгових категорій - 289; дітей напів-сиріт-13; дітей з інвалідністю - 4; дітей з багатодітних сімей - 159; дітей з малозабезпечених сімей - 81; дітей учасників АТО-6; дітей, батьки яких були учасниками бойових дій в Афганістані-3 постраждалих від ЧЕС-1.На підставі рішенням сесії </w:t>
      </w:r>
      <w:proofErr w:type="spellStart"/>
      <w:r>
        <w:rPr>
          <w:sz w:val="28"/>
          <w:szCs w:val="28"/>
        </w:rPr>
        <w:t>Поляницької</w:t>
      </w:r>
      <w:proofErr w:type="spellEnd"/>
      <w:r>
        <w:rPr>
          <w:sz w:val="28"/>
          <w:szCs w:val="28"/>
        </w:rPr>
        <w:t xml:space="preserve"> сільської ради, наказу відділу освіти, молоді і спорту  </w:t>
      </w:r>
    </w:p>
    <w:p w:rsidR="00AD3983" w:rsidRDefault="00AD3983" w:rsidP="00AD3983">
      <w:pPr>
        <w:jc w:val="both"/>
        <w:rPr>
          <w:sz w:val="28"/>
          <w:szCs w:val="28"/>
        </w:rPr>
      </w:pPr>
      <w:r>
        <w:rPr>
          <w:sz w:val="28"/>
          <w:szCs w:val="28"/>
        </w:rPr>
        <w:t>частина дітей харчуються безкоштовно, гарячим харчуванням охоплено  учнів майже 100 %.</w:t>
      </w:r>
    </w:p>
    <w:p w:rsidR="00AD3983" w:rsidRDefault="00AD3983" w:rsidP="00AD3983">
      <w:pPr>
        <w:ind w:firstLine="708"/>
        <w:jc w:val="both"/>
        <w:rPr>
          <w:sz w:val="28"/>
          <w:szCs w:val="28"/>
        </w:rPr>
      </w:pPr>
      <w:r>
        <w:rPr>
          <w:sz w:val="28"/>
          <w:szCs w:val="28"/>
        </w:rPr>
        <w:t xml:space="preserve"> У закладі освіти розроблено систему оцінювання,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Основними видами оцінювання результатів навчання учнів  5-11 класів було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тощо) з усіх навчальних предметів, крім курсів за вибором.</w:t>
      </w:r>
    </w:p>
    <w:p w:rsidR="00AD3983" w:rsidRDefault="00AD3983" w:rsidP="00AD3983">
      <w:pPr>
        <w:ind w:firstLine="708"/>
        <w:jc w:val="both"/>
        <w:rPr>
          <w:sz w:val="28"/>
          <w:szCs w:val="28"/>
        </w:rPr>
      </w:pPr>
      <w:r>
        <w:rPr>
          <w:sz w:val="28"/>
          <w:szCs w:val="28"/>
        </w:rPr>
        <w:t xml:space="preserve">У освітньому закладі створено всі умови для отримання знань учнями і здобуття якісної освіти. Протягом 2021/2022 року навчалося 425 учнів, 21   клас. Початкову освіту здобували 149 учнів, базову середню-214учнів, загальну середню освіту-62 учні. Середня наповнюваність класів-20 учнів. З них навчальний рік закінчили і мають: високий рівень досягнень 43  учні  (10,1 %); достатній рівень 79 учнів (18,6  %); середній рівень 265 учнів ( 62,4 %); початковий рівень знань мають  38 учнів (8,9 %); учні 1-4 </w:t>
      </w:r>
      <w:r>
        <w:rPr>
          <w:sz w:val="28"/>
          <w:szCs w:val="28"/>
        </w:rPr>
        <w:lastRenderedPageBreak/>
        <w:t xml:space="preserve">класів оцінені вербально та </w:t>
      </w:r>
      <w:proofErr w:type="spellStart"/>
      <w:r>
        <w:rPr>
          <w:sz w:val="28"/>
          <w:szCs w:val="28"/>
        </w:rPr>
        <w:t>рівнево</w:t>
      </w:r>
      <w:proofErr w:type="spellEnd"/>
      <w:r>
        <w:rPr>
          <w:sz w:val="28"/>
          <w:szCs w:val="28"/>
        </w:rPr>
        <w:t xml:space="preserve">. Учні 4,9 та 11 класів були звільнені від складання ДПА. Дев’ятий  клас закінчили 38 учнів, 11 клас – 33 учні. </w:t>
      </w:r>
    </w:p>
    <w:p w:rsidR="00AD3983" w:rsidRDefault="00AD3983" w:rsidP="00AD3983">
      <w:pPr>
        <w:ind w:firstLine="708"/>
        <w:jc w:val="both"/>
        <w:rPr>
          <w:sz w:val="28"/>
          <w:szCs w:val="28"/>
        </w:rPr>
      </w:pPr>
      <w:r>
        <w:rPr>
          <w:sz w:val="28"/>
          <w:szCs w:val="28"/>
        </w:rPr>
        <w:t xml:space="preserve"> Відповідно до Освітньої програми, ліцей працював за п’ятиденним робочим тижнем. Освітній процес в закладі був організований  в очному та дистанційному форматі. Під час організації навчання з допомогою технологій дистанційного навчання було дотримано принцип академічної свободи вчителів у виборі платформ, форм і методів навчання, враховано технічні можливості забезпечення дистанційного навчання вчителями та учнями. Основна діяльність була спрямована на організацію навчання в  </w:t>
      </w:r>
      <w:proofErr w:type="spellStart"/>
      <w:r>
        <w:rPr>
          <w:sz w:val="28"/>
          <w:szCs w:val="28"/>
        </w:rPr>
        <w:t>Google</w:t>
      </w:r>
      <w:proofErr w:type="spellEnd"/>
      <w:r>
        <w:rPr>
          <w:sz w:val="28"/>
          <w:szCs w:val="28"/>
        </w:rPr>
        <w:t xml:space="preserve"> - класі та за допомогою </w:t>
      </w:r>
      <w:proofErr w:type="spellStart"/>
      <w:r>
        <w:rPr>
          <w:sz w:val="28"/>
          <w:szCs w:val="28"/>
        </w:rPr>
        <w:t>Google</w:t>
      </w:r>
      <w:proofErr w:type="spellEnd"/>
      <w:r>
        <w:rPr>
          <w:sz w:val="28"/>
          <w:szCs w:val="28"/>
        </w:rPr>
        <w:t xml:space="preserve"> </w:t>
      </w:r>
      <w:proofErr w:type="spellStart"/>
      <w:r>
        <w:rPr>
          <w:sz w:val="28"/>
          <w:szCs w:val="28"/>
        </w:rPr>
        <w:t>Meet</w:t>
      </w:r>
      <w:proofErr w:type="spellEnd"/>
      <w:r>
        <w:rPr>
          <w:sz w:val="28"/>
          <w:szCs w:val="28"/>
        </w:rPr>
        <w:t>.</w:t>
      </w:r>
    </w:p>
    <w:p w:rsidR="00AD3983" w:rsidRDefault="00AD3983" w:rsidP="00AD3983">
      <w:pPr>
        <w:ind w:firstLine="708"/>
        <w:jc w:val="both"/>
        <w:rPr>
          <w:sz w:val="28"/>
          <w:szCs w:val="28"/>
        </w:rPr>
      </w:pPr>
      <w:r>
        <w:rPr>
          <w:sz w:val="28"/>
          <w:szCs w:val="28"/>
        </w:rPr>
        <w:t>Освітній процес забезпечували    педагогічних працівників: 20(49%) вчителів )мають кваліфікаційну категорію «спеціаліст вищої категорії», 9(22%) -</w:t>
      </w:r>
    </w:p>
    <w:p w:rsidR="00AD3983" w:rsidRDefault="00AD3983" w:rsidP="00AD3983">
      <w:pPr>
        <w:jc w:val="both"/>
        <w:rPr>
          <w:sz w:val="28"/>
          <w:szCs w:val="28"/>
        </w:rPr>
      </w:pPr>
      <w:r>
        <w:rPr>
          <w:sz w:val="28"/>
          <w:szCs w:val="28"/>
        </w:rPr>
        <w:t xml:space="preserve">вчителів «спеціаліст першої категорії», 3(7 %)  вчителів «спеціаліст другої категорії», 5(12%) – «спеціаліст», 4(10%)-бакалавр. Протягом року усі педагогічні працівники підвищили свій професійний рівень шляхом курсової перепідготовки при ОІПОПП за інституційною формою. </w:t>
      </w:r>
    </w:p>
    <w:p w:rsidR="00AD3983" w:rsidRDefault="00AD3983" w:rsidP="00AD3983">
      <w:pPr>
        <w:ind w:firstLine="708"/>
        <w:jc w:val="both"/>
        <w:rPr>
          <w:sz w:val="28"/>
          <w:szCs w:val="28"/>
        </w:rPr>
      </w:pPr>
      <w:r>
        <w:rPr>
          <w:sz w:val="28"/>
          <w:szCs w:val="28"/>
        </w:rPr>
        <w:t xml:space="preserve">Головні зусилля було зосереджено на створення інформаційно-освітнього середовище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w:t>
      </w:r>
    </w:p>
    <w:p w:rsidR="00AD3983" w:rsidRDefault="00AD3983" w:rsidP="00AD3983">
      <w:pPr>
        <w:ind w:firstLine="708"/>
        <w:jc w:val="both"/>
        <w:rPr>
          <w:sz w:val="28"/>
          <w:szCs w:val="28"/>
        </w:rPr>
      </w:pPr>
      <w:r>
        <w:rPr>
          <w:sz w:val="28"/>
          <w:szCs w:val="28"/>
        </w:rPr>
        <w:t xml:space="preserve">Система методичної роботи охоплювала як колективні так і індивідуальні форми реалізації, як традиційні так і інноваційні. Педагогічний колектив школи  приймав активну участь у всіх формах методичної роботи. У рамках роботи над загальношкільною науково-методичною темою «Формування та розвиток ключових </w:t>
      </w:r>
      <w:proofErr w:type="spellStart"/>
      <w:r>
        <w:rPr>
          <w:sz w:val="28"/>
          <w:szCs w:val="28"/>
        </w:rPr>
        <w:t>компетентностей</w:t>
      </w:r>
      <w:proofErr w:type="spellEnd"/>
      <w:r>
        <w:rPr>
          <w:sz w:val="28"/>
          <w:szCs w:val="28"/>
        </w:rPr>
        <w:t xml:space="preserve"> особистості у процесі навчання та виховання учнів Застосування </w:t>
      </w:r>
      <w:proofErr w:type="spellStart"/>
      <w:r>
        <w:rPr>
          <w:sz w:val="28"/>
          <w:szCs w:val="28"/>
        </w:rPr>
        <w:t>компетентісного</w:t>
      </w:r>
      <w:proofErr w:type="spellEnd"/>
      <w:r>
        <w:rPr>
          <w:sz w:val="28"/>
          <w:szCs w:val="28"/>
        </w:rPr>
        <w:t xml:space="preserve"> підходу у освітній діяльності з метою розвитку </w:t>
      </w:r>
    </w:p>
    <w:p w:rsidR="00AD3983" w:rsidRDefault="00AD3983" w:rsidP="00AD3983">
      <w:pPr>
        <w:ind w:firstLine="708"/>
        <w:jc w:val="both"/>
        <w:rPr>
          <w:sz w:val="28"/>
          <w:szCs w:val="28"/>
        </w:rPr>
      </w:pPr>
      <w:r>
        <w:rPr>
          <w:sz w:val="28"/>
          <w:szCs w:val="28"/>
        </w:rPr>
        <w:t xml:space="preserve">Вчителі школи активно працювали з обдарованими та здібними  учнями. Результатом роботи є призові місця у ІІ етапі предметних олімпіад, в МАН, спортивних змаганнях, </w:t>
      </w:r>
    </w:p>
    <w:p w:rsidR="00AD3983" w:rsidRDefault="00AD3983" w:rsidP="00AD3983">
      <w:pPr>
        <w:ind w:firstLine="708"/>
        <w:jc w:val="both"/>
        <w:rPr>
          <w:sz w:val="28"/>
          <w:szCs w:val="28"/>
        </w:rPr>
      </w:pPr>
      <w:r>
        <w:rPr>
          <w:sz w:val="28"/>
          <w:szCs w:val="28"/>
        </w:rPr>
        <w:lastRenderedPageBreak/>
        <w:t>Із участю працівників дитячої установи забезпечувався принцип наступності та безперервності освіти між дошкільною установою та початковою ланкою навчання загальноосвітньої школи. Для батьків та майбутніх першокласників проведено зустрічі, бесіди, анкетування.</w:t>
      </w:r>
    </w:p>
    <w:p w:rsidR="00AD3983" w:rsidRDefault="00AD3983" w:rsidP="00AD3983">
      <w:pPr>
        <w:ind w:firstLine="708"/>
        <w:jc w:val="both"/>
        <w:rPr>
          <w:sz w:val="28"/>
          <w:szCs w:val="28"/>
        </w:rPr>
      </w:pPr>
      <w:r>
        <w:rPr>
          <w:sz w:val="28"/>
          <w:szCs w:val="28"/>
        </w:rPr>
        <w:t>У закладі розроблена та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Освітня програма. річний роботи тощо. До розроблення  залучалися усі учасники освітнього процесу.. Проведено ряд моніторингів: ведення учнівських зошитів; щоденників; якості, безпечності харчування та роботу шкільної їдальні; адаптації учнів; виконання навчальних планів і програм; відвідування закладу; ведення класних журналів; сформованості читацької компетентності; математичної компетентності.</w:t>
      </w:r>
    </w:p>
    <w:p w:rsidR="00AD3983" w:rsidRDefault="00AD3983" w:rsidP="00AD3983">
      <w:pPr>
        <w:ind w:firstLine="708"/>
        <w:jc w:val="both"/>
        <w:rPr>
          <w:sz w:val="28"/>
          <w:szCs w:val="28"/>
        </w:rPr>
      </w:pPr>
      <w:r>
        <w:rPr>
          <w:sz w:val="28"/>
          <w:szCs w:val="28"/>
        </w:rPr>
        <w:t xml:space="preserve">Проведено 15 педагогічних рад, 11 оперативок, 2 загальних зборів колективу, звіт директора закладу. </w:t>
      </w:r>
    </w:p>
    <w:p w:rsidR="00AD3983" w:rsidRDefault="00AD3983" w:rsidP="00AD3983">
      <w:pPr>
        <w:ind w:firstLine="708"/>
        <w:jc w:val="both"/>
        <w:rPr>
          <w:sz w:val="28"/>
          <w:szCs w:val="28"/>
        </w:rPr>
      </w:pPr>
      <w:r>
        <w:rPr>
          <w:sz w:val="28"/>
          <w:szCs w:val="28"/>
        </w:rPr>
        <w:t xml:space="preserve">Заклад забезпечує відкритість прозорість та </w:t>
      </w:r>
      <w:proofErr w:type="spellStart"/>
      <w:r>
        <w:rPr>
          <w:sz w:val="28"/>
          <w:szCs w:val="28"/>
        </w:rPr>
        <w:t>інформаційність</w:t>
      </w:r>
      <w:proofErr w:type="spellEnd"/>
      <w:r>
        <w:rPr>
          <w:sz w:val="28"/>
          <w:szCs w:val="28"/>
        </w:rPr>
        <w:t xml:space="preserve"> своєї роботи </w:t>
      </w:r>
    </w:p>
    <w:p w:rsidR="00AD3983" w:rsidRDefault="00AD3983" w:rsidP="00AD3983">
      <w:pPr>
        <w:jc w:val="both"/>
        <w:outlineLvl w:val="0"/>
        <w:rPr>
          <w:sz w:val="28"/>
          <w:szCs w:val="28"/>
        </w:rPr>
      </w:pPr>
    </w:p>
    <w:p w:rsidR="00AD3983" w:rsidRDefault="00AD3983" w:rsidP="00AD3983">
      <w:pPr>
        <w:jc w:val="both"/>
        <w:rPr>
          <w:sz w:val="28"/>
          <w:szCs w:val="28"/>
          <w:u w:val="single"/>
        </w:rPr>
      </w:pPr>
    </w:p>
    <w:p w:rsidR="00AD3983" w:rsidRDefault="00AD3983" w:rsidP="00AD3983">
      <w:pPr>
        <w:jc w:val="both"/>
        <w:rPr>
          <w:b/>
          <w:sz w:val="28"/>
          <w:szCs w:val="28"/>
        </w:rPr>
      </w:pPr>
      <w:r>
        <w:rPr>
          <w:b/>
          <w:sz w:val="28"/>
          <w:szCs w:val="28"/>
        </w:rPr>
        <w:t>ОСНОВНІ ЗАВДАННЯ:</w:t>
      </w:r>
    </w:p>
    <w:p w:rsidR="00AD3983" w:rsidRDefault="00AD3983" w:rsidP="00AD3983">
      <w:pPr>
        <w:jc w:val="both"/>
        <w:rPr>
          <w:sz w:val="28"/>
          <w:szCs w:val="28"/>
          <w:u w:val="single"/>
        </w:rPr>
      </w:pPr>
    </w:p>
    <w:p w:rsidR="00AD3983" w:rsidRDefault="00AD3983" w:rsidP="00AD3983">
      <w:pPr>
        <w:jc w:val="both"/>
        <w:rPr>
          <w:sz w:val="28"/>
          <w:szCs w:val="28"/>
        </w:rPr>
      </w:pPr>
      <w:r>
        <w:rPr>
          <w:sz w:val="28"/>
          <w:szCs w:val="28"/>
        </w:rPr>
        <w:t>1.Створення безпечного, комфортного, розвивального освітнього середовища. шляхом обладнання укриття усім необхідним для перебування і навчання.</w:t>
      </w:r>
    </w:p>
    <w:p w:rsidR="00AD3983" w:rsidRDefault="00AD3983" w:rsidP="00AD3983">
      <w:pPr>
        <w:jc w:val="both"/>
        <w:rPr>
          <w:sz w:val="28"/>
          <w:szCs w:val="28"/>
        </w:rPr>
      </w:pPr>
    </w:p>
    <w:p w:rsidR="00AD3983" w:rsidRDefault="00AD3983" w:rsidP="00AD3983">
      <w:pPr>
        <w:jc w:val="both"/>
        <w:rPr>
          <w:sz w:val="28"/>
          <w:szCs w:val="28"/>
        </w:rPr>
      </w:pPr>
      <w:r>
        <w:rPr>
          <w:sz w:val="28"/>
          <w:szCs w:val="28"/>
        </w:rPr>
        <w:t xml:space="preserve">2.Оновлення простору шкільного коридору, створення </w:t>
      </w:r>
      <w:proofErr w:type="spellStart"/>
      <w:r>
        <w:rPr>
          <w:sz w:val="28"/>
          <w:szCs w:val="28"/>
        </w:rPr>
        <w:t>локацій</w:t>
      </w:r>
      <w:proofErr w:type="spellEnd"/>
      <w:r>
        <w:rPr>
          <w:sz w:val="28"/>
          <w:szCs w:val="28"/>
        </w:rPr>
        <w:t xml:space="preserve"> для розвитку, відпочинку, дозвілля.</w:t>
      </w:r>
    </w:p>
    <w:p w:rsidR="00AD3983" w:rsidRDefault="00AD3983" w:rsidP="00AD3983">
      <w:pPr>
        <w:jc w:val="both"/>
        <w:rPr>
          <w:sz w:val="28"/>
          <w:szCs w:val="28"/>
        </w:rPr>
      </w:pPr>
    </w:p>
    <w:p w:rsidR="00AD3983" w:rsidRDefault="00AD3983" w:rsidP="00AD3983">
      <w:pPr>
        <w:jc w:val="both"/>
        <w:rPr>
          <w:sz w:val="28"/>
          <w:szCs w:val="28"/>
        </w:rPr>
      </w:pPr>
      <w:r>
        <w:rPr>
          <w:sz w:val="28"/>
          <w:szCs w:val="28"/>
        </w:rPr>
        <w:t>3.Запровадження НУШ в 5  класі, затвердження навчальних програм, розроблення власних освітніх ресурсів.</w:t>
      </w:r>
    </w:p>
    <w:p w:rsidR="00AD3983" w:rsidRDefault="00AD3983" w:rsidP="00AD3983">
      <w:pPr>
        <w:jc w:val="both"/>
        <w:rPr>
          <w:sz w:val="28"/>
          <w:szCs w:val="28"/>
        </w:rPr>
      </w:pPr>
    </w:p>
    <w:p w:rsidR="00AD3983" w:rsidRDefault="00AD3983" w:rsidP="00AD3983">
      <w:pPr>
        <w:jc w:val="both"/>
        <w:rPr>
          <w:sz w:val="28"/>
          <w:szCs w:val="28"/>
        </w:rPr>
      </w:pPr>
      <w:r>
        <w:rPr>
          <w:sz w:val="28"/>
          <w:szCs w:val="28"/>
        </w:rPr>
        <w:t xml:space="preserve">5.Підвищення якості та рівня знань учнів, шляхом впровадження  </w:t>
      </w:r>
      <w:proofErr w:type="spellStart"/>
      <w:r>
        <w:rPr>
          <w:sz w:val="28"/>
          <w:szCs w:val="28"/>
        </w:rPr>
        <w:t>Стем</w:t>
      </w:r>
      <w:proofErr w:type="spellEnd"/>
      <w:r>
        <w:rPr>
          <w:sz w:val="28"/>
          <w:szCs w:val="28"/>
        </w:rPr>
        <w:t xml:space="preserve"> – навчання, нових сучасних інструментів, технології.</w:t>
      </w:r>
    </w:p>
    <w:p w:rsidR="00AD3983" w:rsidRDefault="00AD3983" w:rsidP="00AD3983">
      <w:pPr>
        <w:jc w:val="both"/>
        <w:rPr>
          <w:sz w:val="28"/>
          <w:szCs w:val="28"/>
        </w:rPr>
      </w:pPr>
    </w:p>
    <w:p w:rsidR="00AD3983" w:rsidRDefault="00AD3983" w:rsidP="00AD3983">
      <w:pPr>
        <w:jc w:val="both"/>
        <w:rPr>
          <w:sz w:val="28"/>
          <w:szCs w:val="28"/>
        </w:rPr>
      </w:pPr>
      <w:r>
        <w:rPr>
          <w:sz w:val="28"/>
          <w:szCs w:val="28"/>
        </w:rPr>
        <w:t xml:space="preserve">6. Забезпечення перемоги учнів у міському та обласному етапові предметних олімпіад,  Всеукраїнських  конкурсах та належної підготовки учнів до ДПА в </w:t>
      </w:r>
      <w:r>
        <w:t xml:space="preserve"> </w:t>
      </w:r>
      <w:r>
        <w:rPr>
          <w:sz w:val="28"/>
          <w:szCs w:val="28"/>
        </w:rPr>
        <w:t xml:space="preserve">9, 11 класах. </w:t>
      </w:r>
    </w:p>
    <w:p w:rsidR="00AD3983" w:rsidRDefault="00AD3983" w:rsidP="00AD3983">
      <w:pPr>
        <w:jc w:val="both"/>
        <w:rPr>
          <w:sz w:val="28"/>
          <w:szCs w:val="28"/>
        </w:rPr>
      </w:pPr>
    </w:p>
    <w:p w:rsidR="00AD3983" w:rsidRDefault="00AD3983" w:rsidP="00AD3983">
      <w:pPr>
        <w:jc w:val="both"/>
        <w:rPr>
          <w:sz w:val="28"/>
          <w:szCs w:val="28"/>
        </w:rPr>
      </w:pPr>
      <w:r>
        <w:rPr>
          <w:sz w:val="28"/>
          <w:szCs w:val="28"/>
        </w:rPr>
        <w:t>7. Підвищення професійного рівня педагогів за рахунок щорічної курсової перепідготовки, навчання на освітніх платформах.</w:t>
      </w:r>
    </w:p>
    <w:p w:rsidR="00AD3983" w:rsidRDefault="00AD3983" w:rsidP="00AD3983">
      <w:pPr>
        <w:jc w:val="both"/>
        <w:rPr>
          <w:sz w:val="28"/>
          <w:szCs w:val="28"/>
        </w:rPr>
      </w:pPr>
    </w:p>
    <w:p w:rsidR="00AD3983" w:rsidRDefault="00AD3983" w:rsidP="00AD3983">
      <w:pPr>
        <w:jc w:val="both"/>
        <w:rPr>
          <w:sz w:val="28"/>
          <w:szCs w:val="28"/>
        </w:rPr>
      </w:pPr>
      <w:r>
        <w:rPr>
          <w:sz w:val="28"/>
          <w:szCs w:val="28"/>
        </w:rPr>
        <w:t>8. У рамках Школи сприяння здоров’я, формувати в  учнів здоровий спосіб життя та створити кімнату здоров’я.</w:t>
      </w:r>
    </w:p>
    <w:p w:rsidR="00AD3983" w:rsidRDefault="00AD3983" w:rsidP="00AD3983">
      <w:pPr>
        <w:jc w:val="both"/>
        <w:rPr>
          <w:sz w:val="28"/>
          <w:szCs w:val="28"/>
        </w:rPr>
      </w:pPr>
    </w:p>
    <w:p w:rsidR="00AD3983" w:rsidRDefault="00AD3983" w:rsidP="00AD3983">
      <w:pPr>
        <w:jc w:val="both"/>
        <w:rPr>
          <w:sz w:val="28"/>
          <w:szCs w:val="28"/>
        </w:rPr>
      </w:pPr>
    </w:p>
    <w:p w:rsidR="00AD3983" w:rsidRDefault="00AD3983" w:rsidP="00AD3983">
      <w:pPr>
        <w:jc w:val="both"/>
        <w:rPr>
          <w:sz w:val="28"/>
          <w:szCs w:val="28"/>
        </w:rPr>
      </w:pPr>
    </w:p>
    <w:p w:rsidR="00AD3983" w:rsidRDefault="00AD3983" w:rsidP="00AD3983">
      <w:pPr>
        <w:jc w:val="both"/>
        <w:rPr>
          <w:sz w:val="28"/>
          <w:szCs w:val="28"/>
        </w:rPr>
      </w:pPr>
    </w:p>
    <w:p w:rsidR="00AD3983" w:rsidRDefault="00AD3983" w:rsidP="00AD3983">
      <w:pPr>
        <w:jc w:val="both"/>
        <w:rPr>
          <w:sz w:val="28"/>
          <w:szCs w:val="28"/>
        </w:rPr>
      </w:pPr>
    </w:p>
    <w:p w:rsidR="00AD3983" w:rsidRDefault="00AD3983" w:rsidP="00AD3983">
      <w:pPr>
        <w:jc w:val="both"/>
        <w:rPr>
          <w:sz w:val="28"/>
          <w:szCs w:val="28"/>
        </w:rPr>
      </w:pPr>
    </w:p>
    <w:p w:rsidR="00AD3983" w:rsidRDefault="00AD3983" w:rsidP="00AD3983">
      <w:pPr>
        <w:jc w:val="both"/>
        <w:rPr>
          <w:sz w:val="28"/>
          <w:szCs w:val="28"/>
        </w:rPr>
      </w:pPr>
    </w:p>
    <w:p w:rsidR="00AD3983" w:rsidRDefault="00AD3983" w:rsidP="00AD3983">
      <w:pPr>
        <w:jc w:val="both"/>
        <w:rPr>
          <w:sz w:val="28"/>
          <w:szCs w:val="28"/>
        </w:rPr>
      </w:pPr>
    </w:p>
    <w:p w:rsidR="00AD3983" w:rsidRDefault="00AD3983" w:rsidP="00AD3983">
      <w:pPr>
        <w:jc w:val="both"/>
        <w:rPr>
          <w:sz w:val="28"/>
          <w:szCs w:val="28"/>
        </w:rPr>
      </w:pPr>
    </w:p>
    <w:bookmarkEnd w:id="0"/>
    <w:p w:rsidR="00D40A0B" w:rsidRPr="00D40A0B" w:rsidRDefault="00D40A0B" w:rsidP="00AD3983">
      <w:pPr>
        <w:spacing w:after="0" w:line="240" w:lineRule="auto"/>
        <w:rPr>
          <w:rFonts w:ascii="Times New Roman" w:hAnsi="Times New Roman" w:cs="Times New Roman"/>
          <w:color w:val="FF0000"/>
          <w:sz w:val="24"/>
          <w:szCs w:val="24"/>
        </w:rPr>
      </w:pPr>
      <w:r w:rsidRPr="00D40A0B">
        <w:rPr>
          <w:rFonts w:ascii="Times New Roman" w:hAnsi="Times New Roman" w:cs="Times New Roman"/>
          <w:color w:val="FF0000"/>
          <w:sz w:val="24"/>
          <w:szCs w:val="24"/>
        </w:rPr>
        <w:lastRenderedPageBreak/>
        <w:t>(Скорочення: Д - директор, ЗД</w:t>
      </w:r>
      <w:r w:rsidR="00C02BB3">
        <w:rPr>
          <w:rFonts w:ascii="Times New Roman" w:hAnsi="Times New Roman" w:cs="Times New Roman"/>
          <w:color w:val="FF0000"/>
          <w:sz w:val="24"/>
          <w:szCs w:val="24"/>
        </w:rPr>
        <w:t>О</w:t>
      </w:r>
      <w:r w:rsidRPr="00D40A0B">
        <w:rPr>
          <w:rFonts w:ascii="Times New Roman" w:hAnsi="Times New Roman" w:cs="Times New Roman"/>
          <w:color w:val="FF0000"/>
          <w:sz w:val="24"/>
          <w:szCs w:val="24"/>
        </w:rPr>
        <w:t xml:space="preserve"> - заступник директора</w:t>
      </w:r>
      <w:r w:rsidR="00C02BB3">
        <w:rPr>
          <w:rFonts w:ascii="Times New Roman" w:hAnsi="Times New Roman" w:cs="Times New Roman"/>
          <w:color w:val="FF0000"/>
          <w:sz w:val="24"/>
          <w:szCs w:val="24"/>
        </w:rPr>
        <w:t xml:space="preserve"> з освітньої </w:t>
      </w:r>
      <w:proofErr w:type="spellStart"/>
      <w:r w:rsidR="00C02BB3">
        <w:rPr>
          <w:rFonts w:ascii="Times New Roman" w:hAnsi="Times New Roman" w:cs="Times New Roman"/>
          <w:color w:val="FF0000"/>
          <w:sz w:val="24"/>
          <w:szCs w:val="24"/>
        </w:rPr>
        <w:t>д-сті</w:t>
      </w:r>
      <w:proofErr w:type="spellEnd"/>
      <w:r w:rsidRPr="00D40A0B">
        <w:rPr>
          <w:rFonts w:ascii="Times New Roman" w:hAnsi="Times New Roman" w:cs="Times New Roman"/>
          <w:color w:val="FF0000"/>
          <w:sz w:val="24"/>
          <w:szCs w:val="24"/>
        </w:rPr>
        <w:t xml:space="preserve">, </w:t>
      </w:r>
      <w:r w:rsidR="00C02BB3">
        <w:rPr>
          <w:rFonts w:ascii="Times New Roman" w:hAnsi="Times New Roman" w:cs="Times New Roman"/>
          <w:color w:val="FF0000"/>
          <w:sz w:val="24"/>
          <w:szCs w:val="24"/>
        </w:rPr>
        <w:t xml:space="preserve"> ЗДВ- заступник директора з виховної роботи, </w:t>
      </w:r>
      <w:r w:rsidRPr="00D40A0B">
        <w:rPr>
          <w:rFonts w:ascii="Times New Roman" w:hAnsi="Times New Roman" w:cs="Times New Roman"/>
          <w:color w:val="FF0000"/>
          <w:sz w:val="24"/>
          <w:szCs w:val="24"/>
        </w:rPr>
        <w:t>СП-соціальний педагог, ПП-практичний психолог, ПО-педагог організатор</w:t>
      </w:r>
      <w:r>
        <w:rPr>
          <w:rFonts w:ascii="Times New Roman" w:hAnsi="Times New Roman" w:cs="Times New Roman"/>
          <w:color w:val="FF0000"/>
          <w:sz w:val="24"/>
          <w:szCs w:val="24"/>
        </w:rPr>
        <w:t>, З</w:t>
      </w:r>
      <w:r w:rsidR="00C02BB3">
        <w:rPr>
          <w:rFonts w:ascii="Times New Roman" w:hAnsi="Times New Roman" w:cs="Times New Roman"/>
          <w:color w:val="FF0000"/>
          <w:sz w:val="24"/>
          <w:szCs w:val="24"/>
        </w:rPr>
        <w:t>Д</w:t>
      </w:r>
      <w:r>
        <w:rPr>
          <w:rFonts w:ascii="Times New Roman" w:hAnsi="Times New Roman" w:cs="Times New Roman"/>
          <w:color w:val="FF0000"/>
          <w:sz w:val="24"/>
          <w:szCs w:val="24"/>
        </w:rPr>
        <w:t>Г-завідувач господарства, Б-бібліотекар, МС - медична сестра, КК-класні керівники)</w:t>
      </w:r>
    </w:p>
    <w:p w:rsidR="00CC6727" w:rsidRPr="00AA52F2" w:rsidRDefault="00CC6727"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І.ОСВІТНЄ СЕРЕДОВИЩЕ</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1701"/>
        <w:gridCol w:w="2126"/>
        <w:gridCol w:w="2127"/>
        <w:gridCol w:w="1559"/>
      </w:tblGrid>
      <w:tr w:rsidR="00F52D81"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Зміст</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Форма узагальнення</w:t>
            </w:r>
            <w:r w:rsidR="00A9730D" w:rsidRPr="00AA52F2">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hideMark/>
          </w:tcPr>
          <w:p w:rsidR="00F52D81" w:rsidRPr="00AA52F2" w:rsidRDefault="00A9730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Відмітка про виконання</w:t>
            </w:r>
          </w:p>
        </w:tc>
      </w:tr>
      <w:tr w:rsidR="000A5984"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52D81" w:rsidRPr="00AA52F2" w:rsidRDefault="00F52D81" w:rsidP="00D40A0B">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1. Забезпечення комфортних і безпечних умов навчання та праці</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52D81" w:rsidRPr="00AA52F2" w:rsidRDefault="00F52D81" w:rsidP="00D40A0B">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52D81" w:rsidRPr="00AA52F2" w:rsidRDefault="00F52D81" w:rsidP="00D40A0B">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52D81" w:rsidRPr="00D40A0B" w:rsidRDefault="00F52D81" w:rsidP="00D40A0B">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52D81" w:rsidRPr="00AA52F2" w:rsidRDefault="00F52D81" w:rsidP="00D40A0B">
            <w:pPr>
              <w:spacing w:after="0" w:line="240" w:lineRule="auto"/>
              <w:rPr>
                <w:rFonts w:ascii="Times New Roman" w:hAnsi="Times New Roman" w:cs="Times New Roman"/>
                <w:b/>
                <w:sz w:val="24"/>
                <w:szCs w:val="24"/>
              </w:rPr>
            </w:pPr>
          </w:p>
        </w:tc>
      </w:tr>
      <w:tr w:rsidR="003B5A1C"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3B5A1C" w:rsidRPr="00AA52F2" w:rsidRDefault="003B5A1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w:t>
            </w:r>
            <w:r w:rsidR="00E33891" w:rsidRPr="00AA52F2">
              <w:rPr>
                <w:rFonts w:ascii="Times New Roman" w:hAnsi="Times New Roman" w:cs="Times New Roman"/>
                <w:sz w:val="24"/>
                <w:szCs w:val="24"/>
              </w:rPr>
              <w:t xml:space="preserve">готовка закладу освіти його території </w:t>
            </w:r>
            <w:r w:rsidRPr="00AA52F2">
              <w:rPr>
                <w:rFonts w:ascii="Times New Roman" w:hAnsi="Times New Roman" w:cs="Times New Roman"/>
                <w:sz w:val="24"/>
                <w:szCs w:val="24"/>
              </w:rPr>
              <w:t xml:space="preserve">до </w:t>
            </w:r>
            <w:r w:rsidR="00E33891" w:rsidRPr="00AA52F2">
              <w:rPr>
                <w:rFonts w:ascii="Times New Roman" w:hAnsi="Times New Roman" w:cs="Times New Roman"/>
                <w:sz w:val="24"/>
                <w:szCs w:val="24"/>
              </w:rPr>
              <w:t>роботи в складних умовах</w:t>
            </w:r>
            <w:r w:rsidR="007A04C0">
              <w:rPr>
                <w:rFonts w:ascii="Times New Roman" w:hAnsi="Times New Roman" w:cs="Times New Roman"/>
                <w:sz w:val="24"/>
                <w:szCs w:val="24"/>
              </w:rPr>
              <w:t xml:space="preserve"> (правового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3B5A1C" w:rsidRPr="00AA52F2" w:rsidRDefault="003B5A1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3B5A1C"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w:t>
            </w:r>
          </w:p>
        </w:tc>
        <w:tc>
          <w:tcPr>
            <w:tcW w:w="2127" w:type="dxa"/>
            <w:tcBorders>
              <w:top w:val="single" w:sz="4" w:space="0" w:color="auto"/>
              <w:left w:val="single" w:sz="4" w:space="0" w:color="auto"/>
              <w:bottom w:val="single" w:sz="4" w:space="0" w:color="auto"/>
              <w:right w:val="single" w:sz="4" w:space="0" w:color="auto"/>
            </w:tcBorders>
          </w:tcPr>
          <w:p w:rsidR="003B5A1C"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3B5A1C" w:rsidRPr="00AA52F2" w:rsidRDefault="003B5A1C" w:rsidP="00D40A0B">
            <w:pPr>
              <w:spacing w:after="0" w:line="240" w:lineRule="auto"/>
              <w:rPr>
                <w:rFonts w:ascii="Times New Roman" w:hAnsi="Times New Roman" w:cs="Times New Roman"/>
                <w:sz w:val="24"/>
                <w:szCs w:val="24"/>
              </w:rPr>
            </w:pPr>
          </w:p>
        </w:tc>
      </w:tr>
      <w:tr w:rsidR="001654F3"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1654F3"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w:t>
            </w:r>
            <w:r w:rsidR="005E7FA2" w:rsidRPr="00AA52F2">
              <w:rPr>
                <w:rFonts w:ascii="Times New Roman" w:hAnsi="Times New Roman" w:cs="Times New Roman"/>
                <w:sz w:val="24"/>
                <w:szCs w:val="24"/>
              </w:rPr>
              <w:t>, забезпечення</w:t>
            </w:r>
            <w:r w:rsidRPr="00AA52F2">
              <w:rPr>
                <w:rFonts w:ascii="Times New Roman" w:hAnsi="Times New Roman" w:cs="Times New Roman"/>
                <w:sz w:val="24"/>
                <w:szCs w:val="24"/>
              </w:rPr>
              <w:t xml:space="preserve"> та перевірка укриття до евакуації учасників освітнього процесу</w:t>
            </w:r>
            <w:r w:rsidR="007A04C0">
              <w:rPr>
                <w:rFonts w:ascii="Times New Roman" w:hAnsi="Times New Roman" w:cs="Times New Roman"/>
                <w:sz w:val="24"/>
                <w:szCs w:val="24"/>
              </w:rPr>
              <w:t xml:space="preserve"> та можливості навчання</w:t>
            </w:r>
          </w:p>
        </w:tc>
        <w:tc>
          <w:tcPr>
            <w:tcW w:w="1701" w:type="dxa"/>
            <w:tcBorders>
              <w:top w:val="single" w:sz="4" w:space="0" w:color="auto"/>
              <w:left w:val="single" w:sz="4" w:space="0" w:color="auto"/>
              <w:bottom w:val="single" w:sz="4" w:space="0" w:color="auto"/>
              <w:right w:val="single" w:sz="4" w:space="0" w:color="auto"/>
            </w:tcBorders>
          </w:tcPr>
          <w:p w:rsidR="001654F3"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1654F3"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1654F3"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Комісія</w:t>
            </w:r>
          </w:p>
        </w:tc>
        <w:tc>
          <w:tcPr>
            <w:tcW w:w="1559" w:type="dxa"/>
            <w:tcBorders>
              <w:top w:val="single" w:sz="4" w:space="0" w:color="auto"/>
              <w:left w:val="single" w:sz="4" w:space="0" w:color="auto"/>
              <w:bottom w:val="single" w:sz="4" w:space="0" w:color="auto"/>
              <w:right w:val="single" w:sz="4" w:space="0" w:color="auto"/>
            </w:tcBorders>
          </w:tcPr>
          <w:p w:rsidR="001654F3" w:rsidRPr="00AA52F2" w:rsidRDefault="001654F3" w:rsidP="00D40A0B">
            <w:pPr>
              <w:spacing w:after="0" w:line="240" w:lineRule="auto"/>
              <w:rPr>
                <w:rFonts w:ascii="Times New Roman" w:hAnsi="Times New Roman" w:cs="Times New Roman"/>
                <w:sz w:val="24"/>
                <w:szCs w:val="24"/>
              </w:rPr>
            </w:pPr>
          </w:p>
        </w:tc>
      </w:tr>
      <w:tr w:rsidR="003F4233"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Закріплення кабінетів за учнями з урахуванням потреб</w:t>
            </w:r>
            <w:r w:rsidR="00E33891" w:rsidRPr="00AA52F2">
              <w:rPr>
                <w:rFonts w:ascii="Times New Roman" w:hAnsi="Times New Roman" w:cs="Times New Roman"/>
                <w:sz w:val="24"/>
                <w:szCs w:val="24"/>
              </w:rPr>
              <w:t>, вимог складного періоду</w:t>
            </w:r>
          </w:p>
        </w:tc>
        <w:tc>
          <w:tcPr>
            <w:tcW w:w="1701"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схема</w:t>
            </w:r>
          </w:p>
        </w:tc>
        <w:tc>
          <w:tcPr>
            <w:tcW w:w="2127" w:type="dxa"/>
            <w:tcBorders>
              <w:top w:val="single" w:sz="4" w:space="0" w:color="auto"/>
              <w:left w:val="single" w:sz="4" w:space="0" w:color="auto"/>
              <w:bottom w:val="single" w:sz="4" w:space="0" w:color="auto"/>
              <w:right w:val="single" w:sz="4" w:space="0" w:color="auto"/>
            </w:tcBorders>
          </w:tcPr>
          <w:p w:rsidR="003F4233"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p>
        </w:tc>
      </w:tr>
      <w:tr w:rsidR="003F4233"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Облаштування місць</w:t>
            </w:r>
            <w:r w:rsidR="00402064">
              <w:rPr>
                <w:rFonts w:ascii="Times New Roman" w:hAnsi="Times New Roman" w:cs="Times New Roman"/>
                <w:sz w:val="24"/>
                <w:szCs w:val="24"/>
              </w:rPr>
              <w:t>, зон</w:t>
            </w:r>
            <w:r w:rsidRPr="00AA52F2">
              <w:rPr>
                <w:rFonts w:ascii="Times New Roman" w:hAnsi="Times New Roman" w:cs="Times New Roman"/>
                <w:sz w:val="24"/>
                <w:szCs w:val="24"/>
              </w:rPr>
              <w:t xml:space="preserve"> відпочинку</w:t>
            </w:r>
            <w:r w:rsidR="007A04C0">
              <w:rPr>
                <w:rFonts w:ascii="Times New Roman" w:hAnsi="Times New Roman" w:cs="Times New Roman"/>
                <w:sz w:val="24"/>
                <w:szCs w:val="24"/>
              </w:rPr>
              <w:t>, розвитку</w:t>
            </w:r>
            <w:r w:rsidR="00402064">
              <w:rPr>
                <w:rFonts w:ascii="Times New Roman" w:hAnsi="Times New Roman" w:cs="Times New Roman"/>
                <w:sz w:val="24"/>
                <w:szCs w:val="24"/>
              </w:rPr>
              <w:t>, дозвілля</w:t>
            </w:r>
            <w:r w:rsidRPr="00AA52F2">
              <w:rPr>
                <w:rFonts w:ascii="Times New Roman" w:hAnsi="Times New Roman" w:cs="Times New Roman"/>
                <w:sz w:val="24"/>
                <w:szCs w:val="24"/>
              </w:rPr>
              <w:t xml:space="preserve"> для учасників освітнього процесу</w:t>
            </w:r>
          </w:p>
        </w:tc>
        <w:tc>
          <w:tcPr>
            <w:tcW w:w="1701"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27" w:type="dxa"/>
            <w:tcBorders>
              <w:top w:val="single" w:sz="4" w:space="0" w:color="auto"/>
              <w:left w:val="single" w:sz="4" w:space="0" w:color="auto"/>
              <w:bottom w:val="single" w:sz="4" w:space="0" w:color="auto"/>
              <w:right w:val="single" w:sz="4" w:space="0" w:color="auto"/>
            </w:tcBorders>
          </w:tcPr>
          <w:p w:rsidR="003F4233"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p>
        </w:tc>
      </w:tr>
      <w:tr w:rsidR="000F02BA"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0F02BA"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освітнього</w:t>
            </w:r>
            <w:r w:rsidR="006F06BD" w:rsidRPr="00AA52F2">
              <w:rPr>
                <w:rFonts w:ascii="Times New Roman" w:hAnsi="Times New Roman" w:cs="Times New Roman"/>
                <w:sz w:val="24"/>
                <w:szCs w:val="24"/>
              </w:rPr>
              <w:t xml:space="preserve"> процесу в складних умовах</w:t>
            </w:r>
            <w:r w:rsidR="000A5984" w:rsidRPr="00AA52F2">
              <w:rPr>
                <w:rFonts w:ascii="Times New Roman" w:hAnsi="Times New Roman" w:cs="Times New Roman"/>
                <w:sz w:val="24"/>
                <w:szCs w:val="24"/>
              </w:rPr>
              <w:t xml:space="preserve"> </w:t>
            </w:r>
            <w:r w:rsidR="007A04C0" w:rsidRPr="007A04C0">
              <w:rPr>
                <w:rFonts w:ascii="Times New Roman" w:hAnsi="Times New Roman" w:cs="Times New Roman"/>
                <w:sz w:val="24"/>
                <w:szCs w:val="24"/>
              </w:rPr>
              <w:t>(правового режиму воєнного стану)</w:t>
            </w:r>
            <w:r w:rsidR="007A04C0">
              <w:rPr>
                <w:rFonts w:ascii="Times New Roman" w:hAnsi="Times New Roman" w:cs="Times New Roman"/>
                <w:sz w:val="24"/>
                <w:szCs w:val="24"/>
              </w:rPr>
              <w:t xml:space="preserve"> </w:t>
            </w:r>
            <w:r w:rsidR="000A5984" w:rsidRPr="00AA52F2">
              <w:rPr>
                <w:rFonts w:ascii="Times New Roman" w:hAnsi="Times New Roman" w:cs="Times New Roman"/>
                <w:sz w:val="24"/>
                <w:szCs w:val="24"/>
              </w:rPr>
              <w:t>вибір формату навчання</w:t>
            </w:r>
            <w:r w:rsidR="007A04C0">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F02BA"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0F02BA"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0F02BA"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0F02BA" w:rsidRPr="00AA52F2" w:rsidRDefault="000F02BA" w:rsidP="00D40A0B">
            <w:pPr>
              <w:spacing w:after="0" w:line="240" w:lineRule="auto"/>
              <w:rPr>
                <w:rFonts w:ascii="Times New Roman" w:hAnsi="Times New Roman" w:cs="Times New Roman"/>
                <w:sz w:val="24"/>
                <w:szCs w:val="24"/>
              </w:rPr>
            </w:pPr>
          </w:p>
        </w:tc>
      </w:tr>
      <w:tr w:rsidR="000B68FB"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0B68FB" w:rsidRPr="00AA52F2" w:rsidRDefault="000B68F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Наповнення кабінетів</w:t>
            </w:r>
            <w:r w:rsidR="007A04C0">
              <w:rPr>
                <w:rFonts w:ascii="Times New Roman" w:hAnsi="Times New Roman" w:cs="Times New Roman"/>
                <w:sz w:val="24"/>
                <w:szCs w:val="24"/>
              </w:rPr>
              <w:t xml:space="preserve"> сучасними</w:t>
            </w:r>
            <w:r w:rsidRPr="00AA52F2">
              <w:rPr>
                <w:rFonts w:ascii="Times New Roman" w:hAnsi="Times New Roman" w:cs="Times New Roman"/>
                <w:sz w:val="24"/>
                <w:szCs w:val="24"/>
              </w:rPr>
              <w:t xml:space="preserve"> засобами навчання</w:t>
            </w:r>
          </w:p>
        </w:tc>
        <w:tc>
          <w:tcPr>
            <w:tcW w:w="1701" w:type="dxa"/>
            <w:tcBorders>
              <w:top w:val="single" w:sz="4" w:space="0" w:color="auto"/>
              <w:left w:val="single" w:sz="4" w:space="0" w:color="auto"/>
              <w:bottom w:val="single" w:sz="4" w:space="0" w:color="auto"/>
              <w:right w:val="single" w:sz="4" w:space="0" w:color="auto"/>
            </w:tcBorders>
          </w:tcPr>
          <w:p w:rsidR="000B68FB" w:rsidRPr="00AA52F2" w:rsidRDefault="000B68FB" w:rsidP="00D40A0B">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auto"/>
              <w:left w:val="single" w:sz="4" w:space="0" w:color="auto"/>
              <w:bottom w:val="single" w:sz="4" w:space="0" w:color="auto"/>
              <w:right w:val="single" w:sz="4" w:space="0" w:color="auto"/>
            </w:tcBorders>
          </w:tcPr>
          <w:p w:rsidR="000B68FB" w:rsidRPr="00AA52F2" w:rsidRDefault="000B68F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B68F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в</w:t>
            </w:r>
            <w:r w:rsidR="00D40A0B" w:rsidRPr="00D40A0B">
              <w:rPr>
                <w:rFonts w:ascii="Times New Roman" w:hAnsi="Times New Roman" w:cs="Times New Roman"/>
                <w:sz w:val="24"/>
                <w:szCs w:val="24"/>
              </w:rPr>
              <w:t>чителі</w:t>
            </w:r>
          </w:p>
        </w:tc>
        <w:tc>
          <w:tcPr>
            <w:tcW w:w="1559" w:type="dxa"/>
            <w:tcBorders>
              <w:top w:val="single" w:sz="4" w:space="0" w:color="auto"/>
              <w:left w:val="single" w:sz="4" w:space="0" w:color="auto"/>
              <w:bottom w:val="single" w:sz="4" w:space="0" w:color="auto"/>
              <w:right w:val="single" w:sz="4" w:space="0" w:color="auto"/>
            </w:tcBorders>
          </w:tcPr>
          <w:p w:rsidR="000B68FB" w:rsidRPr="00AA52F2" w:rsidRDefault="000B68FB" w:rsidP="00D40A0B">
            <w:pPr>
              <w:spacing w:after="0" w:line="240" w:lineRule="auto"/>
              <w:rPr>
                <w:rFonts w:ascii="Times New Roman" w:hAnsi="Times New Roman" w:cs="Times New Roman"/>
                <w:sz w:val="24"/>
                <w:szCs w:val="24"/>
              </w:rPr>
            </w:pPr>
          </w:p>
        </w:tc>
      </w:tr>
      <w:tr w:rsidR="00DC5941" w:rsidRPr="00AA52F2" w:rsidTr="00861FFC">
        <w:trPr>
          <w:trHeight w:val="81"/>
        </w:trPr>
        <w:tc>
          <w:tcPr>
            <w:tcW w:w="8642"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режиму роботи закладу</w:t>
            </w:r>
            <w:r w:rsidR="006F06BD" w:rsidRPr="00AA52F2">
              <w:rPr>
                <w:rFonts w:ascii="Times New Roman" w:hAnsi="Times New Roman" w:cs="Times New Roman"/>
                <w:sz w:val="24"/>
                <w:szCs w:val="24"/>
              </w:rPr>
              <w:t xml:space="preserve"> в складних умовах</w:t>
            </w:r>
            <w:r w:rsidR="007A04C0">
              <w:rPr>
                <w:rFonts w:ascii="Times New Roman" w:hAnsi="Times New Roman" w:cs="Times New Roman"/>
                <w:sz w:val="24"/>
                <w:szCs w:val="24"/>
              </w:rPr>
              <w:t xml:space="preserve"> </w:t>
            </w:r>
            <w:r w:rsidR="007A04C0" w:rsidRPr="007A04C0">
              <w:rPr>
                <w:rFonts w:ascii="Times New Roman" w:hAnsi="Times New Roman" w:cs="Times New Roman"/>
                <w:sz w:val="24"/>
                <w:szCs w:val="24"/>
              </w:rPr>
              <w:t>(правового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26.08</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режим</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6F25B4" w:rsidRPr="00AA52F2" w:rsidTr="00861FFC">
        <w:trPr>
          <w:trHeight w:val="81"/>
        </w:trPr>
        <w:tc>
          <w:tcPr>
            <w:tcW w:w="8642"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Збір та аналіз заяв, звернень батьків щодо організації освітнього процесу, на</w:t>
            </w:r>
            <w:r w:rsidR="00635176" w:rsidRPr="00AA52F2">
              <w:rPr>
                <w:rFonts w:ascii="Times New Roman" w:hAnsi="Times New Roman" w:cs="Times New Roman"/>
                <w:sz w:val="24"/>
                <w:szCs w:val="24"/>
              </w:rPr>
              <w:t xml:space="preserve">дання дозволів на перебування в укритті </w:t>
            </w:r>
            <w:r w:rsidRPr="00AA52F2">
              <w:rPr>
                <w:rFonts w:ascii="Times New Roman" w:hAnsi="Times New Roman" w:cs="Times New Roman"/>
                <w:sz w:val="24"/>
                <w:szCs w:val="24"/>
              </w:rPr>
              <w:t>учнів тощо</w:t>
            </w:r>
          </w:p>
        </w:tc>
        <w:tc>
          <w:tcPr>
            <w:tcW w:w="1701"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заяви</w:t>
            </w:r>
          </w:p>
        </w:tc>
        <w:tc>
          <w:tcPr>
            <w:tcW w:w="2127" w:type="dxa"/>
            <w:tcBorders>
              <w:top w:val="single" w:sz="4" w:space="0" w:color="auto"/>
              <w:left w:val="single" w:sz="4" w:space="0" w:color="auto"/>
              <w:bottom w:val="single" w:sz="4" w:space="0" w:color="auto"/>
              <w:right w:val="single" w:sz="4" w:space="0" w:color="auto"/>
            </w:tcBorders>
          </w:tcPr>
          <w:p w:rsidR="006F25B4"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p>
        </w:tc>
      </w:tr>
      <w:tr w:rsidR="00CD605C" w:rsidRPr="00AA52F2" w:rsidTr="00861FFC">
        <w:trPr>
          <w:trHeight w:val="81"/>
        </w:trPr>
        <w:tc>
          <w:tcPr>
            <w:tcW w:w="8642"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Збір даних щодо проживання та навчання ВПО, залучення їх до навчання в закладі</w:t>
            </w:r>
          </w:p>
        </w:tc>
        <w:tc>
          <w:tcPr>
            <w:tcW w:w="1701"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D605C"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p>
        </w:tc>
      </w:tr>
      <w:tr w:rsidR="00454DA3"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454DA3" w:rsidRPr="00AA52F2" w:rsidRDefault="00454DA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w:t>
            </w:r>
            <w:r w:rsidR="00635176" w:rsidRPr="00AA52F2">
              <w:rPr>
                <w:rFonts w:ascii="Times New Roman" w:hAnsi="Times New Roman" w:cs="Times New Roman"/>
                <w:sz w:val="24"/>
                <w:szCs w:val="24"/>
              </w:rPr>
              <w:t xml:space="preserve">відомостей, </w:t>
            </w:r>
            <w:r w:rsidRPr="00AA52F2">
              <w:rPr>
                <w:rFonts w:ascii="Times New Roman" w:hAnsi="Times New Roman" w:cs="Times New Roman"/>
                <w:sz w:val="24"/>
                <w:szCs w:val="24"/>
              </w:rPr>
              <w:t>списків учнів</w:t>
            </w:r>
            <w:r w:rsidR="00DC5941" w:rsidRPr="00AA52F2">
              <w:rPr>
                <w:rFonts w:ascii="Times New Roman" w:hAnsi="Times New Roman" w:cs="Times New Roman"/>
                <w:sz w:val="24"/>
                <w:szCs w:val="24"/>
              </w:rPr>
              <w:t xml:space="preserve"> закладу</w:t>
            </w:r>
            <w:r w:rsidR="00BC79C7" w:rsidRPr="00AA52F2">
              <w:rPr>
                <w:rFonts w:ascii="Times New Roman" w:hAnsi="Times New Roman" w:cs="Times New Roman"/>
                <w:sz w:val="24"/>
                <w:szCs w:val="24"/>
              </w:rPr>
              <w:t xml:space="preserve"> в Курс. Школа</w:t>
            </w:r>
          </w:p>
        </w:tc>
        <w:tc>
          <w:tcPr>
            <w:tcW w:w="1701" w:type="dxa"/>
            <w:tcBorders>
              <w:top w:val="single" w:sz="4" w:space="0" w:color="auto"/>
              <w:left w:val="single" w:sz="4" w:space="0" w:color="auto"/>
              <w:bottom w:val="single" w:sz="4" w:space="0" w:color="auto"/>
              <w:right w:val="single" w:sz="4" w:space="0" w:color="auto"/>
            </w:tcBorders>
          </w:tcPr>
          <w:p w:rsidR="00454DA3" w:rsidRPr="00AA52F2" w:rsidRDefault="00454DA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454DA3" w:rsidRPr="00AA52F2" w:rsidRDefault="003B5A1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списки</w:t>
            </w:r>
          </w:p>
        </w:tc>
        <w:tc>
          <w:tcPr>
            <w:tcW w:w="2127" w:type="dxa"/>
            <w:tcBorders>
              <w:top w:val="single" w:sz="4" w:space="0" w:color="auto"/>
              <w:left w:val="single" w:sz="4" w:space="0" w:color="auto"/>
              <w:bottom w:val="single" w:sz="4" w:space="0" w:color="auto"/>
              <w:right w:val="single" w:sz="4" w:space="0" w:color="auto"/>
            </w:tcBorders>
          </w:tcPr>
          <w:p w:rsidR="00454DA3"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454DA3" w:rsidRPr="00AA52F2" w:rsidRDefault="00454DA3" w:rsidP="00D40A0B">
            <w:pPr>
              <w:spacing w:after="0" w:line="240" w:lineRule="auto"/>
              <w:rPr>
                <w:rFonts w:ascii="Times New Roman" w:hAnsi="Times New Roman" w:cs="Times New Roman"/>
                <w:sz w:val="24"/>
                <w:szCs w:val="24"/>
              </w:rPr>
            </w:pPr>
          </w:p>
        </w:tc>
      </w:tr>
      <w:tr w:rsidR="003B27ED"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3B27ED" w:rsidRPr="00AA52F2" w:rsidRDefault="003B27E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роботи їдальні та здорового гарячого харчування учнів</w:t>
            </w:r>
          </w:p>
        </w:tc>
        <w:tc>
          <w:tcPr>
            <w:tcW w:w="1701" w:type="dxa"/>
            <w:tcBorders>
              <w:top w:val="single" w:sz="4" w:space="0" w:color="auto"/>
              <w:left w:val="single" w:sz="4" w:space="0" w:color="auto"/>
              <w:bottom w:val="single" w:sz="4" w:space="0" w:color="auto"/>
              <w:right w:val="single" w:sz="4" w:space="0" w:color="auto"/>
            </w:tcBorders>
            <w:hideMark/>
          </w:tcPr>
          <w:p w:rsidR="003B27E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3B27E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3B27ED"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r w:rsidR="00F63B34">
              <w:rPr>
                <w:rFonts w:ascii="Times New Roman" w:hAnsi="Times New Roman" w:cs="Times New Roman"/>
                <w:sz w:val="24"/>
                <w:szCs w:val="24"/>
              </w:rPr>
              <w:t>, МС</w:t>
            </w:r>
          </w:p>
        </w:tc>
        <w:tc>
          <w:tcPr>
            <w:tcW w:w="1559" w:type="dxa"/>
            <w:tcBorders>
              <w:top w:val="single" w:sz="4" w:space="0" w:color="auto"/>
              <w:left w:val="single" w:sz="4" w:space="0" w:color="auto"/>
              <w:bottom w:val="single" w:sz="4" w:space="0" w:color="auto"/>
              <w:right w:val="single" w:sz="4" w:space="0" w:color="auto"/>
            </w:tcBorders>
          </w:tcPr>
          <w:p w:rsidR="003B27ED" w:rsidRPr="00AA52F2" w:rsidRDefault="003B27ED" w:rsidP="00D40A0B">
            <w:pPr>
              <w:spacing w:after="0" w:line="240" w:lineRule="auto"/>
              <w:rPr>
                <w:rFonts w:ascii="Times New Roman" w:hAnsi="Times New Roman" w:cs="Times New Roman"/>
                <w:sz w:val="24"/>
                <w:szCs w:val="24"/>
              </w:rPr>
            </w:pPr>
          </w:p>
        </w:tc>
      </w:tr>
      <w:tr w:rsidR="00DC5941"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списків, довідок на харчування учнів пільгових категорій</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5F36E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E07F4D"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E07F4D" w:rsidRPr="00AA52F2" w:rsidRDefault="00E07F4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Забезпечення закладу </w:t>
            </w:r>
            <w:r w:rsidR="007A04C0">
              <w:rPr>
                <w:rFonts w:ascii="Times New Roman" w:eastAsia="Times New Roman" w:hAnsi="Times New Roman" w:cs="Times New Roman"/>
                <w:sz w:val="24"/>
                <w:szCs w:val="24"/>
              </w:rPr>
              <w:t xml:space="preserve">засобами протипожежної  безпеки, індивідуального захисту, </w:t>
            </w:r>
            <w:r w:rsidR="007A04C0" w:rsidRPr="007A04C0">
              <w:rPr>
                <w:rFonts w:ascii="Times New Roman" w:eastAsia="Times New Roman" w:hAnsi="Times New Roman" w:cs="Times New Roman"/>
                <w:sz w:val="24"/>
                <w:szCs w:val="24"/>
              </w:rPr>
              <w:t xml:space="preserve">необхідним </w:t>
            </w:r>
            <w:r w:rsidR="007A04C0">
              <w:rPr>
                <w:rFonts w:ascii="Times New Roman" w:eastAsia="Times New Roman" w:hAnsi="Times New Roman" w:cs="Times New Roman"/>
                <w:sz w:val="24"/>
                <w:szCs w:val="24"/>
              </w:rPr>
              <w:t xml:space="preserve">майном, інвентарем, </w:t>
            </w:r>
            <w:r w:rsidR="007A04C0" w:rsidRPr="007A04C0">
              <w:rPr>
                <w:rFonts w:ascii="Times New Roman" w:eastAsia="Times New Roman" w:hAnsi="Times New Roman" w:cs="Times New Roman"/>
                <w:sz w:val="24"/>
                <w:szCs w:val="24"/>
              </w:rPr>
              <w:t>матеріалами</w:t>
            </w:r>
          </w:p>
        </w:tc>
        <w:tc>
          <w:tcPr>
            <w:tcW w:w="1701" w:type="dxa"/>
            <w:tcBorders>
              <w:top w:val="single" w:sz="4" w:space="0" w:color="auto"/>
              <w:left w:val="single" w:sz="4" w:space="0" w:color="auto"/>
              <w:bottom w:val="single" w:sz="4" w:space="0" w:color="auto"/>
              <w:right w:val="single" w:sz="4" w:space="0" w:color="auto"/>
            </w:tcBorders>
            <w:hideMark/>
          </w:tcPr>
          <w:p w:rsidR="00E07F4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hAnsi="Times New Roman" w:cs="Times New Roman"/>
                <w:sz w:val="24"/>
                <w:szCs w:val="24"/>
              </w:rPr>
            </w:pPr>
          </w:p>
        </w:tc>
      </w:tr>
      <w:tr w:rsidR="00E07F4D"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E07F4D" w:rsidRPr="00AA52F2" w:rsidRDefault="00E50550" w:rsidP="00D40A0B">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Організація та п</w:t>
            </w:r>
            <w:r w:rsidR="00E07F4D" w:rsidRPr="00AA52F2">
              <w:rPr>
                <w:rFonts w:ascii="Times New Roman" w:eastAsia="Times New Roman" w:hAnsi="Times New Roman" w:cs="Times New Roman"/>
                <w:sz w:val="24"/>
                <w:szCs w:val="24"/>
              </w:rPr>
              <w:t xml:space="preserve">роведення заходів </w:t>
            </w:r>
            <w:r w:rsidR="000B68FB" w:rsidRPr="00AA52F2">
              <w:rPr>
                <w:rFonts w:ascii="Times New Roman" w:eastAsia="Times New Roman" w:hAnsi="Times New Roman" w:cs="Times New Roman"/>
                <w:sz w:val="24"/>
                <w:szCs w:val="24"/>
              </w:rPr>
              <w:t>щодо охорони пр</w:t>
            </w:r>
            <w:r w:rsidR="005E7FA2" w:rsidRPr="00AA52F2">
              <w:rPr>
                <w:rFonts w:ascii="Times New Roman" w:eastAsia="Times New Roman" w:hAnsi="Times New Roman" w:cs="Times New Roman"/>
                <w:sz w:val="24"/>
                <w:szCs w:val="24"/>
              </w:rPr>
              <w:t>аці, безпеки життєдіяльності,</w:t>
            </w:r>
            <w:r w:rsidR="000B68FB" w:rsidRPr="00AA52F2">
              <w:rPr>
                <w:rFonts w:ascii="Times New Roman" w:eastAsia="Times New Roman" w:hAnsi="Times New Roman" w:cs="Times New Roman"/>
                <w:sz w:val="24"/>
                <w:szCs w:val="24"/>
              </w:rPr>
              <w:t xml:space="preserve"> </w:t>
            </w:r>
            <w:r w:rsidR="00E07F4D" w:rsidRPr="00AA52F2">
              <w:rPr>
                <w:rFonts w:ascii="Times New Roman" w:eastAsia="Times New Roman" w:hAnsi="Times New Roman" w:cs="Times New Roman"/>
                <w:sz w:val="24"/>
                <w:szCs w:val="24"/>
              </w:rPr>
              <w:t>протипожежної безпеки</w:t>
            </w:r>
            <w:r w:rsidR="007A04C0">
              <w:rPr>
                <w:rFonts w:ascii="Times New Roman" w:eastAsia="Times New Roman" w:hAnsi="Times New Roman" w:cs="Times New Roman"/>
                <w:sz w:val="24"/>
                <w:szCs w:val="24"/>
              </w:rPr>
              <w:t>, евакуації</w:t>
            </w:r>
          </w:p>
        </w:tc>
        <w:tc>
          <w:tcPr>
            <w:tcW w:w="1701" w:type="dxa"/>
            <w:tcBorders>
              <w:top w:val="single" w:sz="4" w:space="0" w:color="auto"/>
              <w:left w:val="single" w:sz="4" w:space="0" w:color="auto"/>
              <w:bottom w:val="single" w:sz="4" w:space="0" w:color="auto"/>
              <w:right w:val="single" w:sz="4" w:space="0" w:color="auto"/>
            </w:tcBorders>
          </w:tcPr>
          <w:p w:rsidR="00E07F4D" w:rsidRPr="00AA52F2" w:rsidRDefault="000B68F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hAnsi="Times New Roman" w:cs="Times New Roman"/>
                <w:sz w:val="24"/>
                <w:szCs w:val="24"/>
              </w:rPr>
            </w:pPr>
          </w:p>
        </w:tc>
      </w:tr>
      <w:tr w:rsidR="00E07F4D"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Оновлення документів з ОП, ЦЗ, пожежної безпеки,  плану евакуації учнів</w:t>
            </w:r>
            <w:r w:rsidR="001654F3" w:rsidRPr="00AA52F2">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E07F4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схеми, довідки</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r w:rsidR="00F63B34">
              <w:rPr>
                <w:rFonts w:ascii="Times New Roman" w:hAnsi="Times New Roman" w:cs="Times New Roman"/>
                <w:sz w:val="24"/>
                <w:szCs w:val="24"/>
              </w:rPr>
              <w:t>, ЗД</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hAnsi="Times New Roman" w:cs="Times New Roman"/>
                <w:sz w:val="24"/>
                <w:szCs w:val="24"/>
              </w:rPr>
            </w:pPr>
          </w:p>
        </w:tc>
      </w:tr>
      <w:tr w:rsidR="00E50550"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E50550" w:rsidRPr="00AA52F2" w:rsidRDefault="00E50550"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Закріплення ро</w:t>
            </w:r>
            <w:r w:rsidR="005E7FA2" w:rsidRPr="00AA52F2">
              <w:rPr>
                <w:rFonts w:ascii="Times New Roman" w:eastAsia="Times New Roman" w:hAnsi="Times New Roman" w:cs="Times New Roman"/>
                <w:sz w:val="24"/>
                <w:szCs w:val="24"/>
              </w:rPr>
              <w:t xml:space="preserve">бочих місць за прибиральницями та </w:t>
            </w:r>
            <w:r w:rsidRPr="00AA52F2">
              <w:rPr>
                <w:rFonts w:ascii="Times New Roman" w:eastAsia="Times New Roman" w:hAnsi="Times New Roman" w:cs="Times New Roman"/>
                <w:sz w:val="24"/>
                <w:szCs w:val="24"/>
              </w:rPr>
              <w:t xml:space="preserve">кабінетів за вчителями </w:t>
            </w:r>
          </w:p>
        </w:tc>
        <w:tc>
          <w:tcPr>
            <w:tcW w:w="1701" w:type="dxa"/>
            <w:tcBorders>
              <w:top w:val="single" w:sz="4" w:space="0" w:color="auto"/>
              <w:left w:val="single" w:sz="4" w:space="0" w:color="auto"/>
              <w:bottom w:val="single" w:sz="4" w:space="0" w:color="auto"/>
              <w:right w:val="single" w:sz="4" w:space="0" w:color="auto"/>
            </w:tcBorders>
          </w:tcPr>
          <w:p w:rsidR="00E50550"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E50550"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схема</w:t>
            </w:r>
          </w:p>
        </w:tc>
        <w:tc>
          <w:tcPr>
            <w:tcW w:w="2127" w:type="dxa"/>
            <w:tcBorders>
              <w:top w:val="single" w:sz="4" w:space="0" w:color="auto"/>
              <w:left w:val="single" w:sz="4" w:space="0" w:color="auto"/>
              <w:bottom w:val="single" w:sz="4" w:space="0" w:color="auto"/>
              <w:right w:val="single" w:sz="4" w:space="0" w:color="auto"/>
            </w:tcBorders>
          </w:tcPr>
          <w:p w:rsidR="00E50550" w:rsidRPr="00D40A0B" w:rsidRDefault="00D40A0B"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E50550" w:rsidRPr="00AA52F2" w:rsidRDefault="00E50550" w:rsidP="00D40A0B">
            <w:pPr>
              <w:spacing w:after="0" w:line="240" w:lineRule="auto"/>
              <w:rPr>
                <w:rFonts w:ascii="Times New Roman" w:hAnsi="Times New Roman" w:cs="Times New Roman"/>
                <w:sz w:val="24"/>
                <w:szCs w:val="24"/>
              </w:rPr>
            </w:pPr>
          </w:p>
        </w:tc>
      </w:tr>
      <w:tr w:rsidR="000A4AFC"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0A4AFC" w:rsidRPr="00AA52F2" w:rsidRDefault="007A04C0" w:rsidP="00D40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w:t>
            </w:r>
            <w:r w:rsidR="000A4AFC" w:rsidRPr="00AA52F2">
              <w:rPr>
                <w:rFonts w:ascii="Times New Roman" w:eastAsia="Times New Roman" w:hAnsi="Times New Roman" w:cs="Times New Roman"/>
                <w:sz w:val="24"/>
                <w:szCs w:val="24"/>
              </w:rPr>
              <w:t xml:space="preserve"> аптечок в медичному кабінеті, майстерні, спортзалі, укритті</w:t>
            </w:r>
          </w:p>
        </w:tc>
        <w:tc>
          <w:tcPr>
            <w:tcW w:w="1701"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A4AFC" w:rsidRPr="00D40A0B" w:rsidRDefault="00F63B34"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p>
        </w:tc>
      </w:tr>
      <w:tr w:rsidR="000A4AFC"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0A4AFC" w:rsidRPr="00AA52F2" w:rsidRDefault="00635176"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Забезпечення закладу</w:t>
            </w:r>
            <w:r w:rsidR="000A4AFC" w:rsidRPr="00AA52F2">
              <w:rPr>
                <w:rFonts w:ascii="Times New Roman" w:eastAsia="Times New Roman" w:hAnsi="Times New Roman" w:cs="Times New Roman"/>
                <w:sz w:val="24"/>
                <w:szCs w:val="24"/>
              </w:rPr>
              <w:t xml:space="preserve">, їдальні миючими засобами, </w:t>
            </w:r>
            <w:proofErr w:type="spellStart"/>
            <w:r w:rsidR="000A4AFC" w:rsidRPr="00AA52F2">
              <w:rPr>
                <w:rFonts w:ascii="Times New Roman" w:eastAsia="Times New Roman" w:hAnsi="Times New Roman" w:cs="Times New Roman"/>
                <w:sz w:val="24"/>
                <w:szCs w:val="24"/>
              </w:rPr>
              <w:t>деззасобами</w:t>
            </w:r>
            <w:proofErr w:type="spellEnd"/>
            <w:r w:rsidR="000A4AFC" w:rsidRPr="00AA52F2">
              <w:rPr>
                <w:rFonts w:ascii="Times New Roman" w:eastAsia="Times New Roman" w:hAnsi="Times New Roman" w:cs="Times New Roman"/>
                <w:sz w:val="24"/>
                <w:szCs w:val="24"/>
              </w:rPr>
              <w:t>, предметами гігієни та санітарії</w:t>
            </w:r>
          </w:p>
        </w:tc>
        <w:tc>
          <w:tcPr>
            <w:tcW w:w="1701"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A4AFC"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p>
        </w:tc>
      </w:tr>
      <w:tr w:rsidR="00A43BBD"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A43BBD" w:rsidRPr="00AA52F2" w:rsidRDefault="00A43BB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Забезпечення учнів </w:t>
            </w:r>
            <w:r w:rsidR="007A04C0">
              <w:rPr>
                <w:rFonts w:ascii="Times New Roman" w:eastAsia="Times New Roman" w:hAnsi="Times New Roman" w:cs="Times New Roman"/>
                <w:sz w:val="24"/>
                <w:szCs w:val="24"/>
              </w:rPr>
              <w:t xml:space="preserve">та вчителів </w:t>
            </w:r>
            <w:r w:rsidRPr="00AA52F2">
              <w:rPr>
                <w:rFonts w:ascii="Times New Roman" w:eastAsia="Times New Roman" w:hAnsi="Times New Roman" w:cs="Times New Roman"/>
                <w:sz w:val="24"/>
                <w:szCs w:val="24"/>
              </w:rPr>
              <w:t>підручниками</w:t>
            </w:r>
          </w:p>
        </w:tc>
        <w:tc>
          <w:tcPr>
            <w:tcW w:w="1701" w:type="dxa"/>
            <w:tcBorders>
              <w:top w:val="single" w:sz="4" w:space="0" w:color="auto"/>
              <w:left w:val="single" w:sz="4" w:space="0" w:color="auto"/>
              <w:bottom w:val="single" w:sz="4" w:space="0" w:color="auto"/>
              <w:right w:val="single" w:sz="4" w:space="0" w:color="auto"/>
            </w:tcBorders>
          </w:tcPr>
          <w:p w:rsidR="00A43BBD"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A43BBD"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A43BBD"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right w:val="single" w:sz="4" w:space="0" w:color="auto"/>
            </w:tcBorders>
          </w:tcPr>
          <w:p w:rsidR="00A43BBD" w:rsidRPr="00AA52F2" w:rsidRDefault="00A43BBD" w:rsidP="00D40A0B">
            <w:pPr>
              <w:spacing w:after="0" w:line="240" w:lineRule="auto"/>
              <w:rPr>
                <w:rFonts w:ascii="Times New Roman" w:hAnsi="Times New Roman" w:cs="Times New Roman"/>
                <w:sz w:val="24"/>
                <w:szCs w:val="24"/>
              </w:rPr>
            </w:pPr>
          </w:p>
        </w:tc>
      </w:tr>
      <w:tr w:rsidR="00C65461"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C65461" w:rsidRPr="00AA52F2" w:rsidRDefault="00C65461"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Підготовка </w:t>
            </w:r>
            <w:r w:rsidR="007A04C0">
              <w:rPr>
                <w:rFonts w:ascii="Times New Roman" w:eastAsia="Times New Roman" w:hAnsi="Times New Roman" w:cs="Times New Roman"/>
                <w:sz w:val="24"/>
                <w:szCs w:val="24"/>
              </w:rPr>
              <w:t xml:space="preserve">освітнього простору </w:t>
            </w:r>
            <w:r w:rsidRPr="00AA52F2">
              <w:rPr>
                <w:rFonts w:ascii="Times New Roman" w:eastAsia="Times New Roman" w:hAnsi="Times New Roman" w:cs="Times New Roman"/>
                <w:sz w:val="24"/>
                <w:szCs w:val="24"/>
              </w:rPr>
              <w:t>кабінетів до роботи у новому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C65461" w:rsidRPr="00AA52F2" w:rsidRDefault="00C654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C65461" w:rsidRPr="00AA52F2" w:rsidRDefault="00C654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C6546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65461" w:rsidRPr="00AA52F2" w:rsidRDefault="00C65461" w:rsidP="00D40A0B">
            <w:pPr>
              <w:spacing w:after="0" w:line="240" w:lineRule="auto"/>
              <w:rPr>
                <w:rFonts w:ascii="Times New Roman" w:hAnsi="Times New Roman" w:cs="Times New Roman"/>
                <w:sz w:val="24"/>
                <w:szCs w:val="24"/>
              </w:rPr>
            </w:pPr>
          </w:p>
        </w:tc>
      </w:tr>
      <w:tr w:rsidR="0095466C"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95466C" w:rsidRPr="00AA52F2" w:rsidRDefault="0095466C"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Перевірка дотримання санітарно-гігієнічних норм у шкільних приміщеннях (освітлення, маркування інвентаря та меблів</w:t>
            </w:r>
            <w:r w:rsidR="003F4233" w:rsidRPr="00AA52F2">
              <w:rPr>
                <w:rFonts w:ascii="Times New Roman" w:eastAsia="Times New Roman" w:hAnsi="Times New Roman" w:cs="Times New Roman"/>
                <w:sz w:val="24"/>
                <w:szCs w:val="24"/>
              </w:rPr>
              <w:t>, повітряно-тепловий режим, облаштування та утримання туалетів, дотримання питного режиму</w:t>
            </w:r>
            <w:r w:rsidRPr="00AA52F2">
              <w:rPr>
                <w:rFonts w:ascii="Times New Roman" w:eastAsia="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tcPr>
          <w:p w:rsidR="0095466C"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95466C"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95466C"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95466C" w:rsidRPr="00AA52F2" w:rsidRDefault="0095466C" w:rsidP="00D40A0B">
            <w:pPr>
              <w:spacing w:after="0" w:line="240" w:lineRule="auto"/>
              <w:rPr>
                <w:rFonts w:ascii="Times New Roman" w:hAnsi="Times New Roman" w:cs="Times New Roman"/>
                <w:sz w:val="24"/>
                <w:szCs w:val="24"/>
              </w:rPr>
            </w:pPr>
          </w:p>
        </w:tc>
      </w:tr>
      <w:tr w:rsidR="00DE6003"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чергування вчителів, адміністрації у закладі освіти</w:t>
            </w:r>
          </w:p>
        </w:tc>
        <w:tc>
          <w:tcPr>
            <w:tcW w:w="1701" w:type="dxa"/>
            <w:tcBorders>
              <w:top w:val="single" w:sz="4" w:space="0" w:color="auto"/>
              <w:left w:val="single" w:sz="4" w:space="0" w:color="auto"/>
              <w:bottom w:val="single" w:sz="4" w:space="0" w:color="auto"/>
              <w:right w:val="single" w:sz="4" w:space="0" w:color="auto"/>
            </w:tcBorders>
            <w:hideMark/>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Д</w:t>
            </w:r>
            <w:r w:rsidR="00F63B34">
              <w:rPr>
                <w:rFonts w:ascii="Times New Roman" w:hAnsi="Times New Roman" w:cs="Times New Roman"/>
                <w:sz w:val="24"/>
                <w:szCs w:val="24"/>
              </w:rPr>
              <w:t>,ЗВ</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p>
        </w:tc>
      </w:tr>
      <w:tr w:rsidR="003B27ED"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3B27ED" w:rsidRPr="00AA52F2" w:rsidRDefault="003B27E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Узагальнення даних по працевла</w:t>
            </w:r>
            <w:r w:rsidR="00635176" w:rsidRPr="00AA52F2">
              <w:rPr>
                <w:rFonts w:ascii="Times New Roman" w:hAnsi="Times New Roman" w:cs="Times New Roman"/>
                <w:sz w:val="24"/>
                <w:szCs w:val="24"/>
              </w:rPr>
              <w:t>штуванню випускників 9,11 класів</w:t>
            </w:r>
          </w:p>
        </w:tc>
        <w:tc>
          <w:tcPr>
            <w:tcW w:w="1701" w:type="dxa"/>
            <w:tcBorders>
              <w:top w:val="single" w:sz="4" w:space="0" w:color="auto"/>
              <w:left w:val="single" w:sz="4" w:space="0" w:color="auto"/>
              <w:bottom w:val="single" w:sz="4" w:space="0" w:color="auto"/>
              <w:right w:val="single" w:sz="4" w:space="0" w:color="auto"/>
            </w:tcBorders>
            <w:hideMark/>
          </w:tcPr>
          <w:p w:rsidR="003B27E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3B27ED" w:rsidRPr="00AA52F2">
              <w:rPr>
                <w:rFonts w:ascii="Times New Roman" w:hAnsi="Times New Roman" w:cs="Times New Roman"/>
                <w:sz w:val="24"/>
                <w:szCs w:val="24"/>
              </w:rPr>
              <w:t>10.09</w:t>
            </w:r>
          </w:p>
        </w:tc>
        <w:tc>
          <w:tcPr>
            <w:tcW w:w="2126" w:type="dxa"/>
            <w:tcBorders>
              <w:top w:val="single" w:sz="4" w:space="0" w:color="auto"/>
              <w:left w:val="single" w:sz="4" w:space="0" w:color="auto"/>
              <w:bottom w:val="single" w:sz="4" w:space="0" w:color="auto"/>
              <w:right w:val="single" w:sz="4" w:space="0" w:color="auto"/>
            </w:tcBorders>
          </w:tcPr>
          <w:p w:rsidR="003B27E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3B27ED"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w:t>
            </w:r>
            <w:r w:rsidR="00F63B34">
              <w:rPr>
                <w:rFonts w:ascii="Times New Roman" w:hAnsi="Times New Roman" w:cs="Times New Roman"/>
                <w:sz w:val="24"/>
                <w:szCs w:val="24"/>
              </w:rPr>
              <w:t>В</w:t>
            </w:r>
          </w:p>
        </w:tc>
        <w:tc>
          <w:tcPr>
            <w:tcW w:w="1559" w:type="dxa"/>
            <w:tcBorders>
              <w:top w:val="single" w:sz="4" w:space="0" w:color="auto"/>
              <w:left w:val="single" w:sz="4" w:space="0" w:color="auto"/>
              <w:bottom w:val="single" w:sz="4" w:space="0" w:color="auto"/>
              <w:right w:val="single" w:sz="4" w:space="0" w:color="auto"/>
            </w:tcBorders>
          </w:tcPr>
          <w:p w:rsidR="003B27ED" w:rsidRPr="00AA52F2" w:rsidRDefault="003B27ED" w:rsidP="00D40A0B">
            <w:pPr>
              <w:spacing w:after="0" w:line="240" w:lineRule="auto"/>
              <w:rPr>
                <w:rFonts w:ascii="Times New Roman" w:hAnsi="Times New Roman" w:cs="Times New Roman"/>
                <w:sz w:val="24"/>
                <w:szCs w:val="24"/>
              </w:rPr>
            </w:pPr>
          </w:p>
        </w:tc>
      </w:tr>
      <w:tr w:rsidR="00E07F4D"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E07F4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Організація та проведення фізкультурно-оздоровчої роботи </w:t>
            </w:r>
          </w:p>
        </w:tc>
        <w:tc>
          <w:tcPr>
            <w:tcW w:w="1701" w:type="dxa"/>
            <w:tcBorders>
              <w:top w:val="single" w:sz="4" w:space="0" w:color="auto"/>
              <w:left w:val="single" w:sz="4" w:space="0" w:color="auto"/>
              <w:bottom w:val="single" w:sz="4" w:space="0" w:color="auto"/>
              <w:right w:val="single" w:sz="4" w:space="0" w:color="auto"/>
            </w:tcBorders>
            <w:hideMark/>
          </w:tcPr>
          <w:p w:rsidR="00E07F4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вчитель</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hAnsi="Times New Roman" w:cs="Times New Roman"/>
                <w:sz w:val="24"/>
                <w:szCs w:val="24"/>
              </w:rPr>
            </w:pPr>
          </w:p>
        </w:tc>
      </w:tr>
      <w:tr w:rsidR="00DE6003"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та передача звітів ЗНЗ-1, 77-РВК в </w:t>
            </w:r>
            <w:proofErr w:type="spellStart"/>
            <w:r w:rsidRPr="00AA52F2">
              <w:rPr>
                <w:rFonts w:ascii="Times New Roman" w:hAnsi="Times New Roman" w:cs="Times New Roman"/>
                <w:sz w:val="24"/>
                <w:szCs w:val="24"/>
              </w:rPr>
              <w:t>Курс.Школа</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звіти</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p>
        </w:tc>
      </w:tr>
      <w:tr w:rsidR="00DC5941"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Узагальнення даних по оздоровленню</w:t>
            </w:r>
            <w:r w:rsidR="007A04C0">
              <w:rPr>
                <w:rFonts w:ascii="Times New Roman" w:hAnsi="Times New Roman" w:cs="Times New Roman"/>
                <w:sz w:val="24"/>
                <w:szCs w:val="24"/>
              </w:rPr>
              <w:t xml:space="preserve"> учнів з категорійних сімей</w:t>
            </w:r>
          </w:p>
        </w:tc>
        <w:tc>
          <w:tcPr>
            <w:tcW w:w="1701" w:type="dxa"/>
            <w:tcBorders>
              <w:top w:val="single" w:sz="4" w:space="0" w:color="auto"/>
              <w:left w:val="single" w:sz="4" w:space="0" w:color="auto"/>
              <w:bottom w:val="single" w:sz="4" w:space="0" w:color="auto"/>
              <w:right w:val="single" w:sz="4" w:space="0" w:color="auto"/>
            </w:tcBorders>
          </w:tcPr>
          <w:p w:rsidR="00DC5941"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10</w:t>
            </w:r>
            <w:r w:rsidR="00DC5941"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F63B34" w:rsidP="00D40A0B">
            <w:pPr>
              <w:spacing w:after="0"/>
              <w:rPr>
                <w:rFonts w:ascii="Times New Roman" w:hAnsi="Times New Roman" w:cs="Times New Roman"/>
                <w:sz w:val="24"/>
                <w:szCs w:val="24"/>
              </w:rPr>
            </w:pPr>
            <w:r>
              <w:rPr>
                <w:rFonts w:ascii="Times New Roman" w:hAnsi="Times New Roman" w:cs="Times New Roman"/>
                <w:sz w:val="24"/>
                <w:szCs w:val="24"/>
              </w:rPr>
              <w:t xml:space="preserve">ЗВ, </w:t>
            </w:r>
            <w:r w:rsidR="00EA2B35">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DC5941"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Контроль за відвідуванням учнями занять</w:t>
            </w:r>
            <w:r w:rsidR="005F36E0" w:rsidRPr="00AA52F2">
              <w:rPr>
                <w:rFonts w:ascii="Times New Roman" w:hAnsi="Times New Roman" w:cs="Times New Roman"/>
                <w:sz w:val="24"/>
                <w:szCs w:val="24"/>
              </w:rPr>
              <w:t xml:space="preserve"> та попередження пропусків</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w:t>
            </w:r>
            <w:r w:rsidR="00DC5941" w:rsidRPr="00AA52F2">
              <w:rPr>
                <w:rFonts w:ascii="Times New Roman" w:hAnsi="Times New Roman" w:cs="Times New Roman"/>
                <w:sz w:val="24"/>
                <w:szCs w:val="24"/>
              </w:rPr>
              <w:t>оденно</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DC5941"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відвідування учнями закладу</w:t>
            </w:r>
            <w:r w:rsidR="00635176" w:rsidRPr="00AA52F2">
              <w:rPr>
                <w:rFonts w:ascii="Times New Roman" w:hAnsi="Times New Roman" w:cs="Times New Roman"/>
                <w:sz w:val="24"/>
                <w:szCs w:val="24"/>
              </w:rPr>
              <w:t xml:space="preserve"> за І, ІІ семестр, рік</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30.12 16.06</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F63B34" w:rsidP="00D40A0B">
            <w:pPr>
              <w:spacing w:after="0"/>
              <w:rPr>
                <w:rFonts w:ascii="Times New Roman" w:hAnsi="Times New Roman" w:cs="Times New Roman"/>
                <w:sz w:val="24"/>
                <w:szCs w:val="24"/>
              </w:rPr>
            </w:pPr>
            <w:r>
              <w:rPr>
                <w:rFonts w:ascii="Times New Roman" w:hAnsi="Times New Roman" w:cs="Times New Roman"/>
                <w:sz w:val="24"/>
                <w:szCs w:val="24"/>
              </w:rPr>
              <w:t>ЗВ</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F52D81" w:rsidRPr="00AA52F2" w:rsidTr="00D40A0B">
        <w:trPr>
          <w:trHeight w:val="145"/>
        </w:trPr>
        <w:tc>
          <w:tcPr>
            <w:tcW w:w="8642" w:type="dxa"/>
            <w:tcBorders>
              <w:top w:val="single" w:sz="4" w:space="0" w:color="auto"/>
              <w:left w:val="single" w:sz="4" w:space="0" w:color="auto"/>
              <w:bottom w:val="single" w:sz="4" w:space="0" w:color="auto"/>
              <w:right w:val="single" w:sz="4" w:space="0" w:color="auto"/>
            </w:tcBorders>
            <w:hideMark/>
          </w:tcPr>
          <w:p w:rsidR="006F25B4"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інструктажів з БЖД для учнів школи</w:t>
            </w:r>
            <w:r w:rsidR="006F25B4" w:rsidRPr="00AA52F2">
              <w:rPr>
                <w:rFonts w:ascii="Times New Roman" w:hAnsi="Times New Roman" w:cs="Times New Roman"/>
                <w:sz w:val="24"/>
                <w:szCs w:val="24"/>
              </w:rPr>
              <w:t>:</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-вступний</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первинний на канікули</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цільовий для участі в </w:t>
            </w:r>
            <w:r w:rsidR="00F63B34">
              <w:rPr>
                <w:rFonts w:ascii="Times New Roman" w:hAnsi="Times New Roman" w:cs="Times New Roman"/>
                <w:sz w:val="24"/>
                <w:szCs w:val="24"/>
              </w:rPr>
              <w:t>позашкільних</w:t>
            </w:r>
            <w:r w:rsidRPr="00AA52F2">
              <w:rPr>
                <w:rFonts w:ascii="Times New Roman" w:hAnsi="Times New Roman" w:cs="Times New Roman"/>
                <w:sz w:val="24"/>
                <w:szCs w:val="24"/>
              </w:rPr>
              <w:t xml:space="preserve"> заходах</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позаплановий</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згідно програми</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 потреби</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Проведення інструктажів з ОП,  протипожежної безпеки для працівників </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F63B34"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бесід щодо збереження життя і здоров’я учасників освітнього процесу</w:t>
            </w:r>
            <w:r w:rsidR="009D305C" w:rsidRPr="00AA52F2">
              <w:rPr>
                <w:rFonts w:ascii="Times New Roman" w:hAnsi="Times New Roman" w:cs="Times New Roman"/>
                <w:sz w:val="24"/>
                <w:szCs w:val="24"/>
              </w:rPr>
              <w:t>:</w:t>
            </w:r>
            <w:r w:rsidR="00431EA4" w:rsidRPr="00AA52F2">
              <w:rPr>
                <w:rFonts w:ascii="Times New Roman" w:hAnsi="Times New Roman" w:cs="Times New Roman"/>
                <w:sz w:val="24"/>
                <w:szCs w:val="24"/>
              </w:rPr>
              <w:t xml:space="preserve"> </w:t>
            </w:r>
            <w:r w:rsidR="009D305C" w:rsidRPr="00AA52F2">
              <w:rPr>
                <w:rFonts w:ascii="Times New Roman" w:hAnsi="Times New Roman" w:cs="Times New Roman"/>
                <w:sz w:val="24"/>
                <w:szCs w:val="24"/>
              </w:rPr>
              <w:t xml:space="preserve">«Увага! Вибухонебезпечні предмети», « Повітряна тривога: як діяти», «Поведінка на дорозі»,  «Небезпека вдома», «Надання </w:t>
            </w:r>
            <w:proofErr w:type="spellStart"/>
            <w:r w:rsidR="009D305C" w:rsidRPr="00AA52F2">
              <w:rPr>
                <w:rFonts w:ascii="Times New Roman" w:hAnsi="Times New Roman" w:cs="Times New Roman"/>
                <w:sz w:val="24"/>
                <w:szCs w:val="24"/>
              </w:rPr>
              <w:t>домедичної</w:t>
            </w:r>
            <w:proofErr w:type="spellEnd"/>
            <w:r w:rsidR="009D305C" w:rsidRPr="00AA52F2">
              <w:rPr>
                <w:rFonts w:ascii="Times New Roman" w:hAnsi="Times New Roman" w:cs="Times New Roman"/>
                <w:sz w:val="24"/>
                <w:szCs w:val="24"/>
              </w:rPr>
              <w:t xml:space="preserve"> допомоги»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w:t>
            </w:r>
            <w:r w:rsidR="00EC21BB" w:rsidRPr="00AA52F2">
              <w:rPr>
                <w:rFonts w:ascii="Times New Roman" w:hAnsi="Times New Roman" w:cs="Times New Roman"/>
                <w:sz w:val="24"/>
                <w:szCs w:val="24"/>
              </w:rPr>
              <w:t>.09</w:t>
            </w:r>
            <w:r w:rsidRPr="00AA52F2">
              <w:rPr>
                <w:rFonts w:ascii="Times New Roman" w:hAnsi="Times New Roman" w:cs="Times New Roman"/>
                <w:sz w:val="24"/>
                <w:szCs w:val="24"/>
              </w:rPr>
              <w:t>-02.09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F63B34" w:rsidP="00D40A0B">
            <w:pPr>
              <w:spacing w:after="0"/>
              <w:rPr>
                <w:rFonts w:ascii="Times New Roman" w:hAnsi="Times New Roman" w:cs="Times New Roman"/>
                <w:sz w:val="24"/>
                <w:szCs w:val="24"/>
              </w:rPr>
            </w:pPr>
            <w:r>
              <w:rPr>
                <w:rFonts w:ascii="Times New Roman" w:hAnsi="Times New Roman" w:cs="Times New Roman"/>
                <w:sz w:val="24"/>
                <w:szCs w:val="24"/>
              </w:rPr>
              <w:t xml:space="preserve"> ЗВ, </w:t>
            </w:r>
            <w:r w:rsidR="00EA2B35">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07F4D" w:rsidP="00D40A0B">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Забезпечення нормативності</w:t>
            </w:r>
            <w:r w:rsidR="00F52D81" w:rsidRPr="00AA52F2">
              <w:rPr>
                <w:rFonts w:ascii="Times New Roman" w:hAnsi="Times New Roman" w:cs="Times New Roman"/>
                <w:sz w:val="24"/>
                <w:szCs w:val="24"/>
              </w:rPr>
              <w:t xml:space="preserve"> ведення «Журналів реєстрації нещасних випадків, що сталися з вихованцями, учнями», а саме: </w:t>
            </w:r>
          </w:p>
          <w:p w:rsidR="00F52D81" w:rsidRPr="00AA52F2" w:rsidRDefault="00F52D81" w:rsidP="00D40A0B">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оформлення повідомлень про нещасні випадки, </w:t>
            </w:r>
          </w:p>
          <w:p w:rsidR="00F52D81" w:rsidRPr="00AA52F2" w:rsidRDefault="00F52D81" w:rsidP="00D40A0B">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оформлення актів розслідування нещасних випадків, </w:t>
            </w:r>
          </w:p>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оформлення повідомлень про наслідки нещасних випадків</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 потреби</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кейс документів</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F63B34"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0A4AFC"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К</w:t>
            </w:r>
            <w:r w:rsidR="00E07F4D" w:rsidRPr="00AA52F2">
              <w:rPr>
                <w:rFonts w:ascii="Times New Roman" w:eastAsia="Times New Roman" w:hAnsi="Times New Roman" w:cs="Times New Roman"/>
                <w:sz w:val="24"/>
                <w:szCs w:val="24"/>
              </w:rPr>
              <w:t>онтроль за</w:t>
            </w:r>
            <w:r w:rsidR="00F52D81" w:rsidRPr="00AA52F2">
              <w:rPr>
                <w:rFonts w:ascii="Times New Roman" w:eastAsia="Times New Roman" w:hAnsi="Times New Roman" w:cs="Times New Roman"/>
                <w:sz w:val="24"/>
                <w:szCs w:val="24"/>
              </w:rPr>
              <w:t xml:space="preserve"> чергування</w:t>
            </w:r>
            <w:r w:rsidR="00E07F4D" w:rsidRPr="00AA52F2">
              <w:rPr>
                <w:rFonts w:ascii="Times New Roman" w:eastAsia="Times New Roman" w:hAnsi="Times New Roman" w:cs="Times New Roman"/>
                <w:sz w:val="24"/>
                <w:szCs w:val="24"/>
              </w:rPr>
              <w:t>м</w:t>
            </w:r>
            <w:r w:rsidR="00F52D81" w:rsidRPr="00AA52F2">
              <w:rPr>
                <w:rFonts w:ascii="Times New Roman" w:eastAsia="Times New Roman" w:hAnsi="Times New Roman" w:cs="Times New Roman"/>
                <w:sz w:val="24"/>
                <w:szCs w:val="24"/>
              </w:rPr>
              <w:t xml:space="preserve"> </w:t>
            </w:r>
            <w:r w:rsidR="001654F3" w:rsidRPr="00AA52F2">
              <w:rPr>
                <w:rFonts w:ascii="Times New Roman" w:eastAsia="Times New Roman" w:hAnsi="Times New Roman" w:cs="Times New Roman"/>
                <w:sz w:val="24"/>
                <w:szCs w:val="24"/>
              </w:rPr>
              <w:t xml:space="preserve">та роботою </w:t>
            </w:r>
            <w:r w:rsidR="00F52D81" w:rsidRPr="00AA52F2">
              <w:rPr>
                <w:rFonts w:ascii="Times New Roman" w:eastAsia="Times New Roman" w:hAnsi="Times New Roman" w:cs="Times New Roman"/>
                <w:sz w:val="24"/>
                <w:szCs w:val="24"/>
              </w:rPr>
              <w:t>технічного персоналу в навчальних кабінетах, приміщеннях, харчоблокові на території закладу</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повідомлення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187"/>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07F4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w:t>
            </w:r>
            <w:r w:rsidR="00F52D81" w:rsidRPr="00AA52F2">
              <w:rPr>
                <w:rFonts w:ascii="Times New Roman" w:eastAsia="Times New Roman" w:hAnsi="Times New Roman" w:cs="Times New Roman"/>
                <w:sz w:val="24"/>
                <w:szCs w:val="24"/>
              </w:rPr>
              <w:t>гляд приміщень закладу: стелі, підлоги, сходів, меблів, техніки, комунікацій, території заклад</w:t>
            </w:r>
            <w:r w:rsidR="00635176" w:rsidRPr="00AA52F2">
              <w:rPr>
                <w:rFonts w:ascii="Times New Roman" w:eastAsia="Times New Roman" w:hAnsi="Times New Roman" w:cs="Times New Roman"/>
                <w:sz w:val="24"/>
                <w:szCs w:val="24"/>
              </w:rPr>
              <w:t xml:space="preserve">у, укриття </w:t>
            </w:r>
            <w:r w:rsidR="00F52D81" w:rsidRPr="00AA52F2">
              <w:rPr>
                <w:rFonts w:ascii="Times New Roman" w:eastAsia="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50550" w:rsidP="00D40A0B">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санітарно-просвітницької роботи</w:t>
            </w:r>
            <w:r w:rsidR="000A4AFC" w:rsidRPr="00AA52F2">
              <w:rPr>
                <w:rFonts w:ascii="Times New Roman" w:hAnsi="Times New Roman" w:cs="Times New Roman"/>
                <w:sz w:val="24"/>
                <w:szCs w:val="24"/>
              </w:rPr>
              <w:t xml:space="preserve"> з учасниками освітнього процесу </w:t>
            </w:r>
            <w:r w:rsidR="00F52D81" w:rsidRPr="00AA52F2">
              <w:rPr>
                <w:rFonts w:ascii="Times New Roman" w:hAnsi="Times New Roman" w:cs="Times New Roman"/>
                <w:sz w:val="24"/>
                <w:szCs w:val="24"/>
              </w:rPr>
              <w:t>щодо профілактики інфекційних захворювань, захворювання на грип, гострі респіраторні захворювання, COVID-19</w:t>
            </w:r>
            <w:r w:rsidRPr="00AA52F2">
              <w:rPr>
                <w:rFonts w:ascii="Times New Roman" w:hAnsi="Times New Roman" w:cs="Times New Roman"/>
                <w:sz w:val="24"/>
                <w:szCs w:val="24"/>
              </w:rPr>
              <w:t xml:space="preserve">, надання </w:t>
            </w:r>
            <w:proofErr w:type="spellStart"/>
            <w:r w:rsidRPr="00AA52F2">
              <w:rPr>
                <w:rFonts w:ascii="Times New Roman" w:hAnsi="Times New Roman" w:cs="Times New Roman"/>
                <w:sz w:val="24"/>
                <w:szCs w:val="24"/>
              </w:rPr>
              <w:t>домедичної</w:t>
            </w:r>
            <w:proofErr w:type="spellEnd"/>
            <w:r w:rsidRPr="00AA52F2">
              <w:rPr>
                <w:rFonts w:ascii="Times New Roman" w:hAnsi="Times New Roman" w:cs="Times New Roman"/>
                <w:sz w:val="24"/>
                <w:szCs w:val="24"/>
              </w:rPr>
              <w:t xml:space="preserve"> допомоги</w:t>
            </w:r>
            <w:r w:rsidR="00635176" w:rsidRPr="00AA52F2">
              <w:rPr>
                <w:rFonts w:ascii="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0A4AFC"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Аналіз груп</w:t>
            </w:r>
            <w:r w:rsidR="00F52D81" w:rsidRPr="00AA52F2">
              <w:rPr>
                <w:rFonts w:ascii="Times New Roman" w:eastAsia="Times New Roman" w:hAnsi="Times New Roman" w:cs="Times New Roman"/>
                <w:sz w:val="24"/>
                <w:szCs w:val="24"/>
              </w:rPr>
              <w:t xml:space="preserve"> здоров’я, стан</w:t>
            </w:r>
            <w:r w:rsidRPr="00AA52F2">
              <w:rPr>
                <w:rFonts w:ascii="Times New Roman" w:eastAsia="Times New Roman" w:hAnsi="Times New Roman" w:cs="Times New Roman"/>
                <w:sz w:val="24"/>
                <w:szCs w:val="24"/>
              </w:rPr>
              <w:t>у здоров’я, розподіл на фізкультурні групи учнів</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Заповнення,</w:t>
            </w:r>
            <w:r w:rsidR="00F52D81" w:rsidRPr="00AA52F2">
              <w:rPr>
                <w:rFonts w:ascii="Times New Roman" w:eastAsia="Times New Roman" w:hAnsi="Times New Roman" w:cs="Times New Roman"/>
                <w:sz w:val="24"/>
                <w:szCs w:val="24"/>
              </w:rPr>
              <w:t xml:space="preserve"> в класних журналах</w:t>
            </w:r>
            <w:r w:rsidRPr="00AA52F2">
              <w:rPr>
                <w:rFonts w:ascii="Times New Roman" w:eastAsia="Times New Roman" w:hAnsi="Times New Roman" w:cs="Times New Roman"/>
                <w:sz w:val="24"/>
                <w:szCs w:val="24"/>
              </w:rPr>
              <w:t>, листків здоров’я</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К</w:t>
            </w:r>
            <w:r w:rsidR="00F52D81" w:rsidRPr="00AA52F2">
              <w:rPr>
                <w:rFonts w:ascii="Times New Roman" w:eastAsia="Times New Roman" w:hAnsi="Times New Roman" w:cs="Times New Roman"/>
                <w:sz w:val="24"/>
                <w:szCs w:val="24"/>
              </w:rPr>
              <w:t>онтроль за ф</w:t>
            </w:r>
            <w:r w:rsidR="007A04C0">
              <w:rPr>
                <w:rFonts w:ascii="Times New Roman" w:eastAsia="Times New Roman" w:hAnsi="Times New Roman" w:cs="Times New Roman"/>
                <w:sz w:val="24"/>
                <w:szCs w:val="24"/>
              </w:rPr>
              <w:t>ізичним навантаженням здобувачів освіти</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w:t>
            </w:r>
            <w:r w:rsidR="007A04C0">
              <w:rPr>
                <w:rFonts w:ascii="Times New Roman" w:eastAsia="Times New Roman" w:hAnsi="Times New Roman" w:cs="Times New Roman"/>
                <w:sz w:val="24"/>
                <w:szCs w:val="24"/>
              </w:rPr>
              <w:t xml:space="preserve">бстеження учнів </w:t>
            </w:r>
            <w:r w:rsidR="00F52D81" w:rsidRPr="00AA52F2">
              <w:rPr>
                <w:rFonts w:ascii="Times New Roman" w:eastAsia="Times New Roman" w:hAnsi="Times New Roman" w:cs="Times New Roman"/>
                <w:sz w:val="24"/>
                <w:szCs w:val="24"/>
              </w:rPr>
              <w:t xml:space="preserve">на наявність </w:t>
            </w:r>
            <w:proofErr w:type="spellStart"/>
            <w:r w:rsidR="00F52D81" w:rsidRPr="00AA52F2">
              <w:rPr>
                <w:rFonts w:ascii="Times New Roman" w:eastAsia="Times New Roman" w:hAnsi="Times New Roman" w:cs="Times New Roman"/>
                <w:sz w:val="24"/>
                <w:szCs w:val="24"/>
              </w:rPr>
              <w:t>педикульозу</w:t>
            </w:r>
            <w:proofErr w:type="spellEnd"/>
            <w:r w:rsidR="00F52D81" w:rsidRPr="00AA52F2">
              <w:rPr>
                <w:rFonts w:ascii="Times New Roman" w:eastAsia="Times New Roman" w:hAnsi="Times New Roman" w:cs="Times New Roman"/>
                <w:sz w:val="24"/>
                <w:szCs w:val="24"/>
              </w:rPr>
              <w:t xml:space="preserve"> інших захворювань</w:t>
            </w:r>
            <w:r w:rsidRPr="00AA52F2">
              <w:rPr>
                <w:rFonts w:ascii="Times New Roman" w:eastAsia="Times New Roman" w:hAnsi="Times New Roman" w:cs="Times New Roman"/>
                <w:sz w:val="24"/>
                <w:szCs w:val="24"/>
              </w:rPr>
              <w:t xml:space="preserve">, надання </w:t>
            </w:r>
            <w:r w:rsidRPr="00AA52F2">
              <w:rPr>
                <w:rFonts w:ascii="Times New Roman" w:eastAsia="Times New Roman" w:hAnsi="Times New Roman" w:cs="Times New Roman"/>
                <w:sz w:val="24"/>
                <w:szCs w:val="24"/>
              </w:rPr>
              <w:lastRenderedPageBreak/>
              <w:t>консультацій, допомоги</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w:t>
            </w:r>
            <w:r w:rsidR="00F52D81" w:rsidRPr="00AA52F2">
              <w:rPr>
                <w:rFonts w:ascii="Times New Roman" w:hAnsi="Times New Roman" w:cs="Times New Roman"/>
                <w:sz w:val="24"/>
                <w:szCs w:val="24"/>
              </w:rPr>
              <w:t>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усне </w:t>
            </w:r>
            <w:r w:rsidRPr="00AA52F2">
              <w:rPr>
                <w:rFonts w:ascii="Times New Roman" w:hAnsi="Times New Roman" w:cs="Times New Roman"/>
                <w:sz w:val="24"/>
                <w:szCs w:val="24"/>
              </w:rPr>
              <w:lastRenderedPageBreak/>
              <w:t>інформування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lastRenderedPageBreak/>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DE6003"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 xml:space="preserve">Організація психологічної підтримки </w:t>
            </w:r>
            <w:r w:rsidR="007A04C0">
              <w:rPr>
                <w:rFonts w:ascii="Times New Roman" w:eastAsia="Times New Roman" w:hAnsi="Times New Roman" w:cs="Times New Roman"/>
                <w:sz w:val="24"/>
                <w:szCs w:val="24"/>
              </w:rPr>
              <w:t xml:space="preserve">усіх </w:t>
            </w:r>
            <w:r w:rsidRPr="00AA52F2">
              <w:rPr>
                <w:rFonts w:ascii="Times New Roman" w:eastAsia="Times New Roman" w:hAnsi="Times New Roman" w:cs="Times New Roman"/>
                <w:sz w:val="24"/>
                <w:szCs w:val="24"/>
              </w:rPr>
              <w:t>учасників освітнього процесу</w:t>
            </w:r>
            <w:r w:rsidR="007A04C0">
              <w:rPr>
                <w:rFonts w:ascii="Times New Roman" w:eastAsia="Times New Roman" w:hAnsi="Times New Roman" w:cs="Times New Roman"/>
                <w:sz w:val="24"/>
                <w:szCs w:val="24"/>
              </w:rPr>
              <w:t xml:space="preserve"> в складних умовах (правового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30.09</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p>
        </w:tc>
      </w:tr>
      <w:tr w:rsidR="00F52D81"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Психологічний супровід адаптації уч</w:t>
            </w:r>
            <w:r w:rsidR="00C65461" w:rsidRPr="00AA52F2">
              <w:rPr>
                <w:rFonts w:ascii="Times New Roman" w:hAnsi="Times New Roman" w:cs="Times New Roman"/>
                <w:sz w:val="24"/>
                <w:szCs w:val="24"/>
              </w:rPr>
              <w:t>нів 1 класу до навчання у закладі</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r w:rsidR="00F52D81" w:rsidRPr="00AA52F2">
              <w:rPr>
                <w:rFonts w:ascii="Times New Roman" w:hAnsi="Times New Roman" w:cs="Times New Roman"/>
                <w:sz w:val="24"/>
                <w:szCs w:val="24"/>
              </w:rPr>
              <w:t>о 30.09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Психологічний супровід адаптації учнів 5 класу</w:t>
            </w:r>
            <w:r w:rsidR="00CD0A34" w:rsidRPr="00AA52F2">
              <w:rPr>
                <w:rFonts w:ascii="Times New Roman" w:hAnsi="Times New Roman" w:cs="Times New Roman"/>
                <w:sz w:val="24"/>
                <w:szCs w:val="24"/>
              </w:rPr>
              <w:t xml:space="preserve"> НУШ</w:t>
            </w:r>
            <w:r w:rsidRPr="00AA52F2">
              <w:rPr>
                <w:rFonts w:ascii="Times New Roman" w:hAnsi="Times New Roman" w:cs="Times New Roman"/>
                <w:sz w:val="24"/>
                <w:szCs w:val="24"/>
              </w:rPr>
              <w:t xml:space="preserve"> до навчання у базовій школі </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30.10</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Інвентаризація шкільного майна</w:t>
            </w:r>
            <w:r w:rsidR="0095466C" w:rsidRPr="00AA52F2">
              <w:rPr>
                <w:rFonts w:ascii="Times New Roman" w:hAnsi="Times New Roman" w:cs="Times New Roman"/>
                <w:sz w:val="24"/>
                <w:szCs w:val="24"/>
              </w:rPr>
              <w:t>, підготовка</w:t>
            </w:r>
            <w:r w:rsidR="006F25B4" w:rsidRPr="00AA52F2">
              <w:rPr>
                <w:rFonts w:ascii="Times New Roman" w:hAnsi="Times New Roman" w:cs="Times New Roman"/>
                <w:sz w:val="24"/>
                <w:szCs w:val="24"/>
              </w:rPr>
              <w:t xml:space="preserve"> актів на</w:t>
            </w:r>
            <w:r w:rsidR="0095466C" w:rsidRPr="00AA52F2">
              <w:rPr>
                <w:rFonts w:ascii="Times New Roman" w:hAnsi="Times New Roman" w:cs="Times New Roman"/>
                <w:sz w:val="24"/>
                <w:szCs w:val="24"/>
              </w:rPr>
              <w:t xml:space="preserve"> списання</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30.10</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6F25B4"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6F25B4"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Підготовка інформаційної сторінки «</w:t>
            </w:r>
            <w:r w:rsidR="006F25B4" w:rsidRPr="00AA52F2">
              <w:rPr>
                <w:rFonts w:ascii="Times New Roman" w:hAnsi="Times New Roman" w:cs="Times New Roman"/>
                <w:sz w:val="24"/>
                <w:szCs w:val="24"/>
              </w:rPr>
              <w:t xml:space="preserve"> </w:t>
            </w:r>
            <w:r>
              <w:rPr>
                <w:rFonts w:ascii="Times New Roman" w:hAnsi="Times New Roman" w:cs="Times New Roman"/>
                <w:sz w:val="24"/>
                <w:szCs w:val="24"/>
              </w:rPr>
              <w:t>ДПА-2023</w:t>
            </w:r>
            <w:r w:rsidR="006F25B4" w:rsidRPr="00AA52F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6F25B4"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6F25B4"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6F25B4"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навчання по цивільному захисту, пожежній безпеці</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0BC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10.22-04.23</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F63B34"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роботи з майбутніми першокласниками: вивчення нормативних документів, анкетування батьків, складання списків, документів, проведення занять</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лютий-травень</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Вчитель 4 класу</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Складання та затвердження планів </w:t>
            </w:r>
            <w:r w:rsidR="00DE6003" w:rsidRPr="00AA52F2">
              <w:rPr>
                <w:rFonts w:ascii="Times New Roman" w:hAnsi="Times New Roman" w:cs="Times New Roman"/>
                <w:sz w:val="24"/>
                <w:szCs w:val="24"/>
              </w:rPr>
              <w:t xml:space="preserve">роботи </w:t>
            </w:r>
            <w:r w:rsidRPr="00AA52F2">
              <w:rPr>
                <w:rFonts w:ascii="Times New Roman" w:hAnsi="Times New Roman" w:cs="Times New Roman"/>
                <w:sz w:val="24"/>
                <w:szCs w:val="24"/>
              </w:rPr>
              <w:t>на  канікули</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9D305C" w:rsidRPr="00AA52F2">
              <w:rPr>
                <w:rFonts w:ascii="Times New Roman" w:hAnsi="Times New Roman" w:cs="Times New Roman"/>
                <w:sz w:val="24"/>
                <w:szCs w:val="24"/>
              </w:rPr>
              <w:t>2</w:t>
            </w:r>
            <w:r w:rsidRPr="00AA52F2">
              <w:rPr>
                <w:rFonts w:ascii="Times New Roman" w:hAnsi="Times New Roman" w:cs="Times New Roman"/>
                <w:sz w:val="24"/>
                <w:szCs w:val="24"/>
              </w:rPr>
              <w:t>0.10,</w:t>
            </w:r>
            <w:r w:rsidR="009D305C" w:rsidRPr="00AA52F2">
              <w:rPr>
                <w:rFonts w:ascii="Times New Roman" w:hAnsi="Times New Roman" w:cs="Times New Roman"/>
                <w:sz w:val="24"/>
                <w:szCs w:val="24"/>
              </w:rPr>
              <w:t xml:space="preserve"> </w:t>
            </w:r>
            <w:r w:rsidRPr="00AA52F2">
              <w:rPr>
                <w:rFonts w:ascii="Times New Roman" w:hAnsi="Times New Roman" w:cs="Times New Roman"/>
                <w:sz w:val="24"/>
                <w:szCs w:val="24"/>
              </w:rPr>
              <w:t>30.12, 20.03</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заліку по ЦЗ</w:t>
            </w:r>
            <w:r w:rsidR="00E00F56" w:rsidRPr="00AA52F2">
              <w:rPr>
                <w:rFonts w:ascii="Times New Roman" w:hAnsi="Times New Roman" w:cs="Times New Roman"/>
                <w:sz w:val="24"/>
                <w:szCs w:val="24"/>
              </w:rPr>
              <w:t>, ПБ</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30.04</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7B7586"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7B7586" w:rsidRPr="00AA52F2" w:rsidRDefault="007B75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об’єктових тренувань, навчання евакуації та спуску до укриття</w:t>
            </w:r>
          </w:p>
        </w:tc>
        <w:tc>
          <w:tcPr>
            <w:tcW w:w="1701" w:type="dxa"/>
            <w:tcBorders>
              <w:top w:val="single" w:sz="4" w:space="0" w:color="auto"/>
              <w:left w:val="single" w:sz="4" w:space="0" w:color="auto"/>
              <w:bottom w:val="single" w:sz="4" w:space="0" w:color="auto"/>
              <w:right w:val="single" w:sz="4" w:space="0" w:color="auto"/>
            </w:tcBorders>
          </w:tcPr>
          <w:p w:rsidR="007B7586" w:rsidRPr="00AA52F2" w:rsidRDefault="007B75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02.09, 11.05</w:t>
            </w:r>
          </w:p>
        </w:tc>
        <w:tc>
          <w:tcPr>
            <w:tcW w:w="2126" w:type="dxa"/>
            <w:tcBorders>
              <w:top w:val="single" w:sz="4" w:space="0" w:color="auto"/>
              <w:left w:val="single" w:sz="4" w:space="0" w:color="auto"/>
              <w:bottom w:val="single" w:sz="4" w:space="0" w:color="auto"/>
              <w:right w:val="single" w:sz="4" w:space="0" w:color="auto"/>
            </w:tcBorders>
          </w:tcPr>
          <w:p w:rsidR="007B7586" w:rsidRPr="00AA52F2" w:rsidRDefault="007B75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7B7586"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auto"/>
              <w:left w:val="single" w:sz="4" w:space="0" w:color="auto"/>
              <w:bottom w:val="single" w:sz="4" w:space="0" w:color="auto"/>
              <w:right w:val="single" w:sz="4" w:space="0" w:color="auto"/>
            </w:tcBorders>
          </w:tcPr>
          <w:p w:rsidR="007B7586" w:rsidRPr="00AA52F2" w:rsidRDefault="007B7586"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7B75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Проведення Тижня охорони праці, </w:t>
            </w:r>
            <w:r w:rsidR="00805E7B" w:rsidRPr="00AA52F2">
              <w:rPr>
                <w:rFonts w:ascii="Times New Roman" w:hAnsi="Times New Roman" w:cs="Times New Roman"/>
                <w:sz w:val="24"/>
                <w:szCs w:val="24"/>
              </w:rPr>
              <w:t>Дня ЦЗ</w:t>
            </w:r>
            <w:r w:rsidR="00811435">
              <w:rPr>
                <w:rFonts w:ascii="Times New Roman" w:hAnsi="Times New Roman" w:cs="Times New Roman"/>
                <w:sz w:val="24"/>
                <w:szCs w:val="24"/>
              </w:rPr>
              <w:t>, Тижня безпеки дорожнього руху</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11435"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F52D8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Зарахування учнів до 1 класу. Оформлення особових справ, розміщення наказу на сайті</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31.05</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w:t>
            </w:r>
            <w:r w:rsidR="001B6544" w:rsidRPr="00AA52F2">
              <w:rPr>
                <w:rFonts w:ascii="Times New Roman" w:hAnsi="Times New Roman" w:cs="Times New Roman"/>
                <w:sz w:val="24"/>
                <w:szCs w:val="24"/>
              </w:rPr>
              <w:t xml:space="preserve">освітнього </w:t>
            </w:r>
            <w:r w:rsidRPr="00AA52F2">
              <w:rPr>
                <w:rFonts w:ascii="Times New Roman" w:hAnsi="Times New Roman" w:cs="Times New Roman"/>
                <w:sz w:val="24"/>
                <w:szCs w:val="24"/>
              </w:rPr>
              <w:t>простору для проведення ДПА</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01.06</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D3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повідомлення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DA0C15"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Оформлення та видача документів про освіту</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p>
        </w:tc>
      </w:tr>
      <w:tr w:rsidR="00DA0C15"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Випуск учнів 9 класу</w:t>
            </w:r>
            <w:r w:rsidR="00811435">
              <w:rPr>
                <w:rFonts w:ascii="Times New Roman" w:hAnsi="Times New Roman" w:cs="Times New Roman"/>
                <w:sz w:val="24"/>
                <w:szCs w:val="24"/>
              </w:rPr>
              <w:t xml:space="preserve"> із закладу освіти</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p>
        </w:tc>
      </w:tr>
      <w:tr w:rsidR="009C2C13"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9C2C13"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Переведення учнів</w:t>
            </w:r>
            <w:r w:rsidR="00811435">
              <w:rPr>
                <w:rFonts w:ascii="Times New Roman" w:hAnsi="Times New Roman" w:cs="Times New Roman"/>
                <w:sz w:val="24"/>
                <w:szCs w:val="24"/>
              </w:rPr>
              <w:t xml:space="preserve"> 1-8 класів</w:t>
            </w:r>
            <w:r>
              <w:rPr>
                <w:rFonts w:ascii="Times New Roman" w:hAnsi="Times New Roman" w:cs="Times New Roman"/>
                <w:sz w:val="24"/>
                <w:szCs w:val="24"/>
              </w:rPr>
              <w:t xml:space="preserve"> на наступний рік навчання</w:t>
            </w:r>
          </w:p>
        </w:tc>
        <w:tc>
          <w:tcPr>
            <w:tcW w:w="1701" w:type="dxa"/>
            <w:tcBorders>
              <w:top w:val="single" w:sz="4" w:space="0" w:color="auto"/>
              <w:left w:val="single" w:sz="4" w:space="0" w:color="auto"/>
              <w:bottom w:val="single" w:sz="4" w:space="0" w:color="auto"/>
              <w:right w:val="single" w:sz="4" w:space="0" w:color="auto"/>
            </w:tcBorders>
          </w:tcPr>
          <w:p w:rsidR="009C2C13"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до 17.06</w:t>
            </w:r>
          </w:p>
        </w:tc>
        <w:tc>
          <w:tcPr>
            <w:tcW w:w="2126" w:type="dxa"/>
            <w:tcBorders>
              <w:top w:val="single" w:sz="4" w:space="0" w:color="auto"/>
              <w:left w:val="single" w:sz="4" w:space="0" w:color="auto"/>
              <w:bottom w:val="single" w:sz="4" w:space="0" w:color="auto"/>
              <w:right w:val="single" w:sz="4" w:space="0" w:color="auto"/>
            </w:tcBorders>
          </w:tcPr>
          <w:p w:rsidR="009C2C13"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9C2C13"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C2C13" w:rsidRPr="00AA52F2" w:rsidRDefault="009C2C13" w:rsidP="00D40A0B">
            <w:pPr>
              <w:spacing w:after="0" w:line="240" w:lineRule="auto"/>
              <w:rPr>
                <w:rFonts w:ascii="Times New Roman" w:hAnsi="Times New Roman" w:cs="Times New Roman"/>
                <w:sz w:val="24"/>
                <w:szCs w:val="24"/>
              </w:rPr>
            </w:pPr>
          </w:p>
        </w:tc>
      </w:tr>
      <w:tr w:rsidR="00DA0C15"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Оформлення особових справ, класних журналів, звітів на кінець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p>
        </w:tc>
      </w:tr>
      <w:tr w:rsidR="00DA0C15"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Підготувати заявки на придбання необхідних матеріалів на </w:t>
            </w:r>
            <w:proofErr w:type="spellStart"/>
            <w:r w:rsidRPr="00AA52F2">
              <w:rPr>
                <w:rFonts w:ascii="Times New Roman" w:hAnsi="Times New Roman" w:cs="Times New Roman"/>
                <w:sz w:val="24"/>
                <w:szCs w:val="24"/>
              </w:rPr>
              <w:t>н.н.р</w:t>
            </w:r>
            <w:proofErr w:type="spellEnd"/>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p>
        </w:tc>
      </w:tr>
      <w:tr w:rsidR="009E436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технічних засобів, інструментів контролю за безпечним користуванням мережею Інтернет</w:t>
            </w:r>
          </w:p>
        </w:tc>
        <w:tc>
          <w:tcPr>
            <w:tcW w:w="1701"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9E4361"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p>
        </w:tc>
      </w:tr>
      <w:tr w:rsidR="009D305C"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AA52F2" w:rsidRDefault="009D305C" w:rsidP="00D40A0B">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AA52F2" w:rsidRDefault="009D305C" w:rsidP="00D40A0B">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AA52F2" w:rsidRDefault="009D305C" w:rsidP="00D40A0B">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D40A0B" w:rsidRDefault="009D305C" w:rsidP="00D40A0B">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AA52F2" w:rsidRDefault="009D305C" w:rsidP="00D40A0B">
            <w:pPr>
              <w:spacing w:after="0" w:line="240" w:lineRule="auto"/>
              <w:rPr>
                <w:rFonts w:ascii="Times New Roman" w:hAnsi="Times New Roman" w:cs="Times New Roman"/>
                <w:b/>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Профілактичні заходи щодо запобіганню правопорушень, пропусків, </w:t>
            </w:r>
            <w:proofErr w:type="spellStart"/>
            <w:r w:rsidRPr="00AA52F2">
              <w:rPr>
                <w:rFonts w:ascii="Times New Roman" w:hAnsi="Times New Roman" w:cs="Times New Roman"/>
                <w:sz w:val="24"/>
                <w:szCs w:val="24"/>
              </w:rPr>
              <w:t>булінгу</w:t>
            </w:r>
            <w:proofErr w:type="spellEnd"/>
            <w:r w:rsidRPr="00AA52F2">
              <w:rPr>
                <w:rFonts w:ascii="Times New Roman" w:hAnsi="Times New Roman" w:cs="Times New Roman"/>
                <w:sz w:val="24"/>
                <w:szCs w:val="24"/>
              </w:rPr>
              <w:t>, насилля, неетичної поведінки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9E436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Розробка плану заходів із запобігання та протидії </w:t>
            </w:r>
            <w:proofErr w:type="spellStart"/>
            <w:r w:rsidRPr="00AA52F2">
              <w:rPr>
                <w:rFonts w:ascii="Times New Roman" w:hAnsi="Times New Roman" w:cs="Times New Roman"/>
                <w:sz w:val="24"/>
                <w:szCs w:val="24"/>
              </w:rPr>
              <w:t>булінгу</w:t>
            </w:r>
            <w:proofErr w:type="spellEnd"/>
            <w:r w:rsidRPr="00AA52F2">
              <w:rPr>
                <w:rFonts w:ascii="Times New Roman" w:hAnsi="Times New Roman" w:cs="Times New Roman"/>
                <w:sz w:val="24"/>
                <w:szCs w:val="24"/>
              </w:rPr>
              <w:t>, дискримінації, насиллю</w:t>
            </w:r>
          </w:p>
        </w:tc>
        <w:tc>
          <w:tcPr>
            <w:tcW w:w="1701"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6"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9E4361"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Обговорення питання протидії </w:t>
            </w:r>
            <w:proofErr w:type="spellStart"/>
            <w:r w:rsidRPr="00AA52F2">
              <w:rPr>
                <w:rFonts w:ascii="Times New Roman" w:hAnsi="Times New Roman" w:cs="Times New Roman"/>
                <w:sz w:val="24"/>
                <w:szCs w:val="24"/>
              </w:rPr>
              <w:t>булінгу</w:t>
            </w:r>
            <w:proofErr w:type="spellEnd"/>
            <w:r w:rsidRPr="00AA52F2">
              <w:rPr>
                <w:rFonts w:ascii="Times New Roman" w:hAnsi="Times New Roman" w:cs="Times New Roman"/>
                <w:sz w:val="24"/>
                <w:szCs w:val="24"/>
              </w:rPr>
              <w:t xml:space="preserve"> в учнівських колективах та на класних батьківських зборах</w:t>
            </w:r>
            <w:r w:rsidRPr="00AA52F2">
              <w:rPr>
                <w:rFonts w:ascii="Times New Roman"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05</w:t>
            </w:r>
            <w:r w:rsidR="00EC21BB" w:rsidRPr="00AA52F2">
              <w:rPr>
                <w:rFonts w:ascii="Times New Roman" w:hAnsi="Times New Roman" w:cs="Times New Roman"/>
                <w:sz w:val="24"/>
                <w:szCs w:val="24"/>
              </w:rPr>
              <w:t>.09</w:t>
            </w:r>
            <w:r w:rsidRPr="00AA52F2">
              <w:rPr>
                <w:rFonts w:ascii="Times New Roman" w:hAnsi="Times New Roman" w:cs="Times New Roman"/>
                <w:sz w:val="24"/>
                <w:szCs w:val="24"/>
              </w:rPr>
              <w:t>-09.09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Громадський огляд умови проживання дітей з категорійних сімей</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соціального паспорту школи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таблиця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r w:rsidR="0029773A" w:rsidRPr="00AA52F2">
              <w:rPr>
                <w:rFonts w:ascii="Times New Roman" w:hAnsi="Times New Roman" w:cs="Times New Roman"/>
                <w:sz w:val="24"/>
                <w:szCs w:val="24"/>
              </w:rPr>
              <w:t xml:space="preserve">, консультації, інформування </w:t>
            </w:r>
            <w:r w:rsidRPr="00AA52F2">
              <w:rPr>
                <w:rFonts w:ascii="Times New Roman" w:hAnsi="Times New Roman" w:cs="Times New Roman"/>
                <w:sz w:val="24"/>
                <w:szCs w:val="24"/>
              </w:rPr>
              <w:t>«</w:t>
            </w:r>
            <w:proofErr w:type="spellStart"/>
            <w:r w:rsidRPr="00AA52F2">
              <w:rPr>
                <w:rFonts w:ascii="Times New Roman" w:hAnsi="Times New Roman" w:cs="Times New Roman"/>
                <w:sz w:val="24"/>
                <w:szCs w:val="24"/>
              </w:rPr>
              <w:t>Кібербулінг</w:t>
            </w:r>
            <w:proofErr w:type="spellEnd"/>
            <w:r w:rsidRPr="00AA52F2">
              <w:rPr>
                <w:rFonts w:ascii="Times New Roman" w:hAnsi="Times New Roman" w:cs="Times New Roman"/>
                <w:sz w:val="24"/>
                <w:szCs w:val="24"/>
              </w:rPr>
              <w:t>: як не  стати учасником та жертвою»</w:t>
            </w:r>
            <w:r w:rsidR="0029773A" w:rsidRPr="00AA52F2">
              <w:rPr>
                <w:rFonts w:ascii="Times New Roman" w:hAnsi="Times New Roman" w:cs="Times New Roman"/>
                <w:sz w:val="24"/>
                <w:szCs w:val="24"/>
              </w:rPr>
              <w:t xml:space="preserve">, «Запобігання </w:t>
            </w:r>
            <w:proofErr w:type="spellStart"/>
            <w:r w:rsidR="0029773A" w:rsidRPr="00AA52F2">
              <w:rPr>
                <w:rFonts w:ascii="Times New Roman" w:hAnsi="Times New Roman" w:cs="Times New Roman"/>
                <w:sz w:val="24"/>
                <w:szCs w:val="24"/>
              </w:rPr>
              <w:t>булінгу</w:t>
            </w:r>
            <w:proofErr w:type="spellEnd"/>
            <w:r w:rsidR="0029773A" w:rsidRPr="00AA52F2">
              <w:rPr>
                <w:rFonts w:ascii="Times New Roman" w:hAnsi="Times New Roman" w:cs="Times New Roman"/>
                <w:sz w:val="24"/>
                <w:szCs w:val="24"/>
              </w:rPr>
              <w:t xml:space="preserve"> в шкільному середовищі», «Шкільному </w:t>
            </w:r>
            <w:proofErr w:type="spellStart"/>
            <w:r w:rsidR="0029773A" w:rsidRPr="00AA52F2">
              <w:rPr>
                <w:rFonts w:ascii="Times New Roman" w:hAnsi="Times New Roman" w:cs="Times New Roman"/>
                <w:sz w:val="24"/>
                <w:szCs w:val="24"/>
              </w:rPr>
              <w:t>булінгу</w:t>
            </w:r>
            <w:proofErr w:type="spellEnd"/>
            <w:r w:rsidR="0029773A" w:rsidRPr="00AA52F2">
              <w:rPr>
                <w:rFonts w:ascii="Times New Roman" w:hAnsi="Times New Roman" w:cs="Times New Roman"/>
                <w:sz w:val="24"/>
                <w:szCs w:val="24"/>
              </w:rPr>
              <w:t xml:space="preserve"> скажемо – Ні!», «Віртуальний терор: </w:t>
            </w:r>
            <w:proofErr w:type="spellStart"/>
            <w:r w:rsidR="0029773A" w:rsidRPr="00AA52F2">
              <w:rPr>
                <w:rFonts w:ascii="Times New Roman" w:hAnsi="Times New Roman" w:cs="Times New Roman"/>
                <w:sz w:val="24"/>
                <w:szCs w:val="24"/>
              </w:rPr>
              <w:t>тролінг</w:t>
            </w:r>
            <w:proofErr w:type="spellEnd"/>
            <w:r w:rsidR="0029773A" w:rsidRPr="00AA52F2">
              <w:rPr>
                <w:rFonts w:ascii="Times New Roman" w:hAnsi="Times New Roman" w:cs="Times New Roman"/>
                <w:sz w:val="24"/>
                <w:szCs w:val="24"/>
              </w:rPr>
              <w:t xml:space="preserve"> і </w:t>
            </w:r>
            <w:proofErr w:type="spellStart"/>
            <w:r w:rsidR="0029773A" w:rsidRPr="00AA52F2">
              <w:rPr>
                <w:rFonts w:ascii="Times New Roman" w:hAnsi="Times New Roman" w:cs="Times New Roman"/>
                <w:sz w:val="24"/>
                <w:szCs w:val="24"/>
              </w:rPr>
              <w:t>кібербулінг</w:t>
            </w:r>
            <w:proofErr w:type="spellEnd"/>
            <w:r w:rsidR="0029773A" w:rsidRPr="00AA52F2">
              <w:rPr>
                <w:rFonts w:ascii="Times New Roman" w:hAnsi="Times New Roman" w:cs="Times New Roman"/>
                <w:sz w:val="24"/>
                <w:szCs w:val="24"/>
              </w:rPr>
              <w:t>»</w:t>
            </w:r>
            <w:r w:rsidR="009E4361" w:rsidRPr="00AA52F2">
              <w:rPr>
                <w:rFonts w:ascii="Times New Roman" w:hAnsi="Times New Roman" w:cs="Times New Roman"/>
                <w:sz w:val="24"/>
                <w:szCs w:val="24"/>
              </w:rPr>
              <w:t>, «Гендерна рівність»</w:t>
            </w:r>
            <w:r w:rsidR="00D87E34" w:rsidRPr="00AA52F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виховні плани, план роботи ПС</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Виготовлення пам’яток,</w:t>
            </w:r>
            <w:r w:rsidR="00BC79C7" w:rsidRPr="00AA52F2">
              <w:rPr>
                <w:rFonts w:ascii="Times New Roman" w:eastAsia="Times New Roman" w:hAnsi="Times New Roman" w:cs="Times New Roman"/>
                <w:sz w:val="24"/>
                <w:szCs w:val="24"/>
              </w:rPr>
              <w:t xml:space="preserve"> </w:t>
            </w:r>
            <w:r w:rsidRPr="00AA52F2">
              <w:rPr>
                <w:rFonts w:ascii="Times New Roman" w:hAnsi="Times New Roman" w:cs="Times New Roman"/>
                <w:sz w:val="24"/>
                <w:szCs w:val="24"/>
              </w:rPr>
              <w:t xml:space="preserve">інфографіки, листівок, плакатів «Безпека в Інтернеті», «Безпечна школа», </w:t>
            </w:r>
            <w:r w:rsidR="00BC79C7" w:rsidRPr="00AA52F2">
              <w:rPr>
                <w:rFonts w:ascii="Times New Roman" w:eastAsia="Times New Roman" w:hAnsi="Times New Roman" w:cs="Times New Roman"/>
                <w:sz w:val="24"/>
                <w:szCs w:val="24"/>
              </w:rPr>
              <w:t xml:space="preserve">«Маркери </w:t>
            </w:r>
            <w:proofErr w:type="spellStart"/>
            <w:r w:rsidR="00BC79C7" w:rsidRPr="00AA52F2">
              <w:rPr>
                <w:rFonts w:ascii="Times New Roman" w:eastAsia="Times New Roman" w:hAnsi="Times New Roman" w:cs="Times New Roman"/>
                <w:sz w:val="24"/>
                <w:szCs w:val="24"/>
              </w:rPr>
              <w:t>булінгу</w:t>
            </w:r>
            <w:proofErr w:type="spellEnd"/>
            <w:r w:rsidR="00BC79C7" w:rsidRPr="00AA52F2">
              <w:rPr>
                <w:rFonts w:ascii="Times New Roman" w:eastAsia="Times New Roman" w:hAnsi="Times New Roman" w:cs="Times New Roman"/>
                <w:sz w:val="24"/>
                <w:szCs w:val="24"/>
              </w:rPr>
              <w:t>»</w:t>
            </w:r>
            <w:r w:rsidRPr="00AA52F2">
              <w:rPr>
                <w:rFonts w:ascii="Times New Roman" w:hAnsi="Times New Roman" w:cs="Times New Roman"/>
                <w:sz w:val="24"/>
                <w:szCs w:val="24"/>
              </w:rPr>
              <w:t>, «</w:t>
            </w:r>
            <w:r w:rsidR="00BC79C7" w:rsidRPr="00AA52F2">
              <w:rPr>
                <w:rFonts w:ascii="Times New Roman" w:hAnsi="Times New Roman" w:cs="Times New Roman"/>
                <w:sz w:val="24"/>
                <w:szCs w:val="24"/>
              </w:rPr>
              <w:t>Як допом</w:t>
            </w:r>
            <w:r w:rsidRPr="00AA52F2">
              <w:rPr>
                <w:rFonts w:ascii="Times New Roman" w:hAnsi="Times New Roman" w:cs="Times New Roman"/>
                <w:sz w:val="24"/>
                <w:szCs w:val="24"/>
              </w:rPr>
              <w:t xml:space="preserve">огти дітям впоратися з </w:t>
            </w:r>
            <w:proofErr w:type="spellStart"/>
            <w:r w:rsidRPr="00AA52F2">
              <w:rPr>
                <w:rFonts w:ascii="Times New Roman" w:hAnsi="Times New Roman" w:cs="Times New Roman"/>
                <w:sz w:val="24"/>
                <w:szCs w:val="24"/>
              </w:rPr>
              <w:t>булінгом</w:t>
            </w:r>
            <w:proofErr w:type="spellEnd"/>
            <w:r w:rsidR="00BC79C7" w:rsidRPr="00AA52F2">
              <w:rPr>
                <w:rFonts w:ascii="Times New Roman" w:hAnsi="Times New Roman" w:cs="Times New Roman"/>
                <w:sz w:val="24"/>
                <w:szCs w:val="24"/>
              </w:rPr>
              <w:t>»</w:t>
            </w:r>
            <w:r w:rsidR="009E4361" w:rsidRPr="00AA52F2">
              <w:rPr>
                <w:rFonts w:ascii="Times New Roman" w:hAnsi="Times New Roman" w:cs="Times New Roman"/>
                <w:sz w:val="24"/>
                <w:szCs w:val="24"/>
              </w:rPr>
              <w:t>, «Ми усі рівні!»</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пам’ятки</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Заходи в рамках Тижня  правової освіти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Заходи в рамках акції «16 днів проти насилля»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 25.11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C80786"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C80786" w:rsidRPr="00AA52F2" w:rsidRDefault="0073345B"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Онлайн-опитування «Чи дотримуюсь я правил поведінки у закладі</w:t>
            </w:r>
            <w:r w:rsidR="009E4361" w:rsidRPr="00AA52F2">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127" w:type="dxa"/>
            <w:tcBorders>
              <w:top w:val="single" w:sz="4" w:space="0" w:color="auto"/>
              <w:left w:val="single" w:sz="4" w:space="0" w:color="auto"/>
              <w:bottom w:val="single" w:sz="4" w:space="0" w:color="auto"/>
              <w:right w:val="single" w:sz="4" w:space="0" w:color="auto"/>
            </w:tcBorders>
          </w:tcPr>
          <w:p w:rsidR="00C80786"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hAnsi="Times New Roman" w:cs="Times New Roman"/>
                <w:sz w:val="24"/>
                <w:szCs w:val="24"/>
              </w:rPr>
            </w:pPr>
          </w:p>
        </w:tc>
      </w:tr>
      <w:tr w:rsidR="00C80786"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eastAsia="Times New Roman" w:hAnsi="Times New Roman" w:cs="Times New Roman"/>
                <w:sz w:val="24"/>
                <w:szCs w:val="24"/>
              </w:rPr>
            </w:pPr>
            <w:r w:rsidRPr="00AA52F2">
              <w:rPr>
                <w:rFonts w:ascii="Times New Roman" w:hAnsi="Times New Roman" w:cs="Times New Roman"/>
                <w:sz w:val="24"/>
                <w:szCs w:val="24"/>
              </w:rPr>
              <w:t xml:space="preserve">Відкритий діалог «Навчаємось протидіяти </w:t>
            </w:r>
            <w:proofErr w:type="spellStart"/>
            <w:r w:rsidRPr="00AA52F2">
              <w:rPr>
                <w:rFonts w:ascii="Times New Roman" w:hAnsi="Times New Roman" w:cs="Times New Roman"/>
                <w:sz w:val="24"/>
                <w:szCs w:val="24"/>
              </w:rPr>
              <w:t>булінгу</w:t>
            </w:r>
            <w:proofErr w:type="spellEnd"/>
            <w:r w:rsidRPr="00AA52F2">
              <w:rPr>
                <w:rFonts w:ascii="Times New Roman" w:hAnsi="Times New Roman" w:cs="Times New Roman"/>
                <w:sz w:val="24"/>
                <w:szCs w:val="24"/>
              </w:rPr>
              <w:t>, насильству та дискримінації»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786"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786"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C80786"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hAnsi="Times New Roman" w:cs="Times New Roman"/>
                <w:sz w:val="24"/>
                <w:szCs w:val="24"/>
              </w:rPr>
            </w:pPr>
          </w:p>
        </w:tc>
      </w:tr>
      <w:tr w:rsidR="0073345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Організації зустрічі з представниками правоохоронних органів, соціальних служб, іншими фахівцями з запитань запобігання та протидії </w:t>
            </w:r>
            <w:proofErr w:type="spellStart"/>
            <w:r w:rsidRPr="00AA52F2">
              <w:rPr>
                <w:rFonts w:ascii="Times New Roman" w:hAnsi="Times New Roman" w:cs="Times New Roman"/>
                <w:sz w:val="24"/>
                <w:szCs w:val="24"/>
              </w:rPr>
              <w:t>булінгу</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угода</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Робота </w:t>
            </w:r>
            <w:proofErr w:type="spellStart"/>
            <w:r w:rsidRPr="00AA52F2">
              <w:rPr>
                <w:rFonts w:ascii="Times New Roman" w:hAnsi="Times New Roman" w:cs="Times New Roman"/>
                <w:sz w:val="24"/>
                <w:szCs w:val="24"/>
              </w:rPr>
              <w:t>відеозалу</w:t>
            </w:r>
            <w:proofErr w:type="spellEnd"/>
            <w:r w:rsidRPr="00AA52F2">
              <w:rPr>
                <w:rFonts w:ascii="Times New Roman" w:hAnsi="Times New Roman" w:cs="Times New Roman"/>
                <w:sz w:val="24"/>
                <w:szCs w:val="24"/>
              </w:rPr>
              <w:t xml:space="preserve"> «Подолаємо </w:t>
            </w:r>
            <w:proofErr w:type="spellStart"/>
            <w:r w:rsidRPr="00AA52F2">
              <w:rPr>
                <w:rFonts w:ascii="Times New Roman" w:hAnsi="Times New Roman" w:cs="Times New Roman"/>
                <w:sz w:val="24"/>
                <w:szCs w:val="24"/>
              </w:rPr>
              <w:t>булінг</w:t>
            </w:r>
            <w:proofErr w:type="spellEnd"/>
            <w:r w:rsidRPr="00AA52F2">
              <w:rPr>
                <w:rFonts w:ascii="Times New Roman" w:hAnsi="Times New Roman" w:cs="Times New Roman"/>
                <w:sz w:val="24"/>
                <w:szCs w:val="24"/>
              </w:rPr>
              <w:t xml:space="preserve"> разом»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телефонів довіри, </w:t>
            </w:r>
            <w:r w:rsidR="00070814" w:rsidRPr="00AA52F2">
              <w:rPr>
                <w:rFonts w:ascii="Times New Roman" w:hAnsi="Times New Roman" w:cs="Times New Roman"/>
                <w:sz w:val="24"/>
                <w:szCs w:val="24"/>
              </w:rPr>
              <w:t>гарячих ліній, корисних посилань щодо підтримки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матеріалів на сайті школи щодо попередження </w:t>
            </w:r>
            <w:proofErr w:type="spellStart"/>
            <w:r w:rsidRPr="00AA52F2">
              <w:rPr>
                <w:rFonts w:ascii="Times New Roman" w:hAnsi="Times New Roman" w:cs="Times New Roman"/>
                <w:sz w:val="24"/>
                <w:szCs w:val="24"/>
              </w:rPr>
              <w:t>булінгу</w:t>
            </w:r>
            <w:proofErr w:type="spellEnd"/>
            <w:r w:rsidR="009E4361" w:rsidRPr="00AA52F2">
              <w:rPr>
                <w:rFonts w:ascii="Times New Roman" w:hAnsi="Times New Roman" w:cs="Times New Roman"/>
                <w:sz w:val="24"/>
                <w:szCs w:val="24"/>
              </w:rPr>
              <w:t xml:space="preserve">, </w:t>
            </w:r>
            <w:proofErr w:type="spellStart"/>
            <w:r w:rsidR="009E4361" w:rsidRPr="00AA52F2">
              <w:rPr>
                <w:rFonts w:ascii="Times New Roman" w:hAnsi="Times New Roman" w:cs="Times New Roman"/>
                <w:sz w:val="24"/>
                <w:szCs w:val="24"/>
              </w:rPr>
              <w:t>кібербезпеки</w:t>
            </w:r>
            <w:proofErr w:type="spellEnd"/>
            <w:r w:rsidR="009E4361" w:rsidRPr="00AA52F2">
              <w:rPr>
                <w:rFonts w:ascii="Times New Roman" w:hAnsi="Times New Roman" w:cs="Times New Roman"/>
                <w:sz w:val="24"/>
                <w:szCs w:val="24"/>
              </w:rPr>
              <w:t>, насилля тощо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Заходи в рамках Тижня психологічної служби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Заняття з елементами тренінгу </w:t>
            </w:r>
            <w:r w:rsidR="00BC79C7" w:rsidRPr="00AA52F2">
              <w:rPr>
                <w:rFonts w:ascii="Times New Roman" w:hAnsi="Times New Roman" w:cs="Times New Roman"/>
                <w:sz w:val="24"/>
                <w:szCs w:val="24"/>
              </w:rPr>
              <w:t>«Конфлікт – шляхи вирішення»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Підведення підсумків роботи психологічної служби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73345B"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Підтримка дітей та сімей, що потрапили у складні життєві ситуації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 КК</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D40A0B">
            <w:pPr>
              <w:spacing w:after="0" w:line="240" w:lineRule="auto"/>
              <w:rPr>
                <w:rFonts w:ascii="Times New Roman" w:hAnsi="Times New Roman" w:cs="Times New Roman"/>
                <w:sz w:val="24"/>
                <w:szCs w:val="24"/>
              </w:rPr>
            </w:pPr>
          </w:p>
        </w:tc>
      </w:tr>
      <w:tr w:rsidR="00CD0A34" w:rsidRPr="00AA52F2" w:rsidTr="00431EA4">
        <w:trPr>
          <w:trHeight w:val="145"/>
        </w:trPr>
        <w:tc>
          <w:tcPr>
            <w:tcW w:w="86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D0A34" w:rsidRPr="00AA52F2" w:rsidRDefault="00CD0A34" w:rsidP="00D40A0B">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D0A34" w:rsidRPr="00AA52F2" w:rsidRDefault="00CD0A34" w:rsidP="00D40A0B">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D0A34" w:rsidRPr="00AA52F2" w:rsidRDefault="00CD0A34" w:rsidP="00D40A0B">
            <w:pPr>
              <w:spacing w:after="0" w:line="240" w:lineRule="auto"/>
              <w:rPr>
                <w:rFonts w:ascii="Times New Roman" w:hAnsi="Times New Roman" w:cs="Times New Roman"/>
                <w:b/>
                <w:sz w:val="24"/>
                <w:szCs w:val="24"/>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D0A34" w:rsidRPr="00D40A0B" w:rsidRDefault="00CD0A34" w:rsidP="00D40A0B">
            <w:pPr>
              <w:spacing w:after="0"/>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Підготовка обладнання: регуляція та розміщення парт, стільців, дошки, освітлення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Розумне пристосування приміщень закладу, розміщення позначок, наліпок вказівників, написів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r w:rsidR="00DA39BC">
              <w:rPr>
                <w:rFonts w:ascii="Times New Roman" w:hAnsi="Times New Roman" w:cs="Times New Roman"/>
                <w:sz w:val="24"/>
                <w:szCs w:val="24"/>
              </w:rPr>
              <w:t>,ЗВ</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0A5984" w:rsidP="00D40A0B">
            <w:pPr>
              <w:spacing w:after="0" w:line="240" w:lineRule="auto"/>
              <w:rPr>
                <w:rFonts w:ascii="Times New Roman" w:hAnsi="Times New Roman" w:cs="Times New Roman"/>
                <w:sz w:val="24"/>
                <w:szCs w:val="24"/>
              </w:rPr>
            </w:pPr>
            <w:r w:rsidRPr="00AA52F2">
              <w:rPr>
                <w:rFonts w:ascii="Times New Roman" w:hAnsi="Times New Roman" w:cs="Times New Roman"/>
                <w:bCs/>
                <w:sz w:val="24"/>
                <w:szCs w:val="24"/>
              </w:rPr>
              <w:t>Обладнання</w:t>
            </w:r>
            <w:r w:rsidR="00214E14" w:rsidRPr="00AA52F2">
              <w:rPr>
                <w:rFonts w:ascii="Times New Roman" w:hAnsi="Times New Roman" w:cs="Times New Roman"/>
                <w:bCs/>
                <w:sz w:val="24"/>
                <w:szCs w:val="24"/>
              </w:rPr>
              <w:t xml:space="preserve"> ігрових майданчиків</w:t>
            </w:r>
            <w:r w:rsidRPr="00AA52F2">
              <w:rPr>
                <w:rFonts w:ascii="Times New Roman" w:hAnsi="Times New Roman" w:cs="Times New Roman"/>
                <w:bCs/>
                <w:sz w:val="24"/>
                <w:szCs w:val="24"/>
              </w:rPr>
              <w:t xml:space="preserve">, </w:t>
            </w:r>
            <w:r w:rsidR="0073345B" w:rsidRPr="00AA52F2">
              <w:rPr>
                <w:rFonts w:ascii="Times New Roman" w:hAnsi="Times New Roman" w:cs="Times New Roman"/>
                <w:bCs/>
                <w:sz w:val="24"/>
                <w:szCs w:val="24"/>
              </w:rPr>
              <w:t xml:space="preserve">ігрових </w:t>
            </w:r>
            <w:r w:rsidRPr="00AA52F2">
              <w:rPr>
                <w:rFonts w:ascii="Times New Roman" w:hAnsi="Times New Roman" w:cs="Times New Roman"/>
                <w:bCs/>
                <w:sz w:val="24"/>
                <w:szCs w:val="24"/>
              </w:rPr>
              <w:t xml:space="preserve">зон </w:t>
            </w:r>
            <w:r w:rsidR="0073345B" w:rsidRPr="00AA52F2">
              <w:rPr>
                <w:rFonts w:ascii="Times New Roman" w:hAnsi="Times New Roman" w:cs="Times New Roman"/>
                <w:bCs/>
                <w:sz w:val="24"/>
                <w:szCs w:val="24"/>
              </w:rPr>
              <w:t xml:space="preserve">та зон </w:t>
            </w:r>
            <w:r w:rsidRPr="00AA52F2">
              <w:rPr>
                <w:rFonts w:ascii="Times New Roman" w:hAnsi="Times New Roman" w:cs="Times New Roman"/>
                <w:bCs/>
                <w:sz w:val="24"/>
                <w:szCs w:val="24"/>
              </w:rPr>
              <w:t>відпочинку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214E14"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 xml:space="preserve">Проведення рухливих перерв, </w:t>
            </w:r>
            <w:proofErr w:type="spellStart"/>
            <w:r w:rsidRPr="00AA52F2">
              <w:rPr>
                <w:rFonts w:ascii="Times New Roman" w:hAnsi="Times New Roman" w:cs="Times New Roman"/>
                <w:bCs/>
                <w:sz w:val="24"/>
                <w:szCs w:val="24"/>
              </w:rPr>
              <w:t>руханок</w:t>
            </w:r>
            <w:proofErr w:type="spellEnd"/>
            <w:r w:rsidRPr="00AA52F2">
              <w:rPr>
                <w:rFonts w:ascii="Times New Roman" w:hAnsi="Times New Roman" w:cs="Times New Roman"/>
                <w:bCs/>
                <w:sz w:val="24"/>
                <w:szCs w:val="24"/>
              </w:rPr>
              <w:t>, уроків на свіжому повітрі, спортивних заходів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214E14"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ПО, вчителі</w:t>
            </w:r>
          </w:p>
        </w:tc>
        <w:tc>
          <w:tcPr>
            <w:tcW w:w="1559" w:type="dxa"/>
            <w:tcBorders>
              <w:top w:val="single" w:sz="4" w:space="0" w:color="auto"/>
              <w:left w:val="single" w:sz="4" w:space="0" w:color="auto"/>
              <w:bottom w:val="single" w:sz="4" w:space="0" w:color="auto"/>
              <w:right w:val="single" w:sz="4" w:space="0" w:color="auto"/>
            </w:tcBorders>
          </w:tcPr>
          <w:p w:rsidR="00214E14" w:rsidRPr="00AA52F2" w:rsidRDefault="00214E14" w:rsidP="00D40A0B">
            <w:pPr>
              <w:spacing w:after="0" w:line="240" w:lineRule="auto"/>
              <w:rPr>
                <w:rFonts w:ascii="Times New Roman" w:hAnsi="Times New Roman" w:cs="Times New Roman"/>
                <w:sz w:val="24"/>
                <w:szCs w:val="24"/>
              </w:rPr>
            </w:pPr>
          </w:p>
        </w:tc>
      </w:tr>
      <w:tr w:rsidR="0073345B"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 xml:space="preserve">Участь </w:t>
            </w:r>
            <w:r w:rsidR="008D0203" w:rsidRPr="00AA52F2">
              <w:rPr>
                <w:rFonts w:ascii="Times New Roman" w:hAnsi="Times New Roman" w:cs="Times New Roman"/>
                <w:bCs/>
                <w:sz w:val="24"/>
                <w:szCs w:val="24"/>
              </w:rPr>
              <w:t xml:space="preserve">в </w:t>
            </w:r>
            <w:proofErr w:type="spellStart"/>
            <w:r w:rsidR="008D0203" w:rsidRPr="00AA52F2">
              <w:rPr>
                <w:rFonts w:ascii="Times New Roman" w:hAnsi="Times New Roman" w:cs="Times New Roman"/>
                <w:bCs/>
                <w:sz w:val="24"/>
                <w:szCs w:val="24"/>
              </w:rPr>
              <w:t>енергозбережувальних</w:t>
            </w:r>
            <w:proofErr w:type="spellEnd"/>
            <w:r w:rsidR="008D0203" w:rsidRPr="00AA52F2">
              <w:rPr>
                <w:rFonts w:ascii="Times New Roman" w:hAnsi="Times New Roman" w:cs="Times New Roman"/>
                <w:bCs/>
                <w:sz w:val="24"/>
                <w:szCs w:val="24"/>
              </w:rPr>
              <w:t xml:space="preserve">, </w:t>
            </w:r>
            <w:proofErr w:type="spellStart"/>
            <w:r w:rsidR="008D0203" w:rsidRPr="00AA52F2">
              <w:rPr>
                <w:rFonts w:ascii="Times New Roman" w:hAnsi="Times New Roman" w:cs="Times New Roman"/>
                <w:bCs/>
                <w:sz w:val="24"/>
                <w:szCs w:val="24"/>
              </w:rPr>
              <w:t>екологічнозбережувальних</w:t>
            </w:r>
            <w:proofErr w:type="spellEnd"/>
            <w:r w:rsidR="008D0203" w:rsidRPr="00AA52F2">
              <w:rPr>
                <w:rFonts w:ascii="Times New Roman" w:hAnsi="Times New Roman" w:cs="Times New Roman"/>
                <w:bCs/>
                <w:sz w:val="24"/>
                <w:szCs w:val="24"/>
              </w:rPr>
              <w:t xml:space="preserve"> </w:t>
            </w:r>
            <w:proofErr w:type="spellStart"/>
            <w:r w:rsidR="008D0203" w:rsidRPr="00AA52F2">
              <w:rPr>
                <w:rFonts w:ascii="Times New Roman" w:hAnsi="Times New Roman" w:cs="Times New Roman"/>
                <w:bCs/>
                <w:sz w:val="24"/>
                <w:szCs w:val="24"/>
              </w:rPr>
              <w:t>проєктах</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8D02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8D02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ПО, вчителі</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D40A0B">
            <w:pPr>
              <w:spacing w:after="0" w:line="240" w:lineRule="auto"/>
              <w:rPr>
                <w:rFonts w:ascii="Times New Roman" w:hAnsi="Times New Roman" w:cs="Times New Roman"/>
                <w:sz w:val="24"/>
                <w:szCs w:val="24"/>
              </w:rPr>
            </w:pPr>
          </w:p>
        </w:tc>
      </w:tr>
      <w:tr w:rsidR="00214E14"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Створення на базі бібліотеки шкільного бібліотечно-інформаційного центру. Використання простору бібліотеки для проведення інтегрованих занять, заходів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214E14"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right w:val="single" w:sz="4" w:space="0" w:color="auto"/>
            </w:tcBorders>
          </w:tcPr>
          <w:p w:rsidR="00214E14" w:rsidRPr="00AA52F2" w:rsidRDefault="00214E14"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Оновлення сайту школи, ФБ-сторінки школи освітніми матеріалами для учнів, батьків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DA39BC" w:rsidP="00D40A0B">
            <w:pPr>
              <w:spacing w:after="0"/>
              <w:rPr>
                <w:rFonts w:ascii="Times New Roman" w:hAnsi="Times New Roman" w:cs="Times New Roman"/>
                <w:sz w:val="24"/>
                <w:szCs w:val="24"/>
              </w:rPr>
            </w:pPr>
            <w:r>
              <w:rPr>
                <w:rFonts w:ascii="Times New Roman" w:hAnsi="Times New Roman" w:cs="Times New Roman"/>
                <w:sz w:val="24"/>
                <w:szCs w:val="24"/>
              </w:rPr>
              <w:t xml:space="preserve"> ЗВ,  </w:t>
            </w:r>
            <w:r w:rsidR="009C2C13">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bCs/>
                <w:sz w:val="24"/>
                <w:szCs w:val="24"/>
              </w:rPr>
            </w:pPr>
            <w:r w:rsidRPr="00AA52F2">
              <w:rPr>
                <w:rFonts w:ascii="Times New Roman" w:hAnsi="Times New Roman" w:cs="Times New Roman"/>
                <w:sz w:val="24"/>
                <w:szCs w:val="24"/>
              </w:rPr>
              <w:lastRenderedPageBreak/>
              <w:t xml:space="preserve">Наповнення освітнього простору закладу мотивуючими </w:t>
            </w:r>
            <w:proofErr w:type="spellStart"/>
            <w:r w:rsidRPr="00AA52F2">
              <w:rPr>
                <w:rFonts w:ascii="Times New Roman" w:hAnsi="Times New Roman" w:cs="Times New Roman"/>
                <w:sz w:val="24"/>
                <w:szCs w:val="24"/>
              </w:rPr>
              <w:t>постерами</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постери</w:t>
            </w:r>
            <w:proofErr w:type="spellEnd"/>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Налагодження співпраці з інклюзивним центром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договір</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 ПП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DA39BC"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Робота в</w:t>
            </w:r>
            <w:r w:rsidR="00CA510C" w:rsidRPr="00AA52F2">
              <w:rPr>
                <w:rFonts w:ascii="Times New Roman" w:hAnsi="Times New Roman" w:cs="Times New Roman"/>
                <w:sz w:val="24"/>
                <w:szCs w:val="24"/>
              </w:rPr>
              <w:t xml:space="preserve"> приміщенн</w:t>
            </w:r>
            <w:r>
              <w:rPr>
                <w:rFonts w:ascii="Times New Roman" w:hAnsi="Times New Roman" w:cs="Times New Roman"/>
                <w:sz w:val="24"/>
                <w:szCs w:val="24"/>
              </w:rPr>
              <w:t>і</w:t>
            </w:r>
            <w:r w:rsidR="00CA510C" w:rsidRPr="00AA52F2">
              <w:rPr>
                <w:rFonts w:ascii="Times New Roman" w:hAnsi="Times New Roman" w:cs="Times New Roman"/>
                <w:sz w:val="24"/>
                <w:szCs w:val="24"/>
              </w:rPr>
              <w:t xml:space="preserve">  ресурс</w:t>
            </w:r>
            <w:r>
              <w:rPr>
                <w:rFonts w:ascii="Times New Roman" w:hAnsi="Times New Roman" w:cs="Times New Roman"/>
                <w:sz w:val="24"/>
                <w:szCs w:val="24"/>
              </w:rPr>
              <w:t>ної</w:t>
            </w:r>
            <w:r w:rsidR="00CA510C" w:rsidRPr="00AA52F2">
              <w:rPr>
                <w:rFonts w:ascii="Times New Roman" w:hAnsi="Times New Roman" w:cs="Times New Roman"/>
                <w:sz w:val="24"/>
                <w:szCs w:val="24"/>
              </w:rPr>
              <w:t xml:space="preserve"> кімнат</w:t>
            </w:r>
            <w:r>
              <w:rPr>
                <w:rFonts w:ascii="Times New Roman" w:hAnsi="Times New Roman" w:cs="Times New Roman"/>
                <w:sz w:val="24"/>
                <w:szCs w:val="24"/>
              </w:rPr>
              <w:t>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DA39BC"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DA39BC"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9E4361" w:rsidP="00D40A0B">
            <w:pPr>
              <w:spacing w:after="0" w:line="240" w:lineRule="auto"/>
              <w:rPr>
                <w:rFonts w:ascii="Times New Roman" w:hAnsi="Times New Roman" w:cs="Times New Roman"/>
                <w:bCs/>
                <w:sz w:val="24"/>
                <w:szCs w:val="24"/>
              </w:rPr>
            </w:pPr>
            <w:r w:rsidRPr="00AA52F2">
              <w:rPr>
                <w:rFonts w:ascii="Times New Roman" w:hAnsi="Times New Roman" w:cs="Times New Roman"/>
                <w:sz w:val="24"/>
                <w:szCs w:val="24"/>
              </w:rPr>
              <w:t>Онлайн-опитування «Чи подобається</w:t>
            </w:r>
            <w:r w:rsidR="00CA510C" w:rsidRPr="00AA52F2">
              <w:rPr>
                <w:rFonts w:ascii="Times New Roman" w:hAnsi="Times New Roman" w:cs="Times New Roman"/>
                <w:sz w:val="24"/>
                <w:szCs w:val="24"/>
              </w:rPr>
              <w:t xml:space="preserve"> навчатися та працювати в закладі освіти»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 ПП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до роботи з дітьми з ООП: вивчення нормативних документів, рекомендацій,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гугл-диск</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 ПП, 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Проходження навчання, курсів щодо роботи з дітьми з ООП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сертифікати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Виготовлення навчально-методичних, навчально-дидактичних матеріалів, допоміжних засобів навчання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r w:rsidR="00CD605C" w:rsidRPr="00AA52F2">
              <w:rPr>
                <w:rFonts w:ascii="Times New Roman" w:hAnsi="Times New Roman" w:cs="Times New Roman"/>
                <w:sz w:val="24"/>
                <w:szCs w:val="24"/>
              </w:rPr>
              <w:t>-березень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матеріали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Знайомство з технологіями арт-терапія, ігрова терапія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посилання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Консультування батьків</w:t>
            </w:r>
            <w:r w:rsidR="00CD605C" w:rsidRPr="00AA52F2">
              <w:rPr>
                <w:rFonts w:ascii="Times New Roman" w:hAnsi="Times New Roman" w:cs="Times New Roman"/>
                <w:sz w:val="24"/>
                <w:szCs w:val="24"/>
              </w:rPr>
              <w:t>, допомога сім’ям, які виховують дітей з ООП(за наявності)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D605C" w:rsidRPr="00AA52F2" w:rsidTr="00861FFC">
        <w:trPr>
          <w:trHeight w:val="120"/>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списків дітей з ООП , індивідуальних програм (за потреби)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127" w:type="dxa"/>
            <w:tcBorders>
              <w:top w:val="single" w:sz="4" w:space="0" w:color="auto"/>
              <w:left w:val="single" w:sz="4" w:space="0" w:color="auto"/>
              <w:bottom w:val="single" w:sz="4" w:space="0" w:color="auto"/>
              <w:right w:val="single" w:sz="4" w:space="0" w:color="auto"/>
            </w:tcBorders>
          </w:tcPr>
          <w:p w:rsidR="00CD605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p>
        </w:tc>
      </w:tr>
    </w:tbl>
    <w:p w:rsidR="00DF7846" w:rsidRPr="00AA52F2" w:rsidRDefault="00DF7846"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ІІ. СИСТЕМА ОЦІНЮВАННЯ ЗДОБУВАЧІВ ОСВІТИ</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843"/>
        <w:gridCol w:w="2141"/>
        <w:gridCol w:w="2112"/>
        <w:gridCol w:w="1417"/>
      </w:tblGrid>
      <w:tr w:rsidR="00AD5B8A"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D4609" w:rsidRPr="00AA52F2" w:rsidRDefault="006D4609"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1. Наявність відкритої, прозорої і зрозумілої для здобувачів освіти системи оцінювання їх навчальних досягнень.</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r>
      <w:tr w:rsidR="00AD5B8A"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hideMark/>
          </w:tcPr>
          <w:p w:rsidR="006D4609" w:rsidRPr="00AA52F2" w:rsidRDefault="006D460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учнів з Правилами, процедурами</w:t>
            </w:r>
            <w:r w:rsidR="00390921" w:rsidRPr="00AA52F2">
              <w:rPr>
                <w:rFonts w:ascii="Times New Roman" w:hAnsi="Times New Roman" w:cs="Times New Roman"/>
                <w:sz w:val="24"/>
                <w:szCs w:val="24"/>
              </w:rPr>
              <w:t>, критеріями</w:t>
            </w:r>
            <w:r w:rsidRPr="00AA52F2">
              <w:rPr>
                <w:rFonts w:ascii="Times New Roman" w:hAnsi="Times New Roman" w:cs="Times New Roman"/>
                <w:sz w:val="24"/>
                <w:szCs w:val="24"/>
              </w:rPr>
              <w:t xml:space="preserve"> оцінювання навчальних досягнень</w:t>
            </w:r>
            <w:r w:rsidR="00390921" w:rsidRPr="00AA52F2">
              <w:rPr>
                <w:rFonts w:ascii="Times New Roman" w:hAnsi="Times New Roman" w:cs="Times New Roman"/>
                <w:sz w:val="24"/>
                <w:szCs w:val="24"/>
              </w:rPr>
              <w:t xml:space="preserve"> здобувачів освіти</w:t>
            </w:r>
            <w:r w:rsidR="00AD5B8A" w:rsidRPr="00AA52F2">
              <w:rPr>
                <w:rFonts w:ascii="Times New Roman" w:hAnsi="Times New Roman" w:cs="Times New Roman"/>
                <w:sz w:val="24"/>
                <w:szCs w:val="24"/>
              </w:rPr>
              <w:t xml:space="preserve"> в закладі</w:t>
            </w:r>
          </w:p>
        </w:tc>
        <w:tc>
          <w:tcPr>
            <w:tcW w:w="1843" w:type="dxa"/>
            <w:tcBorders>
              <w:top w:val="single" w:sz="4" w:space="0" w:color="auto"/>
              <w:left w:val="single" w:sz="4" w:space="0" w:color="auto"/>
              <w:bottom w:val="single" w:sz="4" w:space="0" w:color="auto"/>
              <w:right w:val="single" w:sz="4" w:space="0" w:color="auto"/>
            </w:tcBorders>
            <w:hideMark/>
          </w:tcPr>
          <w:p w:rsidR="006D4609" w:rsidRPr="00AA52F2" w:rsidRDefault="00BF4A42"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w:t>
            </w:r>
            <w:r w:rsidR="00EC21BB" w:rsidRPr="00AA52F2">
              <w:rPr>
                <w:rFonts w:ascii="Times New Roman" w:hAnsi="Times New Roman" w:cs="Times New Roman"/>
                <w:sz w:val="24"/>
                <w:szCs w:val="24"/>
              </w:rPr>
              <w:t>.09</w:t>
            </w:r>
            <w:r w:rsidRPr="00AA52F2">
              <w:rPr>
                <w:rFonts w:ascii="Times New Roman" w:hAnsi="Times New Roman" w:cs="Times New Roman"/>
                <w:sz w:val="24"/>
                <w:szCs w:val="24"/>
              </w:rPr>
              <w:t>-07</w:t>
            </w:r>
            <w:r w:rsidR="006D4609" w:rsidRPr="00AA52F2">
              <w:rPr>
                <w:rFonts w:ascii="Times New Roman" w:hAnsi="Times New Roman" w:cs="Times New Roman"/>
                <w:sz w:val="24"/>
                <w:szCs w:val="24"/>
              </w:rPr>
              <w:t>.09</w:t>
            </w:r>
          </w:p>
        </w:tc>
        <w:tc>
          <w:tcPr>
            <w:tcW w:w="2141" w:type="dxa"/>
            <w:tcBorders>
              <w:top w:val="single" w:sz="4" w:space="0" w:color="auto"/>
              <w:left w:val="single" w:sz="4" w:space="0" w:color="auto"/>
              <w:bottom w:val="single" w:sz="4" w:space="0" w:color="auto"/>
              <w:right w:val="single" w:sz="4" w:space="0" w:color="auto"/>
            </w:tcBorders>
          </w:tcPr>
          <w:p w:rsidR="006D4609" w:rsidRPr="00AA52F2" w:rsidRDefault="00BF4A42"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12" w:type="dxa"/>
            <w:tcBorders>
              <w:top w:val="single" w:sz="4" w:space="0" w:color="auto"/>
              <w:left w:val="single" w:sz="4" w:space="0" w:color="auto"/>
              <w:bottom w:val="single" w:sz="4" w:space="0" w:color="auto"/>
              <w:right w:val="single" w:sz="4" w:space="0" w:color="auto"/>
            </w:tcBorders>
            <w:hideMark/>
          </w:tcPr>
          <w:p w:rsidR="006D4609"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D4609"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6D4609" w:rsidRPr="00AA52F2" w:rsidRDefault="006D4609" w:rsidP="00D74FE0">
            <w:pPr>
              <w:spacing w:after="0" w:line="240" w:lineRule="auto"/>
              <w:rPr>
                <w:rFonts w:ascii="Times New Roman" w:hAnsi="Times New Roman" w:cs="Times New Roman"/>
                <w:sz w:val="24"/>
                <w:szCs w:val="24"/>
              </w:rPr>
            </w:pPr>
          </w:p>
        </w:tc>
      </w:tr>
      <w:tr w:rsidR="00C9614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 з учнями 5 класу «Адаптаційний період в оцінюванні учнів 5 класу»</w:t>
            </w:r>
          </w:p>
        </w:tc>
        <w:tc>
          <w:tcPr>
            <w:tcW w:w="1843"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08.09</w:t>
            </w:r>
          </w:p>
        </w:tc>
        <w:tc>
          <w:tcPr>
            <w:tcW w:w="2141"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112" w:type="dxa"/>
            <w:tcBorders>
              <w:top w:val="single" w:sz="4" w:space="0" w:color="auto"/>
              <w:left w:val="single" w:sz="4" w:space="0" w:color="auto"/>
              <w:bottom w:val="single" w:sz="4" w:space="0" w:color="auto"/>
              <w:right w:val="single" w:sz="4" w:space="0" w:color="auto"/>
            </w:tcBorders>
          </w:tcPr>
          <w:p w:rsidR="00C96148"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1417"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p>
        </w:tc>
      </w:tr>
      <w:tr w:rsidR="00C9614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Правил, процедур, критеріїв оцінювання на інформаційних стендах, на сайті закладу</w:t>
            </w:r>
          </w:p>
        </w:tc>
        <w:tc>
          <w:tcPr>
            <w:tcW w:w="1843" w:type="dxa"/>
            <w:tcBorders>
              <w:top w:val="single" w:sz="4" w:space="0" w:color="auto"/>
              <w:left w:val="single" w:sz="4" w:space="0" w:color="auto"/>
              <w:bottom w:val="single" w:sz="4" w:space="0" w:color="auto"/>
              <w:right w:val="single" w:sz="4" w:space="0" w:color="auto"/>
            </w:tcBorders>
          </w:tcPr>
          <w:p w:rsidR="00C96148"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03.10-07</w:t>
            </w:r>
            <w:r w:rsidR="00A12EC5" w:rsidRPr="00AA52F2">
              <w:rPr>
                <w:rFonts w:ascii="Times New Roman" w:hAnsi="Times New Roman" w:cs="Times New Roman"/>
                <w:sz w:val="24"/>
                <w:szCs w:val="24"/>
              </w:rPr>
              <w:t>.10</w:t>
            </w:r>
          </w:p>
        </w:tc>
        <w:tc>
          <w:tcPr>
            <w:tcW w:w="2141"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C96148"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p>
        </w:tc>
      </w:tr>
      <w:tr w:rsidR="00DE6003"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з учнями «</w:t>
            </w:r>
            <w:proofErr w:type="spellStart"/>
            <w:r w:rsidRPr="00AA52F2">
              <w:rPr>
                <w:rFonts w:ascii="Times New Roman" w:hAnsi="Times New Roman" w:cs="Times New Roman"/>
                <w:sz w:val="24"/>
                <w:szCs w:val="24"/>
              </w:rPr>
              <w:t>Самооцінювання</w:t>
            </w:r>
            <w:proofErr w:type="spellEnd"/>
            <w:r w:rsidRPr="00AA52F2">
              <w:rPr>
                <w:rFonts w:ascii="Times New Roman" w:hAnsi="Times New Roman" w:cs="Times New Roman"/>
                <w:sz w:val="24"/>
                <w:szCs w:val="24"/>
              </w:rPr>
              <w:t xml:space="preserve"> та </w:t>
            </w:r>
            <w:proofErr w:type="spellStart"/>
            <w:r w:rsidRPr="00AA52F2">
              <w:rPr>
                <w:rFonts w:ascii="Times New Roman" w:hAnsi="Times New Roman" w:cs="Times New Roman"/>
                <w:sz w:val="24"/>
                <w:szCs w:val="24"/>
              </w:rPr>
              <w:t>взаємооцінювання</w:t>
            </w:r>
            <w:proofErr w:type="spellEnd"/>
            <w:r w:rsidRPr="00AA52F2">
              <w:rPr>
                <w:rFonts w:ascii="Times New Roman" w:hAnsi="Times New Roman" w:cs="Times New Roman"/>
                <w:sz w:val="24"/>
                <w:szCs w:val="24"/>
              </w:rPr>
              <w:t xml:space="preserve"> як форма формувального оцінювання»</w:t>
            </w:r>
          </w:p>
        </w:tc>
        <w:tc>
          <w:tcPr>
            <w:tcW w:w="1843"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17.10-21.10</w:t>
            </w:r>
          </w:p>
        </w:tc>
        <w:tc>
          <w:tcPr>
            <w:tcW w:w="2141"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DE6003"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Розроблення власних спільних критеріїв щодо оцінювання різних видів роботи</w:t>
            </w:r>
            <w:r w:rsidR="008D0203" w:rsidRPr="00AA52F2">
              <w:rPr>
                <w:rFonts w:ascii="Times New Roman" w:hAnsi="Times New Roman" w:cs="Times New Roman"/>
                <w:sz w:val="24"/>
                <w:szCs w:val="24"/>
              </w:rPr>
              <w:t xml:space="preserve">, спрямованих на реалізацію </w:t>
            </w:r>
            <w:proofErr w:type="spellStart"/>
            <w:r w:rsidR="008D0203" w:rsidRPr="00AA52F2">
              <w:rPr>
                <w:rFonts w:ascii="Times New Roman" w:hAnsi="Times New Roman" w:cs="Times New Roman"/>
                <w:sz w:val="24"/>
                <w:szCs w:val="24"/>
              </w:rPr>
              <w:t>компетентнісного</w:t>
            </w:r>
            <w:proofErr w:type="spellEnd"/>
            <w:r w:rsidR="008D0203" w:rsidRPr="00AA52F2">
              <w:rPr>
                <w:rFonts w:ascii="Times New Roman" w:hAnsi="Times New Roman" w:cs="Times New Roman"/>
                <w:sz w:val="24"/>
                <w:szCs w:val="24"/>
              </w:rPr>
              <w:t xml:space="preserve"> підходу</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таблиці</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Співбесіди з учнями, які систематично не виконують домашні завдання</w:t>
            </w:r>
            <w:r w:rsidR="008D0203" w:rsidRPr="00AA52F2">
              <w:rPr>
                <w:rFonts w:ascii="Times New Roman" w:hAnsi="Times New Roman" w:cs="Times New Roman"/>
                <w:sz w:val="24"/>
                <w:szCs w:val="24"/>
              </w:rPr>
              <w:t xml:space="preserve"> щодо підвищення мотивації до навчання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01.11-</w:t>
            </w:r>
            <w:r w:rsidR="00A12EC5" w:rsidRPr="00AA52F2">
              <w:rPr>
                <w:rFonts w:ascii="Times New Roman" w:hAnsi="Times New Roman" w:cs="Times New Roman"/>
                <w:sz w:val="24"/>
                <w:szCs w:val="24"/>
              </w:rPr>
              <w:t>04.11</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8D02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«Чи дотримано справедливість та об’єктивність оцінювання»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w:t>
            </w:r>
            <w:r w:rsidR="00EC21BB" w:rsidRPr="00AA52F2">
              <w:rPr>
                <w:rFonts w:ascii="Times New Roman" w:hAnsi="Times New Roman" w:cs="Times New Roman"/>
                <w:sz w:val="24"/>
                <w:szCs w:val="24"/>
              </w:rPr>
              <w:t>.12-02</w:t>
            </w:r>
            <w:r w:rsidR="00A12EC5" w:rsidRPr="00AA52F2">
              <w:rPr>
                <w:rFonts w:ascii="Times New Roman" w:hAnsi="Times New Roman" w:cs="Times New Roman"/>
                <w:sz w:val="24"/>
                <w:szCs w:val="24"/>
              </w:rPr>
              <w:t>.12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8D02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EC21BB" w:rsidRPr="00AA52F2">
              <w:rPr>
                <w:rFonts w:ascii="Times New Roman" w:hAnsi="Times New Roman" w:cs="Times New Roman"/>
                <w:sz w:val="24"/>
                <w:szCs w:val="24"/>
              </w:rPr>
              <w:t>ласні керівники</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щодо підвищення результативності у навчанні з учнями з початковим рівнем знань</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w:t>
            </w:r>
            <w:r w:rsidR="00EC21BB" w:rsidRPr="00AA52F2">
              <w:rPr>
                <w:rFonts w:ascii="Times New Roman" w:hAnsi="Times New Roman" w:cs="Times New Roman"/>
                <w:sz w:val="24"/>
                <w:szCs w:val="24"/>
              </w:rPr>
              <w:t>.12</w:t>
            </w:r>
            <w:r w:rsidRPr="00AA52F2">
              <w:rPr>
                <w:rFonts w:ascii="Times New Roman" w:hAnsi="Times New Roman" w:cs="Times New Roman"/>
                <w:sz w:val="24"/>
                <w:szCs w:val="24"/>
              </w:rPr>
              <w:t>-15.12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із змінами навчального навантаженням у ІІ семестрі</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10.01-13</w:t>
            </w:r>
            <w:r w:rsidR="00A12EC5" w:rsidRPr="00AA52F2">
              <w:rPr>
                <w:rFonts w:ascii="Times New Roman" w:hAnsi="Times New Roman" w:cs="Times New Roman"/>
                <w:sz w:val="24"/>
                <w:szCs w:val="24"/>
              </w:rPr>
              <w:t>.01</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із здобувачами «Підгото</w:t>
            </w:r>
            <w:r w:rsidR="009C2C13">
              <w:rPr>
                <w:rFonts w:ascii="Times New Roman" w:hAnsi="Times New Roman" w:cs="Times New Roman"/>
                <w:sz w:val="24"/>
                <w:szCs w:val="24"/>
              </w:rPr>
              <w:t xml:space="preserve">вка до складання ДПА </w:t>
            </w:r>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01.02-03</w:t>
            </w:r>
            <w:r w:rsidR="00A12EC5" w:rsidRPr="00AA52F2">
              <w:rPr>
                <w:rFonts w:ascii="Times New Roman" w:hAnsi="Times New Roman" w:cs="Times New Roman"/>
                <w:sz w:val="24"/>
                <w:szCs w:val="24"/>
              </w:rPr>
              <w:t>.02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умовами та графіком проведення ДПА</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20</w:t>
            </w:r>
            <w:r w:rsidR="00EC21BB" w:rsidRPr="00AA52F2">
              <w:rPr>
                <w:rFonts w:ascii="Times New Roman" w:hAnsi="Times New Roman" w:cs="Times New Roman"/>
                <w:sz w:val="24"/>
                <w:szCs w:val="24"/>
              </w:rPr>
              <w:t>.03</w:t>
            </w:r>
            <w:r w:rsidRPr="00AA52F2">
              <w:rPr>
                <w:rFonts w:ascii="Times New Roman" w:hAnsi="Times New Roman" w:cs="Times New Roman"/>
                <w:sz w:val="24"/>
                <w:szCs w:val="24"/>
              </w:rPr>
              <w:t>-24.03</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r w:rsidR="00A12EC5" w:rsidRPr="00AA52F2">
              <w:rPr>
                <w:rFonts w:ascii="Times New Roman" w:hAnsi="Times New Roman" w:cs="Times New Roman"/>
                <w:sz w:val="24"/>
                <w:szCs w:val="24"/>
              </w:rPr>
              <w:t xml:space="preserve"> «Як успішно завершити навчальний рік»</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03</w:t>
            </w:r>
            <w:r w:rsidR="00A12EC5" w:rsidRPr="00AA52F2">
              <w:rPr>
                <w:rFonts w:ascii="Times New Roman" w:hAnsi="Times New Roman" w:cs="Times New Roman"/>
                <w:sz w:val="24"/>
                <w:szCs w:val="24"/>
              </w:rPr>
              <w:t>.04</w:t>
            </w:r>
            <w:r w:rsidRPr="00AA52F2">
              <w:rPr>
                <w:rFonts w:ascii="Times New Roman" w:hAnsi="Times New Roman" w:cs="Times New Roman"/>
                <w:sz w:val="24"/>
                <w:szCs w:val="24"/>
              </w:rPr>
              <w:t>-07.04</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Бесіди «Алгоритм коригування підсумкового оцінювання навчальних </w:t>
            </w:r>
            <w:r w:rsidRPr="00AA52F2">
              <w:rPr>
                <w:rFonts w:ascii="Times New Roman" w:hAnsi="Times New Roman" w:cs="Times New Roman"/>
                <w:sz w:val="24"/>
                <w:szCs w:val="24"/>
              </w:rPr>
              <w:lastRenderedPageBreak/>
              <w:t>досягнень»</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02.05-05</w:t>
            </w:r>
            <w:r w:rsidR="00A12EC5" w:rsidRPr="00AA52F2">
              <w:rPr>
                <w:rFonts w:ascii="Times New Roman" w:hAnsi="Times New Roman" w:cs="Times New Roman"/>
                <w:sz w:val="24"/>
                <w:szCs w:val="24"/>
              </w:rPr>
              <w:t>.05</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Ознайомлення з результатами підсумкового оцінювання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10.06</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результатами ДПА</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20.06</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Корекція графіку контрольних робіт за І, ІІ семестри</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12.22,05.23</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2EC5" w:rsidRPr="00AA52F2" w:rsidRDefault="00A12EC5"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2.Застосування внутрішньої системи о</w:t>
            </w:r>
            <w:r w:rsidR="000A5984" w:rsidRPr="00AA52F2">
              <w:rPr>
                <w:rFonts w:ascii="Times New Roman" w:hAnsi="Times New Roman" w:cs="Times New Roman"/>
                <w:b/>
                <w:sz w:val="24"/>
                <w:szCs w:val="24"/>
              </w:rPr>
              <w:t>цінювання роботи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r>
      <w:tr w:rsidR="00E3067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освітнього середовища. Створення безпечних та комфортних умов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Аналіз працевлаштування випускників школи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05</w:t>
            </w:r>
            <w:r w:rsidR="00155BB5" w:rsidRPr="00AA52F2">
              <w:rPr>
                <w:rFonts w:ascii="Times New Roman" w:hAnsi="Times New Roman" w:cs="Times New Roman"/>
                <w:sz w:val="24"/>
                <w:szCs w:val="24"/>
              </w:rPr>
              <w:t>.09-09.09</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DA39BC">
              <w:rPr>
                <w:rFonts w:ascii="Times New Roman" w:hAnsi="Times New Roman" w:cs="Times New Roman"/>
                <w:sz w:val="24"/>
                <w:szCs w:val="24"/>
              </w:rPr>
              <w:t>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рівня адаптації учнів 1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ведення та перевірки учнівських зошитів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10.10-1</w:t>
            </w:r>
            <w:r w:rsidR="00155BB5" w:rsidRPr="00AA52F2">
              <w:rPr>
                <w:rFonts w:ascii="Times New Roman" w:hAnsi="Times New Roman" w:cs="Times New Roman"/>
                <w:sz w:val="24"/>
                <w:szCs w:val="24"/>
              </w:rPr>
              <w:t>7.10</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рівня адаптації учнів 5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безпечності  харчування, створення умов здорового харчування та роботу шкільної їдальні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07.11-1</w:t>
            </w:r>
            <w:r w:rsidR="002A7B7F" w:rsidRPr="00AA52F2">
              <w:rPr>
                <w:rFonts w:ascii="Times New Roman" w:hAnsi="Times New Roman" w:cs="Times New Roman"/>
                <w:sz w:val="24"/>
                <w:szCs w:val="24"/>
              </w:rPr>
              <w:t>8</w:t>
            </w:r>
            <w:r w:rsidR="00155BB5" w:rsidRPr="00AA52F2">
              <w:rPr>
                <w:rFonts w:ascii="Times New Roman" w:hAnsi="Times New Roman" w:cs="Times New Roman"/>
                <w:sz w:val="24"/>
                <w:szCs w:val="24"/>
              </w:rPr>
              <w:t>.11</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DA39BC">
              <w:rPr>
                <w:rFonts w:ascii="Times New Roman" w:hAnsi="Times New Roman" w:cs="Times New Roman"/>
                <w:sz w:val="24"/>
                <w:szCs w:val="24"/>
              </w:rPr>
              <w:t>, МС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9C0F39"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сформованості читацької компетентності учнів початкових класів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результатів навчальних досягнень учнів за І, ІІ семестр, рік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12.22,</w:t>
            </w:r>
            <w:r w:rsidR="002A7B7F" w:rsidRPr="00AA52F2">
              <w:rPr>
                <w:rFonts w:ascii="Times New Roman" w:hAnsi="Times New Roman" w:cs="Times New Roman"/>
                <w:sz w:val="24"/>
                <w:szCs w:val="24"/>
              </w:rPr>
              <w:t xml:space="preserve"> </w:t>
            </w:r>
            <w:r w:rsidRPr="00AA52F2">
              <w:rPr>
                <w:rFonts w:ascii="Times New Roman" w:hAnsi="Times New Roman" w:cs="Times New Roman"/>
                <w:sz w:val="24"/>
                <w:szCs w:val="24"/>
              </w:rPr>
              <w:t>06.23</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ведення класних журналів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12.22, 06.23</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результативності викладання української мови та літератури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ED4566"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EC0CF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w:t>
            </w:r>
            <w:r w:rsidR="00EC0CF0">
              <w:rPr>
                <w:rFonts w:ascii="Times New Roman" w:hAnsi="Times New Roman" w:cs="Times New Roman"/>
                <w:sz w:val="24"/>
                <w:szCs w:val="24"/>
              </w:rPr>
              <w:t>і</w:t>
            </w:r>
            <w:r w:rsidRPr="00AA52F2">
              <w:rPr>
                <w:rFonts w:ascii="Times New Roman" w:hAnsi="Times New Roman" w:cs="Times New Roman"/>
                <w:sz w:val="24"/>
                <w:szCs w:val="24"/>
              </w:rPr>
              <w:t>торинг якості та результативності навчання учнів 9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D74FE0">
            <w:pPr>
              <w:spacing w:after="0" w:line="240" w:lineRule="auto"/>
              <w:rPr>
                <w:rFonts w:ascii="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формування та забезпечення реалізації політики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2A7B7F"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результативності викладання основ здоров’я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9C0F39"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математичної компетентності учнів початкових класів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результативності викладання фізичної культури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9C0F39"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w:t>
            </w:r>
            <w:r w:rsidR="007E4FD9" w:rsidRPr="00AA52F2">
              <w:rPr>
                <w:rFonts w:ascii="Times New Roman" w:hAnsi="Times New Roman" w:cs="Times New Roman"/>
                <w:sz w:val="24"/>
                <w:szCs w:val="24"/>
              </w:rPr>
              <w:t xml:space="preserve"> та результативності роботи з</w:t>
            </w:r>
            <w:r w:rsidRPr="00AA52F2">
              <w:rPr>
                <w:rFonts w:ascii="Times New Roman" w:hAnsi="Times New Roman" w:cs="Times New Roman"/>
                <w:sz w:val="24"/>
                <w:szCs w:val="24"/>
              </w:rPr>
              <w:t xml:space="preserve"> обдарованими та здібними учнями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p>
        </w:tc>
      </w:tr>
      <w:tr w:rsidR="00C70204"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Впровадження електронних журналів, щоденників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A7B7F" w:rsidRPr="00AA52F2" w:rsidRDefault="002A7B7F"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hideMark/>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роботи з обдарованими учнями, підготовка до участі у предметних олімпіадах, конкурсах, турнірах, Інтернет-заходах</w:t>
            </w:r>
            <w:r w:rsidR="009C0F39" w:rsidRPr="00AA52F2">
              <w:rPr>
                <w:rFonts w:ascii="Times New Roman" w:hAnsi="Times New Roman" w:cs="Times New Roman"/>
                <w:sz w:val="24"/>
                <w:szCs w:val="24"/>
              </w:rPr>
              <w:t>, змаганнях</w:t>
            </w:r>
          </w:p>
        </w:tc>
        <w:tc>
          <w:tcPr>
            <w:tcW w:w="1843" w:type="dxa"/>
            <w:tcBorders>
              <w:top w:val="single" w:sz="4" w:space="0" w:color="auto"/>
              <w:left w:val="single" w:sz="4" w:space="0" w:color="auto"/>
              <w:bottom w:val="single" w:sz="4" w:space="0" w:color="auto"/>
              <w:right w:val="single" w:sz="4" w:space="0" w:color="auto"/>
            </w:tcBorders>
            <w:hideMark/>
          </w:tcPr>
          <w:p w:rsidR="002A7B7F" w:rsidRPr="00AA52F2" w:rsidRDefault="009C0F39"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плани</w:t>
            </w:r>
          </w:p>
        </w:tc>
        <w:tc>
          <w:tcPr>
            <w:tcW w:w="2112" w:type="dxa"/>
            <w:tcBorders>
              <w:top w:val="single" w:sz="4" w:space="0" w:color="auto"/>
              <w:left w:val="single" w:sz="4" w:space="0" w:color="auto"/>
              <w:bottom w:val="single" w:sz="4" w:space="0" w:color="auto"/>
              <w:right w:val="single" w:sz="4" w:space="0" w:color="auto"/>
            </w:tcBorders>
            <w:hideMark/>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Профорієнта</w:t>
            </w:r>
            <w:r w:rsidR="007E4FD9" w:rsidRPr="00AA52F2">
              <w:rPr>
                <w:rFonts w:ascii="Times New Roman" w:hAnsi="Times New Roman" w:cs="Times New Roman"/>
                <w:sz w:val="24"/>
                <w:szCs w:val="24"/>
              </w:rPr>
              <w:t>ційна робота з учнями,</w:t>
            </w:r>
            <w:r w:rsidRPr="00AA52F2">
              <w:rPr>
                <w:rFonts w:ascii="Times New Roman" w:hAnsi="Times New Roman" w:cs="Times New Roman"/>
                <w:sz w:val="24"/>
                <w:szCs w:val="24"/>
              </w:rPr>
              <w:t xml:space="preserve"> зустрічі з представниками ВНЗ</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EC0CF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C70204" w:rsidRPr="00AA52F2">
              <w:rPr>
                <w:rFonts w:ascii="Times New Roman" w:hAnsi="Times New Roman" w:cs="Times New Roman"/>
                <w:sz w:val="24"/>
                <w:szCs w:val="24"/>
              </w:rPr>
              <w:t>ласні керів</w:t>
            </w:r>
            <w:r>
              <w:rPr>
                <w:rFonts w:ascii="Times New Roman" w:hAnsi="Times New Roman" w:cs="Times New Roman"/>
                <w:sz w:val="24"/>
                <w:szCs w:val="24"/>
              </w:rPr>
              <w:t>н</w:t>
            </w:r>
            <w:r w:rsidR="00C70204" w:rsidRPr="00AA52F2">
              <w:rPr>
                <w:rFonts w:ascii="Times New Roman" w:hAnsi="Times New Roman" w:cs="Times New Roman"/>
                <w:sz w:val="24"/>
                <w:szCs w:val="24"/>
              </w:rPr>
              <w:t>и</w:t>
            </w:r>
            <w:r>
              <w:rPr>
                <w:rFonts w:ascii="Times New Roman" w:hAnsi="Times New Roman" w:cs="Times New Roman"/>
                <w:sz w:val="24"/>
                <w:szCs w:val="24"/>
              </w:rPr>
              <w:t>ки</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Організація роботи </w:t>
            </w:r>
            <w:r w:rsidR="002A7B7F" w:rsidRPr="00AA52F2">
              <w:rPr>
                <w:rFonts w:ascii="Times New Roman" w:hAnsi="Times New Roman" w:cs="Times New Roman"/>
                <w:sz w:val="24"/>
                <w:szCs w:val="24"/>
              </w:rPr>
              <w:t>консультативних пунктів щодо підготовки до Всеукраїнських інтерактивних</w:t>
            </w:r>
            <w:r w:rsidRPr="00AA52F2">
              <w:rPr>
                <w:rFonts w:ascii="Times New Roman" w:hAnsi="Times New Roman" w:cs="Times New Roman"/>
                <w:sz w:val="24"/>
                <w:szCs w:val="24"/>
              </w:rPr>
              <w:t xml:space="preserve"> </w:t>
            </w:r>
            <w:r w:rsidR="002A7B7F" w:rsidRPr="00AA52F2">
              <w:rPr>
                <w:rFonts w:ascii="Times New Roman" w:hAnsi="Times New Roman" w:cs="Times New Roman"/>
                <w:sz w:val="24"/>
                <w:szCs w:val="24"/>
              </w:rPr>
              <w:t>конкурсів, олімпіад, турнірів</w:t>
            </w:r>
            <w:r w:rsidRPr="00AA52F2">
              <w:rPr>
                <w:rFonts w:ascii="Times New Roman" w:hAnsi="Times New Roman" w:cs="Times New Roman"/>
                <w:sz w:val="24"/>
                <w:szCs w:val="24"/>
              </w:rPr>
              <w:t>, ДПА</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«Помилки — це не страшно. Ми всі навчаємось»</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16693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10.10-13</w:t>
            </w:r>
            <w:r w:rsidR="00A574AD" w:rsidRPr="00AA52F2">
              <w:rPr>
                <w:rFonts w:ascii="Times New Roman" w:hAnsi="Times New Roman" w:cs="Times New Roman"/>
                <w:sz w:val="24"/>
                <w:szCs w:val="24"/>
              </w:rPr>
              <w:t>.10</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здобувачів освіти у</w:t>
            </w:r>
            <w:r w:rsidR="002A7B7F" w:rsidRPr="00AA52F2">
              <w:rPr>
                <w:rFonts w:ascii="Times New Roman" w:hAnsi="Times New Roman" w:cs="Times New Roman"/>
                <w:sz w:val="24"/>
                <w:szCs w:val="24"/>
              </w:rPr>
              <w:t xml:space="preserve"> Всеукраїнських предметних олімпіад</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10.22-01.23</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DA39BC"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 </w:t>
            </w:r>
            <w:r w:rsidR="00EC0CF0">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w:t>
            </w:r>
            <w:r w:rsidR="000D54FE" w:rsidRPr="00AA52F2">
              <w:rPr>
                <w:rFonts w:ascii="Times New Roman" w:hAnsi="Times New Roman" w:cs="Times New Roman"/>
                <w:sz w:val="24"/>
                <w:szCs w:val="24"/>
              </w:rPr>
              <w:t xml:space="preserve"> здобувачів  у Інтернет-олімпіадах</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16693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10.22-11.22</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Участь здобувач у інтерактивних конкурсах, турнірах, змаганнях</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«Оцінювання для навчання»</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та заповнення чек-листа «Мій </w:t>
            </w:r>
            <w:r w:rsidR="00BA3C3E" w:rsidRPr="00AA52F2">
              <w:rPr>
                <w:rFonts w:ascii="Times New Roman" w:hAnsi="Times New Roman" w:cs="Times New Roman"/>
                <w:sz w:val="24"/>
                <w:szCs w:val="24"/>
              </w:rPr>
              <w:t>н</w:t>
            </w:r>
            <w:r w:rsidR="00C70204" w:rsidRPr="00AA52F2">
              <w:rPr>
                <w:rFonts w:ascii="Times New Roman" w:hAnsi="Times New Roman" w:cs="Times New Roman"/>
                <w:sz w:val="24"/>
                <w:szCs w:val="24"/>
              </w:rPr>
              <w:t>авчальний тиждень- оцінюю сам/сама</w:t>
            </w:r>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Знайомство із техніками </w:t>
            </w:r>
            <w:proofErr w:type="spellStart"/>
            <w:r w:rsidRPr="00AA52F2">
              <w:rPr>
                <w:rFonts w:ascii="Times New Roman" w:hAnsi="Times New Roman" w:cs="Times New Roman"/>
                <w:sz w:val="24"/>
                <w:szCs w:val="24"/>
              </w:rPr>
              <w:t>взаємоцінювання</w:t>
            </w:r>
            <w:proofErr w:type="spellEnd"/>
            <w:r w:rsidRPr="00AA52F2">
              <w:rPr>
                <w:rFonts w:ascii="Times New Roman" w:hAnsi="Times New Roman" w:cs="Times New Roman"/>
                <w:sz w:val="24"/>
                <w:szCs w:val="24"/>
              </w:rPr>
              <w:t xml:space="preserve"> «Термометр», «</w:t>
            </w:r>
            <w:proofErr w:type="spellStart"/>
            <w:r w:rsidRPr="00AA52F2">
              <w:rPr>
                <w:rFonts w:ascii="Times New Roman" w:hAnsi="Times New Roman" w:cs="Times New Roman"/>
                <w:sz w:val="24"/>
                <w:szCs w:val="24"/>
              </w:rPr>
              <w:t>Смайлики</w:t>
            </w:r>
            <w:proofErr w:type="spellEnd"/>
            <w:r w:rsidRPr="00AA52F2">
              <w:rPr>
                <w:rFonts w:ascii="Times New Roman" w:hAnsi="Times New Roman" w:cs="Times New Roman"/>
                <w:sz w:val="24"/>
                <w:szCs w:val="24"/>
              </w:rPr>
              <w:t>»</w:t>
            </w:r>
            <w:r w:rsidR="00C70204" w:rsidRPr="00AA52F2">
              <w:rPr>
                <w:rFonts w:ascii="Times New Roman" w:hAnsi="Times New Roman" w:cs="Times New Roman"/>
                <w:sz w:val="24"/>
                <w:szCs w:val="24"/>
              </w:rPr>
              <w:t xml:space="preserve"> тощо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41"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заняття</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A574AD" w:rsidP="00D74FE0">
            <w:pPr>
              <w:spacing w:after="0" w:line="240" w:lineRule="auto"/>
              <w:rPr>
                <w:rFonts w:ascii="Times New Roman" w:hAnsi="Times New Roman" w:cs="Times New Roman"/>
                <w:sz w:val="24"/>
                <w:szCs w:val="24"/>
              </w:rPr>
            </w:pPr>
          </w:p>
        </w:tc>
      </w:tr>
    </w:tbl>
    <w:p w:rsidR="00166935" w:rsidRPr="00AA52F2" w:rsidRDefault="00166935" w:rsidP="00D74FE0">
      <w:pPr>
        <w:tabs>
          <w:tab w:val="left" w:pos="1134"/>
        </w:tabs>
        <w:spacing w:after="0" w:line="240" w:lineRule="auto"/>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ІІІ. ДІЯЛЬНІСТЬ ПЕДАГОГІЧНИХ ПРАЦІВНИКІВ</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gridCol w:w="1842"/>
        <w:gridCol w:w="2125"/>
        <w:gridCol w:w="2293"/>
        <w:gridCol w:w="1276"/>
      </w:tblGrid>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5F34" w:rsidRPr="00AA52F2" w:rsidRDefault="006A5F34" w:rsidP="00D74FE0">
            <w:pPr>
              <w:tabs>
                <w:tab w:val="left" w:pos="1134"/>
              </w:tabs>
              <w:spacing w:after="0" w:line="240" w:lineRule="auto"/>
              <w:jc w:val="both"/>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 xml:space="preserve">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AA52F2">
              <w:rPr>
                <w:rFonts w:ascii="Times New Roman" w:eastAsia="Times New Roman" w:hAnsi="Times New Roman" w:cs="Times New Roman"/>
                <w:b/>
                <w:sz w:val="24"/>
                <w:szCs w:val="24"/>
              </w:rPr>
              <w:t>компетентностей</w:t>
            </w:r>
            <w:proofErr w:type="spellEnd"/>
            <w:r w:rsidRPr="00AA52F2">
              <w:rPr>
                <w:rFonts w:ascii="Times New Roman" w:eastAsia="Times New Roman" w:hAnsi="Times New Roman" w:cs="Times New Roman"/>
                <w:b/>
                <w:sz w:val="24"/>
                <w:szCs w:val="24"/>
              </w:rPr>
              <w:t xml:space="preserve"> здобувачів освіти.</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r>
      <w:tr w:rsidR="006A5F3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Опрацювання нормативних документів, рекомендаційних листів  щодо  організації освітньої діяльності, </w:t>
            </w:r>
            <w:r w:rsidR="00AB07EA" w:rsidRPr="00AA52F2">
              <w:rPr>
                <w:rFonts w:ascii="Times New Roman" w:hAnsi="Times New Roman" w:cs="Times New Roman"/>
                <w:sz w:val="24"/>
                <w:szCs w:val="24"/>
              </w:rPr>
              <w:t xml:space="preserve">оцінювання, </w:t>
            </w:r>
            <w:r w:rsidRPr="00AA52F2">
              <w:rPr>
                <w:rFonts w:ascii="Times New Roman" w:hAnsi="Times New Roman" w:cs="Times New Roman"/>
                <w:sz w:val="24"/>
                <w:szCs w:val="24"/>
              </w:rPr>
              <w:t xml:space="preserve">викладання предметів </w:t>
            </w:r>
          </w:p>
        </w:tc>
        <w:tc>
          <w:tcPr>
            <w:tcW w:w="1842" w:type="dxa"/>
            <w:tcBorders>
              <w:top w:val="single" w:sz="4" w:space="0" w:color="auto"/>
              <w:left w:val="single" w:sz="4" w:space="0" w:color="auto"/>
              <w:bottom w:val="single" w:sz="4" w:space="0" w:color="auto"/>
              <w:right w:val="single" w:sz="4" w:space="0" w:color="auto"/>
            </w:tcBorders>
          </w:tcPr>
          <w:p w:rsidR="006A5F34"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28.08</w:t>
            </w:r>
          </w:p>
        </w:tc>
        <w:tc>
          <w:tcPr>
            <w:tcW w:w="2125"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6A5F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A5F34"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p>
        </w:tc>
      </w:tr>
      <w:tr w:rsidR="00431EA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 та погодження навчальних програм для 5 класу на основі модельних</w:t>
            </w:r>
          </w:p>
        </w:tc>
        <w:tc>
          <w:tcPr>
            <w:tcW w:w="1842"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5"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431EA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p>
        </w:tc>
      </w:tr>
      <w:tr w:rsidR="00A448A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Співбесіда з учителями </w:t>
            </w:r>
            <w:r w:rsidR="003148F9" w:rsidRPr="00AA52F2">
              <w:rPr>
                <w:rFonts w:ascii="Times New Roman" w:hAnsi="Times New Roman" w:cs="Times New Roman"/>
                <w:sz w:val="24"/>
                <w:szCs w:val="24"/>
              </w:rPr>
              <w:t xml:space="preserve">щодо навантаження та </w:t>
            </w:r>
            <w:r w:rsidRPr="00AA52F2">
              <w:rPr>
                <w:rFonts w:ascii="Times New Roman" w:hAnsi="Times New Roman" w:cs="Times New Roman"/>
                <w:sz w:val="24"/>
                <w:szCs w:val="24"/>
              </w:rPr>
              <w:t xml:space="preserve">готовності до роботи в новому навчальному році </w:t>
            </w:r>
            <w:r w:rsidR="00431EA4" w:rsidRPr="00AA52F2">
              <w:rPr>
                <w:rFonts w:ascii="Times New Roman" w:hAnsi="Times New Roman" w:cs="Times New Roman"/>
                <w:sz w:val="24"/>
                <w:szCs w:val="24"/>
              </w:rPr>
              <w:t>(знання вимог С</w:t>
            </w:r>
            <w:r w:rsidRPr="00AA52F2">
              <w:rPr>
                <w:rFonts w:ascii="Times New Roman" w:hAnsi="Times New Roman" w:cs="Times New Roman"/>
                <w:sz w:val="24"/>
                <w:szCs w:val="24"/>
              </w:rPr>
              <w:t>тандарту освіти</w:t>
            </w:r>
            <w:r w:rsidR="00431EA4" w:rsidRPr="00AA52F2">
              <w:rPr>
                <w:rFonts w:ascii="Times New Roman" w:hAnsi="Times New Roman" w:cs="Times New Roman"/>
                <w:sz w:val="24"/>
                <w:szCs w:val="24"/>
              </w:rPr>
              <w:t xml:space="preserve"> НУШ</w:t>
            </w:r>
            <w:r w:rsidRPr="00AA52F2">
              <w:rPr>
                <w:rFonts w:ascii="Times New Roman" w:hAnsi="Times New Roman" w:cs="Times New Roman"/>
                <w:sz w:val="24"/>
                <w:szCs w:val="24"/>
              </w:rPr>
              <w:t>, навчальних програм,</w:t>
            </w:r>
            <w:r w:rsidR="00DE0928" w:rsidRPr="00AA52F2">
              <w:rPr>
                <w:rFonts w:ascii="Times New Roman" w:hAnsi="Times New Roman" w:cs="Times New Roman"/>
                <w:sz w:val="24"/>
                <w:szCs w:val="24"/>
              </w:rPr>
              <w:t xml:space="preserve"> </w:t>
            </w:r>
            <w:r w:rsidRPr="00AA52F2">
              <w:rPr>
                <w:rFonts w:ascii="Times New Roman" w:hAnsi="Times New Roman" w:cs="Times New Roman"/>
                <w:sz w:val="24"/>
                <w:szCs w:val="24"/>
              </w:rPr>
              <w:t>наявність навчально-методичного забезпечення з предмета</w:t>
            </w:r>
            <w:r w:rsidR="00431EA4" w:rsidRPr="00AA52F2">
              <w:rPr>
                <w:rFonts w:ascii="Times New Roman" w:hAnsi="Times New Roman" w:cs="Times New Roman"/>
                <w:sz w:val="24"/>
                <w:szCs w:val="24"/>
              </w:rPr>
              <w:t xml:space="preserve"> тощо</w:t>
            </w:r>
            <w:r w:rsidRPr="00AA52F2">
              <w:rPr>
                <w:rFonts w:ascii="Times New Roman" w:hAnsi="Times New Roman" w:cs="Times New Roman"/>
                <w:sz w:val="24"/>
                <w:szCs w:val="24"/>
              </w:rPr>
              <w:t>)</w:t>
            </w:r>
            <w:r w:rsidR="003148F9" w:rsidRPr="00AA52F2">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29.08-31.08</w:t>
            </w:r>
          </w:p>
        </w:tc>
        <w:tc>
          <w:tcPr>
            <w:tcW w:w="2125" w:type="dxa"/>
            <w:tcBorders>
              <w:top w:val="single" w:sz="4" w:space="0" w:color="auto"/>
              <w:left w:val="single" w:sz="4" w:space="0" w:color="auto"/>
              <w:bottom w:val="single" w:sz="4" w:space="0" w:color="auto"/>
              <w:right w:val="single" w:sz="4" w:space="0" w:color="auto"/>
            </w:tcBorders>
          </w:tcPr>
          <w:p w:rsidR="00A448AD"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w:t>
            </w:r>
          </w:p>
        </w:tc>
        <w:tc>
          <w:tcPr>
            <w:tcW w:w="2293" w:type="dxa"/>
            <w:tcBorders>
              <w:top w:val="single" w:sz="4" w:space="0" w:color="auto"/>
              <w:left w:val="single" w:sz="4" w:space="0" w:color="auto"/>
              <w:bottom w:val="single" w:sz="4" w:space="0" w:color="auto"/>
              <w:right w:val="single" w:sz="4" w:space="0" w:color="auto"/>
            </w:tcBorders>
          </w:tcPr>
          <w:p w:rsidR="00A448A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p>
        </w:tc>
      </w:tr>
      <w:tr w:rsidR="00431EA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Пог</w:t>
            </w:r>
            <w:r w:rsidR="002F19B8">
              <w:rPr>
                <w:rFonts w:ascii="Times New Roman" w:hAnsi="Times New Roman" w:cs="Times New Roman"/>
                <w:sz w:val="24"/>
                <w:szCs w:val="24"/>
              </w:rPr>
              <w:t xml:space="preserve">одження плану роботи Професійних спільнот </w:t>
            </w:r>
            <w:r w:rsidRPr="00AA52F2">
              <w:rPr>
                <w:rFonts w:ascii="Times New Roman" w:hAnsi="Times New Roman" w:cs="Times New Roman"/>
                <w:sz w:val="24"/>
                <w:szCs w:val="24"/>
              </w:rPr>
              <w:t>вчителів закладу</w:t>
            </w:r>
            <w:r w:rsidR="00DE0928" w:rsidRPr="00AA52F2">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5"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431EA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p>
        </w:tc>
      </w:tr>
      <w:tr w:rsidR="006A5F34" w:rsidRPr="00AA52F2" w:rsidTr="002F19B8">
        <w:trPr>
          <w:trHeight w:val="145"/>
        </w:trPr>
        <w:tc>
          <w:tcPr>
            <w:tcW w:w="8477" w:type="dxa"/>
            <w:tcBorders>
              <w:top w:val="single" w:sz="4" w:space="0" w:color="auto"/>
              <w:left w:val="single" w:sz="4" w:space="0" w:color="auto"/>
              <w:bottom w:val="single" w:sz="4" w:space="0" w:color="auto"/>
              <w:right w:val="single" w:sz="4" w:space="0" w:color="auto"/>
            </w:tcBorders>
            <w:hideMark/>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Погод</w:t>
            </w:r>
            <w:r w:rsidR="00DE0928" w:rsidRPr="00AA52F2">
              <w:rPr>
                <w:rFonts w:ascii="Times New Roman" w:hAnsi="Times New Roman" w:cs="Times New Roman"/>
                <w:sz w:val="24"/>
                <w:szCs w:val="24"/>
              </w:rPr>
              <w:t>ження календарно-тематичних</w:t>
            </w:r>
            <w:r w:rsidRPr="00AA52F2">
              <w:rPr>
                <w:rFonts w:ascii="Times New Roman" w:hAnsi="Times New Roman" w:cs="Times New Roman"/>
                <w:sz w:val="24"/>
                <w:szCs w:val="24"/>
              </w:rPr>
              <w:t xml:space="preserve"> планів</w:t>
            </w:r>
            <w:r w:rsidR="00DE0928" w:rsidRPr="00AA52F2">
              <w:rPr>
                <w:rFonts w:ascii="Times New Roman" w:hAnsi="Times New Roman" w:cs="Times New Roman"/>
                <w:sz w:val="24"/>
                <w:szCs w:val="24"/>
              </w:rPr>
              <w:t xml:space="preserve"> на відповідність навчальним програмам</w:t>
            </w:r>
          </w:p>
        </w:tc>
        <w:tc>
          <w:tcPr>
            <w:tcW w:w="1842"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w:t>
            </w:r>
            <w:r w:rsidR="00431EA4" w:rsidRPr="00AA52F2">
              <w:rPr>
                <w:rFonts w:ascii="Times New Roman" w:hAnsi="Times New Roman" w:cs="Times New Roman"/>
                <w:sz w:val="24"/>
                <w:szCs w:val="24"/>
              </w:rPr>
              <w:t>2</w:t>
            </w:r>
            <w:r w:rsidRPr="00AA52F2">
              <w:rPr>
                <w:rFonts w:ascii="Times New Roman" w:hAnsi="Times New Roman" w:cs="Times New Roman"/>
                <w:sz w:val="24"/>
                <w:szCs w:val="24"/>
              </w:rPr>
              <w:t>.09</w:t>
            </w:r>
            <w:r w:rsidR="00BF05F7" w:rsidRPr="00AA52F2">
              <w:rPr>
                <w:rFonts w:ascii="Times New Roman" w:hAnsi="Times New Roman" w:cs="Times New Roman"/>
                <w:sz w:val="24"/>
                <w:szCs w:val="24"/>
              </w:rPr>
              <w:t>,10.01</w:t>
            </w:r>
          </w:p>
        </w:tc>
        <w:tc>
          <w:tcPr>
            <w:tcW w:w="2125" w:type="dxa"/>
            <w:tcBorders>
              <w:top w:val="single" w:sz="4" w:space="0" w:color="auto"/>
              <w:left w:val="single" w:sz="4" w:space="0" w:color="auto"/>
              <w:bottom w:val="single" w:sz="4" w:space="0" w:color="auto"/>
              <w:right w:val="single" w:sz="4" w:space="0" w:color="auto"/>
            </w:tcBorders>
          </w:tcPr>
          <w:p w:rsidR="006A5F34"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A5F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Опрацювання нормативних документів, рекомендаційних л</w:t>
            </w:r>
            <w:r w:rsidR="00BF05F7" w:rsidRPr="00AA52F2">
              <w:rPr>
                <w:rFonts w:ascii="Times New Roman" w:hAnsi="Times New Roman" w:cs="Times New Roman"/>
                <w:sz w:val="24"/>
                <w:szCs w:val="24"/>
              </w:rPr>
              <w:t xml:space="preserve">истів  щодо  проведення </w:t>
            </w:r>
            <w:r w:rsidRPr="00AA52F2">
              <w:rPr>
                <w:rFonts w:ascii="Times New Roman" w:hAnsi="Times New Roman" w:cs="Times New Roman"/>
                <w:sz w:val="24"/>
                <w:szCs w:val="24"/>
              </w:rPr>
              <w:t>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03.10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Затвердження графіку та матеріалів проведення І етапу предметних олімпіад, конкурсу </w:t>
            </w:r>
            <w:proofErr w:type="spellStart"/>
            <w:r w:rsidRPr="00AA52F2">
              <w:rPr>
                <w:rFonts w:ascii="Times New Roman" w:hAnsi="Times New Roman" w:cs="Times New Roman"/>
                <w:sz w:val="24"/>
                <w:szCs w:val="24"/>
              </w:rPr>
              <w:t>ім.П.Яцика</w:t>
            </w:r>
            <w:proofErr w:type="spellEnd"/>
            <w:r w:rsidRPr="00AA52F2">
              <w:rPr>
                <w:rFonts w:ascii="Times New Roman" w:hAnsi="Times New Roman" w:cs="Times New Roman"/>
                <w:sz w:val="24"/>
                <w:szCs w:val="24"/>
              </w:rPr>
              <w:t>, Т.Шевченка</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І етапу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10.10-22.10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учні</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проведення</w:t>
            </w:r>
            <w:r w:rsidR="00BF05F7" w:rsidRPr="00AA52F2">
              <w:rPr>
                <w:rFonts w:ascii="Times New Roman" w:hAnsi="Times New Roman" w:cs="Times New Roman"/>
                <w:sz w:val="24"/>
                <w:szCs w:val="24"/>
              </w:rPr>
              <w:t xml:space="preserve"> І етапу та о</w:t>
            </w:r>
            <w:r w:rsidR="00AB07EA" w:rsidRPr="00AA52F2">
              <w:rPr>
                <w:rFonts w:ascii="Times New Roman" w:hAnsi="Times New Roman" w:cs="Times New Roman"/>
                <w:sz w:val="24"/>
                <w:szCs w:val="24"/>
              </w:rPr>
              <w:t>формлення заявки на участь у ІІ етап</w:t>
            </w:r>
            <w:r w:rsidR="00BF05F7" w:rsidRPr="00AA52F2">
              <w:rPr>
                <w:rFonts w:ascii="Times New Roman" w:hAnsi="Times New Roman" w:cs="Times New Roman"/>
                <w:sz w:val="24"/>
                <w:szCs w:val="24"/>
              </w:rPr>
              <w:t>і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A448AD" w:rsidRPr="00AA52F2">
              <w:rPr>
                <w:rFonts w:ascii="Times New Roman" w:hAnsi="Times New Roman" w:cs="Times New Roman"/>
                <w:sz w:val="24"/>
                <w:szCs w:val="24"/>
              </w:rPr>
              <w:t>25</w:t>
            </w:r>
            <w:r w:rsidRPr="00AA52F2">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Аналіз проведення І етапу конкурсу </w:t>
            </w:r>
            <w:proofErr w:type="spellStart"/>
            <w:r w:rsidRPr="00AA52F2">
              <w:rPr>
                <w:rFonts w:ascii="Times New Roman" w:hAnsi="Times New Roman" w:cs="Times New Roman"/>
                <w:sz w:val="24"/>
                <w:szCs w:val="24"/>
              </w:rPr>
              <w:t>ім.П.Яцика</w:t>
            </w:r>
            <w:proofErr w:type="spellEnd"/>
            <w:r w:rsidRPr="00AA52F2">
              <w:rPr>
                <w:rFonts w:ascii="Times New Roman" w:hAnsi="Times New Roman" w:cs="Times New Roman"/>
                <w:sz w:val="24"/>
                <w:szCs w:val="24"/>
              </w:rPr>
              <w:t>, Т.Шевченка</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30.10</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Ознайомлення з графіком ІІ етапу предметних олімпіад, конкурсу </w:t>
            </w:r>
            <w:proofErr w:type="spellStart"/>
            <w:r w:rsidRPr="00AA52F2">
              <w:rPr>
                <w:rFonts w:ascii="Times New Roman" w:hAnsi="Times New Roman" w:cs="Times New Roman"/>
                <w:sz w:val="24"/>
                <w:szCs w:val="24"/>
              </w:rPr>
              <w:t>ім.П.Яцика</w:t>
            </w:r>
            <w:proofErr w:type="spellEnd"/>
            <w:r w:rsidRPr="00AA52F2">
              <w:rPr>
                <w:rFonts w:ascii="Times New Roman" w:hAnsi="Times New Roman" w:cs="Times New Roman"/>
                <w:sz w:val="24"/>
                <w:szCs w:val="24"/>
              </w:rPr>
              <w:t>, Т.Шевченка</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05.11</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у ІІ етапі Всеукраїнських предметних олімпіад</w:t>
            </w:r>
            <w:r w:rsidR="00A448AD" w:rsidRPr="00AA52F2">
              <w:rPr>
                <w:rFonts w:ascii="Times New Roman" w:hAnsi="Times New Roman" w:cs="Times New Roman"/>
                <w:sz w:val="24"/>
                <w:szCs w:val="24"/>
              </w:rPr>
              <w:t>, конкурсах</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05.11-18.12</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планів роботи на канікули</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10,12,03</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Лайфхаки від колег «Як раціонально</w:t>
            </w:r>
            <w:r w:rsidR="00571CBD" w:rsidRPr="00AA52F2">
              <w:rPr>
                <w:rFonts w:ascii="Times New Roman" w:hAnsi="Times New Roman" w:cs="Times New Roman"/>
                <w:sz w:val="24"/>
                <w:szCs w:val="24"/>
              </w:rPr>
              <w:t xml:space="preserve"> спланувати свою роботу»</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української мови та літератури</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Обмін досвідом «Електронні освітні платформи для здійснення контролю знань учнів»</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посилання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B75FA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 </w:t>
            </w:r>
            <w:r w:rsidR="002F19B8">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вчителів, що атестуються</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571CBD" w:rsidRPr="00AA52F2">
              <w:rPr>
                <w:rFonts w:ascii="Times New Roman" w:hAnsi="Times New Roman" w:cs="Times New Roman"/>
                <w:sz w:val="24"/>
                <w:szCs w:val="24"/>
              </w:rPr>
              <w:t>омісія</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основ здоров’я</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571CBD"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фізичної культури</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реалізації освітньої програми та виконання навчальних  програм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червень</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Розроблення</w:t>
            </w:r>
            <w:r w:rsidR="00571CBD" w:rsidRPr="00AA52F2">
              <w:rPr>
                <w:rFonts w:ascii="Times New Roman" w:hAnsi="Times New Roman" w:cs="Times New Roman"/>
                <w:sz w:val="24"/>
                <w:szCs w:val="24"/>
              </w:rPr>
              <w:t xml:space="preserve"> індивідуальних освітніх траєкторій учнів (розробка завдань, надання консультацій</w:t>
            </w:r>
            <w:r w:rsidR="003F4233" w:rsidRPr="00AA52F2">
              <w:rPr>
                <w:rFonts w:ascii="Times New Roman" w:hAnsi="Times New Roman" w:cs="Times New Roman"/>
                <w:sz w:val="24"/>
                <w:szCs w:val="24"/>
              </w:rPr>
              <w:t>, відстеження результативності навчання кожного учня)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3F4233"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DE0928"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DE092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Ознайомлення із освітніми технологіями, спрямованими на оволодіння здобувачами освіти ключових </w:t>
            </w:r>
            <w:proofErr w:type="spellStart"/>
            <w:r w:rsidRPr="00AA52F2">
              <w:rPr>
                <w:rFonts w:ascii="Times New Roman" w:hAnsi="Times New Roman" w:cs="Times New Roman"/>
                <w:sz w:val="24"/>
                <w:szCs w:val="24"/>
              </w:rPr>
              <w:t>компетентностей</w:t>
            </w:r>
            <w:proofErr w:type="spellEnd"/>
            <w:r w:rsidRPr="00AA52F2">
              <w:rPr>
                <w:rFonts w:ascii="Times New Roman" w:hAnsi="Times New Roman" w:cs="Times New Roman"/>
                <w:sz w:val="24"/>
                <w:szCs w:val="24"/>
              </w:rPr>
              <w:t xml:space="preserve"> та наскрізних умінь</w:t>
            </w:r>
            <w:r w:rsidRPr="00AA52F2">
              <w:rPr>
                <w:rFonts w:ascii="Times New Roman" w:hAnsi="Times New Roman" w:cs="Times New Roman"/>
                <w:sz w:val="24"/>
                <w:szCs w:val="24"/>
              </w:rPr>
              <w:tab/>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DE0928"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DE0928"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DE0928" w:rsidRPr="00AA52F2" w:rsidRDefault="00DE0928" w:rsidP="00D74FE0">
            <w:pPr>
              <w:spacing w:after="0" w:line="240" w:lineRule="auto"/>
              <w:rPr>
                <w:rFonts w:ascii="Times New Roman" w:hAnsi="Times New Roman" w:cs="Times New Roman"/>
                <w:sz w:val="24"/>
                <w:szCs w:val="24"/>
              </w:rPr>
            </w:pPr>
          </w:p>
        </w:tc>
      </w:tr>
      <w:tr w:rsidR="00BA391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Використання під час занять інтегрованих змістових ліній для формування суспільних цінностей, виховання патріотизму, ІКТ, сучасних освітніх р</w:t>
            </w:r>
            <w:r w:rsidR="002F19B8">
              <w:rPr>
                <w:rFonts w:ascii="Times New Roman" w:hAnsi="Times New Roman" w:cs="Times New Roman"/>
                <w:sz w:val="24"/>
                <w:szCs w:val="24"/>
              </w:rPr>
              <w:t>есурсів, інструментів, платформ тощо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 заняття</w:t>
            </w:r>
          </w:p>
        </w:tc>
        <w:tc>
          <w:tcPr>
            <w:tcW w:w="2293" w:type="dxa"/>
            <w:tcBorders>
              <w:top w:val="single" w:sz="4" w:space="0" w:color="auto"/>
              <w:left w:val="single" w:sz="4" w:space="0" w:color="auto"/>
              <w:bottom w:val="single" w:sz="4" w:space="0" w:color="auto"/>
              <w:right w:val="single" w:sz="4" w:space="0" w:color="auto"/>
            </w:tcBorders>
          </w:tcPr>
          <w:p w:rsidR="00BA3916" w:rsidRPr="00AA52F2" w:rsidRDefault="00B75FA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ЗВ ,</w:t>
            </w:r>
            <w:r w:rsidR="002F19B8">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BA3916" w:rsidRPr="00AA52F2" w:rsidRDefault="00BA3916" w:rsidP="00D74FE0">
            <w:pPr>
              <w:spacing w:after="0" w:line="240" w:lineRule="auto"/>
              <w:rPr>
                <w:rFonts w:ascii="Times New Roman" w:hAnsi="Times New Roman" w:cs="Times New Roman"/>
                <w:sz w:val="24"/>
                <w:szCs w:val="24"/>
              </w:rPr>
            </w:pPr>
          </w:p>
        </w:tc>
      </w:tr>
      <w:tr w:rsidR="00BA391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Створення та використання власного освітнього контенту, освітніх ресурсів,  та оприлюднення методичних розробок, публікацій на освітніх сайтах</w:t>
            </w:r>
            <w:r w:rsidR="002F19B8">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BA3916"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що атестуються</w:t>
            </w:r>
          </w:p>
        </w:tc>
        <w:tc>
          <w:tcPr>
            <w:tcW w:w="1276" w:type="dxa"/>
            <w:tcBorders>
              <w:top w:val="single" w:sz="4" w:space="0" w:color="auto"/>
              <w:left w:val="single" w:sz="4" w:space="0" w:color="auto"/>
              <w:bottom w:val="single" w:sz="4" w:space="0" w:color="auto"/>
              <w:right w:val="single" w:sz="4" w:space="0" w:color="auto"/>
            </w:tcBorders>
          </w:tcPr>
          <w:p w:rsidR="00BA3916" w:rsidRPr="00AA52F2" w:rsidRDefault="00BA3916"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71CBD" w:rsidRPr="00AA52F2" w:rsidRDefault="00571CBD" w:rsidP="00D74FE0">
            <w:pPr>
              <w:tabs>
                <w:tab w:val="left" w:pos="1134"/>
              </w:tabs>
              <w:spacing w:after="0" w:line="240" w:lineRule="auto"/>
              <w:jc w:val="both"/>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2. Постійне підвищення професійного рівня й педагогічної майстерності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r>
      <w:tr w:rsidR="00571CBD" w:rsidRPr="00AA52F2" w:rsidTr="002F19B8">
        <w:trPr>
          <w:trHeight w:val="146"/>
        </w:trPr>
        <w:tc>
          <w:tcPr>
            <w:tcW w:w="8477" w:type="dxa"/>
            <w:tcBorders>
              <w:top w:val="single" w:sz="4" w:space="0" w:color="auto"/>
              <w:left w:val="single" w:sz="4" w:space="0" w:color="auto"/>
              <w:bottom w:val="single" w:sz="4" w:space="0" w:color="auto"/>
              <w:right w:val="single" w:sz="4" w:space="0" w:color="auto"/>
            </w:tcBorders>
            <w:hideMark/>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Методичні  консультації педпрацівників з питань організації освітньої діяльності та ведення шкільної документації</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консультація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8D0203" w:rsidRPr="00AA52F2" w:rsidTr="00A16DBF">
        <w:trPr>
          <w:trHeight w:val="146"/>
        </w:trPr>
        <w:tc>
          <w:tcPr>
            <w:tcW w:w="8477" w:type="dxa"/>
            <w:tcBorders>
              <w:top w:val="single" w:sz="4" w:space="0" w:color="auto"/>
              <w:left w:val="single" w:sz="4" w:space="0" w:color="auto"/>
              <w:bottom w:val="single" w:sz="4" w:space="0" w:color="auto"/>
              <w:right w:val="single" w:sz="4" w:space="0" w:color="auto"/>
            </w:tcBorders>
          </w:tcPr>
          <w:p w:rsidR="008D0203"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ч</w:t>
            </w:r>
            <w:r w:rsidR="008D0203" w:rsidRPr="00AA52F2">
              <w:rPr>
                <w:rFonts w:ascii="Times New Roman" w:hAnsi="Times New Roman" w:cs="Times New Roman"/>
                <w:sz w:val="24"/>
                <w:szCs w:val="24"/>
              </w:rPr>
              <w:t>ек</w:t>
            </w:r>
            <w:r w:rsidRPr="00AA52F2">
              <w:rPr>
                <w:rFonts w:ascii="Times New Roman" w:hAnsi="Times New Roman" w:cs="Times New Roman"/>
                <w:sz w:val="24"/>
                <w:szCs w:val="24"/>
              </w:rPr>
              <w:t xml:space="preserve"> -</w:t>
            </w:r>
            <w:r w:rsidR="008D0203" w:rsidRPr="00AA52F2">
              <w:rPr>
                <w:rFonts w:ascii="Times New Roman" w:hAnsi="Times New Roman" w:cs="Times New Roman"/>
                <w:sz w:val="24"/>
                <w:szCs w:val="24"/>
              </w:rPr>
              <w:t xml:space="preserve"> лист</w:t>
            </w:r>
            <w:r w:rsidRPr="00AA52F2">
              <w:rPr>
                <w:rFonts w:ascii="Times New Roman" w:hAnsi="Times New Roman" w:cs="Times New Roman"/>
                <w:sz w:val="24"/>
                <w:szCs w:val="24"/>
              </w:rPr>
              <w:t>а «</w:t>
            </w:r>
            <w:r w:rsidR="008D0203" w:rsidRPr="00AA52F2">
              <w:rPr>
                <w:rFonts w:ascii="Times New Roman" w:hAnsi="Times New Roman" w:cs="Times New Roman"/>
                <w:sz w:val="24"/>
                <w:szCs w:val="24"/>
              </w:rPr>
              <w:t>Освіта у воєнний</w:t>
            </w:r>
            <w:r w:rsidRPr="00AA52F2">
              <w:rPr>
                <w:rFonts w:ascii="Times New Roman" w:hAnsi="Times New Roman" w:cs="Times New Roman"/>
                <w:sz w:val="24"/>
                <w:szCs w:val="24"/>
              </w:rPr>
              <w:t xml:space="preserve"> час: </w:t>
            </w:r>
            <w:r w:rsidR="00816B8B" w:rsidRPr="00AA52F2">
              <w:rPr>
                <w:rFonts w:ascii="Times New Roman" w:hAnsi="Times New Roman" w:cs="Times New Roman"/>
                <w:sz w:val="24"/>
                <w:szCs w:val="24"/>
              </w:rPr>
              <w:t xml:space="preserve">виклики та </w:t>
            </w:r>
            <w:r w:rsidRPr="00AA52F2">
              <w:rPr>
                <w:rFonts w:ascii="Times New Roman" w:hAnsi="Times New Roman" w:cs="Times New Roman"/>
                <w:sz w:val="24"/>
                <w:szCs w:val="24"/>
              </w:rPr>
              <w:t>рекомендації»</w:t>
            </w:r>
          </w:p>
        </w:tc>
        <w:tc>
          <w:tcPr>
            <w:tcW w:w="1842" w:type="dxa"/>
            <w:tcBorders>
              <w:top w:val="single" w:sz="4" w:space="0" w:color="auto"/>
              <w:left w:val="single" w:sz="4" w:space="0" w:color="auto"/>
              <w:bottom w:val="single" w:sz="4" w:space="0" w:color="auto"/>
              <w:right w:val="single" w:sz="4" w:space="0" w:color="auto"/>
            </w:tcBorders>
          </w:tcPr>
          <w:p w:rsidR="008D0203"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5" w:type="dxa"/>
            <w:tcBorders>
              <w:top w:val="single" w:sz="4" w:space="0" w:color="auto"/>
              <w:left w:val="single" w:sz="4" w:space="0" w:color="auto"/>
              <w:bottom w:val="single" w:sz="4" w:space="0" w:color="auto"/>
              <w:right w:val="single" w:sz="4" w:space="0" w:color="auto"/>
            </w:tcBorders>
          </w:tcPr>
          <w:p w:rsidR="008D0203"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293" w:type="dxa"/>
            <w:tcBorders>
              <w:top w:val="single" w:sz="4" w:space="0" w:color="auto"/>
              <w:left w:val="single" w:sz="4" w:space="0" w:color="auto"/>
              <w:bottom w:val="single" w:sz="4" w:space="0" w:color="auto"/>
              <w:right w:val="single" w:sz="4" w:space="0" w:color="auto"/>
            </w:tcBorders>
          </w:tcPr>
          <w:p w:rsidR="008D0203"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D0203" w:rsidRPr="00AA52F2" w:rsidRDefault="008D0203" w:rsidP="00D74FE0">
            <w:pPr>
              <w:spacing w:after="0" w:line="240" w:lineRule="auto"/>
              <w:rPr>
                <w:rFonts w:ascii="Times New Roman" w:hAnsi="Times New Roman" w:cs="Times New Roman"/>
                <w:sz w:val="24"/>
                <w:szCs w:val="24"/>
              </w:rPr>
            </w:pPr>
          </w:p>
        </w:tc>
      </w:tr>
      <w:tr w:rsidR="00985679" w:rsidRPr="00AA52F2" w:rsidTr="00A16DBF">
        <w:trPr>
          <w:trHeight w:val="146"/>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«Атестація: пройдемо успішно»</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24.10</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6"/>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Методичні консультації для вчителів щодо участі проведення І етапу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Методична майстерка «Навчання у складних умовах: ефективні інструменти»</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28.11</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2F19B8">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Моніторинг. Виконання плану </w:t>
            </w:r>
            <w:r w:rsidR="002F19B8">
              <w:rPr>
                <w:rFonts w:ascii="Times New Roman" w:hAnsi="Times New Roman" w:cs="Times New Roman"/>
                <w:sz w:val="24"/>
                <w:szCs w:val="24"/>
              </w:rPr>
              <w:t xml:space="preserve">підвищення кваліфікації за 2022 рік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20.12</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плану</w:t>
            </w:r>
            <w:r w:rsidR="002F19B8">
              <w:rPr>
                <w:rFonts w:ascii="Times New Roman" w:hAnsi="Times New Roman" w:cs="Times New Roman"/>
                <w:sz w:val="24"/>
                <w:szCs w:val="24"/>
              </w:rPr>
              <w:t xml:space="preserve"> підвищення кваліфікації на 2023 рік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20.12</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B75FA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ЗЛ, </w:t>
            </w:r>
            <w:r w:rsidR="002F19B8">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Воркшоп</w:t>
            </w:r>
            <w:proofErr w:type="spellEnd"/>
            <w:r w:rsidRPr="00AA52F2">
              <w:rPr>
                <w:rFonts w:ascii="Times New Roman" w:hAnsi="Times New Roman" w:cs="Times New Roman"/>
                <w:sz w:val="24"/>
                <w:szCs w:val="24"/>
              </w:rPr>
              <w:t xml:space="preserve"> «Ефективні рішення </w:t>
            </w:r>
            <w:proofErr w:type="spellStart"/>
            <w:r w:rsidRPr="00AA52F2">
              <w:rPr>
                <w:rFonts w:ascii="Times New Roman" w:hAnsi="Times New Roman" w:cs="Times New Roman"/>
                <w:sz w:val="24"/>
                <w:szCs w:val="24"/>
              </w:rPr>
              <w:t>Google</w:t>
            </w:r>
            <w:proofErr w:type="spellEnd"/>
            <w:r w:rsidRPr="00AA52F2">
              <w:rPr>
                <w:rFonts w:ascii="Times New Roman" w:hAnsi="Times New Roman" w:cs="Times New Roman"/>
                <w:sz w:val="24"/>
                <w:szCs w:val="24"/>
              </w:rPr>
              <w:t xml:space="preserve"> для підвищення професійного рівня»</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06.01</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вчитель </w:t>
            </w:r>
            <w:proofErr w:type="spellStart"/>
            <w:r>
              <w:rPr>
                <w:rFonts w:ascii="Times New Roman" w:hAnsi="Times New Roman" w:cs="Times New Roman"/>
                <w:sz w:val="24"/>
                <w:szCs w:val="24"/>
              </w:rPr>
              <w:t>інформат</w:t>
            </w:r>
            <w:proofErr w:type="spellEnd"/>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2F19B8">
        <w:trPr>
          <w:trHeight w:val="145"/>
        </w:trPr>
        <w:tc>
          <w:tcPr>
            <w:tcW w:w="8477" w:type="dxa"/>
            <w:tcBorders>
              <w:top w:val="single" w:sz="4" w:space="0" w:color="auto"/>
              <w:left w:val="single" w:sz="4" w:space="0" w:color="auto"/>
              <w:bottom w:val="single" w:sz="4" w:space="0" w:color="auto"/>
              <w:right w:val="single" w:sz="4" w:space="0" w:color="auto"/>
            </w:tcBorders>
            <w:hideMark/>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Інтенсив</w:t>
            </w:r>
            <w:r w:rsidR="00985679" w:rsidRPr="00AA52F2">
              <w:rPr>
                <w:rFonts w:ascii="Times New Roman" w:hAnsi="Times New Roman" w:cs="Times New Roman"/>
                <w:sz w:val="24"/>
                <w:szCs w:val="24"/>
              </w:rPr>
              <w:t xml:space="preserve"> «Удосконалення освітнього процесу шляхом використання сучасного освітніх ресурсів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27.03</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Онлайн-опитування «Участь в інноваційній роботі (розроблення/адаптація, впровадження освітніх технологій, експериментальна робота)  реалізація освітніх проектів»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Моніторинг результатів самоосвітньої діяльності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D87E3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D87E34" w:rsidRPr="00AA52F2" w:rsidRDefault="002F19B8" w:rsidP="00D74FE0">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Педагогічних спільнот</w:t>
            </w:r>
            <w:r w:rsidR="00D87E34" w:rsidRPr="00AA52F2">
              <w:rPr>
                <w:rFonts w:ascii="Times New Roman" w:eastAsia="Times New Roman" w:hAnsi="Times New Roman" w:cs="Times New Roman"/>
                <w:sz w:val="24"/>
                <w:szCs w:val="24"/>
              </w:rPr>
              <w:t xml:space="preserve"> закладу</w:t>
            </w:r>
          </w:p>
        </w:tc>
        <w:tc>
          <w:tcPr>
            <w:tcW w:w="1842"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09;01;03;06</w:t>
            </w:r>
          </w:p>
        </w:tc>
        <w:tc>
          <w:tcPr>
            <w:tcW w:w="2125"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протоколи</w:t>
            </w:r>
          </w:p>
        </w:tc>
        <w:tc>
          <w:tcPr>
            <w:tcW w:w="2293" w:type="dxa"/>
            <w:tcBorders>
              <w:top w:val="single" w:sz="4" w:space="0" w:color="auto"/>
              <w:left w:val="single" w:sz="4" w:space="0" w:color="auto"/>
              <w:bottom w:val="single" w:sz="4" w:space="0" w:color="auto"/>
              <w:right w:val="single" w:sz="4" w:space="0" w:color="auto"/>
            </w:tcBorders>
          </w:tcPr>
          <w:p w:rsidR="00D87E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керівники </w:t>
            </w:r>
          </w:p>
        </w:tc>
        <w:tc>
          <w:tcPr>
            <w:tcW w:w="1276"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атестаційної комісії.</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1.Розподіл обов’язків</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2.Затвердження плану та графіку роботи</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12.09</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Засідання атестаційної комісії </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1.Розгляд заяв педпрацівників на  позачергову чи перенесення атестації</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2.Затвердженнясписку вчителів, що атестуються  та графіку атестації.</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12.10</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атестаційної комісії</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підсумки атестації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28.03</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Засідання методичної ради </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1.Про підсумки методичної роботи за минулий навчальний рік</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затвердження плану роботи методичної ради  та форм методичної роботи.</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методичні рекомендації щодо викладання предметів у новому навчальному році</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03.09</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Засідання методичної ради</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результати моніторингових досліджень</w:t>
            </w:r>
          </w:p>
          <w:p w:rsidR="00272B1B"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підсумки курсової пере</w:t>
            </w:r>
            <w:r w:rsidR="00272B1B" w:rsidRPr="00AA52F2">
              <w:rPr>
                <w:rFonts w:ascii="Times New Roman" w:hAnsi="Times New Roman" w:cs="Times New Roman"/>
                <w:sz w:val="24"/>
                <w:szCs w:val="24"/>
              </w:rPr>
              <w:t>підготовки вчителів за 2022 рік</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05.01</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методичної ради</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підсумки вивчення досвіду вчителів, що атестуються</w:t>
            </w:r>
          </w:p>
          <w:p w:rsidR="00985679" w:rsidRPr="00AA52F2" w:rsidRDefault="00272B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Про впровадження нового державного стандарту в 5 класі</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30.03</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методичної ради</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результати моніторингових</w:t>
            </w:r>
            <w:r w:rsidR="00272B1B" w:rsidRPr="00AA52F2">
              <w:rPr>
                <w:rFonts w:ascii="Times New Roman" w:hAnsi="Times New Roman" w:cs="Times New Roman"/>
                <w:sz w:val="24"/>
                <w:szCs w:val="24"/>
              </w:rPr>
              <w:t xml:space="preserve"> досліджень за 2022/2023рік</w:t>
            </w:r>
          </w:p>
          <w:p w:rsidR="00985679" w:rsidRPr="00AA52F2" w:rsidRDefault="00272B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w:t>
            </w:r>
            <w:r w:rsidR="00985679" w:rsidRPr="00AA52F2">
              <w:rPr>
                <w:rFonts w:ascii="Times New Roman" w:hAnsi="Times New Roman" w:cs="Times New Roman"/>
                <w:sz w:val="24"/>
                <w:szCs w:val="24"/>
              </w:rPr>
              <w:t>. Про результати роботи з обдарованими за навчальний рік</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09.06</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Самоосвітня діяльності вчителів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Підвищення кваліфікації педагогічних працівників та курси щодо роботи з дітьми з ООП</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w:t>
            </w:r>
            <w:proofErr w:type="spellEnd"/>
            <w:r w:rsidRPr="00AA52F2">
              <w:rPr>
                <w:rFonts w:ascii="Times New Roman" w:hAnsi="Times New Roman" w:cs="Times New Roman"/>
                <w:sz w:val="24"/>
                <w:szCs w:val="24"/>
              </w:rPr>
              <w:t xml:space="preserve"> </w:t>
            </w:r>
            <w:proofErr w:type="spellStart"/>
            <w:r w:rsidRPr="00AA52F2">
              <w:rPr>
                <w:rFonts w:ascii="Times New Roman" w:hAnsi="Times New Roman" w:cs="Times New Roman"/>
                <w:sz w:val="24"/>
                <w:szCs w:val="24"/>
              </w:rPr>
              <w:t>.року</w:t>
            </w:r>
            <w:proofErr w:type="spellEnd"/>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Участь у міських методичних заходах, Інтернет-заходах</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3D353B">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3. Співпраці зі здобувачами освіти, їх батьками, працівниками закладу освіти.</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Участь батьків, громадськості у Святі першого дзвоника</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сценарій</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кл</w:t>
            </w:r>
            <w:r w:rsidR="00272B1B" w:rsidRPr="00AA52F2">
              <w:rPr>
                <w:rFonts w:ascii="Times New Roman" w:hAnsi="Times New Roman" w:cs="Times New Roman"/>
                <w:sz w:val="24"/>
                <w:szCs w:val="24"/>
              </w:rPr>
              <w:t>асні керівн</w:t>
            </w:r>
            <w:r>
              <w:rPr>
                <w:rFonts w:ascii="Times New Roman" w:hAnsi="Times New Roman" w:cs="Times New Roman"/>
                <w:sz w:val="24"/>
                <w:szCs w:val="24"/>
              </w:rPr>
              <w:t>ики</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Відкритий діалог з батьками. </w:t>
            </w:r>
          </w:p>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981FF3" w:rsidRPr="00AA52F2">
              <w:rPr>
                <w:rFonts w:ascii="Times New Roman" w:eastAsia="Times New Roman" w:hAnsi="Times New Roman" w:cs="Times New Roman"/>
                <w:sz w:val="24"/>
                <w:szCs w:val="24"/>
              </w:rPr>
              <w:t>.Про роботу закладу у 2022/2023</w:t>
            </w:r>
            <w:r w:rsidRPr="00AA52F2">
              <w:rPr>
                <w:rFonts w:ascii="Times New Roman" w:eastAsia="Times New Roman" w:hAnsi="Times New Roman" w:cs="Times New Roman"/>
                <w:sz w:val="24"/>
                <w:szCs w:val="24"/>
              </w:rPr>
              <w:t xml:space="preserve"> </w:t>
            </w:r>
            <w:proofErr w:type="spellStart"/>
            <w:r w:rsidRPr="00AA52F2">
              <w:rPr>
                <w:rFonts w:ascii="Times New Roman" w:eastAsia="Times New Roman" w:hAnsi="Times New Roman" w:cs="Times New Roman"/>
                <w:sz w:val="24"/>
                <w:szCs w:val="24"/>
              </w:rPr>
              <w:t>н.р</w:t>
            </w:r>
            <w:proofErr w:type="spellEnd"/>
            <w:r w:rsidRPr="00AA52F2">
              <w:rPr>
                <w:rFonts w:ascii="Times New Roman" w:eastAsia="Times New Roman" w:hAnsi="Times New Roman" w:cs="Times New Roman"/>
                <w:sz w:val="24"/>
                <w:szCs w:val="24"/>
              </w:rPr>
              <w:t>.</w:t>
            </w:r>
          </w:p>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відвідування учнями закладу, відвідування позашкільних закладів</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C26B4" w:rsidRPr="00AA52F2">
              <w:rPr>
                <w:rFonts w:ascii="Times New Roman" w:hAnsi="Times New Roman" w:cs="Times New Roman"/>
                <w:sz w:val="24"/>
                <w:szCs w:val="24"/>
              </w:rPr>
              <w:t>ласні керівники</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DE0E4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загальних зборів (конференції) трудового колективу</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реалізацію Стратегії розвитку закладу освіти.</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розгляд та схвалення проекту колективного договору.</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затвердження правил внутрішнього трудового розпорядку.</w:t>
            </w:r>
          </w:p>
          <w:p w:rsidR="004C26B4"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w:t>
            </w:r>
            <w:r w:rsidR="00263F8F" w:rsidRPr="00AA52F2">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Про визначення порядку обрання, чисельності, складу і строку повнова</w:t>
            </w:r>
            <w:r w:rsidR="00263F8F" w:rsidRPr="00AA52F2">
              <w:rPr>
                <w:rFonts w:ascii="Times New Roman" w:eastAsia="Times New Roman" w:hAnsi="Times New Roman" w:cs="Times New Roman"/>
                <w:sz w:val="24"/>
                <w:szCs w:val="24"/>
              </w:rPr>
              <w:t>жень комісії з трудових спорів.</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06.09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3172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загальних зборів (конференції) трудового колективу</w:t>
            </w:r>
          </w:p>
          <w:p w:rsidR="00263F8F"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1. Звіт </w:t>
            </w:r>
            <w:r w:rsidR="00263F8F" w:rsidRPr="00AA52F2">
              <w:rPr>
                <w:rFonts w:ascii="Times New Roman" w:eastAsia="Times New Roman" w:hAnsi="Times New Roman" w:cs="Times New Roman"/>
                <w:sz w:val="24"/>
                <w:szCs w:val="24"/>
              </w:rPr>
              <w:t>керівника закладу перед громадськістю</w:t>
            </w:r>
          </w:p>
          <w:p w:rsidR="00263F8F" w:rsidRPr="00AA52F2" w:rsidRDefault="00263F8F"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w:t>
            </w:r>
            <w:r w:rsidR="00431729" w:rsidRPr="00AA52F2">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Про розгляд та затвердження Статуту закладу</w:t>
            </w:r>
          </w:p>
          <w:p w:rsidR="00431729" w:rsidRPr="00AA52F2" w:rsidRDefault="00263F8F"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 Про підготовку закладу до роботи у новому навчальному році</w:t>
            </w:r>
          </w:p>
        </w:tc>
        <w:tc>
          <w:tcPr>
            <w:tcW w:w="1842" w:type="dxa"/>
            <w:tcBorders>
              <w:top w:val="single" w:sz="4" w:space="0" w:color="auto"/>
              <w:left w:val="single" w:sz="4" w:space="0" w:color="auto"/>
              <w:bottom w:val="single" w:sz="4" w:space="0" w:color="auto"/>
              <w:right w:val="single" w:sz="4" w:space="0" w:color="auto"/>
            </w:tcBorders>
          </w:tcPr>
          <w:p w:rsidR="00431729" w:rsidRPr="00AA52F2" w:rsidRDefault="00263F8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14.06</w:t>
            </w:r>
          </w:p>
        </w:tc>
        <w:tc>
          <w:tcPr>
            <w:tcW w:w="2125" w:type="dxa"/>
            <w:tcBorders>
              <w:top w:val="single" w:sz="4" w:space="0" w:color="auto"/>
              <w:left w:val="single" w:sz="4" w:space="0" w:color="auto"/>
              <w:bottom w:val="single" w:sz="4" w:space="0" w:color="auto"/>
              <w:right w:val="single" w:sz="4" w:space="0" w:color="auto"/>
            </w:tcBorders>
          </w:tcPr>
          <w:p w:rsidR="00431729"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43172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431729" w:rsidRPr="00AA52F2" w:rsidRDefault="00431729"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Відкритий діалог з батьками 1 класу «Адаптація учнів до навчання в закладі освіти»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10.10</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CC52A7">
            <w:pPr>
              <w:spacing w:after="0" w:line="240" w:lineRule="auto"/>
              <w:rPr>
                <w:rFonts w:ascii="Times New Roman" w:hAnsi="Times New Roman" w:cs="Times New Roman"/>
                <w:sz w:val="24"/>
                <w:szCs w:val="24"/>
              </w:rPr>
            </w:pPr>
            <w:r>
              <w:rPr>
                <w:rFonts w:ascii="Times New Roman" w:hAnsi="Times New Roman" w:cs="Times New Roman"/>
                <w:sz w:val="24"/>
                <w:szCs w:val="24"/>
              </w:rPr>
              <w:t>класний керівник 1 класу</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Відкритий діалог з батьками 5 класу «Адаптація учнів до навчання на другому рівні повної загальної середньої освіти»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14.11</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класний керівник 5 </w:t>
            </w:r>
            <w:r w:rsidRPr="00CC52A7">
              <w:rPr>
                <w:rFonts w:ascii="Times New Roman" w:hAnsi="Times New Roman" w:cs="Times New Roman"/>
                <w:sz w:val="24"/>
                <w:szCs w:val="24"/>
              </w:rPr>
              <w:t>класу</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Дискусійний клуб «Діти і соціальні мережі»</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СП</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Майстер-клас  «Батьківські збори по-новому»</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31.03</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Батьківські зустрічі. Ознайомлення батьків із нормативними документами щодо проведення ДПА. </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Розміщення матеріалів для батьків,  учнів на сайті школи, у групі ФБ</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сайт</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B75FAB"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ЗВ, в</w:t>
            </w:r>
            <w:r w:rsidR="006C3166"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Налагодження партнерських відносин з батьками шляхом комунікації в батьківських чатах, групах</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w:t>
            </w:r>
            <w:r w:rsidR="00861FFC" w:rsidRPr="00AA52F2">
              <w:rPr>
                <w:rFonts w:ascii="Times New Roman" w:hAnsi="Times New Roman" w:cs="Times New Roman"/>
                <w:sz w:val="24"/>
                <w:szCs w:val="24"/>
              </w:rPr>
              <w:t xml:space="preserve"> </w:t>
            </w:r>
            <w:r w:rsidRPr="00AA52F2">
              <w:rPr>
                <w:rFonts w:ascii="Times New Roman" w:hAnsi="Times New Roman" w:cs="Times New Roman"/>
                <w:sz w:val="24"/>
                <w:szCs w:val="24"/>
              </w:rPr>
              <w:t>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Індивідуальні зустрічі, консультування батьків</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w:t>
            </w:r>
            <w:r w:rsidR="00CC52A7">
              <w:rPr>
                <w:rFonts w:ascii="Times New Roman" w:hAnsi="Times New Roman" w:cs="Times New Roman"/>
                <w:sz w:val="24"/>
                <w:szCs w:val="24"/>
              </w:rPr>
              <w:t>ики</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Відвідування учнів вдома (за потреби)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w:t>
            </w:r>
            <w:r w:rsidR="00CC52A7">
              <w:rPr>
                <w:rFonts w:ascii="Times New Roman" w:hAnsi="Times New Roman" w:cs="Times New Roman"/>
                <w:sz w:val="24"/>
                <w:szCs w:val="24"/>
              </w:rPr>
              <w:t>ики</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3D353B">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C3166" w:rsidRPr="00AA52F2" w:rsidRDefault="006C3166" w:rsidP="00D74FE0">
            <w:pPr>
              <w:tabs>
                <w:tab w:val="left" w:pos="1134"/>
              </w:tabs>
              <w:spacing w:after="0" w:line="240" w:lineRule="auto"/>
              <w:jc w:val="both"/>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4. Організація педагогічної діяльності та навчання здобувачів освіти на засадах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Обговорення питання академічної доброчесності із здобувачами освіти</w:t>
            </w:r>
            <w:r w:rsidR="00CC5E1B" w:rsidRPr="00AA52F2">
              <w:rPr>
                <w:rFonts w:ascii="Times New Roman" w:hAnsi="Times New Roman" w:cs="Times New Roman"/>
                <w:sz w:val="24"/>
                <w:szCs w:val="24"/>
              </w:rPr>
              <w:t>. Ознайомлення з правилами, принципами.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A16DBF"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з Д</w:t>
            </w:r>
            <w:r w:rsidR="00A16DBF" w:rsidRPr="00AA52F2">
              <w:rPr>
                <w:rFonts w:ascii="Times New Roman" w:hAnsi="Times New Roman" w:cs="Times New Roman"/>
                <w:sz w:val="24"/>
                <w:szCs w:val="24"/>
              </w:rPr>
              <w:t xml:space="preserve">овідником </w:t>
            </w:r>
            <w:r w:rsidRPr="00AA52F2">
              <w:rPr>
                <w:rFonts w:ascii="Times New Roman" w:hAnsi="Times New Roman" w:cs="Times New Roman"/>
                <w:sz w:val="24"/>
                <w:szCs w:val="24"/>
              </w:rPr>
              <w:t>з академічної доброчесності http://surl.li/cgnhz</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Урок академічної доброчесності</w:t>
            </w:r>
            <w:r w:rsidR="006C3166" w:rsidRPr="00AA52F2">
              <w:rPr>
                <w:rFonts w:ascii="Times New Roman" w:hAnsi="Times New Roman" w:cs="Times New Roman"/>
                <w:sz w:val="24"/>
                <w:szCs w:val="24"/>
              </w:rPr>
              <w:t xml:space="preserve"> «</w:t>
            </w:r>
            <w:r w:rsidR="00A16DBF" w:rsidRPr="00AA52F2">
              <w:rPr>
                <w:rFonts w:ascii="Times New Roman" w:hAnsi="Times New Roman" w:cs="Times New Roman"/>
                <w:sz w:val="24"/>
                <w:szCs w:val="24"/>
              </w:rPr>
              <w:t>Як уникнути плагіату</w:t>
            </w:r>
            <w:r w:rsidR="006C3166" w:rsidRPr="00AA52F2">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 «Скажемо,  ні - готовим домашнім завданням»</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A16DBF" w:rsidRPr="00AA52F2" w:rsidTr="006226E0">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Паркан думок «Як я розумію поняття «Академічна доброчесність»»</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Псих.служба</w:t>
            </w:r>
            <w:proofErr w:type="spellEnd"/>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A16DBF" w:rsidRPr="00AA52F2" w:rsidTr="006226E0">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LearningApps</w:t>
            </w:r>
            <w:proofErr w:type="spellEnd"/>
            <w:r w:rsidRPr="00AA52F2">
              <w:rPr>
                <w:rFonts w:ascii="Times New Roman" w:hAnsi="Times New Roman" w:cs="Times New Roman"/>
                <w:sz w:val="24"/>
                <w:szCs w:val="24"/>
              </w:rPr>
              <w:t xml:space="preserve"> «Що таке академічна доброчесність», «Види порушень академічної доброчесності», «Основні принципи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вправи</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Конкурс плакатів «Рецепти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плакат</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CC5E1B"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CC5E1B"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«Академічна доброчесність» - в</w:t>
            </w:r>
            <w:r w:rsidR="00CC5E1B" w:rsidRPr="00AA52F2">
              <w:rPr>
                <w:rFonts w:ascii="Times New Roman" w:hAnsi="Times New Roman" w:cs="Times New Roman"/>
                <w:sz w:val="24"/>
                <w:szCs w:val="24"/>
              </w:rPr>
              <w:t>ироблення порад та рекомендацій</w:t>
            </w:r>
          </w:p>
        </w:tc>
        <w:tc>
          <w:tcPr>
            <w:tcW w:w="1842"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293" w:type="dxa"/>
            <w:tcBorders>
              <w:top w:val="single" w:sz="4" w:space="0" w:color="auto"/>
              <w:left w:val="single" w:sz="4" w:space="0" w:color="auto"/>
              <w:bottom w:val="single" w:sz="4" w:space="0" w:color="auto"/>
              <w:right w:val="single" w:sz="4" w:space="0" w:color="auto"/>
            </w:tcBorders>
          </w:tcPr>
          <w:p w:rsidR="00CC5E1B"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СП, ПП</w:t>
            </w:r>
          </w:p>
        </w:tc>
        <w:tc>
          <w:tcPr>
            <w:tcW w:w="1276"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p>
        </w:tc>
      </w:tr>
      <w:tr w:rsidR="006226E0"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Відеолекторій</w:t>
            </w:r>
            <w:proofErr w:type="spellEnd"/>
            <w:r w:rsidRPr="00AA52F2">
              <w:rPr>
                <w:rFonts w:ascii="Times New Roman" w:hAnsi="Times New Roman" w:cs="Times New Roman"/>
                <w:sz w:val="24"/>
                <w:szCs w:val="24"/>
              </w:rPr>
              <w:t xml:space="preserve"> «Академічна доброчесність починається з тебе!»</w:t>
            </w:r>
          </w:p>
        </w:tc>
        <w:tc>
          <w:tcPr>
            <w:tcW w:w="1842"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6226E0" w:rsidRPr="00AA52F2" w:rsidRDefault="0040279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226E0"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p>
        </w:tc>
      </w:tr>
      <w:tr w:rsidR="00A16DBF"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«Академічна доброчесність»</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bl>
    <w:p w:rsidR="00AA729D" w:rsidRPr="00AA52F2" w:rsidRDefault="00AA729D" w:rsidP="00D74FE0">
      <w:pPr>
        <w:tabs>
          <w:tab w:val="left" w:pos="1134"/>
        </w:tabs>
        <w:spacing w:after="0" w:line="240" w:lineRule="auto"/>
        <w:rPr>
          <w:rFonts w:ascii="Times New Roman" w:eastAsia="Times New Roman" w:hAnsi="Times New Roman" w:cs="Times New Roman"/>
          <w:b/>
          <w:sz w:val="24"/>
          <w:szCs w:val="24"/>
        </w:rPr>
      </w:pPr>
    </w:p>
    <w:p w:rsidR="003D353B" w:rsidRPr="00AA52F2" w:rsidRDefault="003D353B" w:rsidP="00D74FE0">
      <w:pPr>
        <w:tabs>
          <w:tab w:val="left" w:pos="1134"/>
        </w:tabs>
        <w:spacing w:after="0" w:line="240" w:lineRule="auto"/>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ІV. УПРАВЛІНСЬКІ ПРОЦЕСИ</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1843"/>
        <w:gridCol w:w="2126"/>
        <w:gridCol w:w="2268"/>
        <w:gridCol w:w="1276"/>
      </w:tblGrid>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eastAsia="Times New Roman" w:hAnsi="Times New Roman" w:cs="Times New Roman"/>
                <w:b/>
                <w:sz w:val="24"/>
                <w:szCs w:val="24"/>
              </w:rPr>
            </w:pPr>
            <w:r w:rsidRPr="00AA52F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самооцінювання за напрямом «Діяльність педагогічних працівників»: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Створення робочої групи , написання наказу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 опитування учасників освітнього процесу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Спостереження за навчальними заняттями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Вивчення документації</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Узагальнення даних</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довідки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Написання наказу за підсумками</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p w:rsidR="005154EF" w:rsidRPr="00AA52F2" w:rsidRDefault="005154EF" w:rsidP="00D74FE0">
            <w:pPr>
              <w:spacing w:after="0" w:line="240" w:lineRule="auto"/>
              <w:rPr>
                <w:rFonts w:ascii="Times New Roman" w:hAnsi="Times New Roman" w:cs="Times New Roman"/>
                <w:sz w:val="24"/>
                <w:szCs w:val="24"/>
              </w:rPr>
            </w:pP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p w:rsidR="005154EF" w:rsidRPr="00AA52F2" w:rsidRDefault="005154EF"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p w:rsidR="005154EF" w:rsidRPr="00AA52F2" w:rsidRDefault="005154EF"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 наказ</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група</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1. Про підсумки роботи за минулий навчальний рік</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Про реалізацію Концепції НУШ в початковій школі: успіхи та перспективи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3.Затвердження річного плану роботи школи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4.Про затвердження списків на безкоштовне харчування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01.09</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Засідання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1. Про шляхи формування професійних </w:t>
            </w:r>
            <w:proofErr w:type="spellStart"/>
            <w:r w:rsidRPr="00AA52F2">
              <w:rPr>
                <w:rFonts w:ascii="Times New Roman" w:hAnsi="Times New Roman" w:cs="Times New Roman"/>
                <w:sz w:val="24"/>
                <w:szCs w:val="24"/>
              </w:rPr>
              <w:t>компетентностей</w:t>
            </w:r>
            <w:proofErr w:type="spellEnd"/>
            <w:r w:rsidRPr="00AA52F2">
              <w:rPr>
                <w:rFonts w:ascii="Times New Roman" w:hAnsi="Times New Roman" w:cs="Times New Roman"/>
                <w:sz w:val="24"/>
                <w:szCs w:val="24"/>
              </w:rPr>
              <w:t xml:space="preserve"> вчителя НУШ.</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Освіта в умовах воєнного стану: адаптація до викликів часу</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3. Про роботу психологічної служби </w:t>
            </w:r>
            <w:proofErr w:type="spellStart"/>
            <w:r w:rsidRPr="00AA52F2">
              <w:rPr>
                <w:rFonts w:ascii="Times New Roman" w:hAnsi="Times New Roman" w:cs="Times New Roman"/>
                <w:sz w:val="24"/>
                <w:szCs w:val="24"/>
              </w:rPr>
              <w:t>закалду</w:t>
            </w:r>
            <w:proofErr w:type="spellEnd"/>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24.10</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результати підсумкового оцінювання за І семестр</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Про результати роботи із звернення громадян за 2022 рік</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професійний стандарт як траєкторію професійного зростання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03.01</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стан виконавської дисципліни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організацію ДПА та  вибір предмету на ДПА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 Діти з ООП - рівний доступ до освіти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27.03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педради</w:t>
            </w:r>
          </w:p>
          <w:p w:rsidR="006F06B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6F06BD" w:rsidRPr="00AA52F2">
              <w:rPr>
                <w:rFonts w:ascii="Times New Roman" w:eastAsia="Times New Roman" w:hAnsi="Times New Roman" w:cs="Times New Roman"/>
                <w:sz w:val="24"/>
                <w:szCs w:val="24"/>
              </w:rPr>
              <w:t xml:space="preserve"> Про результати навчальних досягнень учнів за рік </w:t>
            </w:r>
          </w:p>
          <w:p w:rsidR="00AA729D" w:rsidRPr="00AA52F2" w:rsidRDefault="006F06B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w:t>
            </w:r>
            <w:r w:rsidR="00AA729D" w:rsidRPr="00AA52F2">
              <w:rPr>
                <w:rFonts w:ascii="Times New Roman" w:eastAsia="Times New Roman" w:hAnsi="Times New Roman" w:cs="Times New Roman"/>
                <w:sz w:val="24"/>
                <w:szCs w:val="24"/>
              </w:rPr>
              <w:t>Про допуск учнів до ДПА</w:t>
            </w:r>
          </w:p>
          <w:p w:rsidR="00AA729D" w:rsidRPr="00AA52F2" w:rsidRDefault="006F06B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w:t>
            </w:r>
            <w:r w:rsidR="00AA729D" w:rsidRPr="00AA52F2">
              <w:rPr>
                <w:rFonts w:ascii="Times New Roman" w:eastAsia="Times New Roman" w:hAnsi="Times New Roman" w:cs="Times New Roman"/>
                <w:sz w:val="24"/>
                <w:szCs w:val="24"/>
              </w:rPr>
              <w:t>.Про звільнених від ДПА</w:t>
            </w:r>
          </w:p>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4</w:t>
            </w:r>
            <w:r w:rsidR="00AA729D" w:rsidRPr="00AA52F2">
              <w:rPr>
                <w:rFonts w:ascii="Times New Roman" w:eastAsia="Times New Roman" w:hAnsi="Times New Roman" w:cs="Times New Roman"/>
                <w:sz w:val="24"/>
                <w:szCs w:val="24"/>
              </w:rPr>
              <w:t>.Про схвалення освітньої програми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02.06</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педради</w:t>
            </w:r>
          </w:p>
          <w:p w:rsidR="00AA729D" w:rsidRPr="00AA52F2" w:rsidRDefault="006F06B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AA729D" w:rsidRPr="00AA52F2">
              <w:rPr>
                <w:rFonts w:ascii="Times New Roman" w:eastAsia="Times New Roman" w:hAnsi="Times New Roman" w:cs="Times New Roman"/>
                <w:sz w:val="24"/>
                <w:szCs w:val="24"/>
              </w:rPr>
              <w:t>.Про переведення учнів на наступний рік навчання та нагородження Похвальним листом</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2.Про випуск учнів 9  класів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16.06</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Інструктивна </w:t>
            </w:r>
            <w:r w:rsidR="00AA729D" w:rsidRPr="00AA52F2">
              <w:rPr>
                <w:rFonts w:ascii="Times New Roman" w:hAnsi="Times New Roman" w:cs="Times New Roman"/>
                <w:sz w:val="24"/>
                <w:szCs w:val="24"/>
              </w:rPr>
              <w:t>оперативка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організацію гарячого харчування та роботу шкільної їдальні</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2. Про дотримання Статуту  навчального закладу, Правил </w:t>
            </w:r>
            <w:proofErr w:type="spellStart"/>
            <w:r w:rsidRPr="00AA52F2">
              <w:rPr>
                <w:rFonts w:ascii="Times New Roman" w:hAnsi="Times New Roman" w:cs="Times New Roman"/>
                <w:sz w:val="24"/>
                <w:szCs w:val="24"/>
              </w:rPr>
              <w:t>внутрішкільного</w:t>
            </w:r>
            <w:proofErr w:type="spellEnd"/>
            <w:r w:rsidRPr="00AA52F2">
              <w:rPr>
                <w:rFonts w:ascii="Times New Roman" w:hAnsi="Times New Roman" w:cs="Times New Roman"/>
                <w:sz w:val="24"/>
                <w:szCs w:val="24"/>
              </w:rPr>
              <w:t xml:space="preserve"> розпорядку</w:t>
            </w:r>
            <w:r w:rsidR="006F06BD" w:rsidRPr="00AA52F2">
              <w:rPr>
                <w:rFonts w:ascii="Times New Roman" w:hAnsi="Times New Roman" w:cs="Times New Roman"/>
                <w:sz w:val="24"/>
                <w:szCs w:val="24"/>
              </w:rPr>
              <w:t xml:space="preserve"> в складних умовах</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оформлення журналів інструктажів, класних журналів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4.Про дотримання єдиних вимог до учнів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5.Про проведення Першого уроку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6.Про опрацювання Методичних рекомендацій щодо викладання предметів, організації освітнього процесу</w:t>
            </w:r>
            <w:r w:rsidR="00FA7945" w:rsidRPr="00AA52F2">
              <w:rPr>
                <w:rFonts w:ascii="Times New Roman" w:hAnsi="Times New Roman" w:cs="Times New Roman"/>
                <w:sz w:val="24"/>
                <w:szCs w:val="24"/>
              </w:rPr>
              <w:t xml:space="preserve"> в складних умовах</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7.Про результати медичного огляду учнів та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28.08</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hideMark/>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Денисюк Н.М.</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6F06B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Інструктивна оперативка</w:t>
            </w:r>
          </w:p>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проведення  І етапу предметних олімпіад</w:t>
            </w:r>
          </w:p>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участь у конкурсі «Учитель року»</w:t>
            </w:r>
          </w:p>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3. Про організацію роботи з ОП</w:t>
            </w:r>
          </w:p>
        </w:tc>
        <w:tc>
          <w:tcPr>
            <w:tcW w:w="1843"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19.09</w:t>
            </w:r>
          </w:p>
        </w:tc>
        <w:tc>
          <w:tcPr>
            <w:tcW w:w="2126"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6F06B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Інструктивна</w:t>
            </w:r>
            <w:r w:rsidR="00AA729D" w:rsidRPr="00AA52F2">
              <w:rPr>
                <w:rFonts w:ascii="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роботу школи в канікулярний час</w:t>
            </w:r>
          </w:p>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w:t>
            </w:r>
            <w:r w:rsidR="00AA729D" w:rsidRPr="00AA52F2">
              <w:rPr>
                <w:rFonts w:ascii="Times New Roman" w:hAnsi="Times New Roman" w:cs="Times New Roman"/>
                <w:sz w:val="24"/>
                <w:szCs w:val="24"/>
              </w:rPr>
              <w:t>.Про підсумки перевірки класних журналів</w:t>
            </w:r>
          </w:p>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w:t>
            </w:r>
            <w:r w:rsidR="00AA729D" w:rsidRPr="00AA52F2">
              <w:rPr>
                <w:rFonts w:ascii="Times New Roman" w:hAnsi="Times New Roman" w:cs="Times New Roman"/>
                <w:sz w:val="24"/>
                <w:szCs w:val="24"/>
              </w:rPr>
              <w:t>. Про якість  харчування учнів</w:t>
            </w:r>
          </w:p>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4. Про підсумки проведення І етапу предметних олімпіад</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31.10</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Інструктивна </w:t>
            </w:r>
            <w:r w:rsidR="00AA729D" w:rsidRPr="00AA52F2">
              <w:rPr>
                <w:rFonts w:ascii="Times New Roman" w:hAnsi="Times New Roman" w:cs="Times New Roman"/>
                <w:sz w:val="24"/>
                <w:szCs w:val="24"/>
              </w:rPr>
              <w:t>оперативка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участь учнів у ІІ етапі предметних олімпіад</w:t>
            </w:r>
          </w:p>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дотримання БДЖ в освітньому процесі</w:t>
            </w:r>
            <w:r w:rsidR="00AA729D" w:rsidRPr="00AA52F2">
              <w:rPr>
                <w:rFonts w:ascii="Times New Roman" w:hAnsi="Times New Roman" w:cs="Times New Roman"/>
                <w:sz w:val="24"/>
                <w:szCs w:val="24"/>
              </w:rPr>
              <w:t xml:space="preserve"> та безпеки дорожнього руху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відвідування учнів та наявність оправдовуючи документів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07.11</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Інструктивна </w:t>
            </w:r>
            <w:r w:rsidR="00AA729D" w:rsidRPr="00AA52F2">
              <w:rPr>
                <w:rFonts w:ascii="Times New Roman" w:hAnsi="Times New Roman" w:cs="Times New Roman"/>
                <w:sz w:val="24"/>
                <w:szCs w:val="24"/>
              </w:rPr>
              <w:t>оперативка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підсумки участі у ІІ етапі предметних олімпіад</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роботу школи на канікулах</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підсумки відвідування учнів за І семестр</w:t>
            </w:r>
          </w:p>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4.Про роботу школи у І семестрі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30.12</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роботу закладу у ІІ семестрі</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погодження календарно-тематичних планів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 Про організацію харчування у ІІ семестрі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10.01</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профорієнтаційну роботу з учнями</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роботу з батьками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w:t>
            </w:r>
            <w:r w:rsidR="00FA7945" w:rsidRPr="00AA52F2">
              <w:rPr>
                <w:rFonts w:ascii="Times New Roman" w:eastAsia="Times New Roman" w:hAnsi="Times New Roman" w:cs="Times New Roman"/>
                <w:sz w:val="24"/>
                <w:szCs w:val="24"/>
              </w:rPr>
              <w:t xml:space="preserve"> Про підготовку документів про освіту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27.02</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Інструктивна </w:t>
            </w:r>
            <w:r w:rsidR="00AA729D" w:rsidRPr="00AA52F2">
              <w:rPr>
                <w:rFonts w:ascii="Times New Roman" w:eastAsia="Times New Roman" w:hAnsi="Times New Roman" w:cs="Times New Roman"/>
                <w:sz w:val="24"/>
                <w:szCs w:val="24"/>
              </w:rPr>
              <w:t>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1.Про роботу з майбутніми першокласниками</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перевірку класних журналів</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 Про роботу на весняних канікулах</w:t>
            </w:r>
          </w:p>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4.Про підготовку матеріалів до ДПА</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27.03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1. </w:t>
            </w:r>
            <w:r w:rsidR="00FA7945" w:rsidRPr="00AA52F2">
              <w:rPr>
                <w:rFonts w:ascii="Times New Roman" w:eastAsia="Times New Roman" w:hAnsi="Times New Roman" w:cs="Times New Roman"/>
                <w:sz w:val="24"/>
                <w:szCs w:val="24"/>
              </w:rPr>
              <w:t>Про підготовку учнів до складання ДПА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вивчення нормативних документів щодо завершення навчального року</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3.Про проведення польових зборів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 xml:space="preserve">4.Про підготовку </w:t>
            </w:r>
            <w:r w:rsidR="00CC52A7" w:rsidRPr="00AA52F2">
              <w:rPr>
                <w:rFonts w:ascii="Times New Roman" w:eastAsia="Times New Roman" w:hAnsi="Times New Roman" w:cs="Times New Roman"/>
                <w:sz w:val="24"/>
                <w:szCs w:val="24"/>
              </w:rPr>
              <w:t>об’єктового</w:t>
            </w:r>
            <w:r w:rsidRPr="00AA52F2">
              <w:rPr>
                <w:rFonts w:ascii="Times New Roman" w:eastAsia="Times New Roman" w:hAnsi="Times New Roman" w:cs="Times New Roman"/>
                <w:sz w:val="24"/>
                <w:szCs w:val="24"/>
              </w:rPr>
              <w:t xml:space="preserve"> тренування та Дня ЦЗ</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24.04</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AA729D" w:rsidRPr="00AA52F2">
              <w:rPr>
                <w:rFonts w:ascii="Times New Roman" w:eastAsia="Times New Roman" w:hAnsi="Times New Roman" w:cs="Times New Roman"/>
                <w:sz w:val="24"/>
                <w:szCs w:val="24"/>
              </w:rPr>
              <w:t>Про роботу над річним планом школи</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роботу над освітньою програмою</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3.По попереднє навантаження</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4.Про використання варіативної складової</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5.Про вивчення запитів щодо впровадження поглибленого вивчення предметів</w:t>
            </w:r>
          </w:p>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6.Про</w:t>
            </w:r>
            <w:r w:rsidR="00AA729D" w:rsidRPr="00AA52F2">
              <w:rPr>
                <w:rFonts w:ascii="Times New Roman" w:eastAsia="Times New Roman" w:hAnsi="Times New Roman" w:cs="Times New Roman"/>
                <w:sz w:val="24"/>
                <w:szCs w:val="24"/>
              </w:rPr>
              <w:t xml:space="preserve"> проведення ДПА</w:t>
            </w:r>
          </w:p>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7</w:t>
            </w:r>
            <w:r w:rsidR="00AA729D" w:rsidRPr="00AA52F2">
              <w:rPr>
                <w:rFonts w:ascii="Times New Roman" w:eastAsia="Times New Roman" w:hAnsi="Times New Roman" w:cs="Times New Roman"/>
                <w:sz w:val="24"/>
                <w:szCs w:val="24"/>
              </w:rPr>
              <w:t>.Про підготовку до оздоровлення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22.05</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хід оздоровлення</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2.Про підготовку до </w:t>
            </w:r>
            <w:proofErr w:type="spellStart"/>
            <w:r w:rsidRPr="00AA52F2">
              <w:rPr>
                <w:rFonts w:ascii="Times New Roman" w:eastAsia="Times New Roman" w:hAnsi="Times New Roman" w:cs="Times New Roman"/>
                <w:sz w:val="24"/>
                <w:szCs w:val="24"/>
              </w:rPr>
              <w:t>н.н.р</w:t>
            </w:r>
            <w:proofErr w:type="spellEnd"/>
            <w:r w:rsidRPr="00AA52F2">
              <w:rPr>
                <w:rFonts w:ascii="Times New Roman" w:eastAsia="Times New Roman" w:hAnsi="Times New Roman" w:cs="Times New Roman"/>
                <w:sz w:val="24"/>
                <w:szCs w:val="24"/>
              </w:rPr>
              <w:t>.</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3.Про підсумки перевірки ведення шкільної документації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12.06</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списків працівників, звіт 83-РВК в Курс. Школа</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20.09</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програма</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на корекція річного плану роботи</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щомісяця</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Перевірка ведення шкільної документації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12.22,06.23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Спільна робота над </w:t>
            </w:r>
            <w:proofErr w:type="spellStart"/>
            <w:r w:rsidRPr="00AA52F2">
              <w:rPr>
                <w:rFonts w:ascii="Times New Roman" w:hAnsi="Times New Roman" w:cs="Times New Roman"/>
                <w:sz w:val="24"/>
                <w:szCs w:val="24"/>
              </w:rPr>
              <w:t>проєктом</w:t>
            </w:r>
            <w:proofErr w:type="spellEnd"/>
            <w:r w:rsidRPr="00AA52F2">
              <w:rPr>
                <w:rFonts w:ascii="Times New Roman" w:hAnsi="Times New Roman" w:cs="Times New Roman"/>
                <w:sz w:val="24"/>
                <w:szCs w:val="24"/>
              </w:rPr>
              <w:t xml:space="preserve"> річного плану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01.07</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проект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Аналіз роботи психологічної служби закладу </w:t>
            </w:r>
            <w:r w:rsidRPr="00AA52F2">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Аналіз матеріально-технічної бази закладу</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ПП, СП</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з охорони праці</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бібліотеки закладу</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Б</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з цивільного захисту</w:t>
            </w:r>
            <w:r w:rsidR="00AA729D" w:rsidRPr="00AA52F2">
              <w:rPr>
                <w:rFonts w:ascii="Times New Roman" w:hAnsi="Times New Roman" w:cs="Times New Roman"/>
                <w:sz w:val="24"/>
                <w:szCs w:val="24"/>
              </w:rPr>
              <w:tab/>
            </w:r>
            <w:r w:rsidR="00AA729D" w:rsidRPr="00AA52F2">
              <w:rPr>
                <w:rFonts w:ascii="Times New Roman" w:hAnsi="Times New Roman" w:cs="Times New Roman"/>
                <w:sz w:val="24"/>
                <w:szCs w:val="24"/>
              </w:rPr>
              <w:tab/>
            </w:r>
            <w:r w:rsidR="00AA729D" w:rsidRPr="00AA52F2">
              <w:rPr>
                <w:rFonts w:ascii="Times New Roman" w:hAnsi="Times New Roman" w:cs="Times New Roman"/>
                <w:sz w:val="24"/>
                <w:szCs w:val="24"/>
              </w:rPr>
              <w:tab/>
            </w:r>
            <w:r w:rsidR="00AA729D" w:rsidRPr="00AA52F2">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w:t>
            </w:r>
            <w:r w:rsidR="00FA7945" w:rsidRPr="00AA52F2">
              <w:rPr>
                <w:rFonts w:ascii="Times New Roman" w:hAnsi="Times New Roman" w:cs="Times New Roman"/>
                <w:sz w:val="24"/>
                <w:szCs w:val="24"/>
              </w:rPr>
              <w:t>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FA7945"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FA7945"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виховної роботи</w:t>
            </w:r>
          </w:p>
        </w:tc>
        <w:tc>
          <w:tcPr>
            <w:tcW w:w="1843" w:type="dxa"/>
            <w:tcBorders>
              <w:top w:val="single" w:sz="4" w:space="0" w:color="auto"/>
              <w:left w:val="single" w:sz="4" w:space="0" w:color="auto"/>
              <w:bottom w:val="single" w:sz="4" w:space="0" w:color="auto"/>
              <w:right w:val="single" w:sz="4" w:space="0" w:color="auto"/>
            </w:tcBorders>
          </w:tcPr>
          <w:p w:rsidR="00FA7945"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FA7945"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FA7945"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FA7945" w:rsidRPr="00AA52F2" w:rsidRDefault="00FA7945"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реалізації Стратегії розвитку закладу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 перед громадськістю</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2.Формування відносин довіри, прозорості, дотримання етичних норм</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Нетрадиційна зустріч за чашечкою кави  «Налагодження психологічного клімату у закладі освіти та формування відносин довіри та конструктивної співпраці»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hideMark/>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w:t>
            </w:r>
            <w:r w:rsidR="00AA729D" w:rsidRPr="00AA52F2">
              <w:rPr>
                <w:rFonts w:ascii="Times New Roman" w:hAnsi="Times New Roman" w:cs="Times New Roman"/>
                <w:sz w:val="24"/>
                <w:szCs w:val="24"/>
              </w:rPr>
              <w:t xml:space="preserve"> тарифікаційних списків та навантаження на новий навчальний рік</w:t>
            </w:r>
            <w:r w:rsidRPr="00AA52F2">
              <w:rPr>
                <w:rFonts w:ascii="Times New Roman" w:hAnsi="Times New Roman" w:cs="Times New Roman"/>
                <w:sz w:val="24"/>
                <w:szCs w:val="24"/>
              </w:rPr>
              <w:t>, проведення тарифікації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Розміщення інформації щодо особистого прийому, звернень учасників освітнього процесу </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інформаційних ресурсів закладу (інформаційні стенди, сайт закладу, сторінки у соціальних мережах)</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78393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 </w:t>
            </w:r>
            <w:r w:rsidR="00CC52A7">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Надання допомоги вчителям у підготовці до та проведені занять, ведені документації тощо</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вчителів, що атестуються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10.22-03.23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малодосвідчених вчителів з метою надання допомоги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форма</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характеристик вчителів, що атестуються та ознайомлення з ними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характеристики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Надання допомоги вчителям щодо створення та презентації власних напрацювань</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Співбесіда щодо комплектації на </w:t>
            </w:r>
            <w:proofErr w:type="spellStart"/>
            <w:r w:rsidRPr="00AA52F2">
              <w:rPr>
                <w:rFonts w:ascii="Times New Roman" w:hAnsi="Times New Roman" w:cs="Times New Roman"/>
                <w:sz w:val="24"/>
                <w:szCs w:val="24"/>
              </w:rPr>
              <w:t>н.н.р</w:t>
            </w:r>
            <w:proofErr w:type="spellEnd"/>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Співбесіда щодо навантаження на </w:t>
            </w:r>
            <w:proofErr w:type="spellStart"/>
            <w:r w:rsidRPr="00AA52F2">
              <w:rPr>
                <w:rFonts w:ascii="Times New Roman" w:hAnsi="Times New Roman" w:cs="Times New Roman"/>
                <w:sz w:val="24"/>
                <w:szCs w:val="24"/>
              </w:rPr>
              <w:t>н.н.р</w:t>
            </w:r>
            <w:proofErr w:type="spellEnd"/>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lastRenderedPageBreak/>
              <w:t>3.Ефективність кадрової політики та забезпечення можливостей для професійного розвитку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6F06BD"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Співбесіди з новопризначеними вчителями</w:t>
            </w:r>
            <w:r w:rsidR="00CC52A7">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6F06B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6F06B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268" w:type="dxa"/>
            <w:tcBorders>
              <w:top w:val="single" w:sz="4" w:space="0" w:color="auto"/>
              <w:left w:val="single" w:sz="4" w:space="0" w:color="auto"/>
              <w:bottom w:val="single" w:sz="4" w:space="0" w:color="auto"/>
              <w:right w:val="single" w:sz="4" w:space="0" w:color="auto"/>
            </w:tcBorders>
          </w:tcPr>
          <w:p w:rsidR="006F06B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p>
        </w:tc>
      </w:tr>
      <w:tr w:rsidR="00AA729D"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з учителями з питань чергової атестації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w:t>
            </w:r>
            <w:r w:rsidR="00AA729D"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«Сертифікація вчителя</w:t>
            </w:r>
            <w:r w:rsidR="00CC52A7">
              <w:rPr>
                <w:rFonts w:ascii="Times New Roman" w:hAnsi="Times New Roman" w:cs="Times New Roman"/>
                <w:sz w:val="24"/>
                <w:szCs w:val="24"/>
              </w:rPr>
              <w:t xml:space="preserve"> - 2023</w:t>
            </w:r>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05.10</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w:t>
            </w:r>
            <w:r w:rsidR="009533F7" w:rsidRPr="00AA52F2">
              <w:rPr>
                <w:rFonts w:ascii="Times New Roman" w:hAnsi="Times New Roman" w:cs="Times New Roman"/>
                <w:sz w:val="24"/>
                <w:szCs w:val="24"/>
              </w:rPr>
              <w:t xml:space="preserve">вбесіда з учителями щодо участі в </w:t>
            </w:r>
            <w:r w:rsidRPr="00AA52F2">
              <w:rPr>
                <w:rFonts w:ascii="Times New Roman" w:hAnsi="Times New Roman" w:cs="Times New Roman"/>
                <w:sz w:val="24"/>
                <w:szCs w:val="24"/>
              </w:rPr>
              <w:t>п</w:t>
            </w:r>
            <w:r w:rsidR="009533F7" w:rsidRPr="00AA52F2">
              <w:rPr>
                <w:rFonts w:ascii="Times New Roman" w:hAnsi="Times New Roman" w:cs="Times New Roman"/>
                <w:sz w:val="24"/>
                <w:szCs w:val="24"/>
              </w:rPr>
              <w:t>р</w:t>
            </w:r>
            <w:r w:rsidRPr="00AA52F2">
              <w:rPr>
                <w:rFonts w:ascii="Times New Roman" w:hAnsi="Times New Roman" w:cs="Times New Roman"/>
                <w:sz w:val="24"/>
                <w:szCs w:val="24"/>
              </w:rPr>
              <w:t>офесійних конкурсів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05.11</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Гугл-опитування «Підвищення професійного рівня педагога»</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Участь в </w:t>
            </w:r>
            <w:r w:rsidR="0082080D">
              <w:rPr>
                <w:rFonts w:ascii="Times New Roman" w:hAnsi="Times New Roman" w:cs="Times New Roman"/>
                <w:sz w:val="24"/>
                <w:szCs w:val="24"/>
              </w:rPr>
              <w:t xml:space="preserve">конкурсі цифрових ресурсів та </w:t>
            </w:r>
            <w:r w:rsidRPr="00AA52F2">
              <w:rPr>
                <w:rFonts w:ascii="Times New Roman" w:hAnsi="Times New Roman" w:cs="Times New Roman"/>
                <w:sz w:val="24"/>
                <w:szCs w:val="24"/>
              </w:rPr>
              <w:t>виставці</w:t>
            </w:r>
            <w:r w:rsidR="0082080D">
              <w:rPr>
                <w:rFonts w:ascii="Times New Roman" w:hAnsi="Times New Roman" w:cs="Times New Roman"/>
                <w:sz w:val="24"/>
                <w:szCs w:val="24"/>
              </w:rPr>
              <w:t xml:space="preserve"> навчальних посібників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01-03.2023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матеріали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матеріалів для участі у Інтернет-семінарах, конференціях </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A729D"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Залучення вчителів до курсів, </w:t>
            </w:r>
            <w:proofErr w:type="spellStart"/>
            <w:r w:rsidRPr="00AA52F2">
              <w:rPr>
                <w:rFonts w:ascii="Times New Roman" w:hAnsi="Times New Roman" w:cs="Times New Roman"/>
                <w:sz w:val="24"/>
                <w:szCs w:val="24"/>
              </w:rPr>
              <w:t>вебінарів</w:t>
            </w:r>
            <w:proofErr w:type="spellEnd"/>
            <w:r w:rsidRPr="00AA52F2">
              <w:rPr>
                <w:rFonts w:ascii="Times New Roman" w:hAnsi="Times New Roman" w:cs="Times New Roman"/>
                <w:sz w:val="24"/>
                <w:szCs w:val="24"/>
              </w:rPr>
              <w:t xml:space="preserve"> щодо підвищення професійного рівня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Допомога в розміщенні авторських матеріалів на освітянських сайтах</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сертифікат</w:t>
            </w:r>
            <w:r w:rsidR="00302A7D" w:rsidRPr="00AA52F2">
              <w:rPr>
                <w:rFonts w:ascii="Times New Roman" w:hAnsi="Times New Roman" w:cs="Times New Roman"/>
                <w:sz w:val="24"/>
                <w:szCs w:val="24"/>
              </w:rPr>
              <w:t>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hAnsi="Times New Roman" w:cs="Times New Roman"/>
                <w:b/>
                <w:sz w:val="24"/>
                <w:szCs w:val="24"/>
              </w:rPr>
            </w:pPr>
            <w:r w:rsidRPr="00AA52F2">
              <w:rPr>
                <w:rFonts w:ascii="Times New Roman" w:eastAsia="Times New Roman" w:hAnsi="Times New Roman" w:cs="Times New Roman"/>
                <w:b/>
                <w:sz w:val="24"/>
                <w:szCs w:val="24"/>
              </w:rPr>
              <w:t xml:space="preserve">4. Організація освітнього процесу на засадах </w:t>
            </w:r>
            <w:proofErr w:type="spellStart"/>
            <w:r w:rsidRPr="00AA52F2">
              <w:rPr>
                <w:rFonts w:ascii="Times New Roman" w:eastAsia="Times New Roman" w:hAnsi="Times New Roman" w:cs="Times New Roman"/>
                <w:b/>
                <w:sz w:val="24"/>
                <w:szCs w:val="24"/>
              </w:rPr>
              <w:t>людиноцентризму</w:t>
            </w:r>
            <w:proofErr w:type="spellEnd"/>
            <w:r w:rsidRPr="00AA52F2">
              <w:rPr>
                <w:rFonts w:ascii="Times New Roman" w:eastAsia="Times New Roman" w:hAnsi="Times New Roman" w:cs="Times New Roman"/>
                <w:b/>
                <w:sz w:val="24"/>
                <w:szCs w:val="24"/>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Видати накази: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призначення класних керівників, </w:t>
            </w:r>
            <w:proofErr w:type="spellStart"/>
            <w:r w:rsidRPr="00AA52F2">
              <w:rPr>
                <w:rFonts w:ascii="Times New Roman" w:hAnsi="Times New Roman" w:cs="Times New Roman"/>
                <w:sz w:val="24"/>
                <w:szCs w:val="24"/>
              </w:rPr>
              <w:t>завкабінетами</w:t>
            </w:r>
            <w:proofErr w:type="spellEnd"/>
            <w:r w:rsidRPr="00AA52F2">
              <w:rPr>
                <w:rFonts w:ascii="Times New Roman" w:hAnsi="Times New Roman" w:cs="Times New Roman"/>
                <w:sz w:val="24"/>
                <w:szCs w:val="24"/>
              </w:rPr>
              <w:t>, керівників гуртків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підготовку школи до </w:t>
            </w:r>
            <w:proofErr w:type="spellStart"/>
            <w:r w:rsidRPr="00AA52F2">
              <w:rPr>
                <w:rFonts w:ascii="Times New Roman" w:hAnsi="Times New Roman" w:cs="Times New Roman"/>
                <w:sz w:val="24"/>
                <w:szCs w:val="24"/>
              </w:rPr>
              <w:t>н.н.р</w:t>
            </w:r>
            <w:proofErr w:type="spellEnd"/>
            <w:r w:rsidRPr="00AA52F2">
              <w:rPr>
                <w:rFonts w:ascii="Times New Roman" w:hAnsi="Times New Roman" w:cs="Times New Roman"/>
                <w:sz w:val="24"/>
                <w:szCs w:val="24"/>
              </w:rPr>
              <w:t>.</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 організацію освітнього процесу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медичне обстеження учнів та працівників школи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призначення відповідальних за ОП, ПБ</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харчування</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забезпечення пожежної безпеки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роботи із дорожнього руху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заборону тютюнопаління</w:t>
            </w:r>
          </w:p>
          <w:p w:rsidR="00302A7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підготовку спортивних споруд до </w:t>
            </w:r>
            <w:proofErr w:type="spellStart"/>
            <w:r w:rsidRPr="00AA52F2">
              <w:rPr>
                <w:rFonts w:ascii="Times New Roman" w:hAnsi="Times New Roman" w:cs="Times New Roman"/>
                <w:sz w:val="24"/>
                <w:szCs w:val="24"/>
              </w:rPr>
              <w:t>н.н.р</w:t>
            </w:r>
            <w:proofErr w:type="spellEnd"/>
            <w:r w:rsidRPr="00AA52F2">
              <w:rPr>
                <w:rFonts w:ascii="Times New Roman" w:hAnsi="Times New Roman" w:cs="Times New Roman"/>
                <w:sz w:val="24"/>
                <w:szCs w:val="24"/>
              </w:rPr>
              <w:t>.</w:t>
            </w:r>
          </w:p>
          <w:p w:rsidR="00AA729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дотриманн</w:t>
            </w:r>
            <w:r w:rsidR="00B602EE" w:rsidRPr="00AA52F2">
              <w:rPr>
                <w:rFonts w:ascii="Times New Roman" w:hAnsi="Times New Roman" w:cs="Times New Roman"/>
                <w:sz w:val="24"/>
                <w:szCs w:val="24"/>
              </w:rPr>
              <w:t>я санітарно – гігієнічних вимог</w:t>
            </w:r>
          </w:p>
          <w:p w:rsidR="00B602EE"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розподіл педагогічного навантаження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hideMark/>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302A7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розподіл обов’язків між адміністрацією</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обов’язки чергового вчителя</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введення ЦЗ</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об’єктового тренування</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забезпечення підручниками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оздоровлення учнівської молоді</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методичної роботи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атестаційної комісії  школи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та організацію роботи з обдарованими учнями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медичного огляду учнів та розподіл учнів за різними групами здоров’я</w:t>
            </w:r>
          </w:p>
          <w:p w:rsidR="00B602EE"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створення робочої групи для проведення самооцінювання  за напрямом «Діяльність педагогічних працівників»</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громадського огляду умов проживання</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працевлаштування випускників школи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інвентаризації</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гарячого харчування та впровадження НАССР</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адаптацію учнів 1 класу</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громадського огляду умов проживання</w:t>
            </w:r>
          </w:p>
        </w:tc>
        <w:tc>
          <w:tcPr>
            <w:tcW w:w="1843" w:type="dxa"/>
            <w:tcBorders>
              <w:top w:val="single" w:sz="4" w:space="0" w:color="auto"/>
              <w:left w:val="single" w:sz="4" w:space="0" w:color="auto"/>
              <w:bottom w:val="single" w:sz="4" w:space="0" w:color="auto"/>
              <w:right w:val="single" w:sz="4" w:space="0" w:color="auto"/>
            </w:tcBorders>
          </w:tcPr>
          <w:p w:rsidR="00302A7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вересень</w:t>
            </w:r>
          </w:p>
        </w:tc>
        <w:tc>
          <w:tcPr>
            <w:tcW w:w="2126"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проведення І етапу Всеукраїнських учнівських олімпіад з навчальних предметів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підготовку школи до роботи в </w:t>
            </w:r>
            <w:proofErr w:type="spellStart"/>
            <w:r w:rsidRPr="00AA52F2">
              <w:rPr>
                <w:rFonts w:ascii="Times New Roman" w:hAnsi="Times New Roman" w:cs="Times New Roman"/>
                <w:sz w:val="24"/>
                <w:szCs w:val="24"/>
              </w:rPr>
              <w:t>осіньо</w:t>
            </w:r>
            <w:proofErr w:type="spellEnd"/>
            <w:r w:rsidRPr="00AA52F2">
              <w:rPr>
                <w:rFonts w:ascii="Times New Roman" w:hAnsi="Times New Roman" w:cs="Times New Roman"/>
                <w:sz w:val="24"/>
                <w:szCs w:val="24"/>
              </w:rPr>
              <w:t xml:space="preserve"> - зимовий період </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 харчування учнів, роботу шкільної їдальні</w:t>
            </w:r>
          </w:p>
          <w:p w:rsidR="00AA729D"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адаптацію </w:t>
            </w:r>
            <w:r w:rsidR="00AA729D" w:rsidRPr="00AA52F2">
              <w:rPr>
                <w:rFonts w:ascii="Times New Roman" w:hAnsi="Times New Roman" w:cs="Times New Roman"/>
                <w:sz w:val="24"/>
                <w:szCs w:val="24"/>
              </w:rPr>
              <w:t>учнів 5 класу</w:t>
            </w:r>
          </w:p>
          <w:p w:rsidR="00AA729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проведення </w:t>
            </w:r>
            <w:r w:rsidR="00AA729D" w:rsidRPr="00AA52F2">
              <w:rPr>
                <w:rFonts w:ascii="Times New Roman" w:hAnsi="Times New Roman" w:cs="Times New Roman"/>
                <w:sz w:val="24"/>
                <w:szCs w:val="24"/>
              </w:rPr>
              <w:t>конкурсу імені Т.Шевченка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Про підсумки І етапу Всеукраїнських предметних олімпіад</w:t>
            </w:r>
          </w:p>
          <w:p w:rsidR="00AA729D" w:rsidRPr="00AA52F2" w:rsidRDefault="00AA729D" w:rsidP="00D74FE0">
            <w:pPr>
              <w:spacing w:after="0" w:line="240" w:lineRule="auto"/>
              <w:rPr>
                <w:rFonts w:ascii="Times New Roman" w:eastAsia="MS Mincho" w:hAnsi="Times New Roman" w:cs="Times New Roman"/>
                <w:sz w:val="24"/>
                <w:szCs w:val="24"/>
              </w:rPr>
            </w:pPr>
            <w:r w:rsidRPr="00AA52F2">
              <w:rPr>
                <w:rFonts w:ascii="Times New Roman" w:eastAsia="MS Mincho" w:hAnsi="Times New Roman" w:cs="Times New Roman"/>
                <w:sz w:val="24"/>
                <w:szCs w:val="24"/>
              </w:rPr>
              <w:t>Про якість організації позакласної  та проведення спортивно – масової роботи у закладі</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моніторингу якості ведення та</w:t>
            </w:r>
            <w:r w:rsidR="00B602EE" w:rsidRPr="00AA52F2">
              <w:rPr>
                <w:rFonts w:ascii="Times New Roman" w:hAnsi="Times New Roman" w:cs="Times New Roman"/>
                <w:sz w:val="24"/>
                <w:szCs w:val="24"/>
              </w:rPr>
              <w:t xml:space="preserve"> перевірки учнівських зошитів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F305E">
              <w:rPr>
                <w:rFonts w:ascii="Times New Roman" w:hAnsi="Times New Roman" w:cs="Times New Roman"/>
                <w:sz w:val="24"/>
                <w:szCs w:val="24"/>
              </w:rPr>
              <w:t>, 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B602EE"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І етапу конкурсу імені П.</w:t>
            </w:r>
            <w:proofErr w:type="spellStart"/>
            <w:r w:rsidRPr="00AA52F2">
              <w:rPr>
                <w:rFonts w:ascii="Times New Roman" w:hAnsi="Times New Roman" w:cs="Times New Roman"/>
                <w:sz w:val="24"/>
                <w:szCs w:val="24"/>
              </w:rPr>
              <w:t>Яцика</w:t>
            </w:r>
            <w:proofErr w:type="spellEnd"/>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проведення І етапу конкурсу імені П.</w:t>
            </w:r>
            <w:proofErr w:type="spellStart"/>
            <w:r w:rsidRPr="00AA52F2">
              <w:rPr>
                <w:rFonts w:ascii="Times New Roman" w:hAnsi="Times New Roman" w:cs="Times New Roman"/>
                <w:sz w:val="24"/>
                <w:szCs w:val="24"/>
              </w:rPr>
              <w:t>Яцика</w:t>
            </w:r>
            <w:proofErr w:type="spellEnd"/>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w:t>
            </w:r>
            <w:r w:rsidR="00B602EE" w:rsidRPr="00AA52F2">
              <w:rPr>
                <w:rFonts w:ascii="Times New Roman" w:hAnsi="Times New Roman" w:cs="Times New Roman"/>
                <w:sz w:val="24"/>
                <w:szCs w:val="24"/>
              </w:rPr>
              <w:t xml:space="preserve">ро підсумки проведення </w:t>
            </w:r>
            <w:r w:rsidRPr="00AA52F2">
              <w:rPr>
                <w:rFonts w:ascii="Times New Roman" w:hAnsi="Times New Roman" w:cs="Times New Roman"/>
                <w:sz w:val="24"/>
                <w:szCs w:val="24"/>
              </w:rPr>
              <w:t>конкурсу імені Т.Шевченка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w:t>
            </w:r>
            <w:r w:rsidR="00B602EE" w:rsidRPr="00AA52F2">
              <w:rPr>
                <w:rFonts w:ascii="Times New Roman" w:hAnsi="Times New Roman" w:cs="Times New Roman"/>
                <w:sz w:val="24"/>
                <w:szCs w:val="24"/>
              </w:rPr>
              <w:t>я Тижня безпеки дорожнього руху</w:t>
            </w:r>
          </w:p>
          <w:p w:rsidR="00D74FE0"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Тижня доброчесності</w:t>
            </w:r>
          </w:p>
          <w:p w:rsidR="00D74FE0"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акції 16 днів проти насилля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AA729D" w:rsidP="0082080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r w:rsidR="00FF305E">
              <w:rPr>
                <w:rFonts w:ascii="Times New Roman" w:hAnsi="Times New Roman" w:cs="Times New Roman"/>
                <w:sz w:val="24"/>
                <w:szCs w:val="24"/>
              </w:rPr>
              <w:t>, 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w:t>
            </w:r>
            <w:r w:rsidR="00AC4494" w:rsidRPr="00AA52F2">
              <w:rPr>
                <w:rFonts w:ascii="Times New Roman" w:hAnsi="Times New Roman" w:cs="Times New Roman"/>
                <w:sz w:val="24"/>
                <w:szCs w:val="24"/>
              </w:rPr>
              <w:t xml:space="preserve">онання Концепції </w:t>
            </w:r>
            <w:r w:rsidRPr="00AA52F2">
              <w:rPr>
                <w:rFonts w:ascii="Times New Roman" w:hAnsi="Times New Roman" w:cs="Times New Roman"/>
                <w:sz w:val="24"/>
                <w:szCs w:val="24"/>
              </w:rPr>
              <w:t xml:space="preserve">національно-патріотичного виховання </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результати моніторингу </w:t>
            </w:r>
            <w:r w:rsidR="00AC4494" w:rsidRPr="00AA52F2">
              <w:rPr>
                <w:rFonts w:ascii="Times New Roman" w:hAnsi="Times New Roman" w:cs="Times New Roman"/>
                <w:sz w:val="24"/>
                <w:szCs w:val="24"/>
              </w:rPr>
              <w:t xml:space="preserve">навчальних досягнень учнів </w:t>
            </w:r>
            <w:r w:rsidRPr="00AA52F2">
              <w:rPr>
                <w:rFonts w:ascii="Times New Roman" w:hAnsi="Times New Roman" w:cs="Times New Roman"/>
                <w:sz w:val="24"/>
                <w:szCs w:val="24"/>
              </w:rPr>
              <w:t>за І семестр</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навчальних програм за І семестр</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відвідування учнями школи у І семестрі</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результати моніторингу читацької компетентності учнів початкових класів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ведення класних журналів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w:t>
            </w:r>
            <w:r w:rsidR="00AC4494" w:rsidRPr="00AA52F2">
              <w:rPr>
                <w:rFonts w:ascii="Times New Roman" w:hAnsi="Times New Roman" w:cs="Times New Roman"/>
                <w:sz w:val="24"/>
                <w:szCs w:val="24"/>
              </w:rPr>
              <w:t xml:space="preserve"> запобігання травматизму під час </w:t>
            </w:r>
            <w:r w:rsidRPr="00AA52F2">
              <w:rPr>
                <w:rFonts w:ascii="Times New Roman" w:hAnsi="Times New Roman" w:cs="Times New Roman"/>
                <w:sz w:val="24"/>
                <w:szCs w:val="24"/>
              </w:rPr>
              <w:t>зимових канікул</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w:t>
            </w:r>
            <w:r w:rsidR="00AC4494" w:rsidRPr="00AA52F2">
              <w:rPr>
                <w:rFonts w:ascii="Times New Roman" w:hAnsi="Times New Roman" w:cs="Times New Roman"/>
                <w:sz w:val="24"/>
                <w:szCs w:val="24"/>
              </w:rPr>
              <w:t>ію і проведення Новорічних свят</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AA729D" w:rsidP="0082080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r w:rsidR="00FF305E">
              <w:rPr>
                <w:rFonts w:ascii="Times New Roman" w:hAnsi="Times New Roman" w:cs="Times New Roman"/>
                <w:sz w:val="24"/>
                <w:szCs w:val="24"/>
              </w:rPr>
              <w:t>,ЗД, ЗВ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перерозподіл навчального навантаження</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аналіз роботи зі звернень за 2022 рік</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вивчення системи роботи вчителів, що атестуються</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затвердження та введення в дію номенклатури</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профорієнтаційної роботи</w:t>
            </w:r>
          </w:p>
          <w:p w:rsidR="00ED4566"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чергування у ІІ семестрі</w:t>
            </w:r>
          </w:p>
          <w:p w:rsidR="00D74FE0"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 xml:space="preserve">Про затвердження плану заходів щодо створення </w:t>
            </w:r>
            <w:proofErr w:type="spellStart"/>
            <w:r w:rsidRPr="00AA52F2">
              <w:rPr>
                <w:rFonts w:ascii="Times New Roman" w:hAnsi="Times New Roman" w:cs="Times New Roman"/>
                <w:sz w:val="24"/>
                <w:szCs w:val="24"/>
              </w:rPr>
              <w:t>безбар’єрного</w:t>
            </w:r>
            <w:proofErr w:type="spellEnd"/>
            <w:r w:rsidRPr="00AA52F2">
              <w:rPr>
                <w:rFonts w:ascii="Times New Roman" w:hAnsi="Times New Roman" w:cs="Times New Roman"/>
                <w:sz w:val="24"/>
                <w:szCs w:val="24"/>
              </w:rPr>
              <w:t xml:space="preserve"> середовища</w:t>
            </w:r>
          </w:p>
          <w:p w:rsidR="00D74FE0"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Концепції художньо-естетичного виховання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січень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FF305E" w:rsidP="0082080D">
            <w:pPr>
              <w:spacing w:after="0" w:line="240" w:lineRule="auto"/>
              <w:rPr>
                <w:rFonts w:ascii="Times New Roman" w:hAnsi="Times New Roman" w:cs="Times New Roman"/>
                <w:sz w:val="24"/>
                <w:szCs w:val="24"/>
              </w:rPr>
            </w:pPr>
            <w:r>
              <w:rPr>
                <w:rFonts w:ascii="Times New Roman" w:hAnsi="Times New Roman" w:cs="Times New Roman"/>
                <w:sz w:val="24"/>
                <w:szCs w:val="24"/>
              </w:rPr>
              <w:t>Д, ЗД, ЗВ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участь у мистецьких конкурсах</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участь у педагогічній виставці </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призначення відповідальних за підготовку замовлень на виготовлення документів про освіту державного зразка випускникам  початкової школи </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w:t>
            </w:r>
            <w:r w:rsidR="00AC4494" w:rsidRPr="00AA52F2">
              <w:rPr>
                <w:rFonts w:ascii="Times New Roman" w:hAnsi="Times New Roman" w:cs="Times New Roman"/>
                <w:sz w:val="24"/>
                <w:szCs w:val="24"/>
              </w:rPr>
              <w:t>роведення Шевченківського тижня</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щодо попередження та профілактики</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правопорушень, злочинності серед неповнолітніх </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Дня безпечного інтернету</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дослідження якості та результативності навчання учнів 9 класу</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виконавської дисципліни</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хід реалізації Національної стратегії розбудови безпечного і здорового освітнього середовища</w:t>
            </w:r>
            <w:r w:rsidR="00D74FE0" w:rsidRPr="00AA52F2">
              <w:rPr>
                <w:rFonts w:ascii="Times New Roman" w:hAnsi="Times New Roman" w:cs="Times New Roman"/>
                <w:sz w:val="24"/>
                <w:szCs w:val="24"/>
              </w:rPr>
              <w:t xml:space="preserve"> </w:t>
            </w:r>
            <w:r w:rsidRPr="00AA52F2">
              <w:rPr>
                <w:rFonts w:ascii="Times New Roman" w:hAnsi="Times New Roman" w:cs="Times New Roman"/>
                <w:sz w:val="24"/>
                <w:szCs w:val="24"/>
              </w:rPr>
              <w:t>у новій українській школі та</w:t>
            </w:r>
            <w:r w:rsidR="00D74FE0" w:rsidRPr="00AA52F2">
              <w:rPr>
                <w:rFonts w:ascii="Times New Roman" w:hAnsi="Times New Roman" w:cs="Times New Roman"/>
                <w:sz w:val="24"/>
                <w:szCs w:val="24"/>
              </w:rPr>
              <w:t xml:space="preserve"> </w:t>
            </w:r>
            <w:r w:rsidRPr="00AA52F2">
              <w:rPr>
                <w:rFonts w:ascii="Times New Roman" w:hAnsi="Times New Roman" w:cs="Times New Roman"/>
                <w:sz w:val="24"/>
                <w:szCs w:val="24"/>
              </w:rPr>
              <w:t>популяризації здорового способу життя серед здобувачів освіти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F305E">
              <w:rPr>
                <w:rFonts w:ascii="Times New Roman" w:hAnsi="Times New Roman" w:cs="Times New Roman"/>
                <w:sz w:val="24"/>
                <w:szCs w:val="24"/>
              </w:rPr>
              <w:t>, ЗД, ЗВ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атестації</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перевірки класних журналів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підготовку документів про освіту </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F305E">
              <w:rPr>
                <w:rFonts w:ascii="Times New Roman" w:hAnsi="Times New Roman" w:cs="Times New Roman"/>
                <w:sz w:val="24"/>
                <w:szCs w:val="24"/>
              </w:rPr>
              <w:t>, 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Д</w:t>
            </w:r>
            <w:r w:rsidR="0087108C" w:rsidRPr="00AA52F2">
              <w:rPr>
                <w:rFonts w:ascii="Times New Roman" w:hAnsi="Times New Roman" w:cs="Times New Roman"/>
                <w:sz w:val="24"/>
                <w:szCs w:val="24"/>
              </w:rPr>
              <w:t>н</w:t>
            </w:r>
            <w:r w:rsidRPr="00AA52F2">
              <w:rPr>
                <w:rFonts w:ascii="Times New Roman" w:hAnsi="Times New Roman" w:cs="Times New Roman"/>
                <w:sz w:val="24"/>
                <w:szCs w:val="24"/>
              </w:rPr>
              <w:t>я ЦЗ та об’єктового тренування</w:t>
            </w:r>
          </w:p>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w:t>
            </w:r>
            <w:r w:rsidR="00AA729D" w:rsidRPr="00AA52F2">
              <w:rPr>
                <w:rFonts w:ascii="Times New Roman" w:hAnsi="Times New Roman" w:cs="Times New Roman"/>
                <w:sz w:val="24"/>
                <w:szCs w:val="24"/>
              </w:rPr>
              <w:t xml:space="preserve"> викл</w:t>
            </w:r>
            <w:r w:rsidRPr="00AA52F2">
              <w:rPr>
                <w:rFonts w:ascii="Times New Roman" w:hAnsi="Times New Roman" w:cs="Times New Roman"/>
                <w:sz w:val="24"/>
                <w:szCs w:val="24"/>
              </w:rPr>
              <w:t>адання та рівень навчальних дос</w:t>
            </w:r>
            <w:r w:rsidR="00AA729D" w:rsidRPr="00AA52F2">
              <w:rPr>
                <w:rFonts w:ascii="Times New Roman" w:hAnsi="Times New Roman" w:cs="Times New Roman"/>
                <w:sz w:val="24"/>
                <w:szCs w:val="24"/>
              </w:rPr>
              <w:t xml:space="preserve">ягнень учнів із </w:t>
            </w:r>
            <w:r w:rsidRPr="00AA52F2">
              <w:rPr>
                <w:rFonts w:ascii="Times New Roman" w:hAnsi="Times New Roman" w:cs="Times New Roman"/>
                <w:sz w:val="24"/>
                <w:szCs w:val="24"/>
              </w:rPr>
              <w:t>основ здоров’я</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ДПА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затвердження складу комісії по проведенню ДПА</w:t>
            </w:r>
          </w:p>
          <w:p w:rsidR="00AC4494"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місячника благоустрою</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щодо роботи над освітньою програмою</w:t>
            </w:r>
          </w:p>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щодо роботи над річним планом</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F305E">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запобігання травматизму під час літніх канікул</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і проведення Останнього дзвінка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викладання та рівень навчальних досягнень учнів із фізичної культури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з обдарованими учнями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результативність використання варіативної складової</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w:t>
            </w:r>
            <w:r w:rsidR="00AC4494" w:rsidRPr="00AA52F2">
              <w:rPr>
                <w:rFonts w:ascii="Times New Roman" w:hAnsi="Times New Roman" w:cs="Times New Roman"/>
                <w:sz w:val="24"/>
                <w:szCs w:val="24"/>
              </w:rPr>
              <w:t xml:space="preserve">  результати математичної компетентності</w:t>
            </w:r>
            <w:r w:rsidRPr="00AA52F2">
              <w:rPr>
                <w:rFonts w:ascii="Times New Roman" w:hAnsi="Times New Roman" w:cs="Times New Roman"/>
                <w:sz w:val="24"/>
                <w:szCs w:val="24"/>
              </w:rPr>
              <w:t xml:space="preserve"> учнів початкових класів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оформлення документів про освіту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проведення Дня ЦЗ</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допуск до ДПА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зарахування до 1 класу</w:t>
            </w:r>
          </w:p>
          <w:p w:rsidR="00D74FE0"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Загальноукраїнського Тижня безпеки руху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F305E">
              <w:rPr>
                <w:rFonts w:ascii="Times New Roman" w:hAnsi="Times New Roman" w:cs="Times New Roman"/>
                <w:sz w:val="24"/>
                <w:szCs w:val="24"/>
              </w:rPr>
              <w:t>, 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результати моніторингу за ІІ семестр, рік</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навчальних програм за ІІ семестр, рік</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стан відвідування учнями школи у ІІ семестрі, рік</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переведення учнів до наступних класів, нагородження Похвальним листом</w:t>
            </w:r>
          </w:p>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випуск</w:t>
            </w:r>
            <w:r w:rsidR="00AA729D" w:rsidRPr="00AA52F2">
              <w:rPr>
                <w:rFonts w:ascii="Times New Roman" w:hAnsi="Times New Roman" w:cs="Times New Roman"/>
                <w:sz w:val="24"/>
                <w:szCs w:val="24"/>
              </w:rPr>
              <w:t xml:space="preserve"> учнів 9 класу, нагородження свідоцтвом із відзнакою</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відрахування учнів 11 класу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підготовку до </w:t>
            </w:r>
            <w:proofErr w:type="spellStart"/>
            <w:r w:rsidRPr="00AA52F2">
              <w:rPr>
                <w:rFonts w:ascii="Times New Roman" w:hAnsi="Times New Roman" w:cs="Times New Roman"/>
                <w:sz w:val="24"/>
                <w:szCs w:val="24"/>
              </w:rPr>
              <w:t>н.н.р</w:t>
            </w:r>
            <w:proofErr w:type="spellEnd"/>
            <w:r w:rsidRPr="00AA52F2">
              <w:rPr>
                <w:rFonts w:ascii="Times New Roman" w:hAnsi="Times New Roman" w:cs="Times New Roman"/>
                <w:sz w:val="24"/>
                <w:szCs w:val="24"/>
              </w:rPr>
              <w:t>.</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з ЦЗ</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методичної роботи</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ведення класних журналів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шкільної бібліотеки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психологічної служби</w:t>
            </w:r>
          </w:p>
          <w:p w:rsidR="0087108C" w:rsidRPr="00AA52F2" w:rsidRDefault="0087108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з ОП</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підсумки роботи учнівського </w:t>
            </w:r>
            <w:r w:rsidR="00FF305E">
              <w:rPr>
                <w:rFonts w:ascii="Times New Roman" w:hAnsi="Times New Roman" w:cs="Times New Roman"/>
                <w:sz w:val="24"/>
                <w:szCs w:val="24"/>
              </w:rPr>
              <w:t>комітету</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результати самооцінювання за напрямом </w:t>
            </w:r>
            <w:r w:rsidR="0087108C" w:rsidRPr="00AA52F2">
              <w:rPr>
                <w:rFonts w:ascii="Times New Roman" w:hAnsi="Times New Roman" w:cs="Times New Roman"/>
                <w:sz w:val="24"/>
                <w:szCs w:val="24"/>
              </w:rPr>
              <w:t>«Діяльність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до 30.06</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FF305E">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E33891"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Складання та погодження розкладу занять у закладі (за потреби позмінно)</w:t>
            </w:r>
          </w:p>
        </w:tc>
        <w:tc>
          <w:tcPr>
            <w:tcW w:w="1843"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розклад</w:t>
            </w:r>
          </w:p>
        </w:tc>
        <w:tc>
          <w:tcPr>
            <w:tcW w:w="2268" w:type="dxa"/>
            <w:tcBorders>
              <w:top w:val="single" w:sz="4" w:space="0" w:color="auto"/>
              <w:left w:val="single" w:sz="4" w:space="0" w:color="auto"/>
              <w:bottom w:val="single" w:sz="4" w:space="0" w:color="auto"/>
              <w:right w:val="single" w:sz="4" w:space="0" w:color="auto"/>
            </w:tcBorders>
          </w:tcPr>
          <w:p w:rsidR="00E33891"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p>
        </w:tc>
      </w:tr>
      <w:tr w:rsidR="00302A7D" w:rsidRPr="00AA52F2" w:rsidTr="00302A7D">
        <w:trPr>
          <w:trHeight w:val="79"/>
        </w:trPr>
        <w:tc>
          <w:tcPr>
            <w:tcW w:w="8500"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Опитування «Вивчення потреб учасників освітнього </w:t>
            </w:r>
            <w:proofErr w:type="spellStart"/>
            <w:r w:rsidRPr="00AA52F2">
              <w:rPr>
                <w:rFonts w:ascii="Times New Roman" w:hAnsi="Times New Roman" w:cs="Times New Roman"/>
                <w:sz w:val="24"/>
                <w:szCs w:val="24"/>
              </w:rPr>
              <w:t>процеу</w:t>
            </w:r>
            <w:proofErr w:type="spellEnd"/>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w:t>
            </w:r>
            <w:r w:rsidR="0082080D">
              <w:rPr>
                <w:rFonts w:ascii="Times New Roman" w:hAnsi="Times New Roman" w:cs="Times New Roman"/>
                <w:sz w:val="24"/>
                <w:szCs w:val="24"/>
              </w:rPr>
              <w:t>н</w:t>
            </w:r>
            <w:r w:rsidRPr="00AA52F2">
              <w:rPr>
                <w:rFonts w:ascii="Times New Roman" w:hAnsi="Times New Roman" w:cs="Times New Roman"/>
                <w:sz w:val="24"/>
                <w:szCs w:val="24"/>
              </w:rPr>
              <w:t>кета</w:t>
            </w:r>
          </w:p>
        </w:tc>
        <w:tc>
          <w:tcPr>
            <w:tcW w:w="2268"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p>
        </w:tc>
      </w:tr>
      <w:tr w:rsidR="00302A7D"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Робота над </w:t>
            </w:r>
            <w:proofErr w:type="spellStart"/>
            <w:r w:rsidRPr="00AA52F2">
              <w:rPr>
                <w:rFonts w:ascii="Times New Roman" w:hAnsi="Times New Roman" w:cs="Times New Roman"/>
                <w:sz w:val="24"/>
                <w:szCs w:val="24"/>
              </w:rPr>
              <w:t>проєктом</w:t>
            </w:r>
            <w:proofErr w:type="spellEnd"/>
            <w:r w:rsidRPr="00AA52F2">
              <w:rPr>
                <w:rFonts w:ascii="Times New Roman" w:hAnsi="Times New Roman" w:cs="Times New Roman"/>
                <w:sz w:val="24"/>
                <w:szCs w:val="24"/>
              </w:rPr>
              <w:t xml:space="preserve"> Освітньої програми</w:t>
            </w:r>
          </w:p>
        </w:tc>
        <w:tc>
          <w:tcPr>
            <w:tcW w:w="1843"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програма</w:t>
            </w:r>
          </w:p>
        </w:tc>
        <w:tc>
          <w:tcPr>
            <w:tcW w:w="2268"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p>
        </w:tc>
      </w:tr>
      <w:tr w:rsidR="00302A7D" w:rsidRPr="00AA52F2" w:rsidTr="00302A7D">
        <w:trPr>
          <w:trHeight w:val="79"/>
        </w:trPr>
        <w:tc>
          <w:tcPr>
            <w:tcW w:w="8500"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Розгляд пропозицій щодо особливостей діяльності закладу в </w:t>
            </w:r>
            <w:proofErr w:type="spellStart"/>
            <w:r w:rsidRPr="00AA52F2">
              <w:rPr>
                <w:rFonts w:ascii="Times New Roman" w:hAnsi="Times New Roman" w:cs="Times New Roman"/>
                <w:sz w:val="24"/>
                <w:szCs w:val="24"/>
              </w:rPr>
              <w:t>н.н.р</w:t>
            </w:r>
            <w:proofErr w:type="spellEnd"/>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звернення</w:t>
            </w:r>
          </w:p>
        </w:tc>
        <w:tc>
          <w:tcPr>
            <w:tcW w:w="2268"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p>
        </w:tc>
      </w:tr>
      <w:tr w:rsidR="00E33891"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з вхідною і вихідною інформацією</w:t>
            </w:r>
          </w:p>
        </w:tc>
        <w:tc>
          <w:tcPr>
            <w:tcW w:w="1843"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E33891"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w:t>
            </w:r>
          </w:p>
        </w:tc>
        <w:tc>
          <w:tcPr>
            <w:tcW w:w="1276"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p>
        </w:tc>
      </w:tr>
      <w:tr w:rsidR="00121433"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121433"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Налагодження співпраці з громадськими організаціями, участь у спільних </w:t>
            </w:r>
            <w:proofErr w:type="spellStart"/>
            <w:r w:rsidRPr="00AA52F2">
              <w:rPr>
                <w:rFonts w:ascii="Times New Roman" w:hAnsi="Times New Roman" w:cs="Times New Roman"/>
                <w:sz w:val="24"/>
                <w:szCs w:val="24"/>
              </w:rPr>
              <w:t>проєктах</w:t>
            </w:r>
            <w:proofErr w:type="spellEnd"/>
            <w:r w:rsidRPr="00AA52F2">
              <w:rPr>
                <w:rFonts w:ascii="Times New Roman" w:hAnsi="Times New Roman" w:cs="Times New Roman"/>
                <w:sz w:val="24"/>
                <w:szCs w:val="24"/>
              </w:rPr>
              <w:t>, заходах</w:t>
            </w:r>
          </w:p>
        </w:tc>
        <w:tc>
          <w:tcPr>
            <w:tcW w:w="1843" w:type="dxa"/>
            <w:tcBorders>
              <w:top w:val="single" w:sz="4" w:space="0" w:color="auto"/>
              <w:left w:val="single" w:sz="4" w:space="0" w:color="auto"/>
              <w:bottom w:val="single" w:sz="4" w:space="0" w:color="auto"/>
              <w:right w:val="single" w:sz="4" w:space="0" w:color="auto"/>
            </w:tcBorders>
          </w:tcPr>
          <w:p w:rsidR="00121433" w:rsidRPr="00AA52F2" w:rsidRDefault="00E33891" w:rsidP="00D74FE0">
            <w:pPr>
              <w:spacing w:after="0" w:line="240" w:lineRule="auto"/>
              <w:rPr>
                <w:rFonts w:ascii="Times New Roman" w:hAnsi="Times New Roman" w:cs="Times New Roman"/>
                <w:sz w:val="24"/>
                <w:szCs w:val="24"/>
              </w:rPr>
            </w:pPr>
            <w:proofErr w:type="spellStart"/>
            <w:r w:rsidRPr="00AA52F2">
              <w:rPr>
                <w:rFonts w:ascii="Times New Roman" w:hAnsi="Times New Roman" w:cs="Times New Roman"/>
                <w:sz w:val="24"/>
                <w:szCs w:val="24"/>
              </w:rPr>
              <w:t>пр.року</w:t>
            </w:r>
            <w:proofErr w:type="spellEnd"/>
          </w:p>
        </w:tc>
        <w:tc>
          <w:tcPr>
            <w:tcW w:w="2126" w:type="dxa"/>
            <w:tcBorders>
              <w:top w:val="single" w:sz="4" w:space="0" w:color="auto"/>
              <w:left w:val="single" w:sz="4" w:space="0" w:color="auto"/>
              <w:bottom w:val="single" w:sz="4" w:space="0" w:color="auto"/>
              <w:right w:val="single" w:sz="4" w:space="0" w:color="auto"/>
            </w:tcBorders>
          </w:tcPr>
          <w:p w:rsidR="00121433"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угоди, </w:t>
            </w:r>
            <w:proofErr w:type="spellStart"/>
            <w:r w:rsidRPr="00AA52F2">
              <w:rPr>
                <w:rFonts w:ascii="Times New Roman" w:hAnsi="Times New Roman" w:cs="Times New Roman"/>
                <w:sz w:val="24"/>
                <w:szCs w:val="24"/>
              </w:rPr>
              <w:t>проєкти</w:t>
            </w:r>
            <w:proofErr w:type="spellEnd"/>
          </w:p>
        </w:tc>
        <w:tc>
          <w:tcPr>
            <w:tcW w:w="2268" w:type="dxa"/>
            <w:tcBorders>
              <w:top w:val="single" w:sz="4" w:space="0" w:color="auto"/>
              <w:left w:val="single" w:sz="4" w:space="0" w:color="auto"/>
              <w:bottom w:val="single" w:sz="4" w:space="0" w:color="auto"/>
              <w:right w:val="single" w:sz="4" w:space="0" w:color="auto"/>
            </w:tcBorders>
          </w:tcPr>
          <w:p w:rsidR="00121433"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121433" w:rsidRPr="00AA52F2" w:rsidRDefault="00121433" w:rsidP="00D74FE0">
            <w:pPr>
              <w:spacing w:after="0" w:line="240" w:lineRule="auto"/>
              <w:rPr>
                <w:rFonts w:ascii="Times New Roman" w:hAnsi="Times New Roman" w:cs="Times New Roman"/>
                <w:sz w:val="24"/>
                <w:szCs w:val="24"/>
              </w:rPr>
            </w:pPr>
          </w:p>
        </w:tc>
      </w:tr>
      <w:tr w:rsidR="00AA729D" w:rsidRPr="00AA52F2" w:rsidTr="00656466">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5. Реалізації політики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B31B1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Методичний діалог</w:t>
            </w:r>
            <w:r w:rsidR="00AA729D" w:rsidRPr="00AA52F2">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Так академічній доброчесності»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hideMark/>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AA729D" w:rsidRPr="00AA52F2">
              <w:rPr>
                <w:rFonts w:ascii="Times New Roman" w:hAnsi="Times New Roman" w:cs="Times New Roman"/>
                <w:sz w:val="24"/>
                <w:szCs w:val="24"/>
              </w:rPr>
              <w:t>олектив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«Освіта без корупції!» Розміщення те</w:t>
            </w:r>
            <w:r w:rsidR="00CC3670" w:rsidRPr="00AA52F2">
              <w:rPr>
                <w:rFonts w:ascii="Times New Roman" w:eastAsia="Times New Roman" w:hAnsi="Times New Roman" w:cs="Times New Roman"/>
                <w:sz w:val="24"/>
                <w:szCs w:val="24"/>
              </w:rPr>
              <w:t>лефонів гарячих ліній</w:t>
            </w:r>
            <w:r w:rsidRPr="00AA52F2">
              <w:rPr>
                <w:rFonts w:ascii="Times New Roman" w:eastAsia="Times New Roman" w:hAnsi="Times New Roman" w:cs="Times New Roman"/>
                <w:sz w:val="24"/>
                <w:szCs w:val="24"/>
              </w:rPr>
              <w:t>, антикорупційних наліпок</w:t>
            </w:r>
            <w:r w:rsidR="00CC3670" w:rsidRPr="00AA52F2">
              <w:rPr>
                <w:rFonts w:ascii="Times New Roman" w:eastAsia="Times New Roman" w:hAnsi="Times New Roman" w:cs="Times New Roman"/>
                <w:sz w:val="24"/>
                <w:szCs w:val="24"/>
              </w:rPr>
              <w:t xml:space="preserve"> тощо</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AA729D" w:rsidRPr="00AA52F2">
              <w:rPr>
                <w:rFonts w:ascii="Times New Roman" w:hAnsi="Times New Roman" w:cs="Times New Roman"/>
                <w:sz w:val="24"/>
                <w:szCs w:val="24"/>
              </w:rPr>
              <w:t>олектив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CC3670" w:rsidRPr="00AA52F2" w:rsidTr="00CC3670">
        <w:trPr>
          <w:trHeight w:val="138"/>
        </w:trPr>
        <w:tc>
          <w:tcPr>
            <w:tcW w:w="8500"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tabs>
                <w:tab w:val="left" w:pos="1134"/>
              </w:tabs>
              <w:spacing w:after="0" w:line="240" w:lineRule="auto"/>
              <w:jc w:val="both"/>
              <w:rPr>
                <w:rFonts w:ascii="Times New Roman" w:eastAsia="Times New Roman" w:hAnsi="Times New Roman" w:cs="Times New Roman"/>
                <w:sz w:val="24"/>
                <w:szCs w:val="24"/>
              </w:rPr>
            </w:pPr>
            <w:proofErr w:type="spellStart"/>
            <w:r w:rsidRPr="00AA52F2">
              <w:rPr>
                <w:rFonts w:ascii="Times New Roman" w:eastAsia="Times New Roman" w:hAnsi="Times New Roman" w:cs="Times New Roman"/>
                <w:sz w:val="24"/>
                <w:szCs w:val="24"/>
              </w:rPr>
              <w:t>Бесіда«Практика</w:t>
            </w:r>
            <w:proofErr w:type="spellEnd"/>
            <w:r w:rsidRPr="00AA52F2">
              <w:rPr>
                <w:rFonts w:ascii="Times New Roman" w:eastAsia="Times New Roman" w:hAnsi="Times New Roman" w:cs="Times New Roman"/>
                <w:sz w:val="24"/>
                <w:szCs w:val="24"/>
              </w:rPr>
              <w:t xml:space="preserve"> доброчесності»</w:t>
            </w:r>
          </w:p>
        </w:tc>
        <w:tc>
          <w:tcPr>
            <w:tcW w:w="1843"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CC3670"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Майстер-клас «Як оформити посилання на джерела інформації»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CC3670">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Оновлення </w:t>
            </w:r>
            <w:r w:rsidR="00AA729D" w:rsidRPr="00AA52F2">
              <w:rPr>
                <w:rFonts w:ascii="Times New Roman" w:eastAsia="Times New Roman" w:hAnsi="Times New Roman" w:cs="Times New Roman"/>
                <w:sz w:val="24"/>
                <w:szCs w:val="24"/>
              </w:rPr>
              <w:t>матеріалів по академічні доброчесності на сайті школи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вчитель </w:t>
            </w:r>
            <w:proofErr w:type="spellStart"/>
            <w:r>
              <w:rPr>
                <w:rFonts w:ascii="Times New Roman" w:hAnsi="Times New Roman" w:cs="Times New Roman"/>
                <w:sz w:val="24"/>
                <w:szCs w:val="24"/>
              </w:rPr>
              <w:t>інформат</w:t>
            </w:r>
            <w:proofErr w:type="spellEnd"/>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Інформаційна хвилинка</w:t>
            </w:r>
            <w:r w:rsidR="00AA729D" w:rsidRPr="00AA52F2">
              <w:rPr>
                <w:rFonts w:ascii="Times New Roman" w:eastAsia="Times New Roman" w:hAnsi="Times New Roman" w:cs="Times New Roman"/>
                <w:sz w:val="24"/>
                <w:szCs w:val="24"/>
              </w:rPr>
              <w:t xml:space="preserve"> «Академічна доброчесність - ви</w:t>
            </w:r>
            <w:r w:rsidRPr="00AA52F2">
              <w:rPr>
                <w:rFonts w:ascii="Times New Roman" w:eastAsia="Times New Roman" w:hAnsi="Times New Roman" w:cs="Times New Roman"/>
                <w:sz w:val="24"/>
                <w:szCs w:val="24"/>
              </w:rPr>
              <w:t>мога сьогодення»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CC3670"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Співбесіди з авторами методичних посібників «Вимоги до написання роботи на засадах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матеріали</w:t>
            </w:r>
          </w:p>
        </w:tc>
        <w:tc>
          <w:tcPr>
            <w:tcW w:w="2268" w:type="dxa"/>
            <w:tcBorders>
              <w:top w:val="single" w:sz="4" w:space="0" w:color="auto"/>
              <w:left w:val="single" w:sz="4" w:space="0" w:color="auto"/>
              <w:bottom w:val="single" w:sz="4" w:space="0" w:color="auto"/>
              <w:right w:val="single" w:sz="4" w:space="0" w:color="auto"/>
            </w:tcBorders>
          </w:tcPr>
          <w:p w:rsidR="00CC3670"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Google-опитування «Дотримання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AA729D" w:rsidRPr="00AA52F2">
              <w:rPr>
                <w:rFonts w:ascii="Times New Roman" w:hAnsi="Times New Roman" w:cs="Times New Roman"/>
                <w:sz w:val="24"/>
                <w:szCs w:val="24"/>
              </w:rPr>
              <w:t>олектив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B31B16" w:rsidRPr="00AA52F2" w:rsidTr="00121433">
        <w:trPr>
          <w:trHeight w:val="145"/>
        </w:trPr>
        <w:tc>
          <w:tcPr>
            <w:tcW w:w="8500" w:type="dxa"/>
            <w:tcBorders>
              <w:top w:val="single" w:sz="4" w:space="0" w:color="auto"/>
              <w:left w:val="single" w:sz="4" w:space="0" w:color="auto"/>
              <w:bottom w:val="single" w:sz="4" w:space="0" w:color="auto"/>
              <w:right w:val="single" w:sz="4" w:space="0" w:color="auto"/>
            </w:tcBorders>
          </w:tcPr>
          <w:p w:rsidR="00B31B16" w:rsidRPr="00AA52F2" w:rsidRDefault="00B31B1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Узагальненн</w:t>
            </w:r>
            <w:r w:rsidR="00CC3670" w:rsidRPr="00AA52F2">
              <w:rPr>
                <w:rFonts w:ascii="Times New Roman" w:eastAsia="Times New Roman" w:hAnsi="Times New Roman" w:cs="Times New Roman"/>
                <w:sz w:val="24"/>
                <w:szCs w:val="24"/>
              </w:rPr>
              <w:t xml:space="preserve">я матеріалів </w:t>
            </w:r>
            <w:r w:rsidRPr="00AA52F2">
              <w:rPr>
                <w:rFonts w:ascii="Times New Roman" w:eastAsia="Times New Roman" w:hAnsi="Times New Roman" w:cs="Times New Roman"/>
                <w:sz w:val="24"/>
                <w:szCs w:val="24"/>
              </w:rPr>
              <w:t>«Так, академічній доброчесності»</w:t>
            </w:r>
            <w:r w:rsidRPr="00AA52F2">
              <w:rPr>
                <w:rFonts w:ascii="Times New Roman" w:eastAsia="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B31B16"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B31B16"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кейс</w:t>
            </w:r>
          </w:p>
        </w:tc>
        <w:tc>
          <w:tcPr>
            <w:tcW w:w="2268" w:type="dxa"/>
            <w:tcBorders>
              <w:top w:val="single" w:sz="4" w:space="0" w:color="auto"/>
              <w:left w:val="single" w:sz="4" w:space="0" w:color="auto"/>
              <w:bottom w:val="single" w:sz="4" w:space="0" w:color="auto"/>
              <w:right w:val="single" w:sz="4" w:space="0" w:color="auto"/>
            </w:tcBorders>
          </w:tcPr>
          <w:p w:rsidR="00B31B16"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B31B16" w:rsidRPr="00AA52F2" w:rsidRDefault="00B31B16" w:rsidP="00D74FE0">
            <w:pPr>
              <w:spacing w:after="0" w:line="240" w:lineRule="auto"/>
              <w:rPr>
                <w:rFonts w:ascii="Times New Roman" w:hAnsi="Times New Roman" w:cs="Times New Roman"/>
                <w:sz w:val="24"/>
                <w:szCs w:val="24"/>
              </w:rPr>
            </w:pPr>
          </w:p>
        </w:tc>
      </w:tr>
      <w:tr w:rsidR="00B31B16"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B31B16" w:rsidRPr="00AA52F2" w:rsidRDefault="00017CFA"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Планування </w:t>
            </w:r>
            <w:r w:rsidR="00CC3670" w:rsidRPr="00AA52F2">
              <w:rPr>
                <w:rFonts w:ascii="Times New Roman" w:eastAsia="Times New Roman" w:hAnsi="Times New Roman" w:cs="Times New Roman"/>
                <w:sz w:val="24"/>
                <w:szCs w:val="24"/>
              </w:rPr>
              <w:t>інформаційних заходів</w:t>
            </w:r>
            <w:r w:rsidR="00121433" w:rsidRPr="00AA52F2">
              <w:rPr>
                <w:rFonts w:ascii="Times New Roman" w:eastAsia="Times New Roman" w:hAnsi="Times New Roman" w:cs="Times New Roman"/>
                <w:sz w:val="24"/>
                <w:szCs w:val="24"/>
              </w:rPr>
              <w:t xml:space="preserve"> щодо реалізації принципів академічної доброчесності</w:t>
            </w:r>
            <w:r w:rsidR="00CC3670" w:rsidRPr="00AA52F2">
              <w:rPr>
                <w:rFonts w:ascii="Times New Roman" w:eastAsia="Times New Roman" w:hAnsi="Times New Roman" w:cs="Times New Roman"/>
                <w:sz w:val="24"/>
                <w:szCs w:val="24"/>
              </w:rPr>
              <w:t xml:space="preserve"> на новий навчальний рік</w:t>
            </w:r>
          </w:p>
        </w:tc>
        <w:tc>
          <w:tcPr>
            <w:tcW w:w="1843" w:type="dxa"/>
            <w:tcBorders>
              <w:top w:val="single" w:sz="4" w:space="0" w:color="auto"/>
              <w:left w:val="single" w:sz="4" w:space="0" w:color="auto"/>
              <w:bottom w:val="single" w:sz="4" w:space="0" w:color="auto"/>
              <w:right w:val="single" w:sz="4" w:space="0" w:color="auto"/>
            </w:tcBorders>
          </w:tcPr>
          <w:p w:rsidR="00B31B16"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B31B16"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B31B16"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B31B16" w:rsidRPr="00AA52F2" w:rsidRDefault="00B31B16" w:rsidP="00D74FE0">
            <w:pPr>
              <w:spacing w:after="0" w:line="240" w:lineRule="auto"/>
              <w:rPr>
                <w:rFonts w:ascii="Times New Roman" w:hAnsi="Times New Roman" w:cs="Times New Roman"/>
                <w:sz w:val="24"/>
                <w:szCs w:val="24"/>
              </w:rPr>
            </w:pPr>
          </w:p>
        </w:tc>
      </w:tr>
    </w:tbl>
    <w:p w:rsidR="0087108C" w:rsidRPr="00AA52F2" w:rsidRDefault="0087108C" w:rsidP="00D74FE0">
      <w:pPr>
        <w:spacing w:after="0" w:line="240" w:lineRule="auto"/>
        <w:rPr>
          <w:rFonts w:ascii="Times New Roman" w:hAnsi="Times New Roman" w:cs="Times New Roman"/>
          <w:sz w:val="24"/>
          <w:szCs w:val="24"/>
        </w:rPr>
      </w:pPr>
    </w:p>
    <w:p w:rsidR="00D74FE0" w:rsidRPr="00AA52F2" w:rsidRDefault="0087108C" w:rsidP="00656466">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V.</w:t>
      </w:r>
      <w:r w:rsidR="00D40A0B">
        <w:rPr>
          <w:rFonts w:ascii="Times New Roman" w:hAnsi="Times New Roman" w:cs="Times New Roman"/>
          <w:b/>
          <w:sz w:val="24"/>
          <w:szCs w:val="24"/>
        </w:rPr>
        <w:t xml:space="preserve"> НАСКРІЗНИЙ ВИХОВНИЙ ПРОЦЕС</w:t>
      </w:r>
    </w:p>
    <w:tbl>
      <w:tblPr>
        <w:tblStyle w:val="ac"/>
        <w:tblW w:w="16018" w:type="dxa"/>
        <w:tblLayout w:type="fixed"/>
        <w:tblLook w:val="04A0" w:firstRow="1" w:lastRow="0" w:firstColumn="1" w:lastColumn="0" w:noHBand="0" w:noVBand="1"/>
      </w:tblPr>
      <w:tblGrid>
        <w:gridCol w:w="4111"/>
        <w:gridCol w:w="4394"/>
        <w:gridCol w:w="1843"/>
        <w:gridCol w:w="2126"/>
        <w:gridCol w:w="2268"/>
        <w:gridCol w:w="1276"/>
      </w:tblGrid>
      <w:tr w:rsidR="00025F5C" w:rsidRPr="00AA52F2" w:rsidTr="00025F5C">
        <w:tc>
          <w:tcPr>
            <w:tcW w:w="4111"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 xml:space="preserve">Формування </w:t>
            </w:r>
            <w:proofErr w:type="spellStart"/>
            <w:r w:rsidRPr="00AA52F2">
              <w:rPr>
                <w:rFonts w:ascii="Times New Roman" w:hAnsi="Times New Roman"/>
                <w:bCs/>
                <w:sz w:val="24"/>
                <w:szCs w:val="24"/>
                <w:lang w:val="uk-UA"/>
              </w:rPr>
              <w:t>компетентностей</w:t>
            </w:r>
            <w:proofErr w:type="spellEnd"/>
          </w:p>
        </w:tc>
        <w:tc>
          <w:tcPr>
            <w:tcW w:w="4394" w:type="dxa"/>
            <w:shd w:val="clear" w:color="auto" w:fill="DE6CD0"/>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Заходи</w:t>
            </w:r>
          </w:p>
        </w:tc>
        <w:tc>
          <w:tcPr>
            <w:tcW w:w="1843"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p>
        </w:tc>
        <w:tc>
          <w:tcPr>
            <w:tcW w:w="2126"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p>
        </w:tc>
        <w:tc>
          <w:tcPr>
            <w:tcW w:w="2268"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p>
        </w:tc>
        <w:tc>
          <w:tcPr>
            <w:tcW w:w="1276"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Соціальна та громадянська компетентності, спілкування державною мовами</w:t>
            </w: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Pr="00AA52F2">
              <w:rPr>
                <w:rFonts w:ascii="Times New Roman" w:hAnsi="Times New Roman"/>
                <w:sz w:val="24"/>
                <w:szCs w:val="24"/>
                <w:lang w:val="uk-UA"/>
              </w:rPr>
              <w:t xml:space="preserve">День </w:t>
            </w:r>
            <w:proofErr w:type="spellStart"/>
            <w:r w:rsidRPr="00AA52F2">
              <w:rPr>
                <w:rFonts w:ascii="Times New Roman" w:hAnsi="Times New Roman"/>
                <w:sz w:val="24"/>
                <w:szCs w:val="24"/>
                <w:lang w:val="uk-UA"/>
              </w:rPr>
              <w:t>українского</w:t>
            </w:r>
            <w:proofErr w:type="spellEnd"/>
            <w:r w:rsidRPr="00AA52F2">
              <w:rPr>
                <w:rFonts w:ascii="Times New Roman" w:hAnsi="Times New Roman"/>
                <w:sz w:val="24"/>
                <w:szCs w:val="24"/>
                <w:lang w:val="uk-UA"/>
              </w:rPr>
              <w:t xml:space="preserve"> прап</w:t>
            </w:r>
            <w:r>
              <w:rPr>
                <w:rFonts w:ascii="Times New Roman" w:hAnsi="Times New Roman"/>
                <w:sz w:val="24"/>
                <w:szCs w:val="24"/>
                <w:lang w:val="uk-UA"/>
              </w:rPr>
              <w:t xml:space="preserve">ора» </w:t>
            </w:r>
            <w:r w:rsidRPr="00AA52F2">
              <w:rPr>
                <w:rFonts w:ascii="Times New Roman" w:hAnsi="Times New Roman"/>
                <w:sz w:val="24"/>
                <w:szCs w:val="24"/>
                <w:lang w:val="uk-UA"/>
              </w:rPr>
              <w:t>бесіди</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23.08</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бесіди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bCs/>
                <w:sz w:val="24"/>
                <w:szCs w:val="24"/>
                <w:lang w:val="uk-UA"/>
              </w:rPr>
              <w:t xml:space="preserve">Соціальна та громадянська компетентності, </w:t>
            </w:r>
            <w:r w:rsidRPr="00AA52F2">
              <w:rPr>
                <w:rFonts w:ascii="Times New Roman" w:hAnsi="Times New Roman"/>
                <w:sz w:val="24"/>
                <w:szCs w:val="24"/>
                <w:lang w:val="uk-UA"/>
              </w:rPr>
              <w:t>спілкування державною мовами</w:t>
            </w: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День незалежності України «Україна моя – це любові й надії колиска» - заходи за окремим планом</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24.08</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Флешмоб подяки «Шануємо героїв»</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01.09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флешмоб</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 xml:space="preserve">Хвилина </w:t>
            </w:r>
            <w:r>
              <w:rPr>
                <w:rFonts w:ascii="Times New Roman" w:hAnsi="Times New Roman"/>
                <w:sz w:val="24"/>
                <w:szCs w:val="24"/>
                <w:lang w:val="uk-UA"/>
              </w:rPr>
              <w:t>мовчання «П</w:t>
            </w:r>
            <w:r w:rsidRPr="00AA52F2">
              <w:rPr>
                <w:rFonts w:ascii="Times New Roman" w:hAnsi="Times New Roman"/>
                <w:sz w:val="24"/>
                <w:szCs w:val="24"/>
                <w:lang w:val="uk-UA"/>
              </w:rPr>
              <w:t>ам’яті</w:t>
            </w:r>
            <w:r>
              <w:rPr>
                <w:rFonts w:ascii="Times New Roman" w:hAnsi="Times New Roman"/>
                <w:sz w:val="24"/>
                <w:szCs w:val="24"/>
                <w:lang w:val="uk-UA"/>
              </w:rPr>
              <w:t xml:space="preserve"> </w:t>
            </w:r>
            <w:r w:rsidRPr="00AA52F2">
              <w:rPr>
                <w:rFonts w:ascii="Times New Roman" w:hAnsi="Times New Roman"/>
                <w:sz w:val="24"/>
                <w:szCs w:val="24"/>
                <w:lang w:val="uk-UA"/>
              </w:rPr>
              <w:t>усім загиблим</w:t>
            </w:r>
            <w:r>
              <w:rPr>
                <w:rFonts w:ascii="Times New Roman" w:hAnsi="Times New Roman"/>
                <w:sz w:val="24"/>
                <w:szCs w:val="24"/>
                <w:lang w:val="uk-UA"/>
              </w:rPr>
              <w:t xml:space="preserve"> у  війні проти </w:t>
            </w:r>
            <w:proofErr w:type="spellStart"/>
            <w:r>
              <w:rPr>
                <w:rFonts w:ascii="Times New Roman" w:hAnsi="Times New Roman"/>
                <w:sz w:val="24"/>
                <w:szCs w:val="24"/>
                <w:lang w:val="uk-UA"/>
              </w:rPr>
              <w:t>росії</w:t>
            </w:r>
            <w:proofErr w:type="spellEnd"/>
            <w:r>
              <w:rPr>
                <w:rFonts w:ascii="Times New Roman" w:hAnsi="Times New Roman"/>
                <w:sz w:val="24"/>
                <w:szCs w:val="24"/>
                <w:lang w:val="uk-UA"/>
              </w:rPr>
              <w:t>»</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01.09</w:t>
            </w:r>
          </w:p>
        </w:tc>
        <w:tc>
          <w:tcPr>
            <w:tcW w:w="2126" w:type="dxa"/>
          </w:tcPr>
          <w:p w:rsidR="00025F5C" w:rsidRPr="00AA52F2" w:rsidRDefault="00025F5C" w:rsidP="00025F5C">
            <w:pPr>
              <w:spacing w:after="0" w:line="240" w:lineRule="auto"/>
              <w:rPr>
                <w:rFonts w:ascii="Times New Roman" w:hAnsi="Times New Roman"/>
                <w:bCs/>
                <w:sz w:val="24"/>
                <w:szCs w:val="24"/>
                <w:lang w:val="uk-UA"/>
              </w:rPr>
            </w:pPr>
          </w:p>
        </w:tc>
        <w:tc>
          <w:tcPr>
            <w:tcW w:w="2268" w:type="dxa"/>
          </w:tcPr>
          <w:p w:rsidR="00025F5C" w:rsidRPr="00AA52F2" w:rsidRDefault="0082080D"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sz w:val="24"/>
                <w:szCs w:val="24"/>
                <w:lang w:val="uk-UA"/>
              </w:rPr>
              <w:t>Школо, двері відчиняй</w:t>
            </w:r>
            <w:r>
              <w:rPr>
                <w:rFonts w:ascii="Times New Roman" w:hAnsi="Times New Roman"/>
                <w:sz w:val="24"/>
                <w:szCs w:val="24"/>
                <w:lang w:val="uk-UA"/>
              </w:rPr>
              <w:t>, усіх учнів зустрічай</w:t>
            </w:r>
            <w:r w:rsidRPr="00AA52F2">
              <w:rPr>
                <w:rFonts w:ascii="Times New Roman" w:hAnsi="Times New Roman"/>
                <w:sz w:val="24"/>
                <w:szCs w:val="24"/>
                <w:lang w:val="uk-UA"/>
              </w:rPr>
              <w:t>- шкільні зустрічі</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01.09</w:t>
            </w:r>
          </w:p>
        </w:tc>
        <w:tc>
          <w:tcPr>
            <w:tcW w:w="2126"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Екологічна грамотність і здорове життя</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День фізичної культури і спорту. Змагання «Вперед до перемоги!» Олімпійський урок</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12 -13.09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Шкільне коло до Міжнародного дня миру «Я хочу миру на Землі»</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21.09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rPr>
          <w:trHeight w:val="136"/>
        </w:trPr>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Інформаційно-цифрова компетентність</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Інформаційна хвилинка «Бабин Яр – трагедія, про яку не мовчать».</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29.09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інформація</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Літературні читання до Всеукраїнського дня бібліотек «Книга – океан знань».</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30.09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виставка</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День учнівського самоврядування до Дня працівника освіти «Подорож у шкільну країну очима учнів». </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30.09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 xml:space="preserve">«Допоможи одиноким жителям» до Дня людей похилого віку. </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01.10</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Інформаційно-цифрова компетентність</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Хвилинка інформації, присвячена річниці створення УПА «Славних героїв не забудуть нащадки». </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12.10</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інформація</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День захисника та захисниці України «Наша вам любов й подяка!»</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13.10</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Бесіди до Дня Європейського Союзу</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01.11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бесіди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Спілкування державною </w:t>
            </w:r>
            <w:r>
              <w:rPr>
                <w:rFonts w:ascii="Times New Roman" w:hAnsi="Times New Roman"/>
                <w:bCs/>
                <w:sz w:val="24"/>
                <w:szCs w:val="24"/>
                <w:lang w:val="uk-UA"/>
              </w:rPr>
              <w:t>мовою</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Тиждень української писемності та мови (заходи за окремим планом)</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08.11-12.11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Соціальна та громадянська компетентності.  </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«Ти знаєш, що ти – людина?»</w:t>
            </w:r>
            <w:r w:rsidRPr="00AA52F2">
              <w:rPr>
                <w:rFonts w:ascii="Times New Roman" w:hAnsi="Times New Roman"/>
                <w:bCs/>
                <w:sz w:val="24"/>
                <w:szCs w:val="24"/>
                <w:lang w:val="uk-UA"/>
              </w:rPr>
              <w:t xml:space="preserve"> Перегляд короткометражного соціального фільму.</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16.11</w:t>
            </w:r>
          </w:p>
        </w:tc>
        <w:tc>
          <w:tcPr>
            <w:tcW w:w="2126" w:type="dxa"/>
          </w:tcPr>
          <w:p w:rsidR="00025F5C" w:rsidRPr="00AA52F2" w:rsidRDefault="00C77CA3" w:rsidP="00025F5C">
            <w:pPr>
              <w:spacing w:after="0" w:line="240" w:lineRule="auto"/>
              <w:jc w:val="both"/>
              <w:rPr>
                <w:rFonts w:ascii="Times New Roman" w:hAnsi="Times New Roman"/>
                <w:bCs/>
                <w:sz w:val="24"/>
                <w:szCs w:val="24"/>
                <w:lang w:val="uk-UA"/>
              </w:rPr>
            </w:pPr>
            <w:proofErr w:type="spellStart"/>
            <w:r>
              <w:rPr>
                <w:rFonts w:ascii="Times New Roman" w:hAnsi="Times New Roman"/>
                <w:bCs/>
                <w:sz w:val="24"/>
                <w:szCs w:val="24"/>
                <w:lang w:val="uk-UA"/>
              </w:rPr>
              <w:t>відекейс</w:t>
            </w:r>
            <w:proofErr w:type="spellEnd"/>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Соціальна та громадянська </w:t>
            </w:r>
            <w:r w:rsidRPr="00AA52F2">
              <w:rPr>
                <w:rFonts w:ascii="Times New Roman" w:hAnsi="Times New Roman"/>
                <w:bCs/>
                <w:sz w:val="24"/>
                <w:szCs w:val="24"/>
                <w:lang w:val="uk-UA"/>
              </w:rPr>
              <w:lastRenderedPageBreak/>
              <w:t>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 xml:space="preserve">Година </w:t>
            </w:r>
            <w:proofErr w:type="spellStart"/>
            <w:r w:rsidRPr="00AA52F2">
              <w:rPr>
                <w:rFonts w:ascii="Times New Roman" w:hAnsi="Times New Roman"/>
                <w:bCs/>
                <w:sz w:val="24"/>
                <w:szCs w:val="24"/>
                <w:lang w:val="uk-UA"/>
              </w:rPr>
              <w:t>слілкування</w:t>
            </w:r>
            <w:proofErr w:type="spellEnd"/>
            <w:r w:rsidRPr="00AA52F2">
              <w:rPr>
                <w:rFonts w:ascii="Times New Roman" w:hAnsi="Times New Roman"/>
                <w:bCs/>
                <w:sz w:val="24"/>
                <w:szCs w:val="24"/>
                <w:lang w:val="uk-UA"/>
              </w:rPr>
              <w:t xml:space="preserve"> до Дня Свободи і </w:t>
            </w:r>
            <w:r w:rsidRPr="00AA52F2">
              <w:rPr>
                <w:rFonts w:ascii="Times New Roman" w:hAnsi="Times New Roman"/>
                <w:bCs/>
                <w:sz w:val="24"/>
                <w:szCs w:val="24"/>
                <w:lang w:val="uk-UA"/>
              </w:rPr>
              <w:lastRenderedPageBreak/>
              <w:t xml:space="preserve">Гідності України </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22.11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Соціальна</w:t>
            </w:r>
            <w:r>
              <w:rPr>
                <w:rFonts w:ascii="Times New Roman" w:hAnsi="Times New Roman"/>
                <w:bCs/>
                <w:sz w:val="24"/>
                <w:szCs w:val="24"/>
                <w:lang w:val="uk-UA"/>
              </w:rPr>
              <w:t xml:space="preserve">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Інформаційна хвилинка до Дня пам’яті жертв Голодо</w:t>
            </w:r>
            <w:r>
              <w:rPr>
                <w:rFonts w:ascii="Times New Roman" w:hAnsi="Times New Roman"/>
                <w:bCs/>
                <w:sz w:val="24"/>
                <w:szCs w:val="24"/>
                <w:lang w:val="uk-UA"/>
              </w:rPr>
              <w:t>морів «На вікні свіча миготіла»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26.11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бесіди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Участь в акції «</w:t>
            </w:r>
            <w:r>
              <w:rPr>
                <w:rFonts w:ascii="Times New Roman" w:hAnsi="Times New Roman"/>
                <w:bCs/>
                <w:sz w:val="24"/>
                <w:szCs w:val="24"/>
                <w:lang w:val="uk-UA"/>
              </w:rPr>
              <w:t>Запали свічку»</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27.11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proofErr w:type="spellStart"/>
            <w:r>
              <w:rPr>
                <w:rFonts w:ascii="Times New Roman" w:hAnsi="Times New Roman"/>
                <w:bCs/>
                <w:sz w:val="24"/>
                <w:szCs w:val="24"/>
                <w:lang w:val="uk-UA"/>
              </w:rPr>
              <w:t>фотозвіт</w:t>
            </w:r>
            <w:proofErr w:type="spellEnd"/>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Екологічна грамотність і здорове життя</w:t>
            </w:r>
          </w:p>
        </w:tc>
        <w:tc>
          <w:tcPr>
            <w:tcW w:w="4394" w:type="dxa"/>
          </w:tcPr>
          <w:p w:rsidR="00025F5C" w:rsidRPr="00AA52F2" w:rsidRDefault="00025F5C" w:rsidP="00025F5C">
            <w:pPr>
              <w:spacing w:after="0" w:line="240" w:lineRule="auto"/>
              <w:rPr>
                <w:rFonts w:ascii="Times New Roman" w:hAnsi="Times New Roman"/>
                <w:bCs/>
                <w:sz w:val="24"/>
                <w:szCs w:val="24"/>
                <w:lang w:val="uk-UA"/>
              </w:rPr>
            </w:pPr>
            <w:proofErr w:type="spellStart"/>
            <w:r w:rsidRPr="00AA52F2">
              <w:rPr>
                <w:rFonts w:ascii="Times New Roman" w:hAnsi="Times New Roman"/>
                <w:bCs/>
                <w:sz w:val="24"/>
                <w:szCs w:val="24"/>
                <w:lang w:val="uk-UA"/>
              </w:rPr>
              <w:t>Відеолекторій</w:t>
            </w:r>
            <w:proofErr w:type="spellEnd"/>
            <w:r w:rsidRPr="00AA52F2">
              <w:rPr>
                <w:rFonts w:ascii="Times New Roman" w:hAnsi="Times New Roman"/>
                <w:bCs/>
                <w:sz w:val="24"/>
                <w:szCs w:val="24"/>
                <w:lang w:val="uk-UA"/>
              </w:rPr>
              <w:t xml:space="preserve"> до Міжнародного дня боротьби зі СНІДОМ.</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01.12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відео</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Екологічна грамотність і здорове життя. 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Години спілкування до Міжнародного дня людей з інвалідністю «Пам’ятай, що ти – Людина».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03.12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День Збройних Сил України. Привітання  зі святом.</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06.12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листівки, малюнки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Андріївські вечорниці «Андрію, Андрію, до мене прийди, всю мою долю мені розкажи…».</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13.12</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Квест до Дня Святителя Миколая Чудотворця «У пошуках подарунків від Миколая».</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17.12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квест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Ініціативність і підприємливість</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Майстер-клас зі створення новорічних листівок, іграшок та подарунків до Дня подарунків.</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21.12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майстер-клас</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Театралізоване дійство «Історії у новорічну ніч».</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30-31.12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Новорічні посівання «Ми до Вас завітаєм, із Різдвом привітаєм».</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14.01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proofErr w:type="spellStart"/>
            <w:r>
              <w:rPr>
                <w:rFonts w:ascii="Times New Roman" w:hAnsi="Times New Roman"/>
                <w:bCs/>
                <w:sz w:val="24"/>
                <w:szCs w:val="24"/>
                <w:lang w:val="uk-UA"/>
              </w:rPr>
              <w:t>фотозвіт</w:t>
            </w:r>
            <w:proofErr w:type="spellEnd"/>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 xml:space="preserve">Інформаційна хвилинка до Дня </w:t>
            </w:r>
            <w:proofErr w:type="spellStart"/>
            <w:r w:rsidRPr="00AA52F2">
              <w:rPr>
                <w:rFonts w:ascii="Times New Roman" w:hAnsi="Times New Roman"/>
                <w:bCs/>
                <w:sz w:val="24"/>
                <w:szCs w:val="24"/>
                <w:lang w:val="uk-UA"/>
              </w:rPr>
              <w:t>Соборностi</w:t>
            </w:r>
            <w:proofErr w:type="spellEnd"/>
            <w:r w:rsidRPr="00AA52F2">
              <w:rPr>
                <w:rFonts w:ascii="Times New Roman" w:hAnsi="Times New Roman"/>
                <w:bCs/>
                <w:sz w:val="24"/>
                <w:szCs w:val="24"/>
                <w:lang w:val="uk-UA"/>
              </w:rPr>
              <w:t xml:space="preserve"> України.</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21.01.</w:t>
            </w:r>
          </w:p>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24.01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інформація</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Соціальна та громадянська компетентності. </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Виховна година до Дня </w:t>
            </w:r>
            <w:proofErr w:type="spellStart"/>
            <w:r w:rsidRPr="00AA52F2">
              <w:rPr>
                <w:rFonts w:ascii="Times New Roman" w:hAnsi="Times New Roman"/>
                <w:bCs/>
                <w:sz w:val="24"/>
                <w:szCs w:val="24"/>
                <w:lang w:val="uk-UA"/>
              </w:rPr>
              <w:t>пам'ятi</w:t>
            </w:r>
            <w:proofErr w:type="spellEnd"/>
            <w:r w:rsidRPr="00AA52F2">
              <w:rPr>
                <w:rFonts w:ascii="Times New Roman" w:hAnsi="Times New Roman"/>
                <w:bCs/>
                <w:sz w:val="24"/>
                <w:szCs w:val="24"/>
                <w:lang w:val="uk-UA"/>
              </w:rPr>
              <w:t xml:space="preserve"> Героїв Крут  «А ми ніколи не </w:t>
            </w:r>
            <w:proofErr w:type="spellStart"/>
            <w:r w:rsidRPr="00AA52F2">
              <w:rPr>
                <w:rFonts w:ascii="Times New Roman" w:hAnsi="Times New Roman"/>
                <w:bCs/>
                <w:sz w:val="24"/>
                <w:szCs w:val="24"/>
                <w:lang w:val="uk-UA"/>
              </w:rPr>
              <w:t>забудем</w:t>
            </w:r>
            <w:proofErr w:type="spellEnd"/>
            <w:r w:rsidRPr="00AA52F2">
              <w:rPr>
                <w:rFonts w:ascii="Times New Roman" w:hAnsi="Times New Roman"/>
                <w:bCs/>
                <w:sz w:val="24"/>
                <w:szCs w:val="24"/>
                <w:lang w:val="uk-UA"/>
              </w:rPr>
              <w:t xml:space="preserve"> України вірних синів».</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28.01.</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Інформаційно-цифрова компетентність.  Компетентності у природничих науках і технологіях</w:t>
            </w:r>
          </w:p>
        </w:tc>
        <w:tc>
          <w:tcPr>
            <w:tcW w:w="4394"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bCs/>
                <w:sz w:val="24"/>
                <w:szCs w:val="24"/>
                <w:lang w:val="uk-UA"/>
              </w:rPr>
              <w:t>Круглий стіл до Дня безпечного Інтернету «Як вберегти особисті дані, користуючись Інтернетом?»</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08.02.</w:t>
            </w:r>
          </w:p>
          <w:p w:rsidR="00025F5C" w:rsidRPr="00AA52F2" w:rsidRDefault="00025F5C" w:rsidP="00025F5C">
            <w:pPr>
              <w:spacing w:after="0" w:line="240" w:lineRule="auto"/>
              <w:rPr>
                <w:rFonts w:ascii="Times New Roman" w:hAnsi="Times New Roman"/>
                <w:bCs/>
                <w:sz w:val="24"/>
                <w:szCs w:val="24"/>
                <w:lang w:val="uk-UA"/>
              </w:rPr>
            </w:pPr>
          </w:p>
          <w:p w:rsidR="00025F5C" w:rsidRPr="00AA52F2" w:rsidRDefault="00025F5C" w:rsidP="00025F5C">
            <w:pPr>
              <w:spacing w:after="0" w:line="240" w:lineRule="auto"/>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rPr>
                <w:rFonts w:ascii="Times New Roman" w:hAnsi="Times New Roman"/>
                <w:sz w:val="24"/>
                <w:szCs w:val="24"/>
                <w:lang w:val="uk-UA"/>
              </w:rPr>
            </w:pPr>
            <w:r>
              <w:rPr>
                <w:rFonts w:ascii="Times New Roman" w:hAnsi="Times New Roman"/>
                <w:bCs/>
                <w:sz w:val="24"/>
                <w:szCs w:val="24"/>
                <w:lang w:val="uk-UA"/>
              </w:rPr>
              <w:t xml:space="preserve">Конкурс листівок та побажань </w:t>
            </w:r>
            <w:r w:rsidRPr="00AA52F2">
              <w:rPr>
                <w:rFonts w:ascii="Times New Roman" w:hAnsi="Times New Roman"/>
                <w:bCs/>
                <w:sz w:val="24"/>
                <w:szCs w:val="24"/>
                <w:lang w:val="uk-UA"/>
              </w:rPr>
              <w:t>до Дня закоханих.</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14.02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proofErr w:type="spellStart"/>
            <w:r>
              <w:rPr>
                <w:rFonts w:ascii="Times New Roman" w:hAnsi="Times New Roman"/>
                <w:bCs/>
                <w:sz w:val="24"/>
                <w:szCs w:val="24"/>
                <w:lang w:val="uk-UA"/>
              </w:rPr>
              <w:t>фотозвіт</w:t>
            </w:r>
            <w:proofErr w:type="spellEnd"/>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bCs/>
                <w:sz w:val="24"/>
                <w:szCs w:val="24"/>
                <w:lang w:val="uk-UA"/>
              </w:rPr>
              <w:t>Соціальна та громадянська компетентності,</w:t>
            </w:r>
            <w:r>
              <w:rPr>
                <w:rFonts w:ascii="Times New Roman" w:hAnsi="Times New Roman"/>
                <w:bCs/>
                <w:sz w:val="24"/>
                <w:szCs w:val="24"/>
                <w:lang w:val="uk-UA"/>
              </w:rPr>
              <w:t xml:space="preserve"> </w:t>
            </w:r>
            <w:r w:rsidRPr="00AA52F2">
              <w:rPr>
                <w:rFonts w:ascii="Times New Roman" w:hAnsi="Times New Roman"/>
                <w:sz w:val="24"/>
                <w:szCs w:val="24"/>
                <w:lang w:val="uk-UA"/>
              </w:rPr>
              <w:t xml:space="preserve">обізнаність та  </w:t>
            </w:r>
            <w:r w:rsidRPr="00AA52F2">
              <w:rPr>
                <w:rFonts w:ascii="Times New Roman" w:hAnsi="Times New Roman"/>
                <w:sz w:val="24"/>
                <w:szCs w:val="24"/>
                <w:lang w:val="uk-UA"/>
              </w:rPr>
              <w:lastRenderedPageBreak/>
              <w:t>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 xml:space="preserve">Виставка малюнків, присвячених героям Небесної Сотні «Герої очима </w:t>
            </w:r>
            <w:r w:rsidRPr="00AA52F2">
              <w:rPr>
                <w:rFonts w:ascii="Times New Roman" w:hAnsi="Times New Roman"/>
                <w:bCs/>
                <w:sz w:val="24"/>
                <w:szCs w:val="24"/>
                <w:lang w:val="uk-UA"/>
              </w:rPr>
              <w:lastRenderedPageBreak/>
              <w:t>дітей».</w:t>
            </w:r>
          </w:p>
          <w:p w:rsidR="00025F5C" w:rsidRPr="00AA52F2" w:rsidRDefault="00025F5C" w:rsidP="00025F5C">
            <w:pPr>
              <w:spacing w:after="0" w:line="240" w:lineRule="auto"/>
              <w:jc w:val="both"/>
              <w:rPr>
                <w:rFonts w:ascii="Times New Roman" w:hAnsi="Times New Roman"/>
                <w:bCs/>
                <w:sz w:val="24"/>
                <w:szCs w:val="24"/>
                <w:lang w:val="uk-UA"/>
              </w:rPr>
            </w:pP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14.02-18.02</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виставка</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Спілкування державною (і рідною мовою у разі відмінності) мовами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Гра «Найкращий знавець української мови»  до Міжнародного дня рідн</w:t>
            </w:r>
            <w:r>
              <w:rPr>
                <w:rFonts w:ascii="Times New Roman" w:hAnsi="Times New Roman"/>
                <w:bCs/>
                <w:sz w:val="24"/>
                <w:szCs w:val="24"/>
                <w:lang w:val="uk-UA"/>
              </w:rPr>
              <w:t>ої мови.</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25.02</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Привітання з Міжнародним днем жінки «А жінка на ве</w:t>
            </w:r>
            <w:r>
              <w:rPr>
                <w:rFonts w:ascii="Times New Roman" w:hAnsi="Times New Roman"/>
                <w:bCs/>
                <w:sz w:val="24"/>
                <w:szCs w:val="24"/>
                <w:lang w:val="uk-UA"/>
              </w:rPr>
              <w:t>сну так схожа»</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07.03</w:t>
            </w:r>
          </w:p>
          <w:p w:rsidR="00025F5C" w:rsidRPr="00AA52F2" w:rsidRDefault="00025F5C" w:rsidP="00025F5C">
            <w:pPr>
              <w:spacing w:after="0" w:line="240" w:lineRule="auto"/>
              <w:rPr>
                <w:rFonts w:ascii="Times New Roman" w:hAnsi="Times New Roman"/>
                <w:bCs/>
                <w:color w:val="FF0000"/>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листівки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Літературні читання і квест  «Наскільки добре ти знаєш творчість Тараса Шевченка?».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09.03-10.03</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Інформаційно-цифрова компетентність,</w:t>
            </w:r>
            <w:r>
              <w:rPr>
                <w:rFonts w:ascii="Times New Roman" w:hAnsi="Times New Roman"/>
                <w:sz w:val="24"/>
                <w:szCs w:val="24"/>
                <w:lang w:val="uk-UA"/>
              </w:rPr>
              <w:t xml:space="preserve"> </w:t>
            </w:r>
            <w:r w:rsidRPr="00AA52F2">
              <w:rPr>
                <w:rFonts w:ascii="Times New Roman" w:hAnsi="Times New Roman"/>
                <w:sz w:val="24"/>
                <w:szCs w:val="24"/>
                <w:lang w:val="uk-UA"/>
              </w:rPr>
              <w:t>о</w:t>
            </w:r>
            <w:r w:rsidRPr="00AA52F2">
              <w:rPr>
                <w:rFonts w:ascii="Times New Roman" w:hAnsi="Times New Roman"/>
                <w:bCs/>
                <w:sz w:val="24"/>
                <w:szCs w:val="24"/>
                <w:lang w:val="uk-UA"/>
              </w:rPr>
              <w:t>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Створення відеоролика «Читаю Шевченка»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11.03.</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відеоролик</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Екологічна грамотність і здорове життя</w:t>
            </w:r>
          </w:p>
        </w:tc>
        <w:tc>
          <w:tcPr>
            <w:tcW w:w="4394" w:type="dxa"/>
          </w:tcPr>
          <w:p w:rsidR="00025F5C" w:rsidRPr="00AA52F2" w:rsidRDefault="00025F5C" w:rsidP="00025F5C">
            <w:pPr>
              <w:spacing w:after="0" w:line="240" w:lineRule="auto"/>
              <w:rPr>
                <w:rFonts w:ascii="Times New Roman" w:hAnsi="Times New Roman"/>
                <w:bCs/>
                <w:sz w:val="24"/>
                <w:szCs w:val="24"/>
                <w:lang w:val="uk-UA"/>
              </w:rPr>
            </w:pPr>
            <w:proofErr w:type="spellStart"/>
            <w:r w:rsidRPr="00AA52F2">
              <w:rPr>
                <w:rFonts w:ascii="Times New Roman" w:hAnsi="Times New Roman"/>
                <w:bCs/>
                <w:sz w:val="24"/>
                <w:szCs w:val="24"/>
                <w:lang w:val="uk-UA"/>
              </w:rPr>
              <w:t>Фотофлешмоб</w:t>
            </w:r>
            <w:proofErr w:type="spellEnd"/>
            <w:r w:rsidRPr="00AA52F2">
              <w:rPr>
                <w:rFonts w:ascii="Times New Roman" w:hAnsi="Times New Roman"/>
                <w:bCs/>
                <w:sz w:val="24"/>
                <w:szCs w:val="24"/>
                <w:lang w:val="uk-UA"/>
              </w:rPr>
              <w:t xml:space="preserve"> «Здоровий спосіб життя – це модно» до Всесвітнього дня здоров’я.</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07.04</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proofErr w:type="spellStart"/>
            <w:r>
              <w:rPr>
                <w:rFonts w:ascii="Times New Roman" w:hAnsi="Times New Roman"/>
                <w:bCs/>
                <w:sz w:val="24"/>
                <w:szCs w:val="24"/>
                <w:lang w:val="uk-UA"/>
              </w:rPr>
              <w:t>фотофлешмоб</w:t>
            </w:r>
            <w:proofErr w:type="spellEnd"/>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Екологічна грамотність і здорове життя</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Прибирання території громади до Всесвітнього дня довкілля</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18.04</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pStyle w:val="Default"/>
              <w:ind w:right="-284"/>
              <w:rPr>
                <w:lang w:val="uk-UA"/>
              </w:rPr>
            </w:pPr>
            <w:r w:rsidRPr="00AA52F2">
              <w:rPr>
                <w:lang w:val="uk-UA"/>
              </w:rPr>
              <w:t>Соціальна та громадянська компетентності</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 xml:space="preserve">День пам’яті жертв Чорнобильської трагедії. «Чорнобилем постукала у вікна гірка біда….» </w:t>
            </w:r>
            <w:r>
              <w:rPr>
                <w:rFonts w:ascii="Times New Roman" w:hAnsi="Times New Roman"/>
                <w:sz w:val="24"/>
                <w:szCs w:val="24"/>
                <w:lang w:val="uk-UA"/>
              </w:rPr>
              <w:t>в</w:t>
            </w:r>
            <w:r w:rsidRPr="00AA52F2">
              <w:rPr>
                <w:rFonts w:ascii="Times New Roman" w:hAnsi="Times New Roman"/>
                <w:sz w:val="24"/>
                <w:szCs w:val="24"/>
                <w:lang w:val="uk-UA"/>
              </w:rPr>
              <w:t>иховна година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26.04</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Уміння вчитися впродовж життя</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Круглий стіл «Моя професія – мій життєвий вибір» до Всесвітнього дня охорони праці.</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27.04</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інформація</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w:t>
            </w:r>
            <w:r>
              <w:rPr>
                <w:rFonts w:ascii="Times New Roman" w:hAnsi="Times New Roman"/>
                <w:bCs/>
                <w:sz w:val="24"/>
                <w:szCs w:val="24"/>
                <w:lang w:val="uk-UA"/>
              </w:rPr>
              <w:t xml:space="preserve">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День </w:t>
            </w:r>
            <w:proofErr w:type="spellStart"/>
            <w:r w:rsidRPr="00AA52F2">
              <w:rPr>
                <w:rFonts w:ascii="Times New Roman" w:hAnsi="Times New Roman"/>
                <w:bCs/>
                <w:sz w:val="24"/>
                <w:szCs w:val="24"/>
                <w:lang w:val="uk-UA"/>
              </w:rPr>
              <w:t>пам'я</w:t>
            </w:r>
            <w:r>
              <w:rPr>
                <w:rFonts w:ascii="Times New Roman" w:hAnsi="Times New Roman"/>
                <w:bCs/>
                <w:sz w:val="24"/>
                <w:szCs w:val="24"/>
                <w:lang w:val="uk-UA"/>
              </w:rPr>
              <w:t>тi</w:t>
            </w:r>
            <w:proofErr w:type="spellEnd"/>
            <w:r>
              <w:rPr>
                <w:rFonts w:ascii="Times New Roman" w:hAnsi="Times New Roman"/>
                <w:bCs/>
                <w:sz w:val="24"/>
                <w:szCs w:val="24"/>
                <w:lang w:val="uk-UA"/>
              </w:rPr>
              <w:t xml:space="preserve"> та примирення</w:t>
            </w:r>
            <w:r w:rsidRPr="00AA52F2">
              <w:rPr>
                <w:rFonts w:ascii="Times New Roman" w:hAnsi="Times New Roman"/>
                <w:bCs/>
                <w:sz w:val="24"/>
                <w:szCs w:val="24"/>
                <w:lang w:val="uk-UA"/>
              </w:rPr>
              <w:t xml:space="preserve"> «Свічу я тихо запалю і за героїв помолюсь…».</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06.05.</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rPr>
                <w:rFonts w:ascii="Times New Roman" w:hAnsi="Times New Roman"/>
                <w:sz w:val="24"/>
                <w:szCs w:val="24"/>
                <w:lang w:val="uk-UA"/>
              </w:rPr>
            </w:pPr>
            <w:proofErr w:type="spellStart"/>
            <w:r w:rsidRPr="00AA52F2">
              <w:rPr>
                <w:rFonts w:ascii="Times New Roman" w:hAnsi="Times New Roman"/>
                <w:sz w:val="24"/>
                <w:szCs w:val="24"/>
                <w:lang w:val="uk-UA"/>
              </w:rPr>
              <w:t>Фотофлешмоб</w:t>
            </w:r>
            <w:proofErr w:type="spellEnd"/>
            <w:r w:rsidRPr="00AA52F2">
              <w:rPr>
                <w:rFonts w:ascii="Times New Roman" w:hAnsi="Times New Roman"/>
                <w:sz w:val="24"/>
                <w:szCs w:val="24"/>
                <w:lang w:val="uk-UA"/>
              </w:rPr>
              <w:t xml:space="preserve"> «Я і моя сім’я» до Міжнародного дня сім'ї.</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10.05-13.05.</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proofErr w:type="spellStart"/>
            <w:r>
              <w:rPr>
                <w:rFonts w:ascii="Times New Roman" w:hAnsi="Times New Roman"/>
                <w:bCs/>
                <w:sz w:val="24"/>
                <w:szCs w:val="24"/>
                <w:lang w:val="uk-UA"/>
              </w:rPr>
              <w:t>фотозвіт</w:t>
            </w:r>
            <w:proofErr w:type="spellEnd"/>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Соціальна та громадянська компетентності,</w:t>
            </w:r>
            <w:r>
              <w:rPr>
                <w:rFonts w:ascii="Times New Roman" w:hAnsi="Times New Roman"/>
                <w:sz w:val="24"/>
                <w:szCs w:val="24"/>
                <w:lang w:val="uk-UA"/>
              </w:rPr>
              <w:t xml:space="preserve"> </w:t>
            </w:r>
            <w:r w:rsidRPr="00AA52F2">
              <w:rPr>
                <w:rFonts w:ascii="Times New Roman" w:hAnsi="Times New Roman"/>
                <w:sz w:val="24"/>
                <w:szCs w:val="24"/>
                <w:lang w:val="uk-UA"/>
              </w:rPr>
              <w:t>с</w:t>
            </w:r>
            <w:r w:rsidRPr="00AA52F2">
              <w:rPr>
                <w:rFonts w:ascii="Times New Roman" w:hAnsi="Times New Roman"/>
                <w:bCs/>
                <w:sz w:val="24"/>
                <w:szCs w:val="24"/>
                <w:lang w:val="uk-UA"/>
              </w:rPr>
              <w:t>пілкування іноземними мовами</w:t>
            </w:r>
          </w:p>
        </w:tc>
        <w:tc>
          <w:tcPr>
            <w:tcW w:w="4394"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День Європи в Україні. Години спілкування.</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16.05.</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Спілкування державною (і рідною мовою у разі відмінності) мовами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Флешмоб до Дня вишиванки. Парад вишиванок «Виший, мамо, мені сорочку».</w:t>
            </w:r>
          </w:p>
          <w:p w:rsidR="00025F5C" w:rsidRPr="00AA52F2" w:rsidRDefault="00025F5C" w:rsidP="00025F5C">
            <w:pPr>
              <w:spacing w:after="0" w:line="240" w:lineRule="auto"/>
              <w:jc w:val="both"/>
              <w:rPr>
                <w:rFonts w:ascii="Times New Roman" w:hAnsi="Times New Roman"/>
                <w:bCs/>
                <w:sz w:val="24"/>
                <w:szCs w:val="24"/>
                <w:lang w:val="uk-UA"/>
              </w:rPr>
            </w:pPr>
            <w:proofErr w:type="spellStart"/>
            <w:r w:rsidRPr="00AA52F2">
              <w:rPr>
                <w:rFonts w:ascii="Times New Roman" w:hAnsi="Times New Roman"/>
                <w:bCs/>
                <w:sz w:val="24"/>
                <w:szCs w:val="24"/>
                <w:lang w:val="uk-UA"/>
              </w:rPr>
              <w:t>Фоточелендж</w:t>
            </w:r>
            <w:proofErr w:type="spellEnd"/>
            <w:r w:rsidRPr="00AA52F2">
              <w:rPr>
                <w:rFonts w:ascii="Times New Roman" w:hAnsi="Times New Roman"/>
                <w:bCs/>
                <w:sz w:val="24"/>
                <w:szCs w:val="24"/>
                <w:lang w:val="uk-UA"/>
              </w:rPr>
              <w:t xml:space="preserve"> </w:t>
            </w:r>
            <w:r>
              <w:rPr>
                <w:rFonts w:ascii="Times New Roman" w:hAnsi="Times New Roman"/>
                <w:bCs/>
                <w:sz w:val="24"/>
                <w:szCs w:val="24"/>
                <w:lang w:val="uk-UA"/>
              </w:rPr>
              <w:t>«Одягни вишиванку, країно моя!»</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19.05.</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proofErr w:type="spellStart"/>
            <w:r>
              <w:rPr>
                <w:rFonts w:ascii="Times New Roman" w:hAnsi="Times New Roman"/>
                <w:bCs/>
                <w:sz w:val="24"/>
                <w:szCs w:val="24"/>
                <w:lang w:val="uk-UA"/>
              </w:rPr>
              <w:t>фотозвіт</w:t>
            </w:r>
            <w:proofErr w:type="spellEnd"/>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Свято Останнього дзвоника «Пролунай, наш останній дзвінок –</w:t>
            </w:r>
            <w:r>
              <w:rPr>
                <w:rFonts w:ascii="Times New Roman" w:hAnsi="Times New Roman"/>
                <w:bCs/>
                <w:sz w:val="24"/>
                <w:szCs w:val="24"/>
                <w:lang w:val="uk-UA"/>
              </w:rPr>
              <w:t xml:space="preserve"> у доросле життя </w:t>
            </w:r>
            <w:r>
              <w:rPr>
                <w:rFonts w:ascii="Times New Roman" w:hAnsi="Times New Roman"/>
                <w:bCs/>
                <w:sz w:val="24"/>
                <w:szCs w:val="24"/>
                <w:lang w:val="uk-UA"/>
              </w:rPr>
              <w:lastRenderedPageBreak/>
              <w:t>тільки крок…».</w:t>
            </w:r>
          </w:p>
        </w:tc>
        <w:tc>
          <w:tcPr>
            <w:tcW w:w="1843" w:type="dxa"/>
          </w:tcPr>
          <w:p w:rsidR="00025F5C" w:rsidRPr="00AA52F2" w:rsidRDefault="00C77CA3"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lastRenderedPageBreak/>
              <w:t>червень</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lastRenderedPageBreak/>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Випускний вечір «Мить невагомості між минулим і майбутнім». </w:t>
            </w:r>
          </w:p>
        </w:tc>
        <w:tc>
          <w:tcPr>
            <w:tcW w:w="1843" w:type="dxa"/>
          </w:tcPr>
          <w:p w:rsidR="00025F5C" w:rsidRPr="00AA52F2" w:rsidRDefault="00C77CA3"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червень</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603891"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w:t>
            </w:r>
            <w:r>
              <w:rPr>
                <w:rFonts w:ascii="Times New Roman" w:hAnsi="Times New Roman"/>
                <w:bCs/>
                <w:sz w:val="24"/>
                <w:szCs w:val="24"/>
                <w:lang w:val="uk-UA"/>
              </w:rPr>
              <w:t>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rPr>
            </w:pPr>
            <w:r>
              <w:rPr>
                <w:rFonts w:ascii="Times New Roman" w:hAnsi="Times New Roman"/>
                <w:bCs/>
                <w:sz w:val="24"/>
                <w:szCs w:val="24"/>
              </w:rPr>
              <w:t xml:space="preserve">День </w:t>
            </w:r>
            <w:proofErr w:type="spellStart"/>
            <w:r>
              <w:rPr>
                <w:rFonts w:ascii="Times New Roman" w:hAnsi="Times New Roman"/>
                <w:bCs/>
                <w:sz w:val="24"/>
                <w:szCs w:val="24"/>
              </w:rPr>
              <w:t>Конституції</w:t>
            </w:r>
            <w:proofErr w:type="spellEnd"/>
            <w:r>
              <w:rPr>
                <w:rFonts w:ascii="Times New Roman" w:hAnsi="Times New Roman"/>
                <w:bCs/>
                <w:sz w:val="24"/>
                <w:szCs w:val="24"/>
              </w:rPr>
              <w:t xml:space="preserve"> </w:t>
            </w:r>
            <w:proofErr w:type="spellStart"/>
            <w:r>
              <w:rPr>
                <w:rFonts w:ascii="Times New Roman" w:hAnsi="Times New Roman"/>
                <w:bCs/>
                <w:sz w:val="24"/>
                <w:szCs w:val="24"/>
              </w:rPr>
              <w:t>України</w:t>
            </w:r>
            <w:proofErr w:type="spellEnd"/>
            <w:r>
              <w:rPr>
                <w:rFonts w:ascii="Times New Roman" w:hAnsi="Times New Roman"/>
                <w:bCs/>
                <w:sz w:val="24"/>
                <w:szCs w:val="24"/>
              </w:rPr>
              <w:t xml:space="preserve">, </w:t>
            </w:r>
            <w:proofErr w:type="spellStart"/>
            <w:r>
              <w:rPr>
                <w:rFonts w:ascii="Times New Roman" w:hAnsi="Times New Roman"/>
                <w:bCs/>
                <w:sz w:val="24"/>
                <w:szCs w:val="24"/>
              </w:rPr>
              <w:t>виставка</w:t>
            </w:r>
            <w:proofErr w:type="spellEnd"/>
          </w:p>
        </w:tc>
        <w:tc>
          <w:tcPr>
            <w:tcW w:w="1843" w:type="dxa"/>
          </w:tcPr>
          <w:p w:rsidR="00025F5C" w:rsidRPr="00AA52F2" w:rsidRDefault="00025F5C" w:rsidP="00025F5C">
            <w:pPr>
              <w:spacing w:after="0" w:line="240" w:lineRule="auto"/>
              <w:jc w:val="both"/>
              <w:rPr>
                <w:rFonts w:ascii="Times New Roman" w:hAnsi="Times New Roman"/>
                <w:bCs/>
                <w:sz w:val="24"/>
                <w:szCs w:val="24"/>
              </w:rPr>
            </w:pPr>
            <w:r>
              <w:rPr>
                <w:rFonts w:ascii="Times New Roman" w:hAnsi="Times New Roman"/>
                <w:bCs/>
                <w:sz w:val="24"/>
                <w:szCs w:val="24"/>
              </w:rPr>
              <w:t>28.06</w:t>
            </w:r>
          </w:p>
        </w:tc>
        <w:tc>
          <w:tcPr>
            <w:tcW w:w="2126" w:type="dxa"/>
          </w:tcPr>
          <w:p w:rsidR="00025F5C" w:rsidRDefault="00025F5C" w:rsidP="00025F5C">
            <w:pPr>
              <w:spacing w:after="0" w:line="240" w:lineRule="auto"/>
              <w:jc w:val="both"/>
              <w:rPr>
                <w:rFonts w:ascii="Times New Roman" w:hAnsi="Times New Roman"/>
                <w:bCs/>
                <w:sz w:val="24"/>
                <w:szCs w:val="24"/>
              </w:rPr>
            </w:pPr>
            <w:proofErr w:type="spellStart"/>
            <w:r>
              <w:rPr>
                <w:rFonts w:ascii="Times New Roman" w:hAnsi="Times New Roman"/>
                <w:bCs/>
                <w:sz w:val="24"/>
                <w:szCs w:val="24"/>
              </w:rPr>
              <w:t>виставка</w:t>
            </w:r>
            <w:proofErr w:type="spellEnd"/>
          </w:p>
        </w:tc>
        <w:tc>
          <w:tcPr>
            <w:tcW w:w="2268" w:type="dxa"/>
          </w:tcPr>
          <w:p w:rsidR="00025F5C" w:rsidRPr="00AA52F2" w:rsidRDefault="0082080D" w:rsidP="00025F5C">
            <w:pPr>
              <w:spacing w:after="0" w:line="240" w:lineRule="auto"/>
              <w:jc w:val="both"/>
              <w:rPr>
                <w:rFonts w:ascii="Times New Roman" w:hAnsi="Times New Roman"/>
                <w:bCs/>
                <w:sz w:val="24"/>
                <w:szCs w:val="24"/>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rPr>
            </w:pPr>
          </w:p>
        </w:tc>
      </w:tr>
    </w:tbl>
    <w:p w:rsidR="00D74FE0" w:rsidRPr="00AA52F2" w:rsidRDefault="00D74FE0" w:rsidP="00D74FE0">
      <w:pPr>
        <w:shd w:val="clear" w:color="auto" w:fill="FFFFFF"/>
        <w:spacing w:after="0" w:line="240" w:lineRule="auto"/>
        <w:jc w:val="center"/>
        <w:rPr>
          <w:rFonts w:ascii="Times New Roman" w:hAnsi="Times New Roman" w:cs="Times New Roman"/>
          <w:bCs/>
          <w:sz w:val="24"/>
          <w:szCs w:val="24"/>
        </w:rPr>
      </w:pPr>
    </w:p>
    <w:p w:rsidR="00D74FE0" w:rsidRPr="00AA52F2" w:rsidRDefault="00D74FE0" w:rsidP="00D74FE0">
      <w:pPr>
        <w:shd w:val="clear" w:color="auto" w:fill="FFFFFF"/>
        <w:spacing w:after="0" w:line="240" w:lineRule="auto"/>
        <w:jc w:val="center"/>
        <w:rPr>
          <w:rFonts w:ascii="Times New Roman" w:hAnsi="Times New Roman" w:cs="Times New Roman"/>
          <w:bCs/>
          <w:sz w:val="24"/>
          <w:szCs w:val="24"/>
        </w:rPr>
      </w:pPr>
    </w:p>
    <w:p w:rsidR="00D74FE0" w:rsidRPr="00AA52F2" w:rsidRDefault="00D74FE0" w:rsidP="00D74FE0">
      <w:pPr>
        <w:shd w:val="clear" w:color="auto" w:fill="FFFFFF"/>
        <w:spacing w:after="0" w:line="240" w:lineRule="auto"/>
        <w:jc w:val="center"/>
        <w:rPr>
          <w:rFonts w:ascii="Times New Roman" w:hAnsi="Times New Roman" w:cs="Times New Roman"/>
          <w:bCs/>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sectPr w:rsidR="000D54FE" w:rsidRPr="00AA52F2" w:rsidSect="00CC672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4441F"/>
    <w:multiLevelType w:val="hybridMultilevel"/>
    <w:tmpl w:val="F1CA808E"/>
    <w:lvl w:ilvl="0" w:tplc="42EA83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350FF0"/>
    <w:multiLevelType w:val="hybridMultilevel"/>
    <w:tmpl w:val="36E436B2"/>
    <w:lvl w:ilvl="0" w:tplc="D9285DA0">
      <w:start w:val="1"/>
      <w:numFmt w:val="decimal"/>
      <w:lvlText w:val="%1."/>
      <w:lvlJc w:val="left"/>
      <w:pPr>
        <w:ind w:left="720" w:hanging="360"/>
      </w:pPr>
      <w:rPr>
        <w:rFont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B02508"/>
    <w:multiLevelType w:val="hybridMultilevel"/>
    <w:tmpl w:val="25127E38"/>
    <w:lvl w:ilvl="0" w:tplc="55D667D0">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DA"/>
    <w:rsid w:val="00011A23"/>
    <w:rsid w:val="00017CFA"/>
    <w:rsid w:val="00025F5C"/>
    <w:rsid w:val="00041BBF"/>
    <w:rsid w:val="00070814"/>
    <w:rsid w:val="000A4AFC"/>
    <w:rsid w:val="000A5984"/>
    <w:rsid w:val="000B68FB"/>
    <w:rsid w:val="000D54FE"/>
    <w:rsid w:val="000F02BA"/>
    <w:rsid w:val="001120B1"/>
    <w:rsid w:val="00121433"/>
    <w:rsid w:val="00155BB5"/>
    <w:rsid w:val="001654F3"/>
    <w:rsid w:val="00166935"/>
    <w:rsid w:val="001B6544"/>
    <w:rsid w:val="00214E14"/>
    <w:rsid w:val="002636F0"/>
    <w:rsid w:val="00263F8F"/>
    <w:rsid w:val="00272B1B"/>
    <w:rsid w:val="0029773A"/>
    <w:rsid w:val="002A7B7F"/>
    <w:rsid w:val="002F19B8"/>
    <w:rsid w:val="00302A7D"/>
    <w:rsid w:val="003148F9"/>
    <w:rsid w:val="00316431"/>
    <w:rsid w:val="00364F84"/>
    <w:rsid w:val="00390921"/>
    <w:rsid w:val="003B27ED"/>
    <w:rsid w:val="003B5A1C"/>
    <w:rsid w:val="003D353B"/>
    <w:rsid w:val="003E491F"/>
    <w:rsid w:val="003F4233"/>
    <w:rsid w:val="003F5317"/>
    <w:rsid w:val="00402064"/>
    <w:rsid w:val="00402798"/>
    <w:rsid w:val="00431729"/>
    <w:rsid w:val="00431EA4"/>
    <w:rsid w:val="00433DCF"/>
    <w:rsid w:val="00447EE5"/>
    <w:rsid w:val="00454DA3"/>
    <w:rsid w:val="004C26B4"/>
    <w:rsid w:val="004E0A95"/>
    <w:rsid w:val="00510830"/>
    <w:rsid w:val="005154EF"/>
    <w:rsid w:val="00550A55"/>
    <w:rsid w:val="00571CBD"/>
    <w:rsid w:val="005E7FA2"/>
    <w:rsid w:val="005F36E0"/>
    <w:rsid w:val="005F78A4"/>
    <w:rsid w:val="00603891"/>
    <w:rsid w:val="006062E6"/>
    <w:rsid w:val="006161E5"/>
    <w:rsid w:val="006226E0"/>
    <w:rsid w:val="00627625"/>
    <w:rsid w:val="00635176"/>
    <w:rsid w:val="00644E21"/>
    <w:rsid w:val="00647952"/>
    <w:rsid w:val="00656466"/>
    <w:rsid w:val="006A5F34"/>
    <w:rsid w:val="006B3998"/>
    <w:rsid w:val="006C3166"/>
    <w:rsid w:val="006D4609"/>
    <w:rsid w:val="006F06BD"/>
    <w:rsid w:val="006F25B4"/>
    <w:rsid w:val="0073345B"/>
    <w:rsid w:val="00745612"/>
    <w:rsid w:val="00783933"/>
    <w:rsid w:val="007A04C0"/>
    <w:rsid w:val="007A1AEC"/>
    <w:rsid w:val="007B17E8"/>
    <w:rsid w:val="007B7586"/>
    <w:rsid w:val="007E4FD9"/>
    <w:rsid w:val="00800BC6"/>
    <w:rsid w:val="00805E7B"/>
    <w:rsid w:val="00811435"/>
    <w:rsid w:val="00816B8B"/>
    <w:rsid w:val="0082080D"/>
    <w:rsid w:val="00861FFC"/>
    <w:rsid w:val="0087108C"/>
    <w:rsid w:val="00875EFD"/>
    <w:rsid w:val="008B6FD0"/>
    <w:rsid w:val="008D0203"/>
    <w:rsid w:val="00920C1B"/>
    <w:rsid w:val="00924F09"/>
    <w:rsid w:val="00930577"/>
    <w:rsid w:val="009533F7"/>
    <w:rsid w:val="0095466C"/>
    <w:rsid w:val="00974ABC"/>
    <w:rsid w:val="00981FF3"/>
    <w:rsid w:val="00985679"/>
    <w:rsid w:val="009B7201"/>
    <w:rsid w:val="009C0F39"/>
    <w:rsid w:val="009C2C13"/>
    <w:rsid w:val="009C72F2"/>
    <w:rsid w:val="009D305C"/>
    <w:rsid w:val="009E4361"/>
    <w:rsid w:val="009E600C"/>
    <w:rsid w:val="00A12EC5"/>
    <w:rsid w:val="00A16DBF"/>
    <w:rsid w:val="00A3097E"/>
    <w:rsid w:val="00A43BBD"/>
    <w:rsid w:val="00A448AD"/>
    <w:rsid w:val="00A46E84"/>
    <w:rsid w:val="00A574AD"/>
    <w:rsid w:val="00A646DA"/>
    <w:rsid w:val="00A82610"/>
    <w:rsid w:val="00A9730D"/>
    <w:rsid w:val="00AA52F2"/>
    <w:rsid w:val="00AA729D"/>
    <w:rsid w:val="00AB07EA"/>
    <w:rsid w:val="00AC4494"/>
    <w:rsid w:val="00AD3983"/>
    <w:rsid w:val="00AD5B8A"/>
    <w:rsid w:val="00B31B16"/>
    <w:rsid w:val="00B36A72"/>
    <w:rsid w:val="00B436FB"/>
    <w:rsid w:val="00B602EE"/>
    <w:rsid w:val="00B75FAB"/>
    <w:rsid w:val="00BA3916"/>
    <w:rsid w:val="00BA3C3E"/>
    <w:rsid w:val="00BC79C7"/>
    <w:rsid w:val="00BF05F7"/>
    <w:rsid w:val="00BF4A42"/>
    <w:rsid w:val="00C02BB3"/>
    <w:rsid w:val="00C44BEB"/>
    <w:rsid w:val="00C4705B"/>
    <w:rsid w:val="00C5182C"/>
    <w:rsid w:val="00C65461"/>
    <w:rsid w:val="00C70204"/>
    <w:rsid w:val="00C77CA3"/>
    <w:rsid w:val="00C80786"/>
    <w:rsid w:val="00C96148"/>
    <w:rsid w:val="00CA39B7"/>
    <w:rsid w:val="00CA510C"/>
    <w:rsid w:val="00CA605D"/>
    <w:rsid w:val="00CC3670"/>
    <w:rsid w:val="00CC3C6E"/>
    <w:rsid w:val="00CC52A7"/>
    <w:rsid w:val="00CC5E1B"/>
    <w:rsid w:val="00CC6727"/>
    <w:rsid w:val="00CC6B27"/>
    <w:rsid w:val="00CD0A34"/>
    <w:rsid w:val="00CD605C"/>
    <w:rsid w:val="00CF77DA"/>
    <w:rsid w:val="00D05F08"/>
    <w:rsid w:val="00D40A0B"/>
    <w:rsid w:val="00D74FE0"/>
    <w:rsid w:val="00D87E34"/>
    <w:rsid w:val="00DA0C15"/>
    <w:rsid w:val="00DA39BC"/>
    <w:rsid w:val="00DC4CA4"/>
    <w:rsid w:val="00DC5941"/>
    <w:rsid w:val="00DE0928"/>
    <w:rsid w:val="00DE0E46"/>
    <w:rsid w:val="00DE6003"/>
    <w:rsid w:val="00DF7846"/>
    <w:rsid w:val="00E00F56"/>
    <w:rsid w:val="00E072BF"/>
    <w:rsid w:val="00E07F4D"/>
    <w:rsid w:val="00E30678"/>
    <w:rsid w:val="00E33891"/>
    <w:rsid w:val="00E50550"/>
    <w:rsid w:val="00E7662F"/>
    <w:rsid w:val="00EA2B35"/>
    <w:rsid w:val="00EC0CF0"/>
    <w:rsid w:val="00EC21BB"/>
    <w:rsid w:val="00ED4566"/>
    <w:rsid w:val="00EF2FCC"/>
    <w:rsid w:val="00F52D81"/>
    <w:rsid w:val="00F63B34"/>
    <w:rsid w:val="00F93D2F"/>
    <w:rsid w:val="00F961CB"/>
    <w:rsid w:val="00FA7945"/>
    <w:rsid w:val="00FF3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66"/>
    <w:pPr>
      <w:spacing w:after="200" w:line="276" w:lineRule="auto"/>
    </w:pPr>
    <w:rPr>
      <w:rFonts w:eastAsiaTheme="minorEastAsia"/>
      <w:lang w:eastAsia="ru-RU"/>
    </w:rPr>
  </w:style>
  <w:style w:type="paragraph" w:styleId="1">
    <w:name w:val="heading 1"/>
    <w:basedOn w:val="a"/>
    <w:link w:val="10"/>
    <w:uiPriority w:val="9"/>
    <w:qFormat/>
    <w:rsid w:val="00A8261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
    <w:next w:val="a"/>
    <w:link w:val="20"/>
    <w:uiPriority w:val="9"/>
    <w:semiHidden/>
    <w:unhideWhenUsed/>
    <w:qFormat/>
    <w:rsid w:val="00D74FE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4">
    <w:name w:val="heading 4"/>
    <w:basedOn w:val="a"/>
    <w:next w:val="a"/>
    <w:link w:val="40"/>
    <w:uiPriority w:val="9"/>
    <w:semiHidden/>
    <w:unhideWhenUsed/>
    <w:qFormat/>
    <w:rsid w:val="00A826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610"/>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A82610"/>
    <w:rPr>
      <w:rFonts w:asciiTheme="majorHAnsi" w:eastAsiaTheme="majorEastAsia" w:hAnsiTheme="majorHAnsi" w:cstheme="majorBidi"/>
      <w:i/>
      <w:iCs/>
      <w:color w:val="2E74B5" w:themeColor="accent1" w:themeShade="BF"/>
      <w:lang w:eastAsia="ru-RU"/>
    </w:rPr>
  </w:style>
  <w:style w:type="character" w:customStyle="1" w:styleId="20">
    <w:name w:val="Заголовок 2 Знак"/>
    <w:basedOn w:val="a0"/>
    <w:link w:val="2"/>
    <w:uiPriority w:val="9"/>
    <w:semiHidden/>
    <w:rsid w:val="00D74FE0"/>
    <w:rPr>
      <w:rFonts w:asciiTheme="majorHAnsi" w:eastAsiaTheme="majorEastAsia" w:hAnsiTheme="majorHAnsi" w:cstheme="majorBidi"/>
      <w:b/>
      <w:bCs/>
      <w:color w:val="5B9BD5" w:themeColor="accent1"/>
      <w:sz w:val="26"/>
      <w:szCs w:val="26"/>
      <w:lang w:eastAsia="uk-UA"/>
    </w:rPr>
  </w:style>
  <w:style w:type="paragraph" w:styleId="a3">
    <w:name w:val="List Paragraph"/>
    <w:basedOn w:val="a"/>
    <w:uiPriority w:val="34"/>
    <w:qFormat/>
    <w:rsid w:val="00D74F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Strong"/>
    <w:basedOn w:val="a0"/>
    <w:uiPriority w:val="22"/>
    <w:qFormat/>
    <w:rsid w:val="00D74FE0"/>
    <w:rPr>
      <w:b/>
      <w:bCs/>
    </w:rPr>
  </w:style>
  <w:style w:type="character" w:customStyle="1" w:styleId="apple-converted-space">
    <w:name w:val="apple-converted-space"/>
    <w:basedOn w:val="a0"/>
    <w:rsid w:val="00D74FE0"/>
  </w:style>
  <w:style w:type="paragraph" w:styleId="a5">
    <w:name w:val="Normal (Web)"/>
    <w:basedOn w:val="a"/>
    <w:uiPriority w:val="99"/>
    <w:unhideWhenUsed/>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header"/>
    <w:basedOn w:val="a"/>
    <w:link w:val="a7"/>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7">
    <w:name w:val="Верхний колонтитул Знак"/>
    <w:basedOn w:val="a0"/>
    <w:link w:val="a6"/>
    <w:uiPriority w:val="99"/>
    <w:rsid w:val="00D74FE0"/>
    <w:rPr>
      <w:rFonts w:ascii="Calibri" w:eastAsia="Calibri" w:hAnsi="Calibri" w:cs="Times New Roman"/>
      <w:lang w:val="ru-RU"/>
    </w:rPr>
  </w:style>
  <w:style w:type="paragraph" w:styleId="a8">
    <w:name w:val="footer"/>
    <w:basedOn w:val="a"/>
    <w:link w:val="a9"/>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9">
    <w:name w:val="Нижний колонтитул Знак"/>
    <w:basedOn w:val="a0"/>
    <w:link w:val="a8"/>
    <w:uiPriority w:val="99"/>
    <w:rsid w:val="00D74FE0"/>
    <w:rPr>
      <w:rFonts w:ascii="Calibri" w:eastAsia="Calibri" w:hAnsi="Calibri" w:cs="Times New Roman"/>
      <w:lang w:val="ru-RU"/>
    </w:rPr>
  </w:style>
  <w:style w:type="character" w:styleId="aa">
    <w:name w:val="page number"/>
    <w:uiPriority w:val="99"/>
    <w:rsid w:val="00D74FE0"/>
    <w:rPr>
      <w:rFonts w:cs="Times New Roman"/>
    </w:rPr>
  </w:style>
  <w:style w:type="paragraph" w:styleId="ab">
    <w:name w:val="No Spacing"/>
    <w:uiPriority w:val="99"/>
    <w:qFormat/>
    <w:rsid w:val="00D74FE0"/>
    <w:pPr>
      <w:spacing w:after="0" w:line="240" w:lineRule="auto"/>
    </w:pPr>
    <w:rPr>
      <w:rFonts w:ascii="Calibri" w:eastAsia="Calibri" w:hAnsi="Calibri" w:cs="Times New Roman"/>
      <w:lang w:val="ru-RU"/>
    </w:rPr>
  </w:style>
  <w:style w:type="table" w:styleId="ac">
    <w:name w:val="Table Grid"/>
    <w:basedOn w:val="a1"/>
    <w:rsid w:val="00D74FE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D74FE0"/>
    <w:pPr>
      <w:spacing w:after="0" w:line="240" w:lineRule="auto"/>
    </w:pPr>
    <w:rPr>
      <w:rFonts w:ascii="Tahoma" w:eastAsia="Calibri" w:hAnsi="Tahoma" w:cs="Tahoma"/>
      <w:sz w:val="16"/>
      <w:szCs w:val="16"/>
      <w:lang w:val="ru-RU" w:eastAsia="en-US"/>
    </w:rPr>
  </w:style>
  <w:style w:type="character" w:customStyle="1" w:styleId="ae">
    <w:name w:val="Текст выноски Знак"/>
    <w:basedOn w:val="a0"/>
    <w:link w:val="ad"/>
    <w:uiPriority w:val="99"/>
    <w:semiHidden/>
    <w:rsid w:val="00D74FE0"/>
    <w:rPr>
      <w:rFonts w:ascii="Tahoma" w:eastAsia="Calibri" w:hAnsi="Tahoma" w:cs="Tahoma"/>
      <w:sz w:val="16"/>
      <w:szCs w:val="16"/>
      <w:lang w:val="ru-RU"/>
    </w:rPr>
  </w:style>
  <w:style w:type="character" w:styleId="af">
    <w:name w:val="Hyperlink"/>
    <w:basedOn w:val="a0"/>
    <w:uiPriority w:val="99"/>
    <w:unhideWhenUsed/>
    <w:rsid w:val="00D74FE0"/>
    <w:rPr>
      <w:color w:val="0563C1" w:themeColor="hyperlink"/>
      <w:u w:val="single"/>
    </w:rPr>
  </w:style>
  <w:style w:type="paragraph" w:customStyle="1" w:styleId="Default">
    <w:name w:val="Default"/>
    <w:rsid w:val="00D74FE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
    <w:link w:val="HTML0"/>
    <w:uiPriority w:val="99"/>
    <w:semiHidden/>
    <w:unhideWhenUsed/>
    <w:rsid w:val="00D74FE0"/>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0"/>
    <w:link w:val="HTML"/>
    <w:uiPriority w:val="99"/>
    <w:semiHidden/>
    <w:rsid w:val="00D74FE0"/>
    <w:rPr>
      <w:rFonts w:ascii="Consolas" w:eastAsia="Times New Roman" w:hAnsi="Consolas" w:cs="Consolas"/>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466"/>
    <w:pPr>
      <w:spacing w:after="200" w:line="276" w:lineRule="auto"/>
    </w:pPr>
    <w:rPr>
      <w:rFonts w:eastAsiaTheme="minorEastAsia"/>
      <w:lang w:eastAsia="ru-RU"/>
    </w:rPr>
  </w:style>
  <w:style w:type="paragraph" w:styleId="1">
    <w:name w:val="heading 1"/>
    <w:basedOn w:val="a"/>
    <w:link w:val="10"/>
    <w:uiPriority w:val="9"/>
    <w:qFormat/>
    <w:rsid w:val="00A8261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
    <w:next w:val="a"/>
    <w:link w:val="20"/>
    <w:uiPriority w:val="9"/>
    <w:semiHidden/>
    <w:unhideWhenUsed/>
    <w:qFormat/>
    <w:rsid w:val="00D74FE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4">
    <w:name w:val="heading 4"/>
    <w:basedOn w:val="a"/>
    <w:next w:val="a"/>
    <w:link w:val="40"/>
    <w:uiPriority w:val="9"/>
    <w:semiHidden/>
    <w:unhideWhenUsed/>
    <w:qFormat/>
    <w:rsid w:val="00A826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610"/>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A82610"/>
    <w:rPr>
      <w:rFonts w:asciiTheme="majorHAnsi" w:eastAsiaTheme="majorEastAsia" w:hAnsiTheme="majorHAnsi" w:cstheme="majorBidi"/>
      <w:i/>
      <w:iCs/>
      <w:color w:val="2E74B5" w:themeColor="accent1" w:themeShade="BF"/>
      <w:lang w:eastAsia="ru-RU"/>
    </w:rPr>
  </w:style>
  <w:style w:type="character" w:customStyle="1" w:styleId="20">
    <w:name w:val="Заголовок 2 Знак"/>
    <w:basedOn w:val="a0"/>
    <w:link w:val="2"/>
    <w:uiPriority w:val="9"/>
    <w:semiHidden/>
    <w:rsid w:val="00D74FE0"/>
    <w:rPr>
      <w:rFonts w:asciiTheme="majorHAnsi" w:eastAsiaTheme="majorEastAsia" w:hAnsiTheme="majorHAnsi" w:cstheme="majorBidi"/>
      <w:b/>
      <w:bCs/>
      <w:color w:val="5B9BD5" w:themeColor="accent1"/>
      <w:sz w:val="26"/>
      <w:szCs w:val="26"/>
      <w:lang w:eastAsia="uk-UA"/>
    </w:rPr>
  </w:style>
  <w:style w:type="paragraph" w:styleId="a3">
    <w:name w:val="List Paragraph"/>
    <w:basedOn w:val="a"/>
    <w:uiPriority w:val="34"/>
    <w:qFormat/>
    <w:rsid w:val="00D74F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Strong"/>
    <w:basedOn w:val="a0"/>
    <w:uiPriority w:val="22"/>
    <w:qFormat/>
    <w:rsid w:val="00D74FE0"/>
    <w:rPr>
      <w:b/>
      <w:bCs/>
    </w:rPr>
  </w:style>
  <w:style w:type="character" w:customStyle="1" w:styleId="apple-converted-space">
    <w:name w:val="apple-converted-space"/>
    <w:basedOn w:val="a0"/>
    <w:rsid w:val="00D74FE0"/>
  </w:style>
  <w:style w:type="paragraph" w:styleId="a5">
    <w:name w:val="Normal (Web)"/>
    <w:basedOn w:val="a"/>
    <w:uiPriority w:val="99"/>
    <w:unhideWhenUsed/>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header"/>
    <w:basedOn w:val="a"/>
    <w:link w:val="a7"/>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7">
    <w:name w:val="Верхний колонтитул Знак"/>
    <w:basedOn w:val="a0"/>
    <w:link w:val="a6"/>
    <w:uiPriority w:val="99"/>
    <w:rsid w:val="00D74FE0"/>
    <w:rPr>
      <w:rFonts w:ascii="Calibri" w:eastAsia="Calibri" w:hAnsi="Calibri" w:cs="Times New Roman"/>
      <w:lang w:val="ru-RU"/>
    </w:rPr>
  </w:style>
  <w:style w:type="paragraph" w:styleId="a8">
    <w:name w:val="footer"/>
    <w:basedOn w:val="a"/>
    <w:link w:val="a9"/>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9">
    <w:name w:val="Нижний колонтитул Знак"/>
    <w:basedOn w:val="a0"/>
    <w:link w:val="a8"/>
    <w:uiPriority w:val="99"/>
    <w:rsid w:val="00D74FE0"/>
    <w:rPr>
      <w:rFonts w:ascii="Calibri" w:eastAsia="Calibri" w:hAnsi="Calibri" w:cs="Times New Roman"/>
      <w:lang w:val="ru-RU"/>
    </w:rPr>
  </w:style>
  <w:style w:type="character" w:styleId="aa">
    <w:name w:val="page number"/>
    <w:uiPriority w:val="99"/>
    <w:rsid w:val="00D74FE0"/>
    <w:rPr>
      <w:rFonts w:cs="Times New Roman"/>
    </w:rPr>
  </w:style>
  <w:style w:type="paragraph" w:styleId="ab">
    <w:name w:val="No Spacing"/>
    <w:uiPriority w:val="99"/>
    <w:qFormat/>
    <w:rsid w:val="00D74FE0"/>
    <w:pPr>
      <w:spacing w:after="0" w:line="240" w:lineRule="auto"/>
    </w:pPr>
    <w:rPr>
      <w:rFonts w:ascii="Calibri" w:eastAsia="Calibri" w:hAnsi="Calibri" w:cs="Times New Roman"/>
      <w:lang w:val="ru-RU"/>
    </w:rPr>
  </w:style>
  <w:style w:type="table" w:styleId="ac">
    <w:name w:val="Table Grid"/>
    <w:basedOn w:val="a1"/>
    <w:rsid w:val="00D74FE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D74FE0"/>
    <w:pPr>
      <w:spacing w:after="0" w:line="240" w:lineRule="auto"/>
    </w:pPr>
    <w:rPr>
      <w:rFonts w:ascii="Tahoma" w:eastAsia="Calibri" w:hAnsi="Tahoma" w:cs="Tahoma"/>
      <w:sz w:val="16"/>
      <w:szCs w:val="16"/>
      <w:lang w:val="ru-RU" w:eastAsia="en-US"/>
    </w:rPr>
  </w:style>
  <w:style w:type="character" w:customStyle="1" w:styleId="ae">
    <w:name w:val="Текст выноски Знак"/>
    <w:basedOn w:val="a0"/>
    <w:link w:val="ad"/>
    <w:uiPriority w:val="99"/>
    <w:semiHidden/>
    <w:rsid w:val="00D74FE0"/>
    <w:rPr>
      <w:rFonts w:ascii="Tahoma" w:eastAsia="Calibri" w:hAnsi="Tahoma" w:cs="Tahoma"/>
      <w:sz w:val="16"/>
      <w:szCs w:val="16"/>
      <w:lang w:val="ru-RU"/>
    </w:rPr>
  </w:style>
  <w:style w:type="character" w:styleId="af">
    <w:name w:val="Hyperlink"/>
    <w:basedOn w:val="a0"/>
    <w:uiPriority w:val="99"/>
    <w:unhideWhenUsed/>
    <w:rsid w:val="00D74FE0"/>
    <w:rPr>
      <w:color w:val="0563C1" w:themeColor="hyperlink"/>
      <w:u w:val="single"/>
    </w:rPr>
  </w:style>
  <w:style w:type="paragraph" w:customStyle="1" w:styleId="Default">
    <w:name w:val="Default"/>
    <w:rsid w:val="00D74FE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
    <w:link w:val="HTML0"/>
    <w:uiPriority w:val="99"/>
    <w:semiHidden/>
    <w:unhideWhenUsed/>
    <w:rsid w:val="00D74FE0"/>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0"/>
    <w:link w:val="HTML"/>
    <w:uiPriority w:val="99"/>
    <w:semiHidden/>
    <w:rsid w:val="00D74FE0"/>
    <w:rPr>
      <w:rFonts w:ascii="Consolas" w:eastAsia="Times New Roman" w:hAnsi="Consolas" w:cs="Consola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0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8130</Words>
  <Characters>46346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2022-08-16T06:32:00Z</dcterms:created>
  <dcterms:modified xsi:type="dcterms:W3CDTF">2022-11-03T11:09:00Z</dcterms:modified>
</cp:coreProperties>
</file>