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4" w:rsidRDefault="00283CB4" w:rsidP="00283CB4">
      <w:pPr>
        <w:framePr w:hSpace="180" w:wrap="around" w:vAnchor="text" w:hAnchor="margin" w:y="1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83CB4" w:rsidRDefault="00283CB4" w:rsidP="00283CB4">
      <w:pPr>
        <w:framePr w:hSpace="180" w:wrap="around" w:vAnchor="text" w:hAnchor="margin" w:y="1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83CB4" w:rsidRPr="00283CB4" w:rsidRDefault="00283CB4" w:rsidP="00283CB4">
      <w:pPr>
        <w:framePr w:hSpace="180" w:wrap="around" w:vAnchor="text" w:hAnchor="margin" w:y="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СХВАЛЕНО</w:t>
      </w:r>
    </w:p>
    <w:p w:rsidR="00283CB4" w:rsidRPr="00283CB4" w:rsidRDefault="00283CB4" w:rsidP="00283CB4">
      <w:pPr>
        <w:framePr w:hSpace="180" w:wrap="around" w:vAnchor="text" w:hAnchor="margin" w:y="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</w:t>
      </w:r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Рішенням педагогічної ради</w:t>
      </w:r>
    </w:p>
    <w:p w:rsidR="00283CB4" w:rsidRPr="00283CB4" w:rsidRDefault="00283CB4" w:rsidP="00283CB4">
      <w:pPr>
        <w:framePr w:hSpace="180" w:wrap="around" w:vAnchor="text" w:hAnchor="margin" w:y="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</w:t>
      </w:r>
      <w:r w:rsidR="007D4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Протокол № 1 від 31.08.2021</w:t>
      </w:r>
      <w:bookmarkStart w:id="0" w:name="_GoBack"/>
      <w:bookmarkEnd w:id="0"/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р.</w:t>
      </w:r>
    </w:p>
    <w:p w:rsidR="00283CB4" w:rsidRPr="00283CB4" w:rsidRDefault="00283CB4" w:rsidP="00283CB4">
      <w:pPr>
        <w:framePr w:hSpace="180" w:wrap="around" w:vAnchor="text" w:hAnchor="margin" w:y="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Голова педагогічної ради</w:t>
      </w:r>
    </w:p>
    <w:p w:rsidR="00283CB4" w:rsidRPr="00283CB4" w:rsidRDefault="00283CB4" w:rsidP="00283CB4">
      <w:pPr>
        <w:framePr w:hSpace="180" w:wrap="around" w:vAnchor="text" w:hAnchor="margin" w:y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Pr="00283C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__________Вербова М.О.</w:t>
      </w:r>
    </w:p>
    <w:p w:rsidR="00517065" w:rsidRDefault="00E6252F" w:rsidP="006E28D8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69385B63" wp14:editId="3216C3C0">
            <wp:simplePos x="0" y="0"/>
            <wp:positionH relativeFrom="column">
              <wp:posOffset>-197485</wp:posOffset>
            </wp:positionH>
            <wp:positionV relativeFrom="paragraph">
              <wp:posOffset>-247650</wp:posOffset>
            </wp:positionV>
            <wp:extent cx="10274300" cy="7152005"/>
            <wp:effectExtent l="0" t="0" r="0" b="0"/>
            <wp:wrapNone/>
            <wp:docPr id="2" name="Рисунок 2" descr="5a108b390d1b515fd09fd6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a108b390d1b515fd09fd6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0" cy="715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E3" w:rsidRPr="00F267E3" w:rsidRDefault="00283CB4" w:rsidP="00283CB4">
      <w:pPr>
        <w:tabs>
          <w:tab w:val="left" w:pos="960"/>
        </w:tabs>
        <w:rPr>
          <w:rFonts w:ascii="Times New Roman" w:hAnsi="Times New Roman"/>
          <w:b/>
          <w:sz w:val="144"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</w:t>
      </w:r>
      <w:r w:rsidR="00F267E3" w:rsidRPr="00F267E3">
        <w:rPr>
          <w:rFonts w:ascii="Times New Roman" w:hAnsi="Times New Roman"/>
          <w:b/>
          <w:sz w:val="144"/>
          <w:szCs w:val="24"/>
          <w:lang w:val="uk-UA"/>
        </w:rPr>
        <w:t xml:space="preserve">Річний план </w:t>
      </w:r>
    </w:p>
    <w:p w:rsidR="00F267E3" w:rsidRP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 w:val="56"/>
          <w:szCs w:val="24"/>
          <w:lang w:val="uk-UA"/>
        </w:rPr>
      </w:pPr>
      <w:r w:rsidRPr="00F267E3">
        <w:rPr>
          <w:rFonts w:ascii="Times New Roman" w:hAnsi="Times New Roman"/>
          <w:b/>
          <w:sz w:val="56"/>
          <w:szCs w:val="24"/>
          <w:lang w:val="uk-UA"/>
        </w:rPr>
        <w:t>Швейківської гімназії з початковою школою</w:t>
      </w:r>
    </w:p>
    <w:p w:rsidR="00F267E3" w:rsidRP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 w:val="56"/>
          <w:szCs w:val="24"/>
          <w:lang w:val="uk-UA"/>
        </w:rPr>
      </w:pPr>
      <w:r w:rsidRPr="00F267E3">
        <w:rPr>
          <w:rFonts w:ascii="Times New Roman" w:hAnsi="Times New Roman"/>
          <w:b/>
          <w:sz w:val="56"/>
          <w:szCs w:val="24"/>
          <w:lang w:val="uk-UA"/>
        </w:rPr>
        <w:t>на 2021 – 2022 н.р.</w:t>
      </w:r>
    </w:p>
    <w:p w:rsidR="00F267E3" w:rsidRDefault="00F267E3" w:rsidP="00F267E3">
      <w:pPr>
        <w:tabs>
          <w:tab w:val="left" w:pos="960"/>
        </w:tabs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  <w:sectPr w:rsidR="00F267E3" w:rsidSect="00F267E3">
          <w:footerReference w:type="default" r:id="rId9"/>
          <w:pgSz w:w="16838" w:h="11906" w:orient="landscape"/>
          <w:pgMar w:top="709" w:right="567" w:bottom="566" w:left="539" w:header="709" w:footer="709" w:gutter="0"/>
          <w:pgNumType w:start="0"/>
          <w:cols w:space="708"/>
          <w:titlePg/>
          <w:docGrid w:linePitch="360"/>
        </w:sectPr>
      </w:pPr>
    </w:p>
    <w:p w:rsidR="00F267E3" w:rsidRDefault="00F267E3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Серпень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529"/>
        <w:gridCol w:w="1766"/>
        <w:gridCol w:w="1919"/>
        <w:gridCol w:w="1700"/>
        <w:gridCol w:w="853"/>
        <w:gridCol w:w="13"/>
      </w:tblGrid>
      <w:tr w:rsidR="00517065" w:rsidRPr="00921CCC" w:rsidTr="00876956">
        <w:trPr>
          <w:gridAfter w:val="1"/>
          <w:wAfter w:w="13" w:type="dxa"/>
          <w:trHeight w:val="991"/>
        </w:trPr>
        <w:tc>
          <w:tcPr>
            <w:tcW w:w="339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52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66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91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780" w:type="dxa"/>
            <w:gridSpan w:val="6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навчання з вчителями фізики, хімії, біології, інформатики, трудового навчання з питань техніки безпеки.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2. Контроль за наявністю інструкцій з  охорони праці, техніки безпеки в кабінетах хімії, фізики, біології, інформатики, майстернях, спортзалі.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Контроль за наявністю планів евакуації на кожному поверсі.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Забезпечення своєчасного проходження працівниками школи медичного огляду.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Поновлення куточків з питань техніки безпеки життєдіяльності.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Проведення вступного і первинного інструктажів з працівниками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Перевірка стану і наявності первинних засобів пожежегасіння 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Провести ремонт світильників, замінити лампи, що перегоріли, або ті, що не відповідають вимогам.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9. Відремонтувати несправні електророзетки, електровимикачі.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10. Перевірити стан усіх електророзеток. Зробити біля кожної написи «220 В».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11. Огляд навчальних кабінетів, спортивного комплексу, майстерень на предмет виконання правил та норм ОП, санітарно гігієнічних норм, естетичних вимог до організації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12. Організація комісії для оформлення дозволу на експлуатацію учбових кабінетів, майстерень, лабораторій.  Підписання акту прийняття школи до нового навчального року.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1.2. Організація харчування здобувачів освіти та працівників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кухні та їдальні до початку навчального року. Проведення організаційних заходів щодо харчування здобувачів освіти.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Надання організаційно-методичної допомоги та психологічна підтримка  педагогів.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Розробка та запровадження закладом освіти критеріїв безпеки дітей та правил поведінки у школі.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E561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B1520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Бібліотека як 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ників освітнь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День Державного Прапора. День Незалежності України.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ІІІ-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DE5617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780" w:type="dxa"/>
            <w:gridSpan w:val="6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3.7. Туристично-краєзнавча робота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780" w:type="dxa"/>
            <w:gridSpan w:val="6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Профілактика емоційної стабільності та стресу педагогів.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B1520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</w:t>
            </w:r>
            <w:r w:rsidR="00517065"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 Консультування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та групові консультування педагогів із психологічних проблем навчання, виховання та розвитку особистості школяра.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397DCD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529" w:type="dxa"/>
            <w:vAlign w:val="center"/>
          </w:tcPr>
          <w:p w:rsidR="00517065" w:rsidRPr="00F55E77" w:rsidRDefault="00397DC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55E77">
              <w:rPr>
                <w:rFonts w:ascii="Times New Roman" w:hAnsi="Times New Roman"/>
                <w:szCs w:val="24"/>
                <w:lang w:val="uk-UA"/>
              </w:rPr>
              <w:t>Вербова М.О (16.08.-19.08)</w:t>
            </w:r>
          </w:p>
          <w:p w:rsidR="00397DCD" w:rsidRPr="00F55E77" w:rsidRDefault="00397DC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55E77">
              <w:rPr>
                <w:rFonts w:ascii="Times New Roman" w:hAnsi="Times New Roman"/>
                <w:szCs w:val="24"/>
                <w:lang w:val="uk-UA"/>
              </w:rPr>
              <w:t>Кравець О.О (16.08-19.08)</w:t>
            </w:r>
          </w:p>
          <w:p w:rsidR="00397DCD" w:rsidRPr="00876956" w:rsidRDefault="00397DCD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397DCD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397DCD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3402E2" w:rsidTr="00B41E74">
        <w:trPr>
          <w:gridAfter w:val="1"/>
          <w:wAfter w:w="13" w:type="dxa"/>
          <w:trHeight w:val="183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Затвердження освітньої програми на новий навчальний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2. Оформлення документів: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-акт перевірки готовності школи;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-акти-дозволи на проведення занять у кабінетах фізики, хімії, біології, інформатики, спортзалі, майстернях.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3. Підготовка організаційних наказів.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4. Складання та затвердження розкладу уроків на новий навчальний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5. Складання та затвердження плану роботи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6. Забезпечення учнів підручниками.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7.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Огляд готовності навчальних кабінетів та приміщення школи до нового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Проведення  атестації навчальних кабінетів.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right="-7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Програма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Акти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Накази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Розклад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Акти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Акти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Нарада при директору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підсумки роботи по підготовці закладу освіти до нового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організацію початку нового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організацію роботи з попередження дитячого травматизму, охорони життя і здоров’я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організацію роботи з пожежної безпеки.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готовність навчальних кабінетів, спортивної зали, шкільних майстерень з питань ОП і ТБ.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Про проходження медогляду працівниками школи.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7. Про єдині вимоги до ведення шкільної документації та рекомендації щодо викладання навчальних предметів у 2021-2022н.р.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Про забезпечення учнів підручниками.</w:t>
            </w:r>
          </w:p>
          <w:p w:rsidR="00517065" w:rsidRPr="00876956" w:rsidRDefault="00517065" w:rsidP="00876956">
            <w:pPr>
              <w:spacing w:after="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9. Про облік і збереження матеріальних цінностей.</w:t>
            </w:r>
          </w:p>
          <w:p w:rsidR="00517065" w:rsidRPr="00876956" w:rsidRDefault="00517065" w:rsidP="00876956">
            <w:pPr>
              <w:spacing w:after="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10. Про складання соціальних паспортів учнів класів та школи в цілому на 2021/2022 н. р.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IV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B41E74">
        <w:trPr>
          <w:gridAfter w:val="1"/>
          <w:wAfter w:w="13" w:type="dxa"/>
          <w:trHeight w:val="5660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529" w:type="dxa"/>
          </w:tcPr>
          <w:p w:rsidR="00517065" w:rsidRPr="003D5D7C" w:rsidRDefault="0051706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 Про вибори секретаря педагогічної ради на 2021-2022 навчальний рік.</w:t>
            </w:r>
          </w:p>
          <w:p w:rsidR="00517065" w:rsidRPr="003D5D7C" w:rsidRDefault="0051706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 </w:t>
            </w:r>
            <w:r w:rsidR="008F2A0B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Аналіз роботи закладу освітив 2020-2021 н.р.Готовність до початку навчального року.</w:t>
            </w:r>
          </w:p>
          <w:p w:rsidR="00517065" w:rsidRPr="003D5D7C" w:rsidRDefault="0051706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 </w:t>
            </w:r>
            <w:r w:rsidR="008F2A0B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 розподіл навантаження вчителів школи в новому навчальному році, вибір варіативної частини та про індивідуальну форму навчання</w:t>
            </w:r>
          </w:p>
          <w:p w:rsidR="00517065" w:rsidRPr="003D5D7C" w:rsidRDefault="0051706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4. Про </w:t>
            </w:r>
            <w:r w:rsidR="008F2A0B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організований початок навчального року :</w:t>
            </w:r>
          </w:p>
          <w:p w:rsidR="008F2A0B" w:rsidRPr="003D5D7C" w:rsidRDefault="008F2A0B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обговорення Річного плану роботи гімназії, погодження робочих навчальних планів, режиму роботи</w:t>
            </w:r>
            <w:r w:rsidR="00B41E74" w:rsidRPr="003D5D7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правил внутрішнього трудового розпорядку на 2021-2022 н.р.</w:t>
            </w:r>
          </w:p>
          <w:p w:rsidR="005B1520" w:rsidRPr="003D5D7C" w:rsidRDefault="00B41E74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5. Про організацію роботи з охорони праці, техніки безпеки, виробничої санітарії під час освітньої діяльності у закладі.</w:t>
            </w:r>
          </w:p>
          <w:p w:rsidR="00B41E74" w:rsidRPr="003D5D7C" w:rsidRDefault="00B41E74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6. Про погоджнення Освітньої програми нп 2021-2022 н.р.</w:t>
            </w:r>
          </w:p>
          <w:p w:rsidR="00000FCC" w:rsidRPr="003D5D7C" w:rsidRDefault="00397DCD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="005B1520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45507B" w:rsidRPr="003D5D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методичні рекомендації щодо організації освітньої діяльності.</w:t>
            </w:r>
          </w:p>
          <w:p w:rsidR="0045507B" w:rsidRPr="003D5D7C" w:rsidRDefault="0045507B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8.Виховна система як простір формування у дітей та учнівської молоді ціннісних життєвих навичок.</w:t>
            </w:r>
          </w:p>
          <w:p w:rsidR="0045507B" w:rsidRPr="003D5D7C" w:rsidRDefault="0045507B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9.Організація харчування у 2021-2022 н.р.</w:t>
            </w:r>
          </w:p>
          <w:p w:rsidR="0045507B" w:rsidRPr="003D5D7C" w:rsidRDefault="0045507B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10 .Про ведення основної шкільної документації .</w:t>
            </w:r>
          </w:p>
          <w:p w:rsidR="003D5D7C" w:rsidRPr="003D5D7C" w:rsidRDefault="003D5D7C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11. Про проведення ранкових зустрічей у поч. кл.</w:t>
            </w:r>
          </w:p>
          <w:p w:rsidR="00000FCC" w:rsidRPr="003D5D7C" w:rsidRDefault="00B41E74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="00000FCC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. Про оцінювання знань учнів 1-4 класів.</w:t>
            </w:r>
          </w:p>
          <w:p w:rsidR="00000FCC" w:rsidRPr="003D5D7C" w:rsidRDefault="0045507B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="00000FCC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. Визначення термінів проведення навчальних екскурсій, та навчальної практики.</w:t>
            </w:r>
          </w:p>
          <w:p w:rsidR="0045507B" w:rsidRPr="003D5D7C" w:rsidRDefault="003D5D7C" w:rsidP="0045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="00000FCC" w:rsidRPr="003D5D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5507B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Про оцінювання спецкурсіві курсів за вибором.</w:t>
            </w:r>
          </w:p>
          <w:p w:rsidR="0045507B" w:rsidRPr="003D5D7C" w:rsidRDefault="0045507B" w:rsidP="0045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>15.Вибір модолів з фізичної культури та трудового навчання</w:t>
            </w:r>
            <w:r w:rsidR="003D5D7C" w:rsidRPr="003D5D7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D5D7C" w:rsidRPr="003D5D7C" w:rsidRDefault="003D5D7C" w:rsidP="0045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D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Про організацію  осв. Процесу в умовах поширення </w:t>
            </w:r>
            <w:r w:rsidRPr="003D5D7C">
              <w:rPr>
                <w:rFonts w:ascii="Times New Roman" w:hAnsi="Times New Roman"/>
                <w:sz w:val="20"/>
                <w:szCs w:val="20"/>
                <w:lang w:val="en-US"/>
              </w:rPr>
              <w:t>COVID-19/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IV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ind w:right="-108" w:hanging="5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3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підготовку й організований початок 2021-2022 н. 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організацію роботи в школі з пожежної безпеки в 2021-2022н.р. -г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організацію роботи з охорони праці, безпеки життєдіяльності та профілактики виробничого та дитячого травматизму.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 організацію роботи з профілактики правопорушень та злочинності в 2021-2022 н. 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4. Про призначення відповідального за безпечну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експлуатацію котлів в 2021-2022н.р.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Про призначення відповідального за газове господарство в 2021-2022н.р. – г.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 створення постійно діючої технічної комісії з обстеження приміщень і споруд та їх готовності до 2021-2022н.р.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створення робочої комісії по перевірці готовності навчальних кабінетів до навчального року.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Про організований початок нового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Про атестацію навчальних кабінетів.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10. Про розподіл </w:t>
            </w:r>
            <w:r w:rsidR="00000FCC">
              <w:rPr>
                <w:rFonts w:ascii="Times New Roman" w:hAnsi="Times New Roman"/>
                <w:szCs w:val="24"/>
                <w:lang w:val="uk-UA"/>
              </w:rPr>
              <w:t>обов’язків між керівниками гімназії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000FCC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режим роботи гімназії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  в 2021-2022н.р.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затвердження режиму роботи адміністративно-педагогічного та господарсько</w:t>
            </w:r>
            <w:r>
              <w:rPr>
                <w:rFonts w:ascii="Times New Roman" w:hAnsi="Times New Roman"/>
                <w:szCs w:val="24"/>
                <w:lang w:val="uk-UA"/>
              </w:rPr>
              <w:t>-обслуговуючого персоналу гімназії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 на 2021-2022н.р. - г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призначення класних керівників на 2021-2022н.р.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14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призначення відповідального за ведення обліку дітей і підлітків шкільного віку.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розподіл педагогічного навантаження на 2021-2022н.р. -к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16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встановлення доплат за завідування навчальними кабінетами, бібліотекою - к.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17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організацію харчування учнів.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18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єдині вимоги щодо ведення та зберігання шкільної документації.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19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встановлення доплати за прибирання туалетів. - к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встановлення доплати за завідування бібліотекою. - к</w:t>
            </w:r>
          </w:p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21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встановлення тижневого навантаження педпрацівникам. - к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ІІІ т.</w:t>
            </w:r>
          </w:p>
          <w:p w:rsidR="00517065" w:rsidRPr="00876956" w:rsidRDefault="00517065" w:rsidP="0087695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52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Перевірка слухових вікон на горищі.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2. Перевірка справності електровимикачів, розеток.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3. Проведення поточного ремонту класних та адміністративних приміщень.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4. Розподіл прибиральної площі між прибиральниці.</w:t>
            </w:r>
          </w:p>
        </w:tc>
        <w:tc>
          <w:tcPr>
            <w:tcW w:w="1766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91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Графік</w:t>
            </w:r>
          </w:p>
        </w:tc>
        <w:tc>
          <w:tcPr>
            <w:tcW w:w="853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A5D45" w:rsidRDefault="006A5D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Вересень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70"/>
        <w:gridCol w:w="1701"/>
        <w:gridCol w:w="1843"/>
        <w:gridCol w:w="1559"/>
        <w:gridCol w:w="851"/>
      </w:tblGrid>
      <w:tr w:rsidR="00517065" w:rsidRPr="00921CCC" w:rsidTr="00876956">
        <w:trPr>
          <w:trHeight w:val="991"/>
        </w:trPr>
        <w:tc>
          <w:tcPr>
            <w:tcW w:w="339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624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інструктажів та  бесід з учнями щодо правил з техніки безпеки, охорони життєдіяльності учнів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Контроль за веденням журналу реєстрації інструктажу з охорони праці в кабінетах хімії, фізики, біології, інформатики, майстернях, спортзалі.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Організація чергування в школі та їдальні.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Заповнення листів здоров’я  (2 екземпляри).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Журнали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9022E0" w:rsidRDefault="00517065" w:rsidP="009022E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Визначення дітей, які потребують пільгового, безкоштовного харчування (сироти, малозабезпечені, позбавлені батьківського піклування, діти учасників АТО),</w:t>
            </w:r>
          </w:p>
          <w:p w:rsidR="00517065" w:rsidRPr="00876956" w:rsidRDefault="009022E0" w:rsidP="009022E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2. Забезпечення харчування учнів та організація контролю за якістю приготування їжі.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1.Психологічне обстеження адаптації першокласників до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Відвідування уроків та виховних годин з метою вивчення особливостей психологічної взаємодії вчителя та учнів.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Спостере-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ження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Створення освітнього середовища, вільного від будь яких форм насильства та 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1. Ознайомлення учнів з правилами поведінки та критеріями безпеки в закладі освіти.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6A5D45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Правила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77760C" w:rsidTr="00876956">
        <w:trPr>
          <w:trHeight w:val="397"/>
        </w:trPr>
        <w:tc>
          <w:tcPr>
            <w:tcW w:w="3397" w:type="dxa"/>
          </w:tcPr>
          <w:p w:rsidR="00517065" w:rsidRPr="00876956" w:rsidRDefault="006A5D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</w:t>
            </w:r>
            <w:r w:rsidR="00517065"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Бібліотека як 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ників освітнь</w:t>
            </w:r>
            <w:r w:rsidR="00517065"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День знань.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Міжнародний день миру.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Всесвітній день бібліотек.</w:t>
            </w: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175 років від дня народження І.Карпенка-Карого.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 окремим планом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77760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1.Перевірка явки дітей та підлітків шкільного віку до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2.Звіт про охопленням дітей шкільного віку у </w:t>
            </w:r>
            <w:r w:rsidR="006A5D45">
              <w:rPr>
                <w:rFonts w:ascii="Times New Roman" w:hAnsi="Times New Roman"/>
                <w:szCs w:val="24"/>
                <w:lang w:val="uk-UA"/>
              </w:rPr>
              <w:t xml:space="preserve">управління освіти, молоді та спорту 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(зазначення причин для дітей,які не охоплені навчанням).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3.Збір документів, що підтверджують факт навчання учнів шкільного віку в інших освітніх закладах.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Залучення</w:t>
            </w:r>
            <w:r w:rsidR="006A5D45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учнів до занять у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гуртках.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Організація та проведення І етапу Всеукраїнських олімпіад з базових дисциплін.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Організація навчання учнів за індивідуальною та екстернатною формами (за потреби).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. 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Списки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624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загальношкільного свята Першого дзвоника.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акції «Голуб миру» (виготовлення голубів миру).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Флешмоб «Ми за мирне небо України».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Першого уроку.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Презентація «Театр корифеїв»(до 175-річчя І.Карпенка-Карого).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6A5D45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r w:rsidRPr="006A5D45"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Акція «Моя клумба найкраща»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Першість школи з міні-футболу в залік загальношкільної спартакіади.</w:t>
            </w:r>
          </w:p>
        </w:tc>
        <w:tc>
          <w:tcPr>
            <w:tcW w:w="1701" w:type="dxa"/>
          </w:tcPr>
          <w:p w:rsidR="00517065" w:rsidRDefault="00517065" w:rsidP="00876956">
            <w:pPr>
              <w:jc w:val="center"/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Озеленення класу.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jc w:val="center"/>
              <w:rPr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811368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Змагання, вікторина, приурочені  Дню туризму.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роботи гуртків військово-патріотичного виховання.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624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Діагностичне обстеження першокласників.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Дослідження внутрісімейних взаємин за методикою  «Малюнок сім’ї» в початковій школі.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Профілактика стресових і постстресових станів здобувачів освіти, пов’язаних із пандемією короновірусу.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Курс «Розвиваючі ігри для першокласників»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0D2684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Індивідуальне консультуванн</w:t>
            </w:r>
            <w:r w:rsidR="00E86B4F">
              <w:rPr>
                <w:rFonts w:ascii="Times New Roman" w:hAnsi="Times New Roman"/>
                <w:szCs w:val="24"/>
                <w:lang w:val="uk-UA"/>
              </w:rPr>
              <w:t xml:space="preserve">я класних керівників 1, 5,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щодо організації психолого-педагогічної підтримки учнів на етапі адаптації до школи.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1. Поповнення банку даних про дітей пільгової категорії: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-дітей-напівсиріт;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 з багатодітних сімей;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 з малозабезпечених сімей;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 з неповних сімей;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-дітей-інвалідів дитинства.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2. Забезпечення учнів пільгових категорій підручниками.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3.Організація контрольного  обстеження умов життя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lastRenderedPageBreak/>
              <w:t>та виховання дітей.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Акт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CE14A1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Складання та затвердження плану роботи на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Перевірка учнівських кутків.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План роботи 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CE14A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EA5E23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1.Організація методичної роботи в школі.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Уточнення тем методичних проблем, над якими працюють вчителі.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3.Організаційні засідання шкільних МО.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Забезпечення участі педагогів школи у різних (шкільних, районних, обласних) формах методичної роботи.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Список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397DC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Підгірна М.І.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397DCD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27.09-30.09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Створення атестаційної комісії.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Ознайомлення педагогічного колективу зі списком педагогічних працівників, що включені адміністрацією до атестації поточного навчального року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класних батьківських зборів з актуальних питань  навчання і виховання дітей. Вибори голів класних батьківських комітетів.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3402E2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Унесення змін про рух учнів до алфавітної книги.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Оформлення статистичних звітів.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Оформлення тарифікаційних списків педагогічних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Складання та затвердження графіка чергування по школі вчителів та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5. Складання та затвердження розкладу  уроків, роботи гуртків, спортивних секцій 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факультативів.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Погодження  розкладу навчальних занять на відповідність санітарним вимогам.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7. Складання табеля обліку робочого часу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</w:t>
            </w:r>
            <w:r w:rsidRPr="00876956">
              <w:rPr>
                <w:rFonts w:ascii="Times New Roman" w:hAnsi="Times New Roman"/>
                <w:i/>
                <w:szCs w:val="24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Оновлення та коригування списків соціальної категорії учнів. Оформлення актів обстеження.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9. Складання та затвердження розкладу засідань та планів роботи методичних об’єднань.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10. Оформлення та погодження календарно-тематичних планів вчителів.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11. Погодження планів виховної роботи класних керівників.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12. Складання плану  роботи органів учнівського самоврядування.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13. Складання та затвердження плану спортивно-масової роботи.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14. Внесення і коригування даних в інформаційну систему КУРС ШКОЛА.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15. Складання та затвердження графіка проведення контрольних робіт на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Книга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стан оформлення календарно-тематичних та виховних  планів педагогічними працівниками на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подальше навчання і працевлаштування випускників школи.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>3. Про п</w:t>
            </w:r>
            <w:r w:rsidR="00E86B4F">
              <w:rPr>
                <w:lang w:val="uk-UA"/>
              </w:rPr>
              <w:t>роходження медогляду учнями 1-9</w:t>
            </w:r>
            <w:r w:rsidRPr="00876956">
              <w:rPr>
                <w:lang w:val="uk-UA"/>
              </w:rPr>
              <w:t xml:space="preserve"> класів та визначення медичної групи для занять фізичною культурою.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>4. Про організацію харчування учнів у школі.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>5. Про проходження курсів вчителями, які атестуються в поточному навчальному році.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Про стан оформлення класних журналів педагогічними працівниками (розподіл сторінок, заповнення списків учнів та інших відомостей).</w:t>
            </w:r>
          </w:p>
          <w:p w:rsidR="00517065" w:rsidRPr="00876956" w:rsidRDefault="00517065" w:rsidP="00876956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7. Про організацію роботи учнівської ради.</w:t>
            </w:r>
          </w:p>
          <w:p w:rsidR="00517065" w:rsidRPr="00876956" w:rsidRDefault="00517065" w:rsidP="00876956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Про організацію чергування учнів та вчителів у закладі освіти.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:rsidR="00517065" w:rsidRPr="00876956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6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Перевірка </w:t>
            </w:r>
            <w:r w:rsidRPr="00876956">
              <w:rPr>
                <w:rFonts w:ascii="Times New Roman" w:hAnsi="Times New Roman"/>
                <w:lang w:val="uk-UA"/>
              </w:rPr>
              <w:t>календарно-тематичних та виховних  планів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Збір інформації та довідок про подальше навчання та трудовлаштування випускників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Вивчення стану проходження курсової підготовки в</w:t>
            </w:r>
            <w:r w:rsidR="00E86B4F">
              <w:rPr>
                <w:rFonts w:ascii="Times New Roman" w:hAnsi="Times New Roman"/>
                <w:szCs w:val="24"/>
                <w:lang w:val="uk-UA"/>
              </w:rPr>
              <w:t>чителями, які атестуються в 2022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Перевірка заповнення класних журналів та виховних планів.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Контроль за проходженням медогляду учн</w:t>
            </w:r>
            <w:r w:rsidR="00E86B4F">
              <w:rPr>
                <w:rFonts w:ascii="Times New Roman" w:hAnsi="Times New Roman"/>
                <w:szCs w:val="24"/>
                <w:lang w:val="uk-UA"/>
              </w:rPr>
              <w:t>ями 1-9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Вивчення стану адаптації учнів 1 та 5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7.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Вивчення стану формування фізично здорової, духовно багатої особистості шляхом спільної роботи колективу школи, сім’ї та громадськості.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F443B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на педраду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/жовтень/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продовження педагогічного патронажу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організацію чергування в школі.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організацію гуртків.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 Про організацію позакласної роботи з фізичної культури.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організацію та проведення занять з предмета «Захист України» в 2020-2021 н.р.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затвердження кількісного складу учнів.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створення ради профілактики.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8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затвердження списків учнів, віднесених до спеціальної та підготовчої груп та звільнених від фізкультури.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створення атестаційної комісії - к.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організацію методичної роботи з педпрацівниками на 2020-2021 н.р.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проведення І етапу Всеукраїнських олімпіад з базових предметів.</w:t>
            </w:r>
          </w:p>
          <w:p w:rsidR="00517065" w:rsidRPr="00876956" w:rsidRDefault="00E86B4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проведення щорічного Всеукраїнського місячника шкільних бібліотек.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ІV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ІV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6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39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Перевірка системи опалювання та підготовка до зимового періоду.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Закріплення за класами території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76" w:hanging="10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Жовтень</w:t>
      </w: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5460"/>
        <w:gridCol w:w="1552"/>
        <w:gridCol w:w="1837"/>
        <w:gridCol w:w="1680"/>
        <w:gridCol w:w="856"/>
        <w:gridCol w:w="9"/>
      </w:tblGrid>
      <w:tr w:rsidR="00517065" w:rsidRPr="00921CCC" w:rsidTr="00876956">
        <w:trPr>
          <w:gridAfter w:val="1"/>
          <w:wAfter w:w="9" w:type="dxa"/>
          <w:trHeight w:val="991"/>
        </w:trPr>
        <w:tc>
          <w:tcPr>
            <w:tcW w:w="36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46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552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68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6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394" w:type="dxa"/>
            <w:gridSpan w:val="6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2236A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підготовкою до роботи школи в зимових умовах.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Проведення інструктажів та  бесід з учнями щодо правил з техніки безпеки, охорони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життєдіяльності учнів під час осінніх канікул.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Практичні заняття щодо відпрацювання планів евакуації учасників освітнього процесу.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Бесіди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Класні журнали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1.2. Організація харчування здобувачів освіти та працівників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психологічних аспектів адаптаційного періоду учнів. Здійснення пс</w:t>
            </w:r>
            <w:r w:rsidR="00E86B4F">
              <w:rPr>
                <w:rFonts w:ascii="Times New Roman" w:hAnsi="Times New Roman"/>
                <w:szCs w:val="24"/>
                <w:lang w:val="uk-UA"/>
              </w:rPr>
              <w:t xml:space="preserve">ихологічного супроводу (1, 5,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кл.).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Аналітична довідка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0B100F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«Принципи безпечного освітнього середовища» (круглий стіл – засідання учнівської ради школи).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Створення  скриньки та оприлюднення телефонів довіри.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87695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Засідання ради профілактики.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Інформаційний стенд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0B100F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Місячник шкільної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Міжнародний день людей похилого віку.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Покрова Пресвятої Богородиці. День українського козацтва.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Визволення України від німецько-фашистських загарбників.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 окремим планом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B159F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Результативність діяльності здобувачів освіти за наслідками контролю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станом ведення зошитів учнями 1-4 класів з математики.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Результативність діяльності здобувачів освіти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підсумками проведення І етапу учнівських олімпіад.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8B4890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І етапу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І етапу конкурсів з української мови і літератури (П.Яцика, ім.Т.Шевченка,)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394" w:type="dxa"/>
            <w:gridSpan w:val="6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3.1. Ціннісне ставлення особистості до суспільства і держави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Учнівська толока біля пам’ятників і могили. Загальношкільна лінійка «Пам’ятаймо героїв». До 78 річниці УПА.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Вітання до Дня працівників освіти.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Виставка малюнків «Краса осені»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Години спілкування «Що заважає людям бути відповідальним?»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Дискусія «Поводження з безпритульними тваринами» (до дня захисту тварин).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811368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Організація ігр «Ми нащадки славного роду»(до річниці УПА).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«Цінуємо твій подвиг, солдате» (заходи до відзначення 78 річниці УПА: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загальношкільна лінійка;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ватра пам’яті;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читання патріотичних віршів;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виконання патріотичних пісень.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394" w:type="dxa"/>
            <w:gridSpan w:val="6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B9183E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Методика визначення особистісної адаптації школярів.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Тест «Чи переживає учень тривогу і страх?»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Анкета мотивів навчання «Чому учень вчиться?»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Анкета «Адаптація п’ятикласників».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Соціометричне дослідження.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B9183E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Впровадження програми тренінгових занять "Не смійся з мене».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Вирішення конфліктів мирним шляхом. Базові навички медіації».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B9183E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460" w:type="dxa"/>
          </w:tcPr>
          <w:p w:rsidR="00517065" w:rsidRPr="00876956" w:rsidRDefault="00517065" w:rsidP="005F538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B9183E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Колективне консультування: «Особливості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навчання і виховання  шестирічок».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58241B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lastRenderedPageBreak/>
              <w:t>5. Соціальний захист здобувачів освіти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Складання та поновлення соціального паспорту школи (класів).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2. Організація зайнятості дітей пільгових категорій у позаурочний час.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-ІІ т.</w:t>
            </w:r>
          </w:p>
          <w:p w:rsidR="00517065" w:rsidRPr="00876956" w:rsidRDefault="00517065" w:rsidP="00876956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37" w:hanging="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Паспорт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CE14A1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Круглий стіл «Причини безпечного освітнього середовища».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Диспут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CE14A1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8B4890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Тиждень педагогічної майстерності</w:t>
            </w:r>
            <w:r w:rsidR="005F538F">
              <w:rPr>
                <w:rFonts w:ascii="Times New Roman" w:hAnsi="Times New Roman"/>
                <w:szCs w:val="24"/>
                <w:lang w:val="uk-UA"/>
              </w:rPr>
              <w:t xml:space="preserve"> (вчителі які атестуються у 2021-2022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н.р.).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Участь педагогів у комісіях по перевірці учнівських робіт І етапу Всеукраїнських олімпіад, конкурсів.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:rsidR="00517065" w:rsidRPr="00876956" w:rsidRDefault="005F538F" w:rsidP="005F538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Поурочні плани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Протоколи 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397DCD" w:rsidRDefault="00397DC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C00000"/>
                <w:szCs w:val="24"/>
                <w:lang w:val="uk-UA"/>
              </w:rPr>
              <w:t xml:space="preserve"> </w:t>
            </w:r>
            <w:r w:rsidRPr="00397DCD">
              <w:rPr>
                <w:rFonts w:ascii="Times New Roman" w:hAnsi="Times New Roman"/>
                <w:szCs w:val="24"/>
                <w:lang w:val="uk-UA"/>
              </w:rPr>
              <w:t>Шевчук Н.Й.</w:t>
            </w:r>
          </w:p>
          <w:p w:rsidR="00397DCD" w:rsidRPr="00397DCD" w:rsidRDefault="00397DC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97DCD">
              <w:rPr>
                <w:rFonts w:ascii="Times New Roman" w:hAnsi="Times New Roman"/>
                <w:szCs w:val="24"/>
                <w:lang w:val="uk-UA"/>
              </w:rPr>
              <w:t>Смерека О.В</w:t>
            </w:r>
          </w:p>
          <w:p w:rsidR="00397DCD" w:rsidRPr="00876956" w:rsidRDefault="00397DC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97DCD">
              <w:rPr>
                <w:rFonts w:ascii="Times New Roman" w:hAnsi="Times New Roman"/>
                <w:szCs w:val="24"/>
                <w:lang w:val="uk-UA"/>
              </w:rPr>
              <w:t xml:space="preserve"> Новосільська Г.І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517065" w:rsidRDefault="00397DCD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04.10-07.10</w:t>
            </w:r>
          </w:p>
          <w:p w:rsidR="00397DCD" w:rsidRDefault="00397DCD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25.10-28.10</w:t>
            </w:r>
          </w:p>
          <w:p w:rsidR="00397DCD" w:rsidRPr="00876956" w:rsidRDefault="00397DCD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25.10-28.10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Сертифікати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2850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атестаційної комісії.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Розгляд поданих матеріалів на атестацію педагогічних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Затвердження графіку проведення атестації педпрацівників.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Оновлення матеріалів куточка атестації педагогічних працівників згідно з Типовим положенням.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Ознайомлення вчителів, які атестуються, з графіком проведення атестації.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1" w:right="-114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Стенд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Нарада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313D90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Співпраця з сім’єю та 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громадськістю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1. Проведення загальношкільних батьківських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зборів: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про підсумки </w:t>
            </w:r>
            <w:r w:rsidR="005F538F">
              <w:rPr>
                <w:rFonts w:ascii="Times New Roman" w:hAnsi="Times New Roman"/>
                <w:szCs w:val="24"/>
                <w:lang w:val="uk-UA"/>
              </w:rPr>
              <w:t>освітнього процесу школи за 2020-2021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н.р.;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 -вибори загальношкільного батьківського комітету.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Залучення батьків до святкування річниці УПА.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61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Виступ</w:t>
            </w: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313D90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IV. Управлінські процеси закладу освіти</w:t>
            </w:r>
          </w:p>
        </w:tc>
      </w:tr>
      <w:tr w:rsidR="00517065" w:rsidRPr="00D8722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Організаційні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звіту РВК-1, РВК-83 в інформаційній системі КУРС школа.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2.Складання табеля обліку робочого часу працівників.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pStyle w:val="31"/>
              <w:jc w:val="left"/>
            </w:pPr>
            <w:r w:rsidRPr="00876956">
              <w:t>1. Про готовність та заходи щодо підготовки школи до роботи в осінньо-зимовий період.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адаптацію учнів 1 та 5 класів.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організацію діяльності роботи МО педагогічних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підсумки проведення І етапу учнівських олімпіад.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стан ведення зошитів учнями 1-4 класів з математики.</w:t>
            </w:r>
          </w:p>
          <w:p w:rsidR="00517065" w:rsidRPr="00876956" w:rsidRDefault="00517065" w:rsidP="00876956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color w:val="00B05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Про підготовку до п</w:t>
            </w:r>
            <w:r w:rsidR="005F538F">
              <w:rPr>
                <w:rFonts w:ascii="Times New Roman" w:hAnsi="Times New Roman"/>
                <w:color w:val="000000"/>
                <w:szCs w:val="24"/>
                <w:lang w:val="uk-UA"/>
              </w:rPr>
              <w:t>роведення інвентаризації за 2021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рік.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CC0953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118D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46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стан формування фізично здорової, духовно багатої особистості шляхом спільної роботи колективу школи, сім’ї та громадськості.</w:t>
            </w:r>
          </w:p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3. Про схвалення Кодексу поведінки здобувачів освіти в </w:t>
            </w:r>
            <w:r w:rsidR="005F71A2" w:rsidRPr="001118DE">
              <w:rPr>
                <w:rFonts w:ascii="Times New Roman" w:hAnsi="Times New Roman"/>
                <w:szCs w:val="24"/>
                <w:lang w:val="uk-UA"/>
              </w:rPr>
              <w:t>Швейківській гімназії з початковою школою.</w:t>
            </w:r>
          </w:p>
          <w:p w:rsidR="005F71A2" w:rsidRPr="001118DE" w:rsidRDefault="00517065" w:rsidP="005F71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4. Про схвалення Кодексу безпечного освітнього середовища в </w:t>
            </w:r>
            <w:r w:rsidR="005F71A2" w:rsidRPr="001118DE">
              <w:rPr>
                <w:rFonts w:ascii="Times New Roman" w:hAnsi="Times New Roman"/>
                <w:szCs w:val="24"/>
                <w:lang w:val="uk-UA"/>
              </w:rPr>
              <w:t>Швейківській гімназії з початковою школою.</w:t>
            </w:r>
          </w:p>
          <w:p w:rsidR="00397DCD" w:rsidRPr="001118DE" w:rsidRDefault="00397DCD" w:rsidP="005F71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5. Про затвердження орієнтовного плану проходження </w:t>
            </w:r>
            <w:r w:rsidR="001118DE" w:rsidRPr="001118DE">
              <w:rPr>
                <w:rFonts w:ascii="Times New Roman" w:hAnsi="Times New Roman"/>
                <w:szCs w:val="24"/>
                <w:lang w:val="uk-UA"/>
              </w:rPr>
              <w:t>підвищення кваліфікації.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 Внутрішкільний контроль і керівництво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C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стану адаптації учнів 1 та 5 класів.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Вивчення стану проведення та результативності І етапу учнівських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Вивчення стану </w:t>
            </w:r>
            <w:r w:rsidRPr="00876956">
              <w:rPr>
                <w:rFonts w:ascii="Times New Roman" w:hAnsi="Times New Roman"/>
                <w:lang w:val="uk-UA"/>
              </w:rPr>
              <w:t>проведення І етапу учнівських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4. О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рганізація діяльності та планування роботи МО педагогічних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5. </w:t>
            </w:r>
            <w:r w:rsidRPr="00876956">
              <w:rPr>
                <w:rFonts w:ascii="Times New Roman" w:hAnsi="Times New Roman"/>
                <w:lang w:val="uk-UA"/>
              </w:rPr>
              <w:t xml:space="preserve">Контроль за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веденням зошитів учнями 1-4 класів з математики.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Вивчення стану формування фізично здорової, духовно багатої особистості шляхом спільної роботи колективу школи, сім’ї та громадськості.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7. 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Вивчення роботи педколективу щодо попередження правопорушень та злочинності серед здобувачів освіти.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педради</w:t>
            </w:r>
          </w:p>
          <w:p w:rsidR="00517065" w:rsidRPr="00876956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атестацію педпрацівників. - к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створення робочої групи для підготовки та проведення педагогічної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 підсумки проведення І етапу Всеукраїнських олімпіад з базових предметів.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проведення Тижня педмайстерності педпрацівників.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Про проведення Тижня знань з БЖД.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6. Про призначення сезонних операторів котельні.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- к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підсумки проведення Тижня БЖД.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Про підсумки щорічного Всеукраїнського місячника шкільних бібліотек.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Про затвердження рішення педагогічної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10. Про підсумки проведення Тижня педмайстерності педагогічних працівників.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 господарська робота. </w:t>
            </w:r>
          </w:p>
        </w:tc>
        <w:tc>
          <w:tcPr>
            <w:tcW w:w="546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школи до роботи в осінньо-зимовий період.</w:t>
            </w:r>
          </w:p>
        </w:tc>
        <w:tc>
          <w:tcPr>
            <w:tcW w:w="1552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6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Листопад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528"/>
        <w:gridCol w:w="1559"/>
        <w:gridCol w:w="1843"/>
        <w:gridCol w:w="1559"/>
        <w:gridCol w:w="851"/>
      </w:tblGrid>
      <w:tr w:rsidR="00517065" w:rsidRPr="00921CCC" w:rsidTr="00876956">
        <w:trPr>
          <w:trHeight w:val="849"/>
        </w:trPr>
        <w:tc>
          <w:tcPr>
            <w:tcW w:w="368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528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340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254EDB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1.Контроль за дотриманням вчителями вимог ТБ і охорони праці в освітньому процесі.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Інформаційні тренінги на згуртованість класного колективу.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Організація заходів щорічної Міжнародної акції «16 днів проти насильства»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Години спілкування з учнями: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«Правила безпечної поведінки особистості» -1-4 кл.;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«Моя поведінка в конфлікті (небезпечній ситуації) -5-6кл.;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«Як протистояти тиску та відстоювати власну позицію» -7-8 кл.;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«Соціально-емоційна гра</w:t>
            </w:r>
            <w:r w:rsidR="005F71A2">
              <w:rPr>
                <w:rFonts w:ascii="Times New Roman" w:hAnsi="Times New Roman"/>
                <w:szCs w:val="24"/>
                <w:lang w:val="uk-UA"/>
              </w:rPr>
              <w:t>мотність та толерантність»-9-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кл.;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«Що таке безпечне освітнє середовище, його складові та принципи (виступ на МО класних керівників).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</w:t>
            </w:r>
            <w:r w:rsidRPr="00876956">
              <w:rPr>
                <w:rFonts w:ascii="Times New Roman" w:hAnsi="Times New Roman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Конспекти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ЗУНР (Проголошення Західноукраїнської Народної Республіки).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української писемності та мови.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Всесвітній день дитини.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День пам’яті жертв Голодомору.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17065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185 років від дня народження М. Твена.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викладка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Виставка-реквієм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ІІ. Система оцінювання здобувачів освіти</w:t>
            </w:r>
          </w:p>
        </w:tc>
      </w:tr>
      <w:tr w:rsidR="00517065" w:rsidRPr="00F83DAB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Результативність діяльності здобувачів освіти за наслідками контролю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</w:t>
            </w:r>
            <w:r w:rsidR="005F71A2">
              <w:rPr>
                <w:rFonts w:ascii="Times New Roman" w:hAnsi="Times New Roman"/>
                <w:color w:val="000000"/>
                <w:szCs w:val="24"/>
                <w:lang w:val="uk-UA"/>
              </w:rPr>
              <w:t>аном ведення зошитів учнями 5-9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класів з української мови.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254EDB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1.Участь здобувачів освіти у ІІ етапі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Участь здобувачів освіти у ІІ етапі конкурсів з української мови і літератури (П.Яцика, Т.Шевченка).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Участь здобувачів освіти у Тижні фізики.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 Протоколи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340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Літописи України. Повідомлення із життя Нестора Літописця.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Участь учнів у написанні Всеукраїнського диктанту.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Відзначення Всесвітнього дня дітей: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виставка малюнків;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«У чому щастя і як його знайти?».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Виставка 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Всеукраїнсь</w:t>
            </w:r>
            <w:r w:rsidR="005F71A2">
              <w:rPr>
                <w:rFonts w:ascii="Times New Roman" w:hAnsi="Times New Roman"/>
                <w:szCs w:val="24"/>
                <w:lang w:val="uk-UA"/>
              </w:rPr>
              <w:t xml:space="preserve">ка акція «Запали свічку» (до 89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річниці голодомору).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«Герої завжди поміж нас» (події Майдану 2014)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CF5A46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Виставка дитячої творчості «Ми діти твої Україно»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«Моральні принципи і правила життя» (до Міжнародної акції «16 днів проти насильства»).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E325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3.6. Ціннісне ставлення особистості до природи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811368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Історія міст і сіл України</w:t>
            </w:r>
            <w:r w:rsidRPr="00876956">
              <w:rPr>
                <w:rFonts w:ascii="Times New Roman" w:hAnsi="Times New Roman"/>
                <w:b/>
                <w:color w:val="000000"/>
                <w:szCs w:val="24"/>
                <w:lang w:val="uk-UA"/>
              </w:rPr>
              <w:t xml:space="preserve"> (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відеофільм).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340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Участь в опитуванні  «Школ</w:t>
            </w:r>
            <w:r w:rsidR="005F71A2">
              <w:rPr>
                <w:rFonts w:ascii="Times New Roman" w:hAnsi="Times New Roman"/>
                <w:szCs w:val="24"/>
                <w:lang w:val="uk-UA"/>
              </w:rPr>
              <w:t>а, в якій я навчаюсь» (учні 5-9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кл.).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656BA2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переглядів та обговорення тематичних відеосюжетів всіма учасниками освітнього процесу щодо ненасильницьких методів поведінки та виховання, вирішення конфліктів, управління власними емоціями та подолання стресу.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Відеосюжети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Корекційно-розвивальні заняття по згуртованості класу та розвитку рівня міжособистого спілкування.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5F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143BDD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та групові консультування  батьків та педагогів про причини труднощів адаптації і шляхи їх подолання.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5C0E76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Звіти класних керівників щодо роботи з дітьми пільгових категорій (на засіданні МО).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37" w:hanging="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368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Акція «Запали свічку пам’яті»  (до Дня пам’яті жертв Голодомору)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Акція 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254EDB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та проведення Тижня фізики.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2.Участь педагогів школи у комісіях по перевірці учнівських робіт І, ІІ етапу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Залучення педагогічних працівників до участі у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ІІ етапі Всеукраїнського конкурсу «Вчитель року».</w:t>
            </w:r>
          </w:p>
          <w:p w:rsidR="00517065" w:rsidRPr="005C0E76" w:rsidRDefault="00517065" w:rsidP="00876956">
            <w:pPr>
              <w:spacing w:after="0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класних керівників.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Заявки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Підвищення кваліфікації педагогічних працівників</w:t>
            </w:r>
          </w:p>
        </w:tc>
        <w:tc>
          <w:tcPr>
            <w:tcW w:w="5528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1118DE" w:rsidRDefault="001118D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Шпун О.М.</w:t>
            </w:r>
          </w:p>
          <w:p w:rsidR="001118DE" w:rsidRPr="00876956" w:rsidRDefault="001118D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Галенда Л.І.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Default="001118D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15.11-18.11</w:t>
            </w:r>
          </w:p>
          <w:p w:rsidR="001118DE" w:rsidRPr="00876956" w:rsidRDefault="001118D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29.11-02.12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Висновки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9933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1.Індивідуал</w:t>
            </w:r>
            <w:r w:rsidR="005F71A2">
              <w:rPr>
                <w:rFonts w:ascii="Times New Roman" w:hAnsi="Times New Roman"/>
                <w:color w:val="000000"/>
                <w:szCs w:val="24"/>
                <w:lang w:val="uk-UA"/>
              </w:rPr>
              <w:t>ьні бесіди з батьками учнів 5-9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класів з питань виховання і культури поведінки.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32" w:right="-13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528" w:type="dxa"/>
          </w:tcPr>
          <w:p w:rsidR="00517065" w:rsidRPr="00876956" w:rsidRDefault="005F71A2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1. Про ведення учнями 5-9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класів зошитів з української мови.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>2. Про роботу шкільної їдальні та стан харчування в закладі освіти.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роботу педколективу щодо попередження правопорушень та злочинності серед здобувачів освіти.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528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веденням зошитів з української мови учнями 5-11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</w:t>
            </w:r>
            <w:r w:rsidRPr="00876956">
              <w:rPr>
                <w:rFonts w:ascii="Times New Roman" w:hAnsi="Times New Roman"/>
                <w:color w:val="FF0000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517065" w:rsidRPr="00876956" w:rsidRDefault="001118DE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Вивчення роботи педколективу щодо попередження правопорушень та злочинності серед здобувачів освіти.</w:t>
            </w:r>
          </w:p>
          <w:p w:rsidR="00517065" w:rsidRPr="001118DE" w:rsidRDefault="001118DE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1118DE">
              <w:rPr>
                <w:rFonts w:ascii="Times New Roman" w:hAnsi="Times New Roman"/>
                <w:szCs w:val="24"/>
                <w:lang w:val="uk-UA"/>
              </w:rPr>
              <w:t>. Вивчення стану викладання, рівня знань і умінь учнів з музичного мистецтва.</w:t>
            </w:r>
          </w:p>
          <w:p w:rsidR="00517065" w:rsidRPr="001118DE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1118DE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</w:t>
            </w:r>
            <w:r w:rsidR="00517065" w:rsidRPr="0087695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стану виконання плану заходів запобігання та протидії булінгу і дискримінації за І 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семестр.</w:t>
            </w:r>
          </w:p>
          <w:p w:rsidR="00517065" w:rsidRPr="00876956" w:rsidRDefault="001118DE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6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. 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Вивчення впровадження концепції нової української школи як простору освітніх можливостей.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528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Про організацію та проведення тижня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фізики.</w:t>
            </w:r>
          </w:p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2. Про </w:t>
            </w:r>
            <w:r w:rsidRPr="001118DE">
              <w:rPr>
                <w:rFonts w:ascii="Times New Roman" w:hAnsi="Times New Roman"/>
                <w:lang w:val="uk-UA"/>
              </w:rPr>
              <w:t>вивчення стану викладання та рівня навчальних досягнень школярів з музичного мистецтва.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Про підсумки проведення тижня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фізики.</w:t>
            </w: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68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528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F71A2" w:rsidRDefault="005F71A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lastRenderedPageBreak/>
        <w:t>Грудень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850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236D06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дотриманням вчителями вимог ТБ і охорони праці в освітньому процесі.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інструктажів та  бесід з учнями щодо правил з техніки безпеки, охорони життєдіяльності учнів під час зимових канікул.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Реєстрація в класних журналах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236D06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Розвиток пізнавальних психічних процесів (5 кл.).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143BDD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Заходи Міжнародної акції «16 днів проти насильства».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«Конфлікт і взаємодія» (практикум) – засідання учнівської ради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Засідання ради профілактики.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4. Систематичний </w:t>
            </w:r>
            <w:r w:rsidRPr="00876956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моніторинг відвідування учнями школи та регулярний аналіз пропусків занять.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143BDD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Всесвітній день боротьби зі СНІДом.</w:t>
            </w:r>
          </w:p>
          <w:p w:rsidR="00517065" w:rsidRDefault="00517065" w:rsidP="00876956">
            <w:pPr>
              <w:spacing w:after="0" w:line="240" w:lineRule="auto"/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Збройних сил України.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День Святого Миколая.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Буклет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викладка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C94E3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здобувачів освіти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Проведення моніторингу стану відвідування 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навчальних занять здобувачами освіти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6956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1.Проведення тижня Початкової освіти в школі.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Участь школярів у ІІ етапі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Організація та проведення творчого звіту гуртків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Концерти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Виставки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тижня правових знань.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Учнівські вечорниці «Андрію, Андрію подаруй мені надію».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«Добротою себе перевір» (виступ до Дня Святого Миколая»).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та проведення новорічно-різдвяних свят.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- створення фотозони;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- виставка малюнків, виробів на різдвяну тематику. 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«Подбай про своє здоров’я»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«Як ми ставимося до хворих на СНІД?».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Першість школи по баскетболу в залік загальношкільної спартакіади.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Акції «Новорічні композиції», 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«Піклуймося про пташок».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Урок мужності до Дня Збройних Сил України.</w:t>
            </w:r>
          </w:p>
          <w:p w:rsidR="00517065" w:rsidRPr="00876956" w:rsidRDefault="005F71A2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Зустріч з учасниками АТО: «Маю честь Вітчизну захищати».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Конспект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Зустріч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D54078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Визначення домінуючого типу темпераменту (7, 9 кл.).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тренінгів та презентаційних матеріалів: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«Для чого потрібна конкуренція в групі?» - 8-9 кл.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«Як будувати стосунки з однолітками» - 6 кл.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«Правила безпеки в Інтернеті» - 7 кл.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«Маніпу</w:t>
            </w:r>
            <w:r w:rsidR="005F71A2">
              <w:rPr>
                <w:rFonts w:ascii="Times New Roman" w:hAnsi="Times New Roman"/>
                <w:szCs w:val="24"/>
                <w:lang w:val="uk-UA"/>
              </w:rPr>
              <w:t>ляції та захист від них» - 9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- «Як адаптуватися до нових умов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     (незнайомої ситуації)? - 5 кл.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Презентації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5F71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Консультування батьків щодо питань труднощів у взаєминах із дітьми.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Аналіз участі дітей пільгових категорій у позакласних заходах (засідання ради профілактики)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A7658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Практикум «Конфлікт і взаємодія».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Практикум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A76580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9022E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І етапу методичної декади «Нові педагогічні технології в освітньому процесі».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:rsidR="00517065" w:rsidRPr="00876956" w:rsidRDefault="005F71A2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5F71A2" w:rsidRDefault="00517065" w:rsidP="00876956">
            <w:pPr>
              <w:spacing w:after="0" w:line="240" w:lineRule="auto"/>
              <w:rPr>
                <w:rFonts w:ascii="Times New Roman" w:hAnsi="Times New Roman"/>
                <w:color w:val="C00000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Проведення класних батьківських зборів з актуальних теоретичних питань  навчання і виховання дітей.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Родинно-шкільне свято «Веселе Різдво».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і подання аналітичного і статистичного звіт</w:t>
            </w:r>
            <w:r w:rsidR="00897A01">
              <w:rPr>
                <w:rFonts w:ascii="Times New Roman" w:hAnsi="Times New Roman"/>
                <w:color w:val="000000"/>
                <w:szCs w:val="24"/>
                <w:lang w:val="uk-UA"/>
              </w:rPr>
              <w:t>ів про виконану роботу.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Складання табеля обліку робочого часу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Оформлення замовлення на проходження курсо</w:t>
            </w:r>
            <w:r w:rsidR="00897A01">
              <w:rPr>
                <w:rFonts w:ascii="Times New Roman" w:hAnsi="Times New Roman"/>
                <w:szCs w:val="24"/>
                <w:lang w:val="uk-UA"/>
              </w:rPr>
              <w:t>вої підготовки педагогів на 2022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рік.</w:t>
            </w:r>
          </w:p>
          <w:p w:rsidR="00517065" w:rsidRPr="001B1A3A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4.Складання і оформлення звітів військовозобов’язаних.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організацію та проведення зимових канікул.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стан ведення зошитів учнями 1-4 класів з української мови.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виконання плану заходів запобігання та протидії булінгу і дискримінації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9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1. Контроль за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веденням зошитів учнями 1-4 класів з української мови.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Вивчення стану виконання плану заходів запобігання та протидії булінгу і дискримінації за І семестр.</w:t>
            </w:r>
          </w:p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3. Вивчення стану викладання, рівня знань і умінь учнів з музичного мистецтва.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4.Вивчення стану охорони праці та техніки безпеки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Вивчення стану збереження учнями підручників.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6. Контроль за веденням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7. Вивчення стану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чергування учнів та вчителів у I семестрі.</w:t>
            </w:r>
          </w:p>
          <w:p w:rsidR="00517065" w:rsidRPr="00876956" w:rsidRDefault="00517065" w:rsidP="00876956">
            <w:pPr>
              <w:pStyle w:val="21"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pStyle w:val="21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7695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8. </w:t>
            </w:r>
            <w:r w:rsidRPr="00876956">
              <w:rPr>
                <w:sz w:val="24"/>
                <w:szCs w:val="24"/>
                <w:lang w:val="uk-UA"/>
              </w:rPr>
              <w:t>Вивчення роботи методичних об’єднань.</w:t>
            </w:r>
          </w:p>
          <w:p w:rsidR="00517065" w:rsidRPr="00876956" w:rsidRDefault="00517065" w:rsidP="00876956">
            <w:pPr>
              <w:pStyle w:val="21"/>
              <w:spacing w:line="240" w:lineRule="auto"/>
              <w:ind w:left="0"/>
              <w:jc w:val="left"/>
              <w:rPr>
                <w:color w:val="FF0000"/>
                <w:sz w:val="24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pStyle w:val="21"/>
              <w:spacing w:line="240" w:lineRule="auto"/>
              <w:ind w:left="0"/>
              <w:jc w:val="left"/>
              <w:rPr>
                <w:color w:val="FF0000"/>
                <w:sz w:val="24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9.Вивчення впровадження концепції нової української школи як простору освітніх можливостей.</w:t>
            </w:r>
          </w:p>
          <w:p w:rsidR="00517065" w:rsidRPr="00876956" w:rsidRDefault="00517065" w:rsidP="001118D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1118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:rsidR="001118DE" w:rsidRPr="00876956" w:rsidRDefault="00517065" w:rsidP="001118DE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проведення Тижня правових знань.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проведення Тижня початкової освіти.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Про організацію І етапу методичної декади.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створення робочої групи для підготовки і проведення педагогічної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організацію та проведення Новорічних та Різдвяних свят.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 підсумки проведення Тижня початкової освіти.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підсумки проведення Тижня правових знань.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Про створення комісії по перевірці виконання навчальних планів і програм.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 Про підсумки участі учнів школи у ІІ етапі Всеукраїнських олімпіад.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10. Про підсумки проведення І етапу методичної декади.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11.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Про с</w:t>
            </w:r>
            <w:r w:rsidRPr="00876956">
              <w:rPr>
                <w:rFonts w:ascii="Times New Roman" w:hAnsi="Times New Roman"/>
                <w:lang w:val="uk-UA"/>
              </w:rPr>
              <w:t>тан викладання та рівень знань, умінь і навичок учнів з музичного мистецтва.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12.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Про створення робочої групи для підготовки та проведення педагогічної ради.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F55E77" w:rsidRDefault="00F55E77" w:rsidP="001118DE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F55E77" w:rsidP="001118DE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lastRenderedPageBreak/>
        <w:t xml:space="preserve">                                                                                                           </w:t>
      </w:r>
      <w:r w:rsidR="001118DE">
        <w:rPr>
          <w:rFonts w:ascii="Times New Roman" w:hAnsi="Times New Roman"/>
          <w:b/>
          <w:szCs w:val="24"/>
          <w:lang w:val="uk-UA"/>
        </w:rPr>
        <w:t xml:space="preserve">  </w:t>
      </w:r>
      <w:r w:rsidR="00517065" w:rsidRPr="00921CCC">
        <w:rPr>
          <w:rFonts w:ascii="Times New Roman" w:hAnsi="Times New Roman"/>
          <w:b/>
          <w:szCs w:val="24"/>
          <w:lang w:val="uk-UA"/>
        </w:rPr>
        <w:t>Січень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849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743DF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дотриманням вчителями вимог ТБ і охорони праці в освітньому процесі.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повторних інструктажів та  бесід з учнями щодо правил з техніки безпеки, охорони життєдіяльності учнів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Посипання піском доріжок і території школи, покритих кригою.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Інструктажі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743DF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Формування по</w:t>
            </w:r>
            <w:r w:rsidR="00897A01">
              <w:rPr>
                <w:rFonts w:ascii="Times New Roman" w:hAnsi="Times New Roman"/>
                <w:szCs w:val="24"/>
                <w:lang w:val="uk-UA"/>
              </w:rPr>
              <w:t>зитивної самооцінки учнів (5, 9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кл.).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23C6A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F55E7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Співпраця з </w:t>
            </w:r>
            <w:r w:rsidRPr="00876956">
              <w:rPr>
                <w:rStyle w:val="Bodytext2"/>
                <w:rFonts w:ascii="Times New Roman" w:eastAsia="Calibri" w:hAnsi="Times New Roman"/>
                <w:sz w:val="24"/>
                <w:szCs w:val="24"/>
              </w:rPr>
              <w:t>правоохоронними органами,  службою у справах дітей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 </w:t>
            </w:r>
            <w:r w:rsidR="00F55E77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23C6A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03B4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Різдвяні свята.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Соборності України. День пам’яті героїв Крут.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Розгорнута 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03B40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701E34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здобувачів освіти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моніторингу стану відвідування  навчальних занять здобувачами освіти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І-ІІ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Діаграми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діанрами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1. Загальношкільна лінійка «День Злуки – день єднання».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 xml:space="preserve">1. Розколяда. 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1118DE" w:rsidRDefault="00517065" w:rsidP="001118D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1. «Через Крути у майбуття».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Визначення професійної спрямованості старшокласників:</w:t>
            </w:r>
          </w:p>
          <w:p w:rsidR="00517065" w:rsidRPr="00876956" w:rsidRDefault="00517065" w:rsidP="008769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«Анкета структури інтересів»</w:t>
            </w:r>
          </w:p>
          <w:p w:rsidR="00517065" w:rsidRPr="00876956" w:rsidRDefault="00517065" w:rsidP="008769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«Квадрат інтересів».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Профілактика девіантної поведінки учнів.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 психологічні консультування, бесіди з учнями «групи ризику».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B2A58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Рейд перевірка по прибиранню класних кімнат.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5C0E76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Засідання МО класних керівників.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C0E76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атестаційної комісії.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Аналіз проміжного вивчення роботи педагогічних працівників.</w:t>
            </w:r>
          </w:p>
          <w:p w:rsidR="00517065" w:rsidRPr="001118D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118DE">
              <w:rPr>
                <w:rFonts w:ascii="Times New Roman" w:hAnsi="Times New Roman"/>
                <w:szCs w:val="24"/>
                <w:lang w:val="uk-UA"/>
              </w:rPr>
              <w:t>2. Вивчення роботи педагогічних працівників, які атестуються.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132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897A0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Уточнення розкладу уроків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, гуртків.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Уточнення, погодження календарно-тематичних планів вчителів.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Складання табеля обліку робочого часу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Складання та затвердження графіка проведення контрольних робіт на ІІ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Внесення і коригування даних в інформаційну систему КУРС ШКОЛА.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ведення класних журналів за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стан відвідування учнями школи за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стан успішності здобувачів освіти за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стан збереження учнями підручників за І семестр.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стан  виконання угоди з ОП між  дирекцією школи та профспілковим комітетом за 2021 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6. Про стан організації в закладі освіти цивільного захисту населення в 2021 р. і план на 2022 р.</w:t>
            </w:r>
          </w:p>
          <w:p w:rsidR="00517065" w:rsidRPr="00876956" w:rsidRDefault="00517065" w:rsidP="00876956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before="4" w:after="0" w:line="240" w:lineRule="auto"/>
              <w:rPr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7. Про підсумки чергування учнів та вчителів у I семестрі.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педагогічної ради.</w:t>
            </w:r>
          </w:p>
          <w:p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Нова українська школа – простір освітніх можливостей.</w:t>
            </w:r>
          </w:p>
          <w:p w:rsidR="001118DE" w:rsidRPr="00876956" w:rsidRDefault="001118DE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Про затвердження остаточного графіку підвищення кваліфікації.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Контроль за веденням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Моніторинг виконання навчальних планів і програм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Моніторинг стану відвідування здобувачами освіти школи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87695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Моніторинг стану успішності здобувачів освіти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Вивчення роботи методичних об’єднань.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Вивчення стану охорони праці та техніки безпеки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Вивчення с</w:t>
            </w:r>
            <w:r w:rsidRPr="00876956">
              <w:rPr>
                <w:rFonts w:ascii="Times New Roman" w:hAnsi="Times New Roman"/>
                <w:lang w:val="uk-UA"/>
              </w:rPr>
              <w:t>тану індивідуального навчання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І-ІІ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організацію і ведення цивільного захисту в школі на 2020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2. П</w:t>
            </w:r>
            <w:r w:rsidR="00897A01">
              <w:rPr>
                <w:rFonts w:ascii="Times New Roman" w:hAnsi="Times New Roman"/>
                <w:color w:val="000000"/>
                <w:szCs w:val="24"/>
                <w:lang w:val="uk-UA"/>
              </w:rPr>
              <w:t>ро підсумки підготовки ЦЗ у 2021 та завдання на 2022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стан виконання навчальних планів і програм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роботу методичних об'єднань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6. </w:t>
            </w:r>
            <w:r w:rsidRPr="00876956">
              <w:rPr>
                <w:rFonts w:ascii="Times New Roman" w:hAnsi="Times New Roman"/>
                <w:lang w:val="uk-UA"/>
              </w:rPr>
              <w:t xml:space="preserve">Про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стан охорони праці та техніки безпеки під час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створення комісії для списання матеріальних цінностей. - г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Про затвердження рішення педагогічної ради.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Перевірка справності електровимикачів, розеток в приміщенні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рейдів по перевірці участі працівників і учнів у заходах з енергозбереження.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Аналіз використання енергоносіїв.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897A01" w:rsidRDefault="00897A0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Лютий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0"/>
        <w:gridCol w:w="5630"/>
        <w:gridCol w:w="1688"/>
        <w:gridCol w:w="1835"/>
        <w:gridCol w:w="1529"/>
        <w:gridCol w:w="849"/>
      </w:tblGrid>
      <w:tr w:rsidR="00517065" w:rsidRPr="00921CCC" w:rsidTr="00876956">
        <w:trPr>
          <w:trHeight w:val="941"/>
        </w:trPr>
        <w:tc>
          <w:tcPr>
            <w:tcW w:w="349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3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688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5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2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4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531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Посипання піском доріжок і території школи, покритих кригою.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«Формування н</w:t>
            </w:r>
            <w:r w:rsidR="00897A01">
              <w:rPr>
                <w:rFonts w:ascii="Times New Roman" w:hAnsi="Times New Roman"/>
                <w:szCs w:val="24"/>
                <w:lang w:val="uk-UA"/>
              </w:rPr>
              <w:t xml:space="preserve">авчальної мотивації» (1, 5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кл.).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D3162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«Насильство. Як його уникнути» (тренінг) – засідання учнівської ради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«Психотравмуючі ситуації у навчальному процесі» (виступ на засідання ради профілактики).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Засідання ради профілактики.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D3162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03B40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День Святого Валентина.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Міжнародний день рідної мови.</w:t>
            </w:r>
          </w:p>
          <w:p w:rsidR="00517065" w:rsidRDefault="00517065" w:rsidP="00876956">
            <w:pPr>
              <w:spacing w:after="0" w:line="240" w:lineRule="auto"/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День пам’яті Героїв Небесної сотні.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День народження Лесі Українки.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Виставка-пам’ять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Літературний огляд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03B40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Внутрішній моніторинг результатів навчання здобувачів 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1. Перевірка наявності в класних журналах медичних довідок та письмових пояснень батьків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про причину відсутності учнів на навчальних заняттях.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Результативність діяльності здобувачів освіти за наслідками контролю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</w:t>
            </w:r>
            <w:r w:rsidR="00897A01">
              <w:rPr>
                <w:rFonts w:ascii="Times New Roman" w:hAnsi="Times New Roman"/>
                <w:color w:val="000000"/>
                <w:szCs w:val="24"/>
                <w:lang w:val="uk-UA"/>
              </w:rPr>
              <w:t>аном ведення зошитів учнями 5-9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класів з математики.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97A0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Участь учнів школи у районних змаганнях з технічного моделювання, основ графічної грамоти.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Участь здобувачів освіти у Тижні математики.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Заходи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531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BC4C96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Зустріч у літературній вітальні «Поетичні читання» (до Дня мови).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Дні пам’яті героїв майдану «Герої завжди поміж нас».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Літературне свято «Дочка Прометея» (до річниці від дня нар.Л.Українки).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464B0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6E7B78">
              <w:rPr>
                <w:rFonts w:ascii="Times New Roman" w:hAnsi="Times New Roman"/>
                <w:szCs w:val="24"/>
                <w:lang w:val="uk-UA"/>
              </w:rPr>
              <w:t>. Першість школи по волейболу в залік загальношкільної спартакіади.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531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Професійна орієнтація старшокласників:</w:t>
            </w:r>
          </w:p>
          <w:p w:rsidR="00517065" w:rsidRPr="00876956" w:rsidRDefault="00517065" w:rsidP="008769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«Типологія особистості та привабливе професійне середовище» (за Голландом);</w:t>
            </w:r>
          </w:p>
          <w:p w:rsidR="00517065" w:rsidRPr="00876956" w:rsidRDefault="00517065" w:rsidP="008769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«Профіль інтересів» (Датський тест).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4.3. Корекція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</w:t>
            </w:r>
            <w:r w:rsidR="00897A01">
              <w:rPr>
                <w:rFonts w:ascii="Times New Roman" w:hAnsi="Times New Roman"/>
                <w:szCs w:val="24"/>
                <w:lang w:val="uk-UA"/>
              </w:rPr>
              <w:t xml:space="preserve">ьні консультації для учнів 9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кл. з питань профорієнтації та за результатами діагностичних методик.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043E59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701E34">
              <w:rPr>
                <w:rFonts w:ascii="Times New Roman" w:hAnsi="Times New Roman"/>
                <w:color w:val="C00000"/>
                <w:szCs w:val="24"/>
                <w:lang w:val="uk-UA"/>
              </w:rPr>
              <w:t xml:space="preserve">. </w:t>
            </w:r>
            <w:r w:rsidRPr="006E7B78">
              <w:rPr>
                <w:rFonts w:ascii="Times New Roman" w:hAnsi="Times New Roman"/>
                <w:szCs w:val="24"/>
                <w:lang w:val="uk-UA"/>
              </w:rPr>
              <w:t>Організація та проведення Тижня математики.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Організація та проведення ІІ етапу методичної декади «Творчий звіт вчителів, які атестуються».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- вчителів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початкових класів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;</w:t>
            </w:r>
          </w:p>
          <w:p w:rsidR="00517065" w:rsidRPr="00876956" w:rsidRDefault="00517065" w:rsidP="00701E3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-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класних керівників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ІІ-ІІІ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A94452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A94452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Написання характеристик діяльності педагогічних працівників, які атестуються.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Характерис-тики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A94452" w:rsidTr="00876956">
        <w:trPr>
          <w:trHeight w:val="397"/>
        </w:trPr>
        <w:tc>
          <w:tcPr>
            <w:tcW w:w="349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3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A94452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Організаційні заходи та робота з діловою документацією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Складання табеля обліку робочого часу працівників.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Формування реєстраційних документів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випускників школи до УЦОЯО.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Документи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517065" w:rsidRPr="00A96363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Нарада при директору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1.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Стан харчування дітей</w:t>
            </w:r>
            <w:r w:rsidR="00712A5E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 Про стан оформлення календарно-тематичних та виховних  планів педагогічних працівників школи на ІІ семестр 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</w:t>
            </w:r>
            <w:r w:rsidR="00701E34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>Профорієнтаційна робота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  <w:p w:rsidR="00517065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4. </w:t>
            </w:r>
            <w:r w:rsidR="00712A5E">
              <w:rPr>
                <w:rFonts w:ascii="Times New Roman" w:hAnsi="Times New Roman"/>
                <w:color w:val="000000"/>
                <w:szCs w:val="24"/>
                <w:lang w:val="uk-UA"/>
              </w:rPr>
              <w:t>В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ідвідування учнями навчальних занять.</w:t>
            </w:r>
          </w:p>
          <w:p w:rsidR="00701E34" w:rsidRPr="00876956" w:rsidRDefault="00701E34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5.</w:t>
            </w:r>
            <w:r w:rsidR="00712A5E">
              <w:rPr>
                <w:rFonts w:ascii="Times New Roman" w:hAnsi="Times New Roman"/>
                <w:color w:val="000000"/>
                <w:szCs w:val="24"/>
                <w:lang w:val="uk-UA"/>
              </w:rPr>
              <w:t>Питання стану виховної роботи</w:t>
            </w:r>
          </w:p>
          <w:p w:rsidR="00517065" w:rsidRPr="00876956" w:rsidRDefault="00712A5E" w:rsidP="00701E34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6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. Про стан ведення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щоденників учнями 8-9 класіві своєчасність їх перевірки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клас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ними керівниками й виставлення о</w:t>
            </w:r>
            <w:r w:rsidR="00701E34">
              <w:rPr>
                <w:rFonts w:ascii="Times New Roman" w:hAnsi="Times New Roman"/>
                <w:color w:val="000000"/>
                <w:szCs w:val="24"/>
                <w:lang w:val="uk-UA"/>
              </w:rPr>
              <w:t>цінок вчителями.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A96363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3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Контроль за </w:t>
            </w:r>
            <w:r w:rsidR="00517065" w:rsidRPr="00876956">
              <w:rPr>
                <w:rFonts w:ascii="Times New Roman" w:hAnsi="Times New Roman"/>
                <w:color w:val="000000"/>
                <w:lang w:val="uk-UA"/>
              </w:rPr>
              <w:t>веденням зошитів з математики учнями</w:t>
            </w:r>
            <w:r w:rsidR="00712A5E">
              <w:rPr>
                <w:rFonts w:ascii="Times New Roman" w:hAnsi="Times New Roman"/>
                <w:lang w:val="uk-UA"/>
              </w:rPr>
              <w:t xml:space="preserve"> 5-9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С</w:t>
            </w:r>
            <w:r w:rsidR="00517065" w:rsidRPr="00876956">
              <w:rPr>
                <w:rFonts w:ascii="Times New Roman" w:hAnsi="Times New Roman"/>
                <w:lang w:val="uk-UA"/>
              </w:rPr>
              <w:t>тан індивідуального навчання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Вивчення стану викладання та рівня навчальних досягнень учнів з </w:t>
            </w:r>
            <w:r>
              <w:rPr>
                <w:rFonts w:ascii="Times New Roman" w:hAnsi="Times New Roman"/>
                <w:szCs w:val="24"/>
                <w:lang w:val="uk-UA"/>
              </w:rPr>
              <w:t>історії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Вивчення стану викладання та рівня навчальних досягнень учнів з трудового навчання.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.Контроль за веденням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517065" w:rsidRPr="00876956">
              <w:rPr>
                <w:rFonts w:ascii="Times New Roman" w:hAnsi="Times New Roman"/>
                <w:lang w:val="uk-UA"/>
              </w:rPr>
              <w:t>. Вивчення роботи педагогічного колективу з впровадження н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ових підходів до організації освітнього процесу.</w:t>
            </w: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. Вивчення стану 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дотримання в закладі освіти академічної доброчесності.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/лютий/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342C5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Про проведення Тижня математики.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Про вивчення стану викладання та рівня навчальних досягнень учнів з </w:t>
            </w:r>
            <w:r w:rsidR="006E7B78">
              <w:rPr>
                <w:rFonts w:ascii="Times New Roman" w:hAnsi="Times New Roman"/>
                <w:szCs w:val="24"/>
                <w:lang w:val="uk-UA"/>
              </w:rPr>
              <w:t>історії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Про </w:t>
            </w:r>
            <w:r w:rsidRPr="00876956">
              <w:rPr>
                <w:rFonts w:ascii="Times New Roman" w:hAnsi="Times New Roman"/>
                <w:lang w:val="uk-UA"/>
              </w:rPr>
              <w:t>вивчення стану викладання та рівня навчальних досягнень школярів з трудового навчання.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проведення ІІ етапу методичної декади.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5.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Про підсумки проведення Тижня математики.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Про підсумки проведення ІІ етапу методичної декади.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Про проведення Тижня біології.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ІV т.</w:t>
            </w: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49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3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688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712A5E" w:rsidRDefault="00712A5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712A5E" w:rsidRDefault="00712A5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712A5E" w:rsidRDefault="00712A5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712A5E" w:rsidRDefault="00712A5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Березень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987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73B6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1.Проведення інструктажів та  бесід з учнями щодо правил з техніки безпеки, охорони життєдіяльності учнів під час весняних канікул.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Інструктаж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73B6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Розвиток комунікативної сфери школярів.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B35B3B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Моніторинг безпечності та комфортності закладу освіти та освітнього середовища.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«Майстерність педагогічного спілкування. Як згуртувати учнівський колектив» (виступ на МО класних керівників).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Опитування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B35B3B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1D6E3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2F7645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Тиждень дитячої та юнацької книги.</w:t>
            </w: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Всесвітній день поезії.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День Національної гвардії України.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За окремим планом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2F7645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2F7645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Участь здобувачів освіти у Тижні біології.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D537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Відзначення річниці з дня народження Шевченка.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Виставка малюнків «Тарасовими шляхами»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Першість школи по настільному тенісу в залік загальношкільної спартакіади.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Зустріч з медичними працівниками «Захисти себе» (до дня боротьби з туберкульозом).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B35B3B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консультування учнів, які мають труднощі у виборі професії.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Результати чергування в коридорі та їдальні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6C226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та проведення Тижня біології.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6C226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Засідання атестаційної комісії.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Оформлення атестаційних листів.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Ознайомлення педпрацівників з атестаційними матеріалами.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Атестація педпрацівників.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М.І.</w:t>
            </w:r>
          </w:p>
        </w:tc>
        <w:tc>
          <w:tcPr>
            <w:tcW w:w="1417" w:type="dxa"/>
          </w:tcPr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Листи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Нарада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Атестаційні листи</w:t>
            </w:r>
          </w:p>
          <w:p w:rsidR="00517065" w:rsidRPr="00876956" w:rsidRDefault="00517065" w:rsidP="00876956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Проведення класних батьківських зборів з актуальних теоретичних питань  навчання і виховання дітей. 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стан ведення класних журналів.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color w:val="00B05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дотримання в закладі освіти академічної доброчесності.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Про нові підходи до організації освітнього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lang w:val="uk-UA"/>
              </w:rPr>
              <w:t>Про роботу учнівського самоврядування, як важливого фактора формування самостійної діяльності школярів.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проведення державної підсумкової атестації в 4 і 9 класах.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Ведення класних журналів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педагогами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2</w:t>
            </w:r>
            <w:r w:rsidRPr="00876956">
              <w:rPr>
                <w:rFonts w:ascii="Times New Roman" w:hAnsi="Times New Roman"/>
                <w:color w:val="C00000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Вивчення стану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дотримання в закладі освіти академічної доброчесності.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lang w:val="uk-UA"/>
              </w:rPr>
              <w:t>Вивчення стану індивідуального навчання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4. Вивчення роботи педагогічного колективу з впровадження н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ових підходів до організації освітнього процесу.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5.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Вивчення стану викладання та рівня навчальних досягнень учнів з географії.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Вивчення стану викладання та рівня навчальних досягнень учнів з трудового навчання.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</w:t>
            </w:r>
            <w:r w:rsidRPr="0087695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Вивчення ефективності діяльності гуртків та їх ролі в творчому розвитку особистості учня.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lang w:val="uk-UA"/>
              </w:rPr>
              <w:t>8. Вивчення стану ефективного проведення факультативних занять.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 створення робочої групи для підготовки і проведення педагогічної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проведення Тижня дитячої і юнацької книги.</w:t>
            </w:r>
          </w:p>
          <w:p w:rsidR="00517065" w:rsidRPr="00876956" w:rsidRDefault="001D6E3D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 підсумки проведення Тижня біології.</w:t>
            </w:r>
          </w:p>
          <w:p w:rsidR="00517065" w:rsidRPr="00876956" w:rsidRDefault="001D6E3D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Про підсумки проведення Тижня дитячої і 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юнацької книги.</w:t>
            </w:r>
          </w:p>
          <w:p w:rsidR="00517065" w:rsidRPr="00876956" w:rsidRDefault="001D6E3D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. Про створення робочої групи з підготовки проекту плану роботи школи на 2021-2022н.р.</w:t>
            </w:r>
          </w:p>
          <w:p w:rsidR="00517065" w:rsidRPr="00876956" w:rsidRDefault="001D6E3D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6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. Про закінчення 2021-2022 навчального року та проведення державної підсумкової атестації.</w:t>
            </w:r>
          </w:p>
          <w:p w:rsidR="00517065" w:rsidRPr="006E7B78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E7B78">
              <w:rPr>
                <w:rFonts w:ascii="Times New Roman" w:hAnsi="Times New Roman"/>
                <w:szCs w:val="24"/>
                <w:lang w:val="uk-UA"/>
              </w:rPr>
              <w:t>7</w:t>
            </w:r>
            <w:r w:rsidR="00517065" w:rsidRPr="006E7B78">
              <w:rPr>
                <w:rFonts w:ascii="Times New Roman" w:hAnsi="Times New Roman"/>
                <w:szCs w:val="24"/>
                <w:lang w:val="uk-UA"/>
              </w:rPr>
              <w:t>. Про стан викладання та рівень навчальних досяг</w:t>
            </w:r>
            <w:r w:rsidRPr="006E7B78">
              <w:rPr>
                <w:rFonts w:ascii="Times New Roman" w:hAnsi="Times New Roman"/>
                <w:szCs w:val="24"/>
                <w:lang w:val="uk-UA"/>
              </w:rPr>
              <w:t>нень учнів з історії</w:t>
            </w:r>
            <w:r w:rsidR="00517065" w:rsidRPr="006E7B78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6E7B78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E7B78">
              <w:rPr>
                <w:rFonts w:ascii="Times New Roman" w:hAnsi="Times New Roman"/>
                <w:szCs w:val="24"/>
                <w:lang w:val="uk-UA"/>
              </w:rPr>
              <w:t>8</w:t>
            </w:r>
            <w:r w:rsidR="00517065" w:rsidRPr="006E7B78">
              <w:rPr>
                <w:rFonts w:ascii="Times New Roman" w:hAnsi="Times New Roman"/>
                <w:szCs w:val="24"/>
                <w:lang w:val="uk-UA"/>
              </w:rPr>
              <w:t>. Про стан викладання та рівень навчальних досягнень учнів з трудового навчання.</w:t>
            </w:r>
          </w:p>
          <w:p w:rsidR="00517065" w:rsidRPr="00876956" w:rsidRDefault="006E7B7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E7B78">
              <w:rPr>
                <w:rFonts w:ascii="Times New Roman" w:hAnsi="Times New Roman"/>
                <w:szCs w:val="24"/>
                <w:lang w:val="uk-UA"/>
              </w:rPr>
              <w:t>9</w:t>
            </w:r>
            <w:r w:rsidR="00517065" w:rsidRPr="006E7B78">
              <w:rPr>
                <w:rFonts w:ascii="Times New Roman" w:hAnsi="Times New Roman"/>
                <w:szCs w:val="24"/>
                <w:lang w:val="uk-UA"/>
              </w:rPr>
              <w:t>. Про підсумки атестації педпрацівників за результатами засідання шкільної комісії. – к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6E7B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Перевірка стану збереження шкільного майна.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1D6E3D" w:rsidRDefault="001D6E3D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6E7B78" w:rsidRDefault="006E7B7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Квітень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941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Практичні заняття щодо відпрацювання планів евакуації учасників освітнього процесу.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E2773A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«Безпечна школа. Маски булінгу» (ділова гра) – засідання учнівської ради школи.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«Цькування у школі: як лікувати клас від булінгу» (виступ на засіданні ради профілактики).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Засідання ради профілактики.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E2773A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2F7645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Міжнародний день дитячої книги.</w:t>
            </w: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Міжнародний день птахів.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День пам’яті Чорнобильської трагедії.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поличка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2F7645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EB1ED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Моніторинг ефективності </w:t>
            </w:r>
            <w:r w:rsidR="00AC2DA9">
              <w:rPr>
                <w:rFonts w:ascii="Times New Roman" w:hAnsi="Times New Roman"/>
                <w:szCs w:val="24"/>
                <w:lang w:val="uk-UA"/>
              </w:rPr>
              <w:t>проведення курсу за вибором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Результативність діяльності здобувачів освіти за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наслідками контролю за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станом ведення зошитів </w:t>
            </w:r>
            <w:r w:rsidR="00C94E39">
              <w:rPr>
                <w:rFonts w:ascii="Times New Roman" w:hAnsi="Times New Roman"/>
                <w:color w:val="000000"/>
                <w:szCs w:val="24"/>
                <w:lang w:val="uk-UA"/>
              </w:rPr>
              <w:t>учнями 5-9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класів з англійської мови.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C94E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C94E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EB1ED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Участь здобувачів освіти у Тижні історії.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D537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до участі у виступі «Козацькі звитяги».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5F4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D537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Хресна дорога Ісуса Христа.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«Воскресіння Христове». Виставка великодніх кошиків.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5D537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Першість школи з легкої атлетики в залік загальношкільної спартакіади.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Всесвітній День здоров’я. «Хочу, можу, треба».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«Свіча поминальна над Чорнобилем»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Флешмоб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Реалізація профілактичної програми «Безпечна поведінка підлітків в інтернеті.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C94E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Індивідуальні та групові консультування старшокласників з питань самоорганізації до </w:t>
            </w:r>
            <w:r w:rsidR="00C94E39">
              <w:rPr>
                <w:rFonts w:ascii="Times New Roman" w:hAnsi="Times New Roman"/>
                <w:szCs w:val="24"/>
                <w:lang w:val="uk-UA"/>
              </w:rPr>
              <w:t>ДПА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B1ED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Ділова гра «Безпечна школа. Маски булінгу».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Акція «Благоустрій».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І т.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Акція 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B1ED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FC7623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Організація та проведення Тижня історії.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МО педпрацівників:</w:t>
            </w:r>
          </w:p>
          <w:p w:rsidR="00C94E39" w:rsidRDefault="00517065" w:rsidP="00C94E3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- вчителів </w:t>
            </w:r>
            <w:r w:rsidR="00C94E39">
              <w:rPr>
                <w:rFonts w:ascii="Times New Roman" w:hAnsi="Times New Roman"/>
                <w:color w:val="000000"/>
                <w:szCs w:val="24"/>
                <w:lang w:val="uk-UA"/>
              </w:rPr>
              <w:t>початкових класів;</w:t>
            </w:r>
          </w:p>
          <w:p w:rsidR="00C94E39" w:rsidRPr="00876956" w:rsidRDefault="00C94E39" w:rsidP="00C94E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FC7623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C94E3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Атестація педагогічних працівників 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Атестаційні листи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організацію закінчення навчального року та проведення державної підсумкової   атестації.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стан діяльності гуртків та їх ролі в творчому розвитку особистості учня.</w:t>
            </w:r>
          </w:p>
          <w:p w:rsidR="00517065" w:rsidRPr="00876956" w:rsidRDefault="006E7B78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3. Про ведення учнями 5-9</w:t>
            </w:r>
            <w:r w:rsidR="00517065"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класів зошитів з англійської мови.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підсумки проведення атестації педагогічних 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</w:t>
            </w:r>
            <w:r w:rsidRPr="00876956">
              <w:rPr>
                <w:rFonts w:ascii="Times New Roman" w:hAnsi="Times New Roman"/>
                <w:color w:val="C00000"/>
                <w:lang w:val="uk-UA"/>
              </w:rPr>
              <w:t xml:space="preserve">.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Вивчення стану ефективного проведення </w:t>
            </w:r>
            <w:r w:rsidR="00C94E39">
              <w:rPr>
                <w:rFonts w:ascii="Times New Roman" w:hAnsi="Times New Roman"/>
                <w:color w:val="000000"/>
                <w:lang w:val="uk-UA"/>
              </w:rPr>
              <w:t>курсу за вибором.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Вивчення діяльності гуртків та їх ролі в творчому розвитку особистості учня.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 xml:space="preserve">3.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Вивчення роботи класних керівників щодо тісної взаємодії з батьківською громадськістю.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Вивчення роботи шкільної бібліотеки.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5. 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харчування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6. Вивчення стану виконання плану заходів запобігання та протидії булінгу і дискримінації за 2021-2022 н. 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Чіх І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E0B0F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 проведення тижня історії.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вивчення стану роботи шкільної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 підсумки атестації педпрацівників за результатами засідання комісії відділу освіти. - 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створення державних атестаційних комісій для проведення ДПА в 2021-2022н.р.</w:t>
            </w:r>
          </w:p>
          <w:p w:rsidR="00517065" w:rsidRPr="00876956" w:rsidRDefault="00517065" w:rsidP="0087695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Про підсумки проведення Тижня історії.</w:t>
            </w:r>
          </w:p>
          <w:p w:rsidR="00517065" w:rsidRPr="00876956" w:rsidRDefault="00517065" w:rsidP="0087695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 звільнення сезонних операторів. – к</w:t>
            </w:r>
          </w:p>
          <w:p w:rsidR="00517065" w:rsidRPr="00876956" w:rsidRDefault="00517065" w:rsidP="0087695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7. Про ефективність проведення факультативних занять зі здобувачами освіти.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Прибирання закріплених територій.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Підготовка до проведення поточного ремонту. Складання плану та заявки на будівельні матеріали.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Акція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Заявка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lastRenderedPageBreak/>
        <w:t>Травень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5610"/>
        <w:gridCol w:w="1691"/>
        <w:gridCol w:w="1837"/>
        <w:gridCol w:w="1529"/>
        <w:gridCol w:w="849"/>
      </w:tblGrid>
      <w:tr w:rsidR="00517065" w:rsidRPr="00921CCC" w:rsidTr="00876956">
        <w:trPr>
          <w:trHeight w:val="816"/>
        </w:trPr>
        <w:tc>
          <w:tcPr>
            <w:tcW w:w="3505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1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69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2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4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516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B1ED1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1.Проведення інструктажів та  бесід з учнями щодо правил з техніки безпеки, охорони життєдіяльності учнів під час літніх канікул.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Інструктажі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Психологічна допомога підліткам в період підготовки до іспитів (формула успіху) – 4, 9 кл.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F83762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Залучити батьків до інформаційно-просвітницьких заходів (батьківські збори, онлайн-спілкування, консультування):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«Мистецтво ефективного спілкування з дитиною»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«Методи позитивної дисципліни»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«П’ять шляхів до серця дитини»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color w:val="004261"/>
                <w:sz w:val="24"/>
                <w:szCs w:val="24"/>
              </w:rPr>
              <w:t>«</w:t>
            </w:r>
            <w:r w:rsidRPr="00876956">
              <w:rPr>
                <w:rFonts w:ascii="Times New Roman" w:hAnsi="Times New Roman"/>
                <w:sz w:val="24"/>
                <w:szCs w:val="24"/>
              </w:rPr>
              <w:t>Як навчитися довіряти власній дитині»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«Поняття безпеки. Безпека освітнього середовища»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«Булінг у школі: як діяти батькам?»</w:t>
            </w:r>
          </w:p>
          <w:p w:rsidR="00517065" w:rsidRPr="00876956" w:rsidRDefault="00517065" w:rsidP="008769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 w:val="24"/>
                <w:szCs w:val="24"/>
              </w:rPr>
              <w:t>«Школа, батьки, діти – як сформувати взаємини?»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(тематика на вибір для класних керівників).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Презентації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Бесіди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F83762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753709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Міжнародний день праці.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пам’яті жертв Другої світової війни.</w:t>
            </w:r>
          </w:p>
          <w:p w:rsidR="00517065" w:rsidRPr="00876956" w:rsidRDefault="00517065" w:rsidP="00876956">
            <w:pPr>
              <w:spacing w:after="0"/>
              <w:rPr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3. День вишиванки.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Інформаційна 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хвилинка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753709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ІІ. Система оцінювання здобувачів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здобувачів освіти за І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моніторингу стану відвідування  навчальних занять здобувачами освіти за І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семестр.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516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свята Останнього дзвоника.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Свято матері.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00098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Свято вишиванки.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Букварикове свято. 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Флешмоб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63087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Фотоколаж«Чий квітник найкращий?»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64FCF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64FCF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«Козацькі звитяги».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463087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516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Виявлення рівня розвитку пізнавальних можливостей учнів 4 кл.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Інформаційний діалог «Адаптація до нового життя з його вимогами і труднощами».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Індивідуальні та групові консультування здобувачів освіти з питань контролю над екзаменаційним стресом.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lastRenderedPageBreak/>
              <w:t>5. Соціальний захист здобувачів освіти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00098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Підведення підсумків роботи учнівської ради за рік.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00098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800098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Засідання МО педпрацівників: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00098" w:rsidTr="00876956">
        <w:trPr>
          <w:trHeight w:val="1004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Проведення класних батьківських зборів з  питань  закінчення навчального року.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Проведення звіту директора школи перед громадськістю.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і погодження завдань для проведення ДПА в 4.9 класах.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табеля обліку робочого часу працівників.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Інформування випускників щодо основної сесії ЗНО (запрошення, графік проведення, місце проведення).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4. Складання графіка проходження учнями ДПА в 4, 9 класах. 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Коригування інформації в інформаційній системі КУРС ШКОЛА.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Завдання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Оголошення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підготовку школи до нового навчального року.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набір учнів до 1 класу.</w:t>
            </w:r>
          </w:p>
          <w:p w:rsidR="00517065" w:rsidRPr="00876956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lang w:val="uk-UA"/>
              </w:rPr>
            </w:pPr>
            <w:r w:rsidRPr="00876956">
              <w:rPr>
                <w:lang w:val="uk-UA"/>
              </w:rPr>
              <w:t xml:space="preserve">3. Про підсумки роботи шкільної їдальні та стану </w:t>
            </w:r>
            <w:r w:rsidRPr="00876956">
              <w:rPr>
                <w:lang w:val="uk-UA"/>
              </w:rPr>
              <w:lastRenderedPageBreak/>
              <w:t>харчування учнів за 2021-2022 н. р..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виконання графіка курсів підвищення кваліфікації педагогічними працівниками закладу освіти у 2021-2022 н. р.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виконання плану заходів запобігання та протидії булінгу і дискримінації за 2020-2021 н. р.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 засідання: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 w:eastAsia="ru-RU"/>
              </w:rPr>
              <w:t>1.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Про виконання рішень попередньої педради.</w:t>
            </w:r>
          </w:p>
          <w:p w:rsidR="00517065" w:rsidRPr="00876956" w:rsidRDefault="00B92A5F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Про перевід учнів 1-8. 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3</w:t>
            </w:r>
            <w:r w:rsidR="00B92A5F">
              <w:rPr>
                <w:rFonts w:ascii="Times New Roman" w:hAnsi="Times New Roman"/>
                <w:lang w:val="uk-UA"/>
              </w:rPr>
              <w:t xml:space="preserve">. Про нагородження учнів 2-8, </w:t>
            </w:r>
            <w:r w:rsidRPr="00876956">
              <w:rPr>
                <w:rFonts w:ascii="Times New Roman" w:hAnsi="Times New Roman"/>
                <w:lang w:val="uk-UA"/>
              </w:rPr>
              <w:t xml:space="preserve"> класів.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Вивчення 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 xml:space="preserve">роботи шкільної їдальні та 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стан</w:t>
            </w:r>
            <w:r w:rsidRPr="00876956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харчування учнів.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Вивчення стану виконання плану заходів запобігання та протидії булінгу і дискримінації за 2020-2021 н. 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Вивчення роботи класних керівників щодо забезпечення творчого співробітництва школи, учнів та батьків.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Вивчення роботи шкільної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Вивчення стану збереження учнями підручників.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С</w:t>
            </w: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тан виконання навчальних планів і програм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7.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Ведення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8. Моніторинг стану відвідування учнями школи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Вивчення роботи психологічної служби.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наказу 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</w:tc>
        <w:tc>
          <w:tcPr>
            <w:tcW w:w="84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>Про підсумки вивчення учнями 9класу Захисник України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 проведення в школі свята Останнього дзвоника.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 роботу класних керівників щодо тісної взаємодії з батьківською громадськістю.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створення комісії по перевірці навчальних планів і програм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5. Про підсумки вивчення стану роботи шкільної бібліотеки.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6. Про об’єктивність оцінювання навчальних досягнень випускників 9, 11 класів і оформлення додатків до свідоцтв про освіту.</w:t>
            </w:r>
          </w:p>
          <w:p w:rsidR="00517065" w:rsidRPr="00876956" w:rsidRDefault="00B92A5F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7. Про переведення учнів 1-8.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 класів до наступних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8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 xml:space="preserve">. Про нагородження учнів 2-8,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класів.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9. Про підсумки проведення шкільної спартакіади.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10. Про зарахування учнів до 1 класу.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05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1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до поточного ремонту класних приміщень.</w:t>
            </w:r>
          </w:p>
        </w:tc>
        <w:tc>
          <w:tcPr>
            <w:tcW w:w="169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49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0743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C2DA9" w:rsidRDefault="00AC2DA9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AC2DA9" w:rsidRDefault="00AC2DA9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lastRenderedPageBreak/>
        <w:t>Червень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517065" w:rsidRPr="00921CCC" w:rsidTr="00876956">
        <w:trPr>
          <w:trHeight w:val="906"/>
        </w:trPr>
        <w:tc>
          <w:tcPr>
            <w:tcW w:w="3539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«Психологічний тимбілдінг. Вправи на згуртування педагогічного колективу».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8376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95" w:line="240" w:lineRule="auto"/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Розробити інструкції для батьків, які допоможуть у вияв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softHyphen/>
              <w:t>ленні ознак того, що їхня дитина стала жертвою, ініціатором чи свідком     булінгу (цькування)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Cs w:val="24"/>
              </w:rPr>
              <w:t>.</w:t>
            </w:r>
          </w:p>
          <w:p w:rsidR="00517065" w:rsidRPr="00876956" w:rsidRDefault="00517065" w:rsidP="00876956">
            <w:pPr>
              <w:spacing w:after="95" w:line="240" w:lineRule="auto"/>
              <w:rPr>
                <w:rFonts w:ascii="Times New Roman" w:hAnsi="Times New Roman" w:cs="Arial"/>
                <w:color w:val="231F20"/>
                <w:szCs w:val="24"/>
                <w:lang w:val="uk-UA" w:eastAsia="uk-UA"/>
              </w:rPr>
            </w:pP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2. Онлайн-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навчання педагогів 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«Протидія та попередження булінгу (цькуван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softHyphen/>
              <w:t xml:space="preserve">ню) в закладах освіти» </w:t>
            </w:r>
            <w:r w:rsidRPr="00876956">
              <w:rPr>
                <w:rStyle w:val="Bodytext2"/>
                <w:rFonts w:ascii="Times New Roman" w:eastAsia="Calibri" w:hAnsi="Times New Roman"/>
                <w:color w:val="auto"/>
                <w:szCs w:val="24"/>
              </w:rPr>
              <w:t>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Інструкції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F8376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t>освітнь</w:t>
            </w:r>
            <w:r w:rsidRPr="00876956">
              <w:rPr>
                <w:rStyle w:val="Bodytext275pt"/>
                <w:rFonts w:ascii="Times New Roman" w:eastAsia="Calibri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Міжнародний день захисту дітей.</w:t>
            </w:r>
          </w:p>
          <w:p w:rsidR="00517065" w:rsidRDefault="00517065" w:rsidP="00876956">
            <w:pPr>
              <w:spacing w:after="0" w:line="240" w:lineRule="auto"/>
            </w:pPr>
          </w:p>
          <w:p w:rsidR="00517065" w:rsidRDefault="00517065" w:rsidP="00876956">
            <w:pPr>
              <w:spacing w:after="0" w:line="240" w:lineRule="auto"/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День Конституції України.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здобувачів освіти за І</w:t>
            </w:r>
            <w:r w:rsidR="00B92A5F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семестр.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Проведення моніторингу стану відвідування  навчальних занять здобувачами освіти за І семестр.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6956">
              <w:rPr>
                <w:rFonts w:ascii="Times New Roman" w:hAnsi="Times New Roman"/>
                <w:lang w:val="en-US"/>
              </w:rPr>
              <w:t>I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Управління навчально-пізнавальною діяльністю та </w:t>
            </w: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інтелектуальним розвитком учнів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Самодіагностика психологічного вигорання педагога.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Індивід. 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хар-тика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Профілактика психологічного вигорання педагогічних 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Консультування педагогів з приводу емоційного вигорання.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17065" w:rsidRPr="007A0692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Співбесіда з керівниками МО щодо планування МО на наступний навчальний рік.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Заходи з атестації педагогічних працівників</w:t>
            </w:r>
          </w:p>
        </w:tc>
        <w:tc>
          <w:tcPr>
            <w:tcW w:w="5670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900C1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Залучення батьків до ремонту класних приміщень.</w:t>
            </w:r>
          </w:p>
          <w:p w:rsidR="00517065" w:rsidRPr="00876956" w:rsidRDefault="00517065" w:rsidP="00EE7F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2. Організація родинно-шкільного свята, приуроченого  врученню свідоцтв </w:t>
            </w:r>
            <w:r w:rsidR="00EE7FB0">
              <w:rPr>
                <w:rFonts w:ascii="Times New Roman" w:hAnsi="Times New Roman"/>
                <w:szCs w:val="24"/>
                <w:lang w:val="uk-UA"/>
              </w:rPr>
              <w:t>про базову загальну середню освіту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en-US"/>
              </w:rPr>
              <w:t>IV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17065" w:rsidRPr="009900C1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Організаційні заходи та робота з діловою документацією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1.Про ведення шкільної документації за рік.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2. Про стан успішності учнів за рік.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3. Про стан відвідування учнями школи за рік.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4. Про стан збереження учнями підручників за рік.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5. Про роботу психологічної служби за рік.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 засідання: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1. Про видачу свідоцтв про базову загальну середню освіту.</w:t>
            </w:r>
          </w:p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ІІІ засідання:</w:t>
            </w:r>
          </w:p>
          <w:p w:rsidR="00517065" w:rsidRPr="00876956" w:rsidRDefault="00EE7FB0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1.Про випуск зі школи учнів 9 </w:t>
            </w:r>
            <w:r w:rsidR="00517065" w:rsidRPr="00876956">
              <w:rPr>
                <w:rFonts w:ascii="Times New Roman" w:hAnsi="Times New Roman"/>
                <w:lang w:val="uk-UA"/>
              </w:rPr>
              <w:t>класу.</w:t>
            </w:r>
          </w:p>
          <w:p w:rsidR="00517065" w:rsidRPr="00876956" w:rsidRDefault="00EE7FB0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Про нагородження учнів 9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класу.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Вивчення стану успішності учнів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Контроль за веденням класних журналів.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Проведення моніторингу відвідування учнями школи за рік.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1. Про стан виконання навчальних планів і програм за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2. Про п</w:t>
            </w:r>
            <w:r w:rsidR="00EE7FB0">
              <w:rPr>
                <w:rFonts w:ascii="Times New Roman" w:hAnsi="Times New Roman"/>
                <w:szCs w:val="24"/>
                <w:lang w:val="uk-UA"/>
              </w:rPr>
              <w:t>ідсумки виховної роботи  за 2021-2022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навчальний рік.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4. Про під</w:t>
            </w:r>
            <w:r w:rsidR="00EE7FB0">
              <w:rPr>
                <w:rFonts w:ascii="Times New Roman" w:hAnsi="Times New Roman"/>
                <w:szCs w:val="24"/>
                <w:lang w:val="uk-UA"/>
              </w:rPr>
              <w:t>сумки методичної роботи  за 2021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-20</w:t>
            </w:r>
            <w:r w:rsidR="00EE7FB0">
              <w:rPr>
                <w:rFonts w:ascii="Times New Roman" w:hAnsi="Times New Roman"/>
                <w:szCs w:val="24"/>
                <w:lang w:val="uk-UA"/>
              </w:rPr>
              <w:t>22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 навчальний рік.</w:t>
            </w:r>
          </w:p>
          <w:p w:rsidR="00517065" w:rsidRPr="00876956" w:rsidRDefault="00B92A5F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Про випуск зі школи учнів 9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класу.</w:t>
            </w:r>
          </w:p>
          <w:p w:rsidR="00517065" w:rsidRPr="00876956" w:rsidRDefault="00B92A5F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 Про нагородження учнів 9</w:t>
            </w:r>
            <w:r w:rsidR="00517065" w:rsidRPr="00876956">
              <w:rPr>
                <w:rFonts w:ascii="Times New Roman" w:hAnsi="Times New Roman"/>
                <w:lang w:val="uk-UA"/>
              </w:rPr>
              <w:t xml:space="preserve"> класу.</w:t>
            </w:r>
          </w:p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color w:val="000000"/>
                <w:szCs w:val="24"/>
                <w:lang w:val="uk-UA"/>
              </w:rPr>
              <w:t>8. Про підготовку школи до нового навчального року. - г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:rsidTr="00876956">
        <w:trPr>
          <w:trHeight w:val="397"/>
        </w:trPr>
        <w:tc>
          <w:tcPr>
            <w:tcW w:w="3539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6956">
              <w:rPr>
                <w:rFonts w:ascii="Times New Roman" w:hAnsi="Times New Roman"/>
                <w:lang w:val="uk-UA"/>
              </w:rPr>
              <w:t>Проведення поточного ремонту класних та адміністративних приміщень.</w:t>
            </w:r>
          </w:p>
        </w:tc>
        <w:tc>
          <w:tcPr>
            <w:tcW w:w="1701" w:type="dxa"/>
          </w:tcPr>
          <w:p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17065" w:rsidRPr="00921CCC" w:rsidRDefault="00517065" w:rsidP="005D7B8F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:rsidR="00517065" w:rsidRPr="00921CCC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sectPr w:rsidR="00517065" w:rsidRPr="00921CCC" w:rsidSect="00F267E3">
      <w:pgSz w:w="16838" w:h="11906" w:orient="landscape"/>
      <w:pgMar w:top="709" w:right="567" w:bottom="566" w:left="53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CB" w:rsidRDefault="004108CB">
      <w:pPr>
        <w:spacing w:after="0" w:line="240" w:lineRule="auto"/>
      </w:pPr>
      <w:r>
        <w:separator/>
      </w:r>
    </w:p>
  </w:endnote>
  <w:endnote w:type="continuationSeparator" w:id="0">
    <w:p w:rsidR="004108CB" w:rsidRDefault="0041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0B" w:rsidRDefault="008F2A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43F6">
      <w:rPr>
        <w:noProof/>
      </w:rPr>
      <w:t>1</w:t>
    </w:r>
    <w:r>
      <w:rPr>
        <w:noProof/>
      </w:rPr>
      <w:fldChar w:fldCharType="end"/>
    </w:r>
  </w:p>
  <w:p w:rsidR="008F2A0B" w:rsidRDefault="008F2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CB" w:rsidRDefault="004108CB">
      <w:pPr>
        <w:spacing w:after="0" w:line="240" w:lineRule="auto"/>
      </w:pPr>
      <w:r>
        <w:separator/>
      </w:r>
    </w:p>
  </w:footnote>
  <w:footnote w:type="continuationSeparator" w:id="0">
    <w:p w:rsidR="004108CB" w:rsidRDefault="0041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BC9C38"/>
    <w:lvl w:ilvl="0">
      <w:numFmt w:val="bullet"/>
      <w:lvlText w:val="*"/>
      <w:lvlJc w:val="left"/>
    </w:lvl>
  </w:abstractNum>
  <w:abstractNum w:abstractNumId="1">
    <w:nsid w:val="076C7777"/>
    <w:multiLevelType w:val="hybridMultilevel"/>
    <w:tmpl w:val="3DA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655AB"/>
    <w:multiLevelType w:val="multilevel"/>
    <w:tmpl w:val="B2469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3">
    <w:nsid w:val="14035916"/>
    <w:multiLevelType w:val="hybridMultilevel"/>
    <w:tmpl w:val="F4505C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A1284"/>
    <w:multiLevelType w:val="hybridMultilevel"/>
    <w:tmpl w:val="99109382"/>
    <w:lvl w:ilvl="0" w:tplc="60B096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A01C2B"/>
    <w:multiLevelType w:val="hybridMultilevel"/>
    <w:tmpl w:val="C6EA9720"/>
    <w:lvl w:ilvl="0" w:tplc="5298E4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37758"/>
    <w:multiLevelType w:val="hybridMultilevel"/>
    <w:tmpl w:val="8E76E25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605D32"/>
    <w:multiLevelType w:val="hybridMultilevel"/>
    <w:tmpl w:val="0C94CF6A"/>
    <w:lvl w:ilvl="0" w:tplc="8700A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43A70"/>
    <w:multiLevelType w:val="hybridMultilevel"/>
    <w:tmpl w:val="562EABBA"/>
    <w:lvl w:ilvl="0" w:tplc="47DAC48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0894D39"/>
    <w:multiLevelType w:val="hybridMultilevel"/>
    <w:tmpl w:val="B8401E00"/>
    <w:lvl w:ilvl="0" w:tplc="21BA2C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E76BE"/>
    <w:multiLevelType w:val="hybridMultilevel"/>
    <w:tmpl w:val="D7F42F5E"/>
    <w:lvl w:ilvl="0" w:tplc="98766A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07F55"/>
    <w:multiLevelType w:val="hybridMultilevel"/>
    <w:tmpl w:val="5554C740"/>
    <w:lvl w:ilvl="0" w:tplc="04DCE5A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28A15B99"/>
    <w:multiLevelType w:val="hybridMultilevel"/>
    <w:tmpl w:val="3640AF1C"/>
    <w:lvl w:ilvl="0" w:tplc="957A0048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2A194729"/>
    <w:multiLevelType w:val="hybridMultilevel"/>
    <w:tmpl w:val="EA2ADB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5E142F"/>
    <w:multiLevelType w:val="hybridMultilevel"/>
    <w:tmpl w:val="DC4850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2703AF"/>
    <w:multiLevelType w:val="hybridMultilevel"/>
    <w:tmpl w:val="5DCA7D48"/>
    <w:lvl w:ilvl="0" w:tplc="A2B46A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6F2B5F"/>
    <w:multiLevelType w:val="hybridMultilevel"/>
    <w:tmpl w:val="84D45D10"/>
    <w:lvl w:ilvl="0" w:tplc="E5A6B378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7">
    <w:nsid w:val="31D43F29"/>
    <w:multiLevelType w:val="hybridMultilevel"/>
    <w:tmpl w:val="9F00644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DD697C"/>
    <w:multiLevelType w:val="hybridMultilevel"/>
    <w:tmpl w:val="15829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461BF"/>
    <w:multiLevelType w:val="hybridMultilevel"/>
    <w:tmpl w:val="427E6476"/>
    <w:lvl w:ilvl="0" w:tplc="861417F4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0">
    <w:nsid w:val="378C38EC"/>
    <w:multiLevelType w:val="hybridMultilevel"/>
    <w:tmpl w:val="DD50E1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706C8"/>
    <w:multiLevelType w:val="hybridMultilevel"/>
    <w:tmpl w:val="748A60A2"/>
    <w:lvl w:ilvl="0" w:tplc="37BC9C3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484DE2"/>
    <w:multiLevelType w:val="hybridMultilevel"/>
    <w:tmpl w:val="1B26FDF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67A73BD"/>
    <w:multiLevelType w:val="hybridMultilevel"/>
    <w:tmpl w:val="C3AAD590"/>
    <w:lvl w:ilvl="0" w:tplc="37BC9C3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9174F5"/>
    <w:multiLevelType w:val="hybridMultilevel"/>
    <w:tmpl w:val="6AD046E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47B2365F"/>
    <w:multiLevelType w:val="hybridMultilevel"/>
    <w:tmpl w:val="A6048806"/>
    <w:lvl w:ilvl="0" w:tplc="EB90AF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5A5A03"/>
    <w:multiLevelType w:val="hybridMultilevel"/>
    <w:tmpl w:val="F5A68E4C"/>
    <w:lvl w:ilvl="0" w:tplc="2FC897A4">
      <w:start w:val="4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F2A46D1"/>
    <w:multiLevelType w:val="hybridMultilevel"/>
    <w:tmpl w:val="ED22E88A"/>
    <w:lvl w:ilvl="0" w:tplc="97925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DD2667"/>
    <w:multiLevelType w:val="hybridMultilevel"/>
    <w:tmpl w:val="6CA0CB6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2B818B3"/>
    <w:multiLevelType w:val="multilevel"/>
    <w:tmpl w:val="26EA2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30">
    <w:nsid w:val="5A2202AB"/>
    <w:multiLevelType w:val="hybridMultilevel"/>
    <w:tmpl w:val="16AAEDB4"/>
    <w:lvl w:ilvl="0" w:tplc="6BA04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60057998"/>
    <w:multiLevelType w:val="hybridMultilevel"/>
    <w:tmpl w:val="3C92111E"/>
    <w:lvl w:ilvl="0" w:tplc="D0CA8A54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0532288"/>
    <w:multiLevelType w:val="hybridMultilevel"/>
    <w:tmpl w:val="B158E96E"/>
    <w:lvl w:ilvl="0" w:tplc="D5DE3B20">
      <w:start w:val="2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638F252F"/>
    <w:multiLevelType w:val="hybridMultilevel"/>
    <w:tmpl w:val="043E0148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4">
    <w:nsid w:val="63C72308"/>
    <w:multiLevelType w:val="hybridMultilevel"/>
    <w:tmpl w:val="6B5AF374"/>
    <w:lvl w:ilvl="0" w:tplc="343AEC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20B6C"/>
    <w:multiLevelType w:val="hybridMultilevel"/>
    <w:tmpl w:val="39E4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C03F40"/>
    <w:multiLevelType w:val="hybridMultilevel"/>
    <w:tmpl w:val="71AC59A6"/>
    <w:lvl w:ilvl="0" w:tplc="D3642BCC">
      <w:start w:val="2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55027"/>
    <w:multiLevelType w:val="hybridMultilevel"/>
    <w:tmpl w:val="A90CC6D8"/>
    <w:lvl w:ilvl="0" w:tplc="90EAD3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125A4"/>
    <w:multiLevelType w:val="hybridMultilevel"/>
    <w:tmpl w:val="2B34E8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B41233"/>
    <w:multiLevelType w:val="hybridMultilevel"/>
    <w:tmpl w:val="3FA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63019"/>
    <w:multiLevelType w:val="hybridMultilevel"/>
    <w:tmpl w:val="F236963C"/>
    <w:lvl w:ilvl="0" w:tplc="475A97C6">
      <w:start w:val="2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>
    <w:nsid w:val="77C92C8A"/>
    <w:multiLevelType w:val="hybridMultilevel"/>
    <w:tmpl w:val="8A127FF0"/>
    <w:lvl w:ilvl="0" w:tplc="0422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2">
    <w:nsid w:val="79342406"/>
    <w:multiLevelType w:val="hybridMultilevel"/>
    <w:tmpl w:val="18DC07EE"/>
    <w:lvl w:ilvl="0" w:tplc="B55AE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180E02"/>
    <w:multiLevelType w:val="hybridMultilevel"/>
    <w:tmpl w:val="1E12F5B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31"/>
  </w:num>
  <w:num w:numId="5">
    <w:abstractNumId w:val="12"/>
  </w:num>
  <w:num w:numId="6">
    <w:abstractNumId w:val="32"/>
  </w:num>
  <w:num w:numId="7">
    <w:abstractNumId w:val="39"/>
  </w:num>
  <w:num w:numId="8">
    <w:abstractNumId w:val="9"/>
  </w:num>
  <w:num w:numId="9">
    <w:abstractNumId w:val="14"/>
  </w:num>
  <w:num w:numId="10">
    <w:abstractNumId w:val="25"/>
  </w:num>
  <w:num w:numId="11">
    <w:abstractNumId w:val="8"/>
  </w:num>
  <w:num w:numId="12">
    <w:abstractNumId w:val="21"/>
  </w:num>
  <w:num w:numId="13">
    <w:abstractNumId w:val="23"/>
  </w:num>
  <w:num w:numId="14">
    <w:abstractNumId w:val="38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0"/>
  </w:num>
  <w:num w:numId="18">
    <w:abstractNumId w:val="28"/>
  </w:num>
  <w:num w:numId="19">
    <w:abstractNumId w:val="10"/>
  </w:num>
  <w:num w:numId="20">
    <w:abstractNumId w:val="18"/>
  </w:num>
  <w:num w:numId="21">
    <w:abstractNumId w:val="7"/>
  </w:num>
  <w:num w:numId="22">
    <w:abstractNumId w:val="19"/>
  </w:num>
  <w:num w:numId="23">
    <w:abstractNumId w:val="17"/>
  </w:num>
  <w:num w:numId="24">
    <w:abstractNumId w:val="41"/>
  </w:num>
  <w:num w:numId="25">
    <w:abstractNumId w:val="16"/>
  </w:num>
  <w:num w:numId="26">
    <w:abstractNumId w:val="3"/>
  </w:num>
  <w:num w:numId="27">
    <w:abstractNumId w:val="33"/>
  </w:num>
  <w:num w:numId="28">
    <w:abstractNumId w:val="6"/>
  </w:num>
  <w:num w:numId="29">
    <w:abstractNumId w:val="20"/>
  </w:num>
  <w:num w:numId="30">
    <w:abstractNumId w:val="43"/>
  </w:num>
  <w:num w:numId="3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2">
    <w:abstractNumId w:val="34"/>
  </w:num>
  <w:num w:numId="33">
    <w:abstractNumId w:val="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6"/>
  </w:num>
  <w:num w:numId="38">
    <w:abstractNumId w:val="42"/>
  </w:num>
  <w:num w:numId="39">
    <w:abstractNumId w:val="22"/>
  </w:num>
  <w:num w:numId="40">
    <w:abstractNumId w:val="24"/>
  </w:num>
  <w:num w:numId="41">
    <w:abstractNumId w:val="26"/>
  </w:num>
  <w:num w:numId="42">
    <w:abstractNumId w:val="1"/>
  </w:num>
  <w:num w:numId="43">
    <w:abstractNumId w:val="27"/>
  </w:num>
  <w:num w:numId="44">
    <w:abstractNumId w:val="37"/>
  </w:num>
  <w:num w:numId="45">
    <w:abstractNumId w:val="15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F2"/>
    <w:rsid w:val="00000FCC"/>
    <w:rsid w:val="000017BC"/>
    <w:rsid w:val="0000261B"/>
    <w:rsid w:val="000043D8"/>
    <w:rsid w:val="00011E2B"/>
    <w:rsid w:val="00013313"/>
    <w:rsid w:val="00024651"/>
    <w:rsid w:val="00034DD1"/>
    <w:rsid w:val="00036085"/>
    <w:rsid w:val="00043E59"/>
    <w:rsid w:val="000645C1"/>
    <w:rsid w:val="0009756C"/>
    <w:rsid w:val="000B100F"/>
    <w:rsid w:val="000C0FDE"/>
    <w:rsid w:val="000C5491"/>
    <w:rsid w:val="000D2684"/>
    <w:rsid w:val="000E156F"/>
    <w:rsid w:val="000E53DE"/>
    <w:rsid w:val="000F563E"/>
    <w:rsid w:val="000F61D0"/>
    <w:rsid w:val="000F64E1"/>
    <w:rsid w:val="00101573"/>
    <w:rsid w:val="001118DE"/>
    <w:rsid w:val="001175E3"/>
    <w:rsid w:val="001219E2"/>
    <w:rsid w:val="00137C81"/>
    <w:rsid w:val="001405A5"/>
    <w:rsid w:val="00143BDD"/>
    <w:rsid w:val="001652C3"/>
    <w:rsid w:val="001741EE"/>
    <w:rsid w:val="001757F7"/>
    <w:rsid w:val="00182A18"/>
    <w:rsid w:val="001A1624"/>
    <w:rsid w:val="001A3CB8"/>
    <w:rsid w:val="001A668D"/>
    <w:rsid w:val="001B1A3A"/>
    <w:rsid w:val="001B3C62"/>
    <w:rsid w:val="001B59DD"/>
    <w:rsid w:val="001C267A"/>
    <w:rsid w:val="001C577D"/>
    <w:rsid w:val="001D6E3D"/>
    <w:rsid w:val="001E27C2"/>
    <w:rsid w:val="001E2B27"/>
    <w:rsid w:val="001E6017"/>
    <w:rsid w:val="001F481E"/>
    <w:rsid w:val="001F60AF"/>
    <w:rsid w:val="00205EE4"/>
    <w:rsid w:val="002060CC"/>
    <w:rsid w:val="0021504B"/>
    <w:rsid w:val="00216518"/>
    <w:rsid w:val="0022346E"/>
    <w:rsid w:val="00231EB1"/>
    <w:rsid w:val="00236D06"/>
    <w:rsid w:val="002415A5"/>
    <w:rsid w:val="00243F43"/>
    <w:rsid w:val="00247F2A"/>
    <w:rsid w:val="00254EDB"/>
    <w:rsid w:val="00255392"/>
    <w:rsid w:val="0025777E"/>
    <w:rsid w:val="00264EDE"/>
    <w:rsid w:val="002662FE"/>
    <w:rsid w:val="00270EDB"/>
    <w:rsid w:val="002730C6"/>
    <w:rsid w:val="002750A9"/>
    <w:rsid w:val="0028262D"/>
    <w:rsid w:val="00283CB4"/>
    <w:rsid w:val="00290B06"/>
    <w:rsid w:val="00292881"/>
    <w:rsid w:val="002961AF"/>
    <w:rsid w:val="002A0035"/>
    <w:rsid w:val="002A0432"/>
    <w:rsid w:val="002A2398"/>
    <w:rsid w:val="002B3A94"/>
    <w:rsid w:val="002E38CC"/>
    <w:rsid w:val="002E4A9B"/>
    <w:rsid w:val="002E7668"/>
    <w:rsid w:val="002F232D"/>
    <w:rsid w:val="002F360C"/>
    <w:rsid w:val="002F7645"/>
    <w:rsid w:val="00306239"/>
    <w:rsid w:val="00310FDE"/>
    <w:rsid w:val="00313D90"/>
    <w:rsid w:val="00314D74"/>
    <w:rsid w:val="003266B3"/>
    <w:rsid w:val="00335500"/>
    <w:rsid w:val="00337D30"/>
    <w:rsid w:val="0034010A"/>
    <w:rsid w:val="003402E2"/>
    <w:rsid w:val="00341278"/>
    <w:rsid w:val="00342C5C"/>
    <w:rsid w:val="00362BCB"/>
    <w:rsid w:val="00367164"/>
    <w:rsid w:val="0038159B"/>
    <w:rsid w:val="00384471"/>
    <w:rsid w:val="003937E3"/>
    <w:rsid w:val="00396EE9"/>
    <w:rsid w:val="00397DCD"/>
    <w:rsid w:val="003A4346"/>
    <w:rsid w:val="003A542E"/>
    <w:rsid w:val="003D0FAE"/>
    <w:rsid w:val="003D3B63"/>
    <w:rsid w:val="003D3DC9"/>
    <w:rsid w:val="003D4535"/>
    <w:rsid w:val="003D5D7C"/>
    <w:rsid w:val="003D628E"/>
    <w:rsid w:val="003E1F7B"/>
    <w:rsid w:val="003F2586"/>
    <w:rsid w:val="003F352C"/>
    <w:rsid w:val="003F3F0F"/>
    <w:rsid w:val="004108CB"/>
    <w:rsid w:val="00421B9C"/>
    <w:rsid w:val="00422E3E"/>
    <w:rsid w:val="00443FF2"/>
    <w:rsid w:val="004464B0"/>
    <w:rsid w:val="0045507B"/>
    <w:rsid w:val="00463087"/>
    <w:rsid w:val="00463BE2"/>
    <w:rsid w:val="00475EAD"/>
    <w:rsid w:val="00481F2F"/>
    <w:rsid w:val="00483A6A"/>
    <w:rsid w:val="004A3874"/>
    <w:rsid w:val="004A3DCC"/>
    <w:rsid w:val="004A78C4"/>
    <w:rsid w:val="004B5839"/>
    <w:rsid w:val="004C55C7"/>
    <w:rsid w:val="004C5A8A"/>
    <w:rsid w:val="004C77AD"/>
    <w:rsid w:val="004D20D1"/>
    <w:rsid w:val="004D4B7B"/>
    <w:rsid w:val="005078DE"/>
    <w:rsid w:val="00514CEF"/>
    <w:rsid w:val="00517065"/>
    <w:rsid w:val="00523728"/>
    <w:rsid w:val="0053113F"/>
    <w:rsid w:val="005339A5"/>
    <w:rsid w:val="00533BE6"/>
    <w:rsid w:val="00554A27"/>
    <w:rsid w:val="005574C2"/>
    <w:rsid w:val="00571E94"/>
    <w:rsid w:val="0058241B"/>
    <w:rsid w:val="00585FC3"/>
    <w:rsid w:val="00596A48"/>
    <w:rsid w:val="00597C5B"/>
    <w:rsid w:val="005B1520"/>
    <w:rsid w:val="005B4FFA"/>
    <w:rsid w:val="005B663B"/>
    <w:rsid w:val="005B6BB0"/>
    <w:rsid w:val="005C0E76"/>
    <w:rsid w:val="005C175C"/>
    <w:rsid w:val="005C3097"/>
    <w:rsid w:val="005C53A3"/>
    <w:rsid w:val="005D5371"/>
    <w:rsid w:val="005D7B8F"/>
    <w:rsid w:val="005F2438"/>
    <w:rsid w:val="005F538F"/>
    <w:rsid w:val="005F56B3"/>
    <w:rsid w:val="005F71A2"/>
    <w:rsid w:val="006018EB"/>
    <w:rsid w:val="006238D9"/>
    <w:rsid w:val="006363C5"/>
    <w:rsid w:val="00644A7B"/>
    <w:rsid w:val="00656BA2"/>
    <w:rsid w:val="006732CF"/>
    <w:rsid w:val="006743DF"/>
    <w:rsid w:val="00676203"/>
    <w:rsid w:val="00680597"/>
    <w:rsid w:val="00686491"/>
    <w:rsid w:val="00686549"/>
    <w:rsid w:val="00691325"/>
    <w:rsid w:val="00693D98"/>
    <w:rsid w:val="00695E75"/>
    <w:rsid w:val="006963FC"/>
    <w:rsid w:val="006A0340"/>
    <w:rsid w:val="006A580C"/>
    <w:rsid w:val="006A5D45"/>
    <w:rsid w:val="006B14E8"/>
    <w:rsid w:val="006C2261"/>
    <w:rsid w:val="006D3162"/>
    <w:rsid w:val="006E1B68"/>
    <w:rsid w:val="006E28D8"/>
    <w:rsid w:val="006E5393"/>
    <w:rsid w:val="006E7B78"/>
    <w:rsid w:val="006F12E1"/>
    <w:rsid w:val="006F1E9D"/>
    <w:rsid w:val="006F54D5"/>
    <w:rsid w:val="00701E34"/>
    <w:rsid w:val="00712A5E"/>
    <w:rsid w:val="007137C1"/>
    <w:rsid w:val="00723172"/>
    <w:rsid w:val="007404F5"/>
    <w:rsid w:val="00753709"/>
    <w:rsid w:val="00760212"/>
    <w:rsid w:val="00760DEE"/>
    <w:rsid w:val="00766C86"/>
    <w:rsid w:val="00767BF6"/>
    <w:rsid w:val="00774772"/>
    <w:rsid w:val="00775A7D"/>
    <w:rsid w:val="0077760C"/>
    <w:rsid w:val="007909C1"/>
    <w:rsid w:val="00796F81"/>
    <w:rsid w:val="007A0692"/>
    <w:rsid w:val="007B166A"/>
    <w:rsid w:val="007B4B9C"/>
    <w:rsid w:val="007C1022"/>
    <w:rsid w:val="007C6DA8"/>
    <w:rsid w:val="007D338B"/>
    <w:rsid w:val="007D43F6"/>
    <w:rsid w:val="007D4E19"/>
    <w:rsid w:val="007D67D5"/>
    <w:rsid w:val="007E2626"/>
    <w:rsid w:val="007E4B6B"/>
    <w:rsid w:val="007F17D0"/>
    <w:rsid w:val="007F2FB2"/>
    <w:rsid w:val="00800098"/>
    <w:rsid w:val="00801F3B"/>
    <w:rsid w:val="00810623"/>
    <w:rsid w:val="00811368"/>
    <w:rsid w:val="008213EF"/>
    <w:rsid w:val="00836ACA"/>
    <w:rsid w:val="00844D3A"/>
    <w:rsid w:val="008627B4"/>
    <w:rsid w:val="008677FB"/>
    <w:rsid w:val="00872FF1"/>
    <w:rsid w:val="0087541E"/>
    <w:rsid w:val="00876956"/>
    <w:rsid w:val="00882573"/>
    <w:rsid w:val="0088641E"/>
    <w:rsid w:val="008877C8"/>
    <w:rsid w:val="00897A01"/>
    <w:rsid w:val="008A6373"/>
    <w:rsid w:val="008B4890"/>
    <w:rsid w:val="008B57B0"/>
    <w:rsid w:val="008B5806"/>
    <w:rsid w:val="008B7E0B"/>
    <w:rsid w:val="008E4930"/>
    <w:rsid w:val="008E7AD6"/>
    <w:rsid w:val="008F2A0B"/>
    <w:rsid w:val="008F65E7"/>
    <w:rsid w:val="0090014F"/>
    <w:rsid w:val="00900B25"/>
    <w:rsid w:val="009022E0"/>
    <w:rsid w:val="00911F70"/>
    <w:rsid w:val="0091650E"/>
    <w:rsid w:val="009215F4"/>
    <w:rsid w:val="00921CCC"/>
    <w:rsid w:val="0092274A"/>
    <w:rsid w:val="00960A10"/>
    <w:rsid w:val="00966511"/>
    <w:rsid w:val="00970435"/>
    <w:rsid w:val="009734E6"/>
    <w:rsid w:val="00974E02"/>
    <w:rsid w:val="009900C1"/>
    <w:rsid w:val="009968D8"/>
    <w:rsid w:val="009A5FF4"/>
    <w:rsid w:val="009B0095"/>
    <w:rsid w:val="009C3D8D"/>
    <w:rsid w:val="009C6D85"/>
    <w:rsid w:val="009D43CE"/>
    <w:rsid w:val="009D4828"/>
    <w:rsid w:val="009D4B6A"/>
    <w:rsid w:val="009D6D4D"/>
    <w:rsid w:val="009E325D"/>
    <w:rsid w:val="009E618E"/>
    <w:rsid w:val="009E6DAF"/>
    <w:rsid w:val="009F2CA7"/>
    <w:rsid w:val="009F659B"/>
    <w:rsid w:val="009F711F"/>
    <w:rsid w:val="00A02968"/>
    <w:rsid w:val="00A038D1"/>
    <w:rsid w:val="00A07433"/>
    <w:rsid w:val="00A10A3A"/>
    <w:rsid w:val="00A14013"/>
    <w:rsid w:val="00A148A6"/>
    <w:rsid w:val="00A14E3D"/>
    <w:rsid w:val="00A17A96"/>
    <w:rsid w:val="00A220AC"/>
    <w:rsid w:val="00A33E48"/>
    <w:rsid w:val="00A37D9C"/>
    <w:rsid w:val="00A47308"/>
    <w:rsid w:val="00A52B66"/>
    <w:rsid w:val="00A57026"/>
    <w:rsid w:val="00A666F1"/>
    <w:rsid w:val="00A76580"/>
    <w:rsid w:val="00A808ED"/>
    <w:rsid w:val="00A8120F"/>
    <w:rsid w:val="00A85127"/>
    <w:rsid w:val="00A87B6B"/>
    <w:rsid w:val="00A94452"/>
    <w:rsid w:val="00A96363"/>
    <w:rsid w:val="00AA7CCF"/>
    <w:rsid w:val="00AB17B2"/>
    <w:rsid w:val="00AB4042"/>
    <w:rsid w:val="00AC2DA9"/>
    <w:rsid w:val="00AC7EA1"/>
    <w:rsid w:val="00AD439A"/>
    <w:rsid w:val="00AD4463"/>
    <w:rsid w:val="00AE2DA5"/>
    <w:rsid w:val="00AE36A6"/>
    <w:rsid w:val="00AE3B83"/>
    <w:rsid w:val="00B031D3"/>
    <w:rsid w:val="00B04979"/>
    <w:rsid w:val="00B04F90"/>
    <w:rsid w:val="00B10C38"/>
    <w:rsid w:val="00B12C6C"/>
    <w:rsid w:val="00B159FC"/>
    <w:rsid w:val="00B17B98"/>
    <w:rsid w:val="00B202E3"/>
    <w:rsid w:val="00B35B3B"/>
    <w:rsid w:val="00B41281"/>
    <w:rsid w:val="00B41E74"/>
    <w:rsid w:val="00B54AAA"/>
    <w:rsid w:val="00B562AB"/>
    <w:rsid w:val="00B56BB5"/>
    <w:rsid w:val="00B91787"/>
    <w:rsid w:val="00B9183E"/>
    <w:rsid w:val="00B92A5F"/>
    <w:rsid w:val="00BA1A26"/>
    <w:rsid w:val="00BA573E"/>
    <w:rsid w:val="00BA5CBC"/>
    <w:rsid w:val="00BB2503"/>
    <w:rsid w:val="00BC4C96"/>
    <w:rsid w:val="00BD2920"/>
    <w:rsid w:val="00BD39EF"/>
    <w:rsid w:val="00BD5191"/>
    <w:rsid w:val="00BE0A9A"/>
    <w:rsid w:val="00C077E2"/>
    <w:rsid w:val="00C13F58"/>
    <w:rsid w:val="00C303A7"/>
    <w:rsid w:val="00C34AD8"/>
    <w:rsid w:val="00C36199"/>
    <w:rsid w:val="00C445C1"/>
    <w:rsid w:val="00C51572"/>
    <w:rsid w:val="00C526A2"/>
    <w:rsid w:val="00C53F12"/>
    <w:rsid w:val="00C66DD5"/>
    <w:rsid w:val="00C71B70"/>
    <w:rsid w:val="00C76F4D"/>
    <w:rsid w:val="00C80317"/>
    <w:rsid w:val="00C806F1"/>
    <w:rsid w:val="00C86000"/>
    <w:rsid w:val="00C93058"/>
    <w:rsid w:val="00C94E39"/>
    <w:rsid w:val="00CA6372"/>
    <w:rsid w:val="00CA6AC0"/>
    <w:rsid w:val="00CB31AA"/>
    <w:rsid w:val="00CC07F8"/>
    <w:rsid w:val="00CC0953"/>
    <w:rsid w:val="00CD049D"/>
    <w:rsid w:val="00CD1BC4"/>
    <w:rsid w:val="00CD5A2D"/>
    <w:rsid w:val="00CE07F6"/>
    <w:rsid w:val="00CE14A1"/>
    <w:rsid w:val="00CF42C2"/>
    <w:rsid w:val="00CF5A46"/>
    <w:rsid w:val="00CF609F"/>
    <w:rsid w:val="00D05D7D"/>
    <w:rsid w:val="00D07009"/>
    <w:rsid w:val="00D21899"/>
    <w:rsid w:val="00D34538"/>
    <w:rsid w:val="00D43845"/>
    <w:rsid w:val="00D51E46"/>
    <w:rsid w:val="00D521EC"/>
    <w:rsid w:val="00D54078"/>
    <w:rsid w:val="00D74859"/>
    <w:rsid w:val="00D82AF4"/>
    <w:rsid w:val="00D85A5D"/>
    <w:rsid w:val="00D8722C"/>
    <w:rsid w:val="00D954DB"/>
    <w:rsid w:val="00DB2A58"/>
    <w:rsid w:val="00DC2B7C"/>
    <w:rsid w:val="00DC4834"/>
    <w:rsid w:val="00DD0C6E"/>
    <w:rsid w:val="00DD4CE5"/>
    <w:rsid w:val="00DE2294"/>
    <w:rsid w:val="00DE2350"/>
    <w:rsid w:val="00DE5617"/>
    <w:rsid w:val="00DF6782"/>
    <w:rsid w:val="00E034C3"/>
    <w:rsid w:val="00E23C6A"/>
    <w:rsid w:val="00E247A0"/>
    <w:rsid w:val="00E2773A"/>
    <w:rsid w:val="00E32BC3"/>
    <w:rsid w:val="00E5558F"/>
    <w:rsid w:val="00E5564A"/>
    <w:rsid w:val="00E56FF9"/>
    <w:rsid w:val="00E61ADD"/>
    <w:rsid w:val="00E6252F"/>
    <w:rsid w:val="00E64FCF"/>
    <w:rsid w:val="00E667F3"/>
    <w:rsid w:val="00E73B62"/>
    <w:rsid w:val="00E76491"/>
    <w:rsid w:val="00E76EDD"/>
    <w:rsid w:val="00E83EEE"/>
    <w:rsid w:val="00E86B4F"/>
    <w:rsid w:val="00E9200C"/>
    <w:rsid w:val="00E935BD"/>
    <w:rsid w:val="00E94ACF"/>
    <w:rsid w:val="00EA5662"/>
    <w:rsid w:val="00EA5E23"/>
    <w:rsid w:val="00EA7A9B"/>
    <w:rsid w:val="00EB1ED1"/>
    <w:rsid w:val="00EB7DF3"/>
    <w:rsid w:val="00EC23EF"/>
    <w:rsid w:val="00EC3402"/>
    <w:rsid w:val="00EC552A"/>
    <w:rsid w:val="00EC751A"/>
    <w:rsid w:val="00ED1DD5"/>
    <w:rsid w:val="00ED5B17"/>
    <w:rsid w:val="00EE0296"/>
    <w:rsid w:val="00EE7FB0"/>
    <w:rsid w:val="00EF438B"/>
    <w:rsid w:val="00F0396D"/>
    <w:rsid w:val="00F03B40"/>
    <w:rsid w:val="00F03DD3"/>
    <w:rsid w:val="00F1272A"/>
    <w:rsid w:val="00F2236A"/>
    <w:rsid w:val="00F230E3"/>
    <w:rsid w:val="00F267E3"/>
    <w:rsid w:val="00F300DF"/>
    <w:rsid w:val="00F35C09"/>
    <w:rsid w:val="00F35D65"/>
    <w:rsid w:val="00F443B9"/>
    <w:rsid w:val="00F51B2D"/>
    <w:rsid w:val="00F55E77"/>
    <w:rsid w:val="00F57439"/>
    <w:rsid w:val="00F64915"/>
    <w:rsid w:val="00F64F71"/>
    <w:rsid w:val="00F65E9E"/>
    <w:rsid w:val="00F81FA9"/>
    <w:rsid w:val="00F83762"/>
    <w:rsid w:val="00F83DAB"/>
    <w:rsid w:val="00F972F4"/>
    <w:rsid w:val="00FA5EE0"/>
    <w:rsid w:val="00FA7CA4"/>
    <w:rsid w:val="00FB24CB"/>
    <w:rsid w:val="00FC7623"/>
    <w:rsid w:val="00FE0B0F"/>
    <w:rsid w:val="00FE1603"/>
    <w:rsid w:val="00FE694D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58"/>
    <w:pPr>
      <w:spacing w:after="200" w:line="276" w:lineRule="auto"/>
    </w:pPr>
    <w:rPr>
      <w:rFonts w:ascii="Calibri" w:hAnsi="Calibri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54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z w:val="40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54A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54A2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54A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4A2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554A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Cs/>
      <w:color w:val="000000"/>
      <w:sz w:val="32"/>
      <w:szCs w:val="32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554A27"/>
    <w:pPr>
      <w:spacing w:before="240" w:after="60" w:line="240" w:lineRule="auto"/>
      <w:outlineLvl w:val="6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554A27"/>
    <w:rPr>
      <w:rFonts w:eastAsia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554A27"/>
    <w:rPr>
      <w:rFonts w:eastAsia="Times New Roman" w:cs="Times New Roman"/>
      <w:b/>
      <w:bCs/>
      <w:iCs/>
      <w:color w:val="000000"/>
      <w:sz w:val="32"/>
      <w:szCs w:val="32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443FF2"/>
    <w:pPr>
      <w:ind w:left="720"/>
      <w:contextualSpacing/>
    </w:pPr>
    <w:rPr>
      <w:sz w:val="22"/>
      <w:lang w:val="uk-UA"/>
    </w:rPr>
  </w:style>
  <w:style w:type="table" w:styleId="a4">
    <w:name w:val="Table Grid"/>
    <w:basedOn w:val="a1"/>
    <w:uiPriority w:val="99"/>
    <w:rsid w:val="0025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75pt">
    <w:name w:val="Body text (2) + 7.5 pt"/>
    <w:uiPriority w:val="99"/>
    <w:rsid w:val="007F2FB2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/>
    </w:rPr>
  </w:style>
  <w:style w:type="paragraph" w:styleId="a5">
    <w:name w:val="footer"/>
    <w:basedOn w:val="a"/>
    <w:link w:val="a6"/>
    <w:uiPriority w:val="99"/>
    <w:rsid w:val="001015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6">
    <w:name w:val="Нижній колонтитул Знак"/>
    <w:link w:val="a5"/>
    <w:uiPriority w:val="99"/>
    <w:locked/>
    <w:rsid w:val="00101573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75A7D"/>
    <w:pPr>
      <w:tabs>
        <w:tab w:val="left" w:pos="1122"/>
      </w:tabs>
      <w:spacing w:after="0" w:line="240" w:lineRule="auto"/>
      <w:jc w:val="both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32">
    <w:name w:val="Основний текст 3 Знак"/>
    <w:link w:val="31"/>
    <w:uiPriority w:val="99"/>
    <w:locked/>
    <w:rsid w:val="00775A7D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21">
    <w:name w:val="Абзац списка2"/>
    <w:basedOn w:val="a"/>
    <w:uiPriority w:val="99"/>
    <w:rsid w:val="0028262D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554A27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customStyle="1" w:styleId="a8">
    <w:name w:val="Основний текст Знак"/>
    <w:link w:val="a7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styleId="a9">
    <w:name w:val="caption"/>
    <w:basedOn w:val="a"/>
    <w:next w:val="a"/>
    <w:uiPriority w:val="99"/>
    <w:qFormat/>
    <w:rsid w:val="00554A27"/>
    <w:pPr>
      <w:tabs>
        <w:tab w:val="left" w:pos="4470"/>
      </w:tabs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554A27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uiPriority w:val="99"/>
    <w:locked/>
    <w:rsid w:val="00554A27"/>
    <w:rPr>
      <w:rFonts w:ascii="Calibri" w:eastAsia="Times New Roman" w:hAnsi="Calibri" w:cs="Times New Roman"/>
      <w:lang w:val="ru-RU"/>
    </w:rPr>
  </w:style>
  <w:style w:type="paragraph" w:styleId="33">
    <w:name w:val="Body Text Indent 3"/>
    <w:basedOn w:val="a"/>
    <w:link w:val="34"/>
    <w:uiPriority w:val="99"/>
    <w:rsid w:val="00554A27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4">
    <w:name w:val="Основний текст з відступом 3 Знак"/>
    <w:link w:val="33"/>
    <w:uiPriority w:val="99"/>
    <w:locked/>
    <w:rsid w:val="00554A27"/>
    <w:rPr>
      <w:rFonts w:eastAsia="Times New Roman" w:cs="Times New Roman"/>
      <w:color w:val="000000"/>
      <w:sz w:val="16"/>
      <w:szCs w:val="16"/>
      <w:lang w:val="ru-RU" w:eastAsia="ru-RU"/>
    </w:rPr>
  </w:style>
  <w:style w:type="character" w:styleId="ac">
    <w:name w:val="page number"/>
    <w:uiPriority w:val="99"/>
    <w:rsid w:val="00554A27"/>
    <w:rPr>
      <w:rFonts w:cs="Times New Roman"/>
    </w:rPr>
  </w:style>
  <w:style w:type="paragraph" w:styleId="ad">
    <w:name w:val="header"/>
    <w:basedOn w:val="a"/>
    <w:link w:val="ae"/>
    <w:uiPriority w:val="99"/>
    <w:rsid w:val="00554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e">
    <w:name w:val="Верхній колонтитул Знак"/>
    <w:link w:val="ad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554A27"/>
    <w:pPr>
      <w:spacing w:after="120" w:line="480" w:lineRule="auto"/>
      <w:ind w:left="28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3">
    <w:name w:val="Основний текст з відступом 2 Знак"/>
    <w:link w:val="22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rsid w:val="00554A27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25">
    <w:name w:val="Основний текст 2 Знак"/>
    <w:link w:val="24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554A27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3">
    <w:name w:val="Font Style13"/>
    <w:uiPriority w:val="99"/>
    <w:rsid w:val="00554A27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554A2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5">
    <w:name w:val="Style5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2">
    <w:name w:val="Font Style12"/>
    <w:uiPriority w:val="99"/>
    <w:rsid w:val="00554A27"/>
    <w:rPr>
      <w:rFonts w:ascii="Times New Roman" w:hAnsi="Times New Roman"/>
      <w:b/>
      <w:i/>
      <w:sz w:val="26"/>
    </w:rPr>
  </w:style>
  <w:style w:type="paragraph" w:customStyle="1" w:styleId="af">
    <w:name w:val="Знак Знак"/>
    <w:basedOn w:val="a"/>
    <w:uiPriority w:val="99"/>
    <w:rsid w:val="00554A2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0">
    <w:name w:val="Hyperlink"/>
    <w:uiPriority w:val="99"/>
    <w:rsid w:val="00554A27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2">
    <w:name w:val="Style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1">
    <w:name w:val="Font Style11"/>
    <w:uiPriority w:val="99"/>
    <w:rsid w:val="00554A27"/>
    <w:rPr>
      <w:rFonts w:ascii="Times New Roman" w:hAnsi="Times New Roman"/>
      <w:spacing w:val="-10"/>
      <w:sz w:val="24"/>
    </w:rPr>
  </w:style>
  <w:style w:type="character" w:customStyle="1" w:styleId="FontStyle14">
    <w:name w:val="Font Style14"/>
    <w:uiPriority w:val="99"/>
    <w:rsid w:val="00554A27"/>
    <w:rPr>
      <w:rFonts w:ascii="Times New Roman" w:hAnsi="Times New Roman"/>
      <w:b/>
      <w:smallCaps/>
      <w:spacing w:val="-10"/>
      <w:sz w:val="22"/>
    </w:rPr>
  </w:style>
  <w:style w:type="character" w:customStyle="1" w:styleId="FontStyle15">
    <w:name w:val="Font Style15"/>
    <w:uiPriority w:val="99"/>
    <w:rsid w:val="00554A27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7">
    <w:name w:val="Style7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8">
    <w:name w:val="Style8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833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9">
    <w:name w:val="Style9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0">
    <w:name w:val="Style10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1">
    <w:name w:val="Style1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0" w:lineRule="exact"/>
      <w:ind w:firstLine="809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2">
    <w:name w:val="Style1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hanging="358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3">
    <w:name w:val="Style13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4" w:lineRule="exact"/>
      <w:ind w:hanging="11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6">
    <w:name w:val="Font Style16"/>
    <w:uiPriority w:val="99"/>
    <w:rsid w:val="00554A27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554A27"/>
    <w:rPr>
      <w:rFonts w:ascii="Times New Roman" w:hAnsi="Times New Roman"/>
      <w:b/>
      <w:spacing w:val="-10"/>
      <w:sz w:val="24"/>
    </w:rPr>
  </w:style>
  <w:style w:type="character" w:customStyle="1" w:styleId="FontStyle18">
    <w:name w:val="Font Style18"/>
    <w:uiPriority w:val="99"/>
    <w:rsid w:val="00554A27"/>
    <w:rPr>
      <w:rFonts w:ascii="Times New Roman" w:hAnsi="Times New Roman"/>
      <w:i/>
      <w:spacing w:val="-20"/>
      <w:sz w:val="26"/>
    </w:rPr>
  </w:style>
  <w:style w:type="character" w:customStyle="1" w:styleId="FontStyle20">
    <w:name w:val="Font Style20"/>
    <w:uiPriority w:val="99"/>
    <w:rsid w:val="00554A27"/>
    <w:rPr>
      <w:rFonts w:ascii="Times New Roman" w:hAnsi="Times New Roman"/>
      <w:smallCaps/>
      <w:sz w:val="26"/>
    </w:rPr>
  </w:style>
  <w:style w:type="character" w:customStyle="1" w:styleId="FontStyle21">
    <w:name w:val="Font Style21"/>
    <w:uiPriority w:val="99"/>
    <w:rsid w:val="00554A27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character" w:customStyle="1" w:styleId="35">
    <w:name w:val="Основной текст (3)_"/>
    <w:link w:val="36"/>
    <w:uiPriority w:val="99"/>
    <w:locked/>
    <w:rsid w:val="00554A27"/>
    <w:rPr>
      <w:sz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54A27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af1">
    <w:name w:val="Основной текст_"/>
    <w:link w:val="12"/>
    <w:uiPriority w:val="99"/>
    <w:locked/>
    <w:rsid w:val="00554A27"/>
    <w:rPr>
      <w:sz w:val="16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554A27"/>
    <w:pPr>
      <w:shd w:val="clear" w:color="auto" w:fill="FFFFFF"/>
      <w:spacing w:after="0" w:line="187" w:lineRule="exact"/>
    </w:pPr>
    <w:rPr>
      <w:rFonts w:ascii="Times New Roman" w:hAnsi="Times New Roman"/>
      <w:sz w:val="16"/>
      <w:szCs w:val="20"/>
      <w:shd w:val="clear" w:color="auto" w:fill="FFFFFF"/>
    </w:rPr>
  </w:style>
  <w:style w:type="paragraph" w:styleId="af2">
    <w:name w:val="Balloon Text"/>
    <w:basedOn w:val="a"/>
    <w:link w:val="af3"/>
    <w:uiPriority w:val="99"/>
    <w:rsid w:val="00554A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у виносці Знак"/>
    <w:link w:val="af2"/>
    <w:uiPriority w:val="99"/>
    <w:locked/>
    <w:rsid w:val="00554A27"/>
    <w:rPr>
      <w:rFonts w:ascii="Tahoma" w:hAnsi="Tahoma" w:cs="Tahoma"/>
      <w:sz w:val="16"/>
      <w:szCs w:val="16"/>
      <w:lang w:val="ru-RU" w:eastAsia="ru-RU"/>
    </w:rPr>
  </w:style>
  <w:style w:type="paragraph" w:styleId="af4">
    <w:name w:val="Normal (Web)"/>
    <w:basedOn w:val="a"/>
    <w:uiPriority w:val="99"/>
    <w:rsid w:val="00554A27"/>
    <w:rPr>
      <w:rFonts w:ascii="Times New Roman" w:hAnsi="Times New Roman"/>
      <w:szCs w:val="24"/>
      <w:lang w:val="uk-UA"/>
    </w:rPr>
  </w:style>
  <w:style w:type="character" w:customStyle="1" w:styleId="rvts9">
    <w:name w:val="rvts9"/>
    <w:uiPriority w:val="99"/>
    <w:rsid w:val="00554A27"/>
    <w:rPr>
      <w:rFonts w:cs="Times New Roman"/>
    </w:rPr>
  </w:style>
  <w:style w:type="character" w:styleId="af5">
    <w:name w:val="Strong"/>
    <w:uiPriority w:val="99"/>
    <w:qFormat/>
    <w:rsid w:val="00554A27"/>
    <w:rPr>
      <w:rFonts w:cs="Times New Roman"/>
      <w:b/>
    </w:rPr>
  </w:style>
  <w:style w:type="paragraph" w:customStyle="1" w:styleId="p1">
    <w:name w:val="p1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rvts0">
    <w:name w:val="rvts0"/>
    <w:uiPriority w:val="99"/>
    <w:rsid w:val="00554A27"/>
  </w:style>
  <w:style w:type="paragraph" w:customStyle="1" w:styleId="13">
    <w:name w:val="Без интервала1"/>
    <w:uiPriority w:val="99"/>
    <w:rsid w:val="00554A27"/>
    <w:pPr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mphasis"/>
    <w:uiPriority w:val="99"/>
    <w:qFormat/>
    <w:rsid w:val="00554A27"/>
    <w:rPr>
      <w:rFonts w:cs="Times New Roman"/>
      <w:i/>
    </w:rPr>
  </w:style>
  <w:style w:type="paragraph" w:customStyle="1" w:styleId="af7">
    <w:name w:val="[Без стиля]"/>
    <w:uiPriority w:val="99"/>
    <w:rsid w:val="00554A27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n-US"/>
    </w:rPr>
  </w:style>
  <w:style w:type="paragraph" w:customStyle="1" w:styleId="af8">
    <w:name w:val="Додаток_таблица_шапка (Додаток)"/>
    <w:basedOn w:val="a"/>
    <w:uiPriority w:val="99"/>
    <w:rsid w:val="00554A27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z w:val="17"/>
      <w:szCs w:val="17"/>
      <w:lang w:val="uk-UA" w:eastAsia="uk-UA"/>
    </w:rPr>
  </w:style>
  <w:style w:type="paragraph" w:customStyle="1" w:styleId="af9">
    <w:name w:val="Додаток_таблица_основной текст (Додаток)"/>
    <w:basedOn w:val="a"/>
    <w:uiPriority w:val="99"/>
    <w:rsid w:val="00554A27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eastAsia="Times New Roman" w:hAnsi="Cambria" w:cs="Cambria"/>
      <w:color w:val="000000"/>
      <w:sz w:val="18"/>
      <w:szCs w:val="18"/>
      <w:lang w:val="uk-UA" w:eastAsia="uk-UA"/>
    </w:rPr>
  </w:style>
  <w:style w:type="paragraph" w:customStyle="1" w:styleId="afa">
    <w:name w:val="Таблица_список (Таблица)"/>
    <w:basedOn w:val="a"/>
    <w:uiPriority w:val="99"/>
    <w:rsid w:val="00554A27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26">
    <w:name w:val="Стиль2"/>
    <w:basedOn w:val="a"/>
    <w:link w:val="27"/>
    <w:uiPriority w:val="99"/>
    <w:rsid w:val="00554A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uk-UA" w:eastAsia="ru-RU"/>
    </w:rPr>
  </w:style>
  <w:style w:type="character" w:customStyle="1" w:styleId="27">
    <w:name w:val="Стиль2 Знак"/>
    <w:link w:val="26"/>
    <w:uiPriority w:val="99"/>
    <w:locked/>
    <w:rsid w:val="00554A27"/>
    <w:rPr>
      <w:rFonts w:eastAsia="Times New Roman"/>
      <w:color w:val="000000"/>
      <w:sz w:val="20"/>
      <w:lang w:val="uk-UA" w:eastAsia="ru-RU"/>
    </w:rPr>
  </w:style>
  <w:style w:type="paragraph" w:customStyle="1" w:styleId="afb">
    <w:name w:val="Додаток_основной_текст (Додаток)"/>
    <w:basedOn w:val="a"/>
    <w:uiPriority w:val="99"/>
    <w:rsid w:val="00554A2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msonospacing0">
    <w:name w:val="msonospacing"/>
    <w:uiPriority w:val="99"/>
    <w:rsid w:val="00554A27"/>
    <w:rPr>
      <w:rFonts w:ascii="Calibri" w:hAnsi="Calibri"/>
      <w:sz w:val="22"/>
      <w:szCs w:val="22"/>
      <w:lang w:val="ru-RU" w:eastAsia="en-US"/>
    </w:rPr>
  </w:style>
  <w:style w:type="paragraph" w:customStyle="1" w:styleId="font8">
    <w:name w:val="font_8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olor25">
    <w:name w:val="color_25"/>
    <w:uiPriority w:val="99"/>
    <w:rsid w:val="00554A27"/>
  </w:style>
  <w:style w:type="character" w:customStyle="1" w:styleId="Bodytext2Bold">
    <w:name w:val="Body text (2) + Bold"/>
    <w:uiPriority w:val="99"/>
    <w:rsid w:val="00143BDD"/>
    <w:rPr>
      <w:rFonts w:ascii="Arial" w:eastAsia="Times New Roman" w:hAnsi="Arial" w:cs="Arial"/>
      <w:b/>
      <w:bCs/>
      <w:color w:val="95D50A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2">
    <w:name w:val="Body text (2)"/>
    <w:uiPriority w:val="99"/>
    <w:rsid w:val="00E23C6A"/>
    <w:rPr>
      <w:rFonts w:ascii="Arial" w:eastAsia="Times New Roman" w:hAnsi="Arial" w:cs="Arial"/>
      <w:color w:val="231F2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4">
    <w:name w:val="Body text (4)"/>
    <w:uiPriority w:val="99"/>
    <w:rsid w:val="007404F5"/>
    <w:rPr>
      <w:rFonts w:ascii="Arial" w:eastAsia="Times New Roman" w:hAnsi="Arial" w:cs="Arial"/>
      <w:b/>
      <w:bCs/>
      <w:color w:val="474145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9">
    <w:name w:val="Body text (9)"/>
    <w:uiPriority w:val="99"/>
    <w:rsid w:val="009D43CE"/>
    <w:rPr>
      <w:rFonts w:ascii="Arial" w:eastAsia="Times New Roman" w:hAnsi="Arial" w:cs="Arial"/>
      <w:b/>
      <w:bCs/>
      <w:color w:val="231F20"/>
      <w:spacing w:val="0"/>
      <w:w w:val="100"/>
      <w:position w:val="0"/>
      <w:sz w:val="44"/>
      <w:szCs w:val="4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58"/>
    <w:pPr>
      <w:spacing w:after="200" w:line="276" w:lineRule="auto"/>
    </w:pPr>
    <w:rPr>
      <w:rFonts w:ascii="Calibri" w:hAnsi="Calibri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54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z w:val="40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54A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54A2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54A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4A2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554A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Cs/>
      <w:color w:val="000000"/>
      <w:sz w:val="32"/>
      <w:szCs w:val="32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554A27"/>
    <w:pPr>
      <w:spacing w:before="240" w:after="60" w:line="240" w:lineRule="auto"/>
      <w:outlineLvl w:val="6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554A27"/>
    <w:rPr>
      <w:rFonts w:eastAsia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554A27"/>
    <w:rPr>
      <w:rFonts w:eastAsia="Times New Roman" w:cs="Times New Roman"/>
      <w:b/>
      <w:bCs/>
      <w:iCs/>
      <w:color w:val="000000"/>
      <w:sz w:val="32"/>
      <w:szCs w:val="32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443FF2"/>
    <w:pPr>
      <w:ind w:left="720"/>
      <w:contextualSpacing/>
    </w:pPr>
    <w:rPr>
      <w:sz w:val="22"/>
      <w:lang w:val="uk-UA"/>
    </w:rPr>
  </w:style>
  <w:style w:type="table" w:styleId="a4">
    <w:name w:val="Table Grid"/>
    <w:basedOn w:val="a1"/>
    <w:uiPriority w:val="99"/>
    <w:rsid w:val="0025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75pt">
    <w:name w:val="Body text (2) + 7.5 pt"/>
    <w:uiPriority w:val="99"/>
    <w:rsid w:val="007F2FB2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/>
    </w:rPr>
  </w:style>
  <w:style w:type="paragraph" w:styleId="a5">
    <w:name w:val="footer"/>
    <w:basedOn w:val="a"/>
    <w:link w:val="a6"/>
    <w:uiPriority w:val="99"/>
    <w:rsid w:val="001015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6">
    <w:name w:val="Нижній колонтитул Знак"/>
    <w:link w:val="a5"/>
    <w:uiPriority w:val="99"/>
    <w:locked/>
    <w:rsid w:val="00101573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75A7D"/>
    <w:pPr>
      <w:tabs>
        <w:tab w:val="left" w:pos="1122"/>
      </w:tabs>
      <w:spacing w:after="0" w:line="240" w:lineRule="auto"/>
      <w:jc w:val="both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32">
    <w:name w:val="Основний текст 3 Знак"/>
    <w:link w:val="31"/>
    <w:uiPriority w:val="99"/>
    <w:locked/>
    <w:rsid w:val="00775A7D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21">
    <w:name w:val="Абзац списка2"/>
    <w:basedOn w:val="a"/>
    <w:uiPriority w:val="99"/>
    <w:rsid w:val="0028262D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554A27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customStyle="1" w:styleId="a8">
    <w:name w:val="Основний текст Знак"/>
    <w:link w:val="a7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styleId="a9">
    <w:name w:val="caption"/>
    <w:basedOn w:val="a"/>
    <w:next w:val="a"/>
    <w:uiPriority w:val="99"/>
    <w:qFormat/>
    <w:rsid w:val="00554A27"/>
    <w:pPr>
      <w:tabs>
        <w:tab w:val="left" w:pos="4470"/>
      </w:tabs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554A27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uiPriority w:val="99"/>
    <w:locked/>
    <w:rsid w:val="00554A27"/>
    <w:rPr>
      <w:rFonts w:ascii="Calibri" w:eastAsia="Times New Roman" w:hAnsi="Calibri" w:cs="Times New Roman"/>
      <w:lang w:val="ru-RU"/>
    </w:rPr>
  </w:style>
  <w:style w:type="paragraph" w:styleId="33">
    <w:name w:val="Body Text Indent 3"/>
    <w:basedOn w:val="a"/>
    <w:link w:val="34"/>
    <w:uiPriority w:val="99"/>
    <w:rsid w:val="00554A27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4">
    <w:name w:val="Основний текст з відступом 3 Знак"/>
    <w:link w:val="33"/>
    <w:uiPriority w:val="99"/>
    <w:locked/>
    <w:rsid w:val="00554A27"/>
    <w:rPr>
      <w:rFonts w:eastAsia="Times New Roman" w:cs="Times New Roman"/>
      <w:color w:val="000000"/>
      <w:sz w:val="16"/>
      <w:szCs w:val="16"/>
      <w:lang w:val="ru-RU" w:eastAsia="ru-RU"/>
    </w:rPr>
  </w:style>
  <w:style w:type="character" w:styleId="ac">
    <w:name w:val="page number"/>
    <w:uiPriority w:val="99"/>
    <w:rsid w:val="00554A27"/>
    <w:rPr>
      <w:rFonts w:cs="Times New Roman"/>
    </w:rPr>
  </w:style>
  <w:style w:type="paragraph" w:styleId="ad">
    <w:name w:val="header"/>
    <w:basedOn w:val="a"/>
    <w:link w:val="ae"/>
    <w:uiPriority w:val="99"/>
    <w:rsid w:val="00554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e">
    <w:name w:val="Верхній колонтитул Знак"/>
    <w:link w:val="ad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554A27"/>
    <w:pPr>
      <w:spacing w:after="120" w:line="480" w:lineRule="auto"/>
      <w:ind w:left="28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3">
    <w:name w:val="Основний текст з відступом 2 Знак"/>
    <w:link w:val="22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rsid w:val="00554A27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25">
    <w:name w:val="Основний текст 2 Знак"/>
    <w:link w:val="24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554A27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3">
    <w:name w:val="Font Style13"/>
    <w:uiPriority w:val="99"/>
    <w:rsid w:val="00554A27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554A2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5">
    <w:name w:val="Style5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2">
    <w:name w:val="Font Style12"/>
    <w:uiPriority w:val="99"/>
    <w:rsid w:val="00554A27"/>
    <w:rPr>
      <w:rFonts w:ascii="Times New Roman" w:hAnsi="Times New Roman"/>
      <w:b/>
      <w:i/>
      <w:sz w:val="26"/>
    </w:rPr>
  </w:style>
  <w:style w:type="paragraph" w:customStyle="1" w:styleId="af">
    <w:name w:val="Знак Знак"/>
    <w:basedOn w:val="a"/>
    <w:uiPriority w:val="99"/>
    <w:rsid w:val="00554A2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0">
    <w:name w:val="Hyperlink"/>
    <w:uiPriority w:val="99"/>
    <w:rsid w:val="00554A27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2">
    <w:name w:val="Style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1">
    <w:name w:val="Font Style11"/>
    <w:uiPriority w:val="99"/>
    <w:rsid w:val="00554A27"/>
    <w:rPr>
      <w:rFonts w:ascii="Times New Roman" w:hAnsi="Times New Roman"/>
      <w:spacing w:val="-10"/>
      <w:sz w:val="24"/>
    </w:rPr>
  </w:style>
  <w:style w:type="character" w:customStyle="1" w:styleId="FontStyle14">
    <w:name w:val="Font Style14"/>
    <w:uiPriority w:val="99"/>
    <w:rsid w:val="00554A27"/>
    <w:rPr>
      <w:rFonts w:ascii="Times New Roman" w:hAnsi="Times New Roman"/>
      <w:b/>
      <w:smallCaps/>
      <w:spacing w:val="-10"/>
      <w:sz w:val="22"/>
    </w:rPr>
  </w:style>
  <w:style w:type="character" w:customStyle="1" w:styleId="FontStyle15">
    <w:name w:val="Font Style15"/>
    <w:uiPriority w:val="99"/>
    <w:rsid w:val="00554A27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7">
    <w:name w:val="Style7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8">
    <w:name w:val="Style8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833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9">
    <w:name w:val="Style9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0">
    <w:name w:val="Style10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1">
    <w:name w:val="Style1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0" w:lineRule="exact"/>
      <w:ind w:firstLine="809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2">
    <w:name w:val="Style1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hanging="358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3">
    <w:name w:val="Style13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4" w:lineRule="exact"/>
      <w:ind w:hanging="11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6">
    <w:name w:val="Font Style16"/>
    <w:uiPriority w:val="99"/>
    <w:rsid w:val="00554A27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554A27"/>
    <w:rPr>
      <w:rFonts w:ascii="Times New Roman" w:hAnsi="Times New Roman"/>
      <w:b/>
      <w:spacing w:val="-10"/>
      <w:sz w:val="24"/>
    </w:rPr>
  </w:style>
  <w:style w:type="character" w:customStyle="1" w:styleId="FontStyle18">
    <w:name w:val="Font Style18"/>
    <w:uiPriority w:val="99"/>
    <w:rsid w:val="00554A27"/>
    <w:rPr>
      <w:rFonts w:ascii="Times New Roman" w:hAnsi="Times New Roman"/>
      <w:i/>
      <w:spacing w:val="-20"/>
      <w:sz w:val="26"/>
    </w:rPr>
  </w:style>
  <w:style w:type="character" w:customStyle="1" w:styleId="FontStyle20">
    <w:name w:val="Font Style20"/>
    <w:uiPriority w:val="99"/>
    <w:rsid w:val="00554A27"/>
    <w:rPr>
      <w:rFonts w:ascii="Times New Roman" w:hAnsi="Times New Roman"/>
      <w:smallCaps/>
      <w:sz w:val="26"/>
    </w:rPr>
  </w:style>
  <w:style w:type="character" w:customStyle="1" w:styleId="FontStyle21">
    <w:name w:val="Font Style21"/>
    <w:uiPriority w:val="99"/>
    <w:rsid w:val="00554A27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character" w:customStyle="1" w:styleId="35">
    <w:name w:val="Основной текст (3)_"/>
    <w:link w:val="36"/>
    <w:uiPriority w:val="99"/>
    <w:locked/>
    <w:rsid w:val="00554A27"/>
    <w:rPr>
      <w:sz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54A27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af1">
    <w:name w:val="Основной текст_"/>
    <w:link w:val="12"/>
    <w:uiPriority w:val="99"/>
    <w:locked/>
    <w:rsid w:val="00554A27"/>
    <w:rPr>
      <w:sz w:val="16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554A27"/>
    <w:pPr>
      <w:shd w:val="clear" w:color="auto" w:fill="FFFFFF"/>
      <w:spacing w:after="0" w:line="187" w:lineRule="exact"/>
    </w:pPr>
    <w:rPr>
      <w:rFonts w:ascii="Times New Roman" w:hAnsi="Times New Roman"/>
      <w:sz w:val="16"/>
      <w:szCs w:val="20"/>
      <w:shd w:val="clear" w:color="auto" w:fill="FFFFFF"/>
    </w:rPr>
  </w:style>
  <w:style w:type="paragraph" w:styleId="af2">
    <w:name w:val="Balloon Text"/>
    <w:basedOn w:val="a"/>
    <w:link w:val="af3"/>
    <w:uiPriority w:val="99"/>
    <w:rsid w:val="00554A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у виносці Знак"/>
    <w:link w:val="af2"/>
    <w:uiPriority w:val="99"/>
    <w:locked/>
    <w:rsid w:val="00554A27"/>
    <w:rPr>
      <w:rFonts w:ascii="Tahoma" w:hAnsi="Tahoma" w:cs="Tahoma"/>
      <w:sz w:val="16"/>
      <w:szCs w:val="16"/>
      <w:lang w:val="ru-RU" w:eastAsia="ru-RU"/>
    </w:rPr>
  </w:style>
  <w:style w:type="paragraph" w:styleId="af4">
    <w:name w:val="Normal (Web)"/>
    <w:basedOn w:val="a"/>
    <w:uiPriority w:val="99"/>
    <w:rsid w:val="00554A27"/>
    <w:rPr>
      <w:rFonts w:ascii="Times New Roman" w:hAnsi="Times New Roman"/>
      <w:szCs w:val="24"/>
      <w:lang w:val="uk-UA"/>
    </w:rPr>
  </w:style>
  <w:style w:type="character" w:customStyle="1" w:styleId="rvts9">
    <w:name w:val="rvts9"/>
    <w:uiPriority w:val="99"/>
    <w:rsid w:val="00554A27"/>
    <w:rPr>
      <w:rFonts w:cs="Times New Roman"/>
    </w:rPr>
  </w:style>
  <w:style w:type="character" w:styleId="af5">
    <w:name w:val="Strong"/>
    <w:uiPriority w:val="99"/>
    <w:qFormat/>
    <w:rsid w:val="00554A27"/>
    <w:rPr>
      <w:rFonts w:cs="Times New Roman"/>
      <w:b/>
    </w:rPr>
  </w:style>
  <w:style w:type="paragraph" w:customStyle="1" w:styleId="p1">
    <w:name w:val="p1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rvts0">
    <w:name w:val="rvts0"/>
    <w:uiPriority w:val="99"/>
    <w:rsid w:val="00554A27"/>
  </w:style>
  <w:style w:type="paragraph" w:customStyle="1" w:styleId="13">
    <w:name w:val="Без интервала1"/>
    <w:uiPriority w:val="99"/>
    <w:rsid w:val="00554A27"/>
    <w:pPr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mphasis"/>
    <w:uiPriority w:val="99"/>
    <w:qFormat/>
    <w:rsid w:val="00554A27"/>
    <w:rPr>
      <w:rFonts w:cs="Times New Roman"/>
      <w:i/>
    </w:rPr>
  </w:style>
  <w:style w:type="paragraph" w:customStyle="1" w:styleId="af7">
    <w:name w:val="[Без стиля]"/>
    <w:uiPriority w:val="99"/>
    <w:rsid w:val="00554A27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n-US"/>
    </w:rPr>
  </w:style>
  <w:style w:type="paragraph" w:customStyle="1" w:styleId="af8">
    <w:name w:val="Додаток_таблица_шапка (Додаток)"/>
    <w:basedOn w:val="a"/>
    <w:uiPriority w:val="99"/>
    <w:rsid w:val="00554A27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z w:val="17"/>
      <w:szCs w:val="17"/>
      <w:lang w:val="uk-UA" w:eastAsia="uk-UA"/>
    </w:rPr>
  </w:style>
  <w:style w:type="paragraph" w:customStyle="1" w:styleId="af9">
    <w:name w:val="Додаток_таблица_основной текст (Додаток)"/>
    <w:basedOn w:val="a"/>
    <w:uiPriority w:val="99"/>
    <w:rsid w:val="00554A27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eastAsia="Times New Roman" w:hAnsi="Cambria" w:cs="Cambria"/>
      <w:color w:val="000000"/>
      <w:sz w:val="18"/>
      <w:szCs w:val="18"/>
      <w:lang w:val="uk-UA" w:eastAsia="uk-UA"/>
    </w:rPr>
  </w:style>
  <w:style w:type="paragraph" w:customStyle="1" w:styleId="afa">
    <w:name w:val="Таблица_список (Таблица)"/>
    <w:basedOn w:val="a"/>
    <w:uiPriority w:val="99"/>
    <w:rsid w:val="00554A27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26">
    <w:name w:val="Стиль2"/>
    <w:basedOn w:val="a"/>
    <w:link w:val="27"/>
    <w:uiPriority w:val="99"/>
    <w:rsid w:val="00554A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uk-UA" w:eastAsia="ru-RU"/>
    </w:rPr>
  </w:style>
  <w:style w:type="character" w:customStyle="1" w:styleId="27">
    <w:name w:val="Стиль2 Знак"/>
    <w:link w:val="26"/>
    <w:uiPriority w:val="99"/>
    <w:locked/>
    <w:rsid w:val="00554A27"/>
    <w:rPr>
      <w:rFonts w:eastAsia="Times New Roman"/>
      <w:color w:val="000000"/>
      <w:sz w:val="20"/>
      <w:lang w:val="uk-UA" w:eastAsia="ru-RU"/>
    </w:rPr>
  </w:style>
  <w:style w:type="paragraph" w:customStyle="1" w:styleId="afb">
    <w:name w:val="Додаток_основной_текст (Додаток)"/>
    <w:basedOn w:val="a"/>
    <w:uiPriority w:val="99"/>
    <w:rsid w:val="00554A2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msonospacing0">
    <w:name w:val="msonospacing"/>
    <w:uiPriority w:val="99"/>
    <w:rsid w:val="00554A27"/>
    <w:rPr>
      <w:rFonts w:ascii="Calibri" w:hAnsi="Calibri"/>
      <w:sz w:val="22"/>
      <w:szCs w:val="22"/>
      <w:lang w:val="ru-RU" w:eastAsia="en-US"/>
    </w:rPr>
  </w:style>
  <w:style w:type="paragraph" w:customStyle="1" w:styleId="font8">
    <w:name w:val="font_8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olor25">
    <w:name w:val="color_25"/>
    <w:uiPriority w:val="99"/>
    <w:rsid w:val="00554A27"/>
  </w:style>
  <w:style w:type="character" w:customStyle="1" w:styleId="Bodytext2Bold">
    <w:name w:val="Body text (2) + Bold"/>
    <w:uiPriority w:val="99"/>
    <w:rsid w:val="00143BDD"/>
    <w:rPr>
      <w:rFonts w:ascii="Arial" w:eastAsia="Times New Roman" w:hAnsi="Arial" w:cs="Arial"/>
      <w:b/>
      <w:bCs/>
      <w:color w:val="95D50A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2">
    <w:name w:val="Body text (2)"/>
    <w:uiPriority w:val="99"/>
    <w:rsid w:val="00E23C6A"/>
    <w:rPr>
      <w:rFonts w:ascii="Arial" w:eastAsia="Times New Roman" w:hAnsi="Arial" w:cs="Arial"/>
      <w:color w:val="231F2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4">
    <w:name w:val="Body text (4)"/>
    <w:uiPriority w:val="99"/>
    <w:rsid w:val="007404F5"/>
    <w:rPr>
      <w:rFonts w:ascii="Arial" w:eastAsia="Times New Roman" w:hAnsi="Arial" w:cs="Arial"/>
      <w:b/>
      <w:bCs/>
      <w:color w:val="474145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9">
    <w:name w:val="Body text (9)"/>
    <w:uiPriority w:val="99"/>
    <w:rsid w:val="009D43CE"/>
    <w:rPr>
      <w:rFonts w:ascii="Arial" w:eastAsia="Times New Roman" w:hAnsi="Arial" w:cs="Arial"/>
      <w:b/>
      <w:bCs/>
      <w:color w:val="231F20"/>
      <w:spacing w:val="0"/>
      <w:w w:val="100"/>
      <w:position w:val="0"/>
      <w:sz w:val="44"/>
      <w:szCs w:val="4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60</Pages>
  <Words>50343</Words>
  <Characters>28697</Characters>
  <Application>Microsoft Office Word</Application>
  <DocSecurity>0</DocSecurity>
  <Lines>239</Lines>
  <Paragraphs>157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Вчитель</cp:lastModifiedBy>
  <cp:revision>6</cp:revision>
  <cp:lastPrinted>2021-10-21T07:54:00Z</cp:lastPrinted>
  <dcterms:created xsi:type="dcterms:W3CDTF">2021-10-05T07:57:00Z</dcterms:created>
  <dcterms:modified xsi:type="dcterms:W3CDTF">2021-11-22T10:14:00Z</dcterms:modified>
</cp:coreProperties>
</file>