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72" w:rsidRPr="00AB7E88" w:rsidRDefault="008A6172" w:rsidP="008A6172">
      <w:pPr>
        <w:spacing w:line="360" w:lineRule="auto"/>
        <w:rPr>
          <w:rFonts w:ascii="Times New Roman" w:hAnsi="Times New Roman"/>
          <w:b/>
          <w:sz w:val="28"/>
          <w:szCs w:val="28"/>
        </w:rPr>
      </w:pPr>
      <w:r w:rsidRPr="00AB7E88">
        <w:rPr>
          <w:rFonts w:ascii="Times New Roman" w:hAnsi="Times New Roman"/>
          <w:b/>
          <w:sz w:val="28"/>
          <w:szCs w:val="28"/>
        </w:rPr>
        <w:t xml:space="preserve">Урок з географії на тему: </w:t>
      </w:r>
      <w:r>
        <w:rPr>
          <w:rFonts w:ascii="Times New Roman" w:hAnsi="Times New Roman"/>
          <w:b/>
          <w:sz w:val="28"/>
          <w:szCs w:val="28"/>
        </w:rPr>
        <w:t>«</w:t>
      </w:r>
      <w:r w:rsidRPr="00AB7E88">
        <w:rPr>
          <w:rFonts w:ascii="Times New Roman" w:hAnsi="Times New Roman"/>
          <w:b/>
          <w:sz w:val="28"/>
          <w:szCs w:val="28"/>
        </w:rPr>
        <w:t>Болота, особливості їх утворення та поширення. Штучні водойми: ставки, водосховища,  канали»</w:t>
      </w:r>
    </w:p>
    <w:p w:rsidR="008A6172" w:rsidRPr="009646CB" w:rsidRDefault="008A6172" w:rsidP="008A6172">
      <w:pPr>
        <w:spacing w:line="360" w:lineRule="auto"/>
        <w:rPr>
          <w:rFonts w:ascii="Times New Roman" w:hAnsi="Times New Roman"/>
          <w:sz w:val="28"/>
          <w:szCs w:val="28"/>
        </w:rPr>
      </w:pPr>
      <w:r w:rsidRPr="00AB7E88">
        <w:rPr>
          <w:rFonts w:ascii="Times New Roman" w:hAnsi="Times New Roman"/>
          <w:b/>
          <w:sz w:val="28"/>
          <w:szCs w:val="28"/>
        </w:rPr>
        <w:t>Мета:</w:t>
      </w:r>
      <w:r w:rsidRPr="009646CB">
        <w:rPr>
          <w:rFonts w:ascii="Times New Roman" w:hAnsi="Times New Roman"/>
          <w:sz w:val="28"/>
          <w:szCs w:val="28"/>
        </w:rPr>
        <w:t xml:space="preserve"> сформувати в учнів уявлення про болота, штучні водойми  та процеси, які сприяють їх утворенню, про рослинний  та тваринний світ, </w:t>
      </w:r>
      <w:r>
        <w:rPr>
          <w:rFonts w:ascii="Times New Roman" w:hAnsi="Times New Roman"/>
          <w:sz w:val="28"/>
          <w:szCs w:val="28"/>
        </w:rPr>
        <w:t>а</w:t>
      </w:r>
      <w:r w:rsidRPr="009646CB">
        <w:rPr>
          <w:rFonts w:ascii="Times New Roman" w:hAnsi="Times New Roman"/>
          <w:sz w:val="28"/>
          <w:szCs w:val="28"/>
        </w:rPr>
        <w:t>ктивізувати уявлення про закономірності розміщення, особливості походження й значення боліт та водойм.</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Розвивати вміння аналізувати, робити висновки, прогнозувати.</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Виховувати навички співпраці на уроці, пізнавальний інтерес до навколишнього середовища, дбайливе ставлення до природи Землі.</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 xml:space="preserve">вірш Валерія </w:t>
      </w:r>
      <w:r>
        <w:rPr>
          <w:rFonts w:ascii="Times New Roman" w:hAnsi="Times New Roman"/>
          <w:sz w:val="28"/>
          <w:szCs w:val="28"/>
        </w:rPr>
        <w:t xml:space="preserve"> </w:t>
      </w:r>
      <w:proofErr w:type="spellStart"/>
      <w:r w:rsidRPr="009646CB">
        <w:rPr>
          <w:rFonts w:ascii="Times New Roman" w:hAnsi="Times New Roman"/>
          <w:sz w:val="28"/>
          <w:szCs w:val="28"/>
        </w:rPr>
        <w:t>Маренича</w:t>
      </w:r>
      <w:proofErr w:type="spellEnd"/>
      <w:r w:rsidRPr="009646CB">
        <w:rPr>
          <w:rFonts w:ascii="Times New Roman" w:hAnsi="Times New Roman"/>
          <w:sz w:val="28"/>
          <w:szCs w:val="28"/>
        </w:rPr>
        <w:t xml:space="preserve"> « Очерет мені був за колиску».</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Очерет мені був за колиску,</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В болотах я родився і зріс.</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Я люблю свою хату поліську…</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Я люблю свій зажурений ліс.</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А поліське похмуре болото -</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Пів – Полісся вода залила…</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Тільки де – не – де хутір самотній,</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Тільки де – не – де клаптик села.</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Під час прогулянки вологим лісом або лугом можна потрапити до заболочених ділянок річок та озер. Їх відразу помітно за специфічною рослинністю: м’яка, наче зелена пухнаста ковдра, мох, очерет, рогоза, тростина.</w:t>
      </w:r>
    </w:p>
    <w:p w:rsidR="008A6172" w:rsidRDefault="008A6172" w:rsidP="008A6172">
      <w:pPr>
        <w:spacing w:line="360" w:lineRule="auto"/>
        <w:rPr>
          <w:rFonts w:ascii="Times New Roman" w:hAnsi="Times New Roman"/>
          <w:sz w:val="28"/>
          <w:szCs w:val="28"/>
        </w:rPr>
      </w:pPr>
      <w:r>
        <w:rPr>
          <w:rFonts w:ascii="Times New Roman" w:hAnsi="Times New Roman"/>
          <w:sz w:val="28"/>
          <w:szCs w:val="28"/>
        </w:rPr>
        <w:t>В</w:t>
      </w:r>
      <w:r w:rsidRPr="009646CB">
        <w:rPr>
          <w:rFonts w:ascii="Times New Roman" w:hAnsi="Times New Roman"/>
          <w:sz w:val="28"/>
          <w:szCs w:val="28"/>
        </w:rPr>
        <w:t xml:space="preserve"> природі  болота  виникають </w:t>
      </w:r>
      <w:r>
        <w:rPr>
          <w:rFonts w:ascii="Times New Roman" w:hAnsi="Times New Roman"/>
          <w:sz w:val="28"/>
          <w:szCs w:val="28"/>
        </w:rPr>
        <w:t>в</w:t>
      </w:r>
      <w:r w:rsidRPr="009646CB">
        <w:rPr>
          <w:rFonts w:ascii="Times New Roman" w:hAnsi="Times New Roman"/>
          <w:sz w:val="28"/>
          <w:szCs w:val="28"/>
        </w:rPr>
        <w:t xml:space="preserve">наслідок перезволоження суходолу та близького залягання підземних вод. </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Залежно від умов живлення та характеру рослинності болота поділяються на верхові та низинні. Заросле болото дуже нагадує зелений луг, тому часто водн</w:t>
      </w:r>
      <w:r>
        <w:rPr>
          <w:rFonts w:ascii="Times New Roman" w:hAnsi="Times New Roman"/>
          <w:sz w:val="28"/>
          <w:szCs w:val="28"/>
        </w:rPr>
        <w:t>у</w:t>
      </w:r>
      <w:r w:rsidRPr="009646CB">
        <w:rPr>
          <w:rFonts w:ascii="Times New Roman" w:hAnsi="Times New Roman"/>
          <w:sz w:val="28"/>
          <w:szCs w:val="28"/>
        </w:rPr>
        <w:t xml:space="preserve"> </w:t>
      </w:r>
      <w:r w:rsidRPr="009646CB">
        <w:rPr>
          <w:rFonts w:ascii="Times New Roman" w:hAnsi="Times New Roman"/>
          <w:sz w:val="28"/>
          <w:szCs w:val="28"/>
        </w:rPr>
        <w:lastRenderedPageBreak/>
        <w:t>поверхню зовсім не видно. Але якщо на таку « ковдру» потрапить людина або тварина, то вибратися самостійно з такої трясини дуже важко. Учні працюють з малюнками « Типи боліт», відповідають на питання.</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Де розташовані верхові та низинні болота?</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Які види рослинності характерні для кожної групи боліт?</w:t>
      </w:r>
    </w:p>
    <w:p w:rsidR="008A6172" w:rsidRPr="00AB7E88" w:rsidRDefault="008A6172" w:rsidP="008A6172">
      <w:pPr>
        <w:spacing w:line="360" w:lineRule="auto"/>
        <w:rPr>
          <w:rFonts w:ascii="Times New Roman" w:hAnsi="Times New Roman"/>
          <w:b/>
          <w:sz w:val="28"/>
          <w:szCs w:val="28"/>
        </w:rPr>
      </w:pPr>
      <w:r>
        <w:rPr>
          <w:noProof/>
          <w:lang w:val="ru-RU" w:eastAsia="ru-RU"/>
        </w:rPr>
        <w:pict>
          <v:shape id="_x0000_s1092" style="position:absolute;margin-left:-24.95pt;margin-top:18.45pt;width:23.4pt;height:41.95pt;z-index:251727872;mso-position-vertical:absolute" coordsize="468,839" path="m468,839c456,639,445,439,372,301,299,163,64,,32,13,,26,104,274,177,378v73,104,243,215,291,258e" fillcolor="#76923c">
            <v:path arrowok="t"/>
          </v:shape>
        </w:pict>
      </w:r>
      <w:r>
        <w:rPr>
          <w:noProof/>
          <w:lang w:val="ru-RU" w:eastAsia="ru-RU"/>
        </w:rPr>
        <w:pict>
          <v:shape id="_x0000_s1091" style="position:absolute;margin-left:-1.4pt;margin-top:33.35pt;width:25.45pt;height:33.6pt;z-index:251726848;mso-position-horizontal:absolute" coordsize="509,672" path="m24,672c94,460,164,249,242,138,320,27,469,,489,7v20,7,-84,115,-125,170c323,232,299,275,242,335,185,395,48,511,24,538,,565,99,502,99,495e" fillcolor="#76923c">
            <v:path arrowok="t"/>
          </v:shape>
        </w:pict>
      </w:r>
      <w:r>
        <w:rPr>
          <w:noProof/>
          <w:lang w:val="ru-RU" w:eastAsia="ru-RU"/>
        </w:rPr>
        <w:pict>
          <v:oval id="_x0000_s1090" style="position:absolute;margin-left:-.35pt;margin-top:9.15pt;width:7.15pt;height:28.05pt;z-index:251725824" fillcolor="#974706"/>
        </w:pict>
      </w:r>
      <w:r>
        <w:rPr>
          <w:noProof/>
          <w:lang w:val="ru-RU" w:eastAsia="ru-RU"/>
        </w:rPr>
        <w:pict>
          <v:shape id="_x0000_s1046" style="position:absolute;margin-left:49.55pt;margin-top:13.85pt;width:12.25pt;height:28.35pt;z-index:251680768" coordsize="245,567" path="m91,555c129,543,231,192,238,102,245,12,172,,134,12,96,24,14,87,7,177,,267,53,567,91,555xe" fillcolor="#974706">
            <v:path arrowok="t"/>
          </v:shape>
        </w:pict>
      </w:r>
      <w:r>
        <w:rPr>
          <w:noProof/>
          <w:lang w:val="ru-RU" w:eastAsia="ru-RU"/>
        </w:rPr>
        <w:pict>
          <v:shapetype id="_x0000_t32" coordsize="21600,21600" o:spt="32" o:oned="t" path="m,l21600,21600e" filled="f">
            <v:path arrowok="t" fillok="f" o:connecttype="none"/>
            <o:lock v:ext="edit" shapetype="t"/>
          </v:shapetype>
          <v:shape id="_x0000_s1045" type="#_x0000_t32" style="position:absolute;margin-left:56.25pt;margin-top:18.95pt;width:0;height:21.3pt;flip:y;z-index:251679744" o:connectortype="straight"/>
        </w:pict>
      </w:r>
      <w:r>
        <w:rPr>
          <w:noProof/>
          <w:lang w:val="ru-RU" w:eastAsia="ru-RU"/>
        </w:rPr>
        <w:pict>
          <v:shape id="_x0000_s1044" style="position:absolute;margin-left:40.3pt;margin-top:27.1pt;width:15.95pt;height:41.35pt;z-index:251678720" coordsize="319,827" path="m276,827v-2,-219,-4,-437,,-457c280,350,319,750,297,707,275,664,192,224,147,112,102,,44,2,27,32,10,62,,195,42,290v42,95,195,259,234,311e" fillcolor="#76923c">
            <v:path arrowok="t"/>
          </v:shape>
        </w:pict>
      </w:r>
      <w:r>
        <w:rPr>
          <w:noProof/>
          <w:lang w:val="ru-RU" w:eastAsia="ru-RU"/>
        </w:rPr>
        <w:pict>
          <v:oval id="_x0000_s1041" style="position:absolute;margin-left:-53.85pt;margin-top:18.95pt;width:7.15pt;height:26.65pt;z-index:251675648" fillcolor="#974706"/>
        </w:pict>
      </w:r>
      <w:r w:rsidRPr="00AB7E88">
        <w:rPr>
          <w:rFonts w:ascii="Times New Roman" w:hAnsi="Times New Roman"/>
          <w:b/>
          <w:sz w:val="28"/>
          <w:szCs w:val="28"/>
        </w:rPr>
        <w:t xml:space="preserve">                                          Малюнок « Типи боліт »</w:t>
      </w:r>
    </w:p>
    <w:p w:rsidR="008A6172" w:rsidRDefault="008A6172" w:rsidP="008A6172">
      <w:pPr>
        <w:spacing w:line="360" w:lineRule="auto"/>
        <w:rPr>
          <w:rFonts w:ascii="Times New Roman" w:hAnsi="Times New Roman"/>
          <w:sz w:val="28"/>
          <w:szCs w:val="28"/>
        </w:rPr>
      </w:pPr>
      <w:r>
        <w:rPr>
          <w:noProof/>
          <w:lang w:val="ru-RU" w:eastAsia="ru-RU"/>
        </w:rPr>
        <w:pict>
          <v:shape id="_x0000_s1089" type="#_x0000_t32" style="position:absolute;margin-left:-.35pt;margin-top:-.45pt;width:0;height:33.25pt;flip:y;z-index:251724800" o:connectortype="straight"/>
        </w:pict>
      </w:r>
      <w:r>
        <w:rPr>
          <w:noProof/>
          <w:lang w:val="ru-RU" w:eastAsia="ru-RU"/>
        </w:rPr>
        <w:pict>
          <v:shape id="_x0000_s1088" style="position:absolute;margin-left:408.2pt;margin-top:53.1pt;width:19.75pt;height:24.95pt;z-index:251723776" coordsize="395,499" path="m379,464c395,429,293,238,236,164,179,90,68,,34,17,,34,16,209,34,269v18,60,52,72,105,105c192,407,363,499,379,464xe" fillcolor="#76923c">
            <v:path arrowok="t"/>
          </v:shape>
        </w:pict>
      </w:r>
      <w:r>
        <w:rPr>
          <w:noProof/>
          <w:lang w:val="ru-RU" w:eastAsia="ru-RU"/>
        </w:rPr>
        <w:pict>
          <v:shape id="_x0000_s1087" style="position:absolute;margin-left:425.7pt;margin-top:49.95pt;width:24.7pt;height:26.35pt;z-index:251722752" coordsize="494,527" path="m29,527c,527,138,309,194,227,250,145,316,64,366,32,416,,494,,494,32v,32,-50,112,-128,195c288,310,58,527,29,527xe" fillcolor="#76923c">
            <v:path arrowok="t"/>
          </v:shape>
        </w:pict>
      </w:r>
      <w:r>
        <w:rPr>
          <w:noProof/>
          <w:lang w:val="ru-RU" w:eastAsia="ru-RU"/>
        </w:rPr>
        <w:pict>
          <v:oval id="_x0000_s1086" style="position:absolute;margin-left:419.85pt;margin-top:32.8pt;width:11.3pt;height:28.5pt;z-index:251721728" fillcolor="#974706"/>
        </w:pict>
      </w:r>
      <w:r>
        <w:rPr>
          <w:noProof/>
          <w:lang w:val="ru-RU" w:eastAsia="ru-RU"/>
        </w:rPr>
        <w:pict>
          <v:shape id="_x0000_s1085" type="#_x0000_t32" style="position:absolute;margin-left:427.15pt;margin-top:61.3pt;width:0;height:21.75pt;flip:y;z-index:251720704" o:connectortype="straight"/>
        </w:pict>
      </w:r>
      <w:r>
        <w:rPr>
          <w:noProof/>
          <w:lang w:val="ru-RU" w:eastAsia="ru-RU"/>
        </w:rPr>
        <w:pict>
          <v:shape id="_x0000_s1084" type="#_x0000_t32" style="position:absolute;margin-left:381.4pt;margin-top:107.05pt;width:7.6pt;height:6.75pt;flip:x y;z-index:251719680" o:connectortype="straight"/>
        </w:pict>
      </w:r>
      <w:r>
        <w:rPr>
          <w:noProof/>
          <w:lang w:val="ru-RU" w:eastAsia="ru-RU"/>
        </w:rPr>
        <w:pict>
          <v:shape id="_x0000_s1083" type="#_x0000_t32" style="position:absolute;margin-left:389pt;margin-top:101.05pt;width:10.4pt;height:12.75pt;flip:y;z-index:251718656" o:connectortype="straight"/>
        </w:pict>
      </w:r>
      <w:r>
        <w:rPr>
          <w:noProof/>
          <w:lang w:val="ru-RU" w:eastAsia="ru-RU"/>
        </w:rPr>
        <w:pict>
          <v:shape id="_x0000_s1082" type="#_x0000_t32" style="position:absolute;margin-left:389pt;margin-top:101.05pt;width:0;height:12.75pt;flip:y;z-index:251717632" o:connectortype="straight"/>
        </w:pict>
      </w:r>
      <w:r>
        <w:rPr>
          <w:noProof/>
          <w:lang w:val="ru-RU" w:eastAsia="ru-RU"/>
        </w:rPr>
        <w:pict>
          <v:shape id="_x0000_s1081" type="#_x0000_t32" style="position:absolute;margin-left:498.4pt;margin-top:107.05pt;width:0;height:6.75pt;flip:y;z-index:251716608" o:connectortype="straight"/>
        </w:pict>
      </w:r>
      <w:r>
        <w:rPr>
          <w:noProof/>
          <w:lang w:val="ru-RU" w:eastAsia="ru-RU"/>
        </w:rPr>
        <w:pict>
          <v:shape id="_x0000_s1080" type="#_x0000_t32" style="position:absolute;margin-left:488.65pt;margin-top:109.3pt;width:6pt;height:9pt;flip:x y;z-index:251715584" o:connectortype="straight"/>
        </w:pict>
      </w:r>
      <w:r>
        <w:rPr>
          <w:noProof/>
          <w:lang w:val="ru-RU" w:eastAsia="ru-RU"/>
        </w:rPr>
        <w:pict>
          <v:shape id="_x0000_s1079" type="#_x0000_t32" style="position:absolute;margin-left:498.4pt;margin-top:109.3pt;width:7.5pt;height:9pt;flip:y;z-index:251714560" o:connectortype="straight"/>
        </w:pict>
      </w:r>
      <w:r>
        <w:rPr>
          <w:noProof/>
          <w:lang w:val="ru-RU" w:eastAsia="ru-RU"/>
        </w:rPr>
        <w:pict>
          <v:shape id="_x0000_s1078" type="#_x0000_t32" style="position:absolute;margin-left:409.9pt;margin-top:123.55pt;width:13.5pt;height:0;z-index:251713536" o:connectortype="straight"/>
        </w:pict>
      </w:r>
      <w:r>
        <w:rPr>
          <w:noProof/>
          <w:lang w:val="ru-RU" w:eastAsia="ru-RU"/>
        </w:rPr>
        <w:pict>
          <v:shape id="_x0000_s1077" type="#_x0000_t32" style="position:absolute;margin-left:461.65pt;margin-top:122.8pt;width:9.8pt;height:.75pt;flip:y;z-index:251712512" o:connectortype="straight"/>
        </w:pict>
      </w:r>
      <w:r>
        <w:rPr>
          <w:noProof/>
          <w:lang w:val="ru-RU" w:eastAsia="ru-RU"/>
        </w:rPr>
        <w:pict>
          <v:shape id="_x0000_s1076" type="#_x0000_t32" style="position:absolute;margin-left:399.4pt;margin-top:100.7pt;width:10.5pt;height:.35pt;z-index:251711488" o:connectortype="straight"/>
        </w:pict>
      </w:r>
      <w:r>
        <w:rPr>
          <w:noProof/>
          <w:lang w:val="ru-RU" w:eastAsia="ru-RU"/>
        </w:rPr>
        <w:pict>
          <v:shape id="_x0000_s1075" type="#_x0000_t32" style="position:absolute;margin-left:452.65pt;margin-top:92.8pt;width:9pt;height:0;z-index:251710464" o:connectortype="straight"/>
        </w:pict>
      </w:r>
      <w:r>
        <w:rPr>
          <w:noProof/>
          <w:lang w:val="ru-RU" w:eastAsia="ru-RU"/>
        </w:rPr>
        <w:pict>
          <v:shape id="_x0000_s1074" type="#_x0000_t32" style="position:absolute;margin-left:471.45pt;margin-top:92.8pt;width:8.95pt;height:8.25pt;flip:x y;z-index:251709440" o:connectortype="straight"/>
        </w:pict>
      </w:r>
      <w:r>
        <w:rPr>
          <w:noProof/>
          <w:lang w:val="ru-RU" w:eastAsia="ru-RU"/>
        </w:rPr>
        <w:pict>
          <v:shape id="_x0000_s1073" type="#_x0000_t32" style="position:absolute;margin-left:484.9pt;margin-top:89.05pt;width:3.75pt;height:11.65pt;flip:y;z-index:251708416" o:connectortype="straight"/>
        </w:pict>
      </w:r>
      <w:r>
        <w:rPr>
          <w:noProof/>
          <w:lang w:val="ru-RU" w:eastAsia="ru-RU"/>
        </w:rPr>
        <w:pict>
          <v:shape id="_x0000_s1072" type="#_x0000_t32" style="position:absolute;margin-left:480.4pt;margin-top:89.05pt;width:0;height:12pt;flip:y;z-index:251707392" o:connectortype="straight"/>
        </w:pict>
      </w:r>
      <w:r>
        <w:rPr>
          <w:noProof/>
          <w:lang w:val="ru-RU" w:eastAsia="ru-RU"/>
        </w:rPr>
        <w:pict>
          <v:shape id="_x0000_s1071" type="#_x0000_t32" style="position:absolute;margin-left:471.4pt;margin-top:100.7pt;width:.05pt;height:.05pt;z-index:251706368" o:connectortype="straight"/>
        </w:pict>
      </w:r>
      <w:r>
        <w:rPr>
          <w:noProof/>
          <w:lang w:val="ru-RU" w:eastAsia="ru-RU"/>
        </w:rPr>
        <w:pict>
          <v:shape id="_x0000_s1070" type="#_x0000_t32" style="position:absolute;margin-left:423.4pt;margin-top:101.05pt;width:7.9pt;height:8.25pt;flip:x y;z-index:251705344" o:connectortype="straight"/>
        </w:pict>
      </w:r>
      <w:r>
        <w:rPr>
          <w:noProof/>
          <w:lang w:val="ru-RU" w:eastAsia="ru-RU"/>
        </w:rPr>
        <w:pict>
          <v:shape id="_x0000_s1069" type="#_x0000_t32" style="position:absolute;margin-left:431.3pt;margin-top:101.05pt;width:6.35pt;height:8.25pt;flip:y;z-index:251704320" o:connectortype="straight"/>
        </w:pict>
      </w:r>
      <w:r>
        <w:rPr>
          <w:noProof/>
          <w:lang w:val="ru-RU" w:eastAsia="ru-RU"/>
        </w:rPr>
        <w:pict>
          <v:shape id="_x0000_s1068" style="position:absolute;margin-left:431.3pt;margin-top:100.7pt;width:1.1pt;height:8.6pt;z-index:251703296" coordsize="22,172" path="m22,172c22,172,,14,7,7,14,,22,172,22,172xe">
            <v:path arrowok="t"/>
          </v:shape>
        </w:pict>
      </w:r>
      <w:r>
        <w:rPr>
          <w:noProof/>
          <w:lang w:val="ru-RU" w:eastAsia="ru-RU"/>
        </w:rPr>
        <w:pict>
          <v:shape id="_x0000_s1067" type="#_x0000_t32" style="position:absolute;margin-left:-23.45pt;margin-top:92.8pt;width:8.1pt;height:8.25pt;flip:x y;z-index:251702272" o:connectortype="straight"/>
        </w:pict>
      </w:r>
      <w:r>
        <w:rPr>
          <w:noProof/>
          <w:lang w:val="ru-RU" w:eastAsia="ru-RU"/>
        </w:rPr>
        <w:pict>
          <v:shape id="_x0000_s1066" type="#_x0000_t32" style="position:absolute;margin-left:-11.6pt;margin-top:89.05pt;width:5.25pt;height:12pt;flip:y;z-index:251701248" o:connectortype="straight"/>
        </w:pict>
      </w:r>
      <w:r>
        <w:rPr>
          <w:noProof/>
          <w:lang w:val="ru-RU" w:eastAsia="ru-RU"/>
        </w:rPr>
        <w:pict>
          <v:shape id="_x0000_s1065" type="#_x0000_t32" style="position:absolute;margin-left:-16.1pt;margin-top:89.05pt;width:.75pt;height:12pt;flip:x y;z-index:251700224" o:connectortype="straight"/>
        </w:pict>
      </w:r>
      <w:r>
        <w:rPr>
          <w:noProof/>
          <w:lang w:val="ru-RU" w:eastAsia="ru-RU"/>
        </w:rPr>
        <w:pict>
          <v:shape id="_x0000_s1064" type="#_x0000_t32" style="position:absolute;margin-left:-33.35pt;margin-top:53.95pt;width:9.9pt;height:12.6pt;flip:x y;z-index:251699200" o:connectortype="straight"/>
        </w:pict>
      </w:r>
      <w:r>
        <w:rPr>
          <w:noProof/>
          <w:lang w:val="ru-RU" w:eastAsia="ru-RU"/>
        </w:rPr>
        <w:pict>
          <v:shape id="_x0000_s1063" type="#_x0000_t32" style="position:absolute;margin-left:-23.35pt;margin-top:53.95pt;width:11.75pt;height:12.6pt;flip:y;z-index:251698176" o:connectortype="straight"/>
        </w:pict>
      </w:r>
      <w:r>
        <w:rPr>
          <w:noProof/>
          <w:lang w:val="ru-RU" w:eastAsia="ru-RU"/>
        </w:rPr>
        <w:pict>
          <v:shape id="_x0000_s1062" type="#_x0000_t32" style="position:absolute;margin-left:-23.45pt;margin-top:53.95pt;width:0;height:12.6pt;flip:y;z-index:251697152" o:connectortype="straight"/>
        </w:pict>
      </w:r>
      <w:r>
        <w:rPr>
          <w:noProof/>
          <w:lang w:val="ru-RU" w:eastAsia="ru-RU"/>
        </w:rPr>
        <w:pict>
          <v:shape id="_x0000_s1061" type="#_x0000_t32" style="position:absolute;margin-left:84.7pt;margin-top:66.55pt;width:6.45pt;height:9.75pt;flip:x y;z-index:251696128" o:connectortype="straight"/>
        </w:pict>
      </w:r>
      <w:r>
        <w:rPr>
          <w:noProof/>
          <w:lang w:val="ru-RU" w:eastAsia="ru-RU"/>
        </w:rPr>
        <w:pict>
          <v:shape id="_x0000_s1060" type="#_x0000_t32" style="position:absolute;margin-left:91.9pt;margin-top:66.55pt;width:7.5pt;height:9.75pt;flip:y;z-index:251695104" o:connectortype="straight"/>
        </w:pict>
      </w:r>
      <w:r>
        <w:rPr>
          <w:noProof/>
          <w:lang w:val="ru-RU" w:eastAsia="ru-RU"/>
        </w:rPr>
        <w:pict>
          <v:shape id="_x0000_s1059" type="#_x0000_t32" style="position:absolute;margin-left:91.15pt;margin-top:66.55pt;width:.75pt;height:9.75pt;flip:y;z-index:251694080" o:connectortype="straight"/>
        </w:pict>
      </w:r>
      <w:r>
        <w:rPr>
          <w:noProof/>
          <w:lang w:val="ru-RU" w:eastAsia="ru-RU"/>
        </w:rPr>
        <w:pict>
          <v:shape id="_x0000_s1058" type="#_x0000_t32" style="position:absolute;margin-left:-.35pt;margin-top:53.95pt;width:10.9pt;height:7.35pt;flip:x y;z-index:251693056" o:connectortype="straight"/>
        </w:pict>
      </w:r>
      <w:r>
        <w:rPr>
          <w:noProof/>
          <w:lang w:val="ru-RU" w:eastAsia="ru-RU"/>
        </w:rPr>
        <w:pict>
          <v:shape id="_x0000_s1057" type="#_x0000_t32" style="position:absolute;margin-left:10.55pt;margin-top:53.95pt;width:8.6pt;height:7.35pt;flip:y;z-index:251692032" o:connectortype="straight"/>
        </w:pict>
      </w:r>
      <w:r>
        <w:rPr>
          <w:noProof/>
          <w:lang w:val="ru-RU" w:eastAsia="ru-RU"/>
        </w:rPr>
        <w:pict>
          <v:shape id="_x0000_s1056" type="#_x0000_t32" style="position:absolute;margin-left:10.55pt;margin-top:51.55pt;width:0;height:9.75pt;flip:y;z-index:251691008" o:connectortype="straight"/>
        </w:pict>
      </w:r>
      <w:r>
        <w:rPr>
          <w:noProof/>
          <w:lang w:val="ru-RU" w:eastAsia="ru-RU"/>
        </w:rPr>
        <w:pict>
          <v:shape id="_x0000_s1055" type="#_x0000_t32" style="position:absolute;margin-left:19.15pt;margin-top:83.05pt;width:8.95pt;height:6pt;flip:x y;z-index:251689984" o:connectortype="straight"/>
        </w:pict>
      </w:r>
      <w:r>
        <w:rPr>
          <w:noProof/>
          <w:lang w:val="ru-RU" w:eastAsia="ru-RU"/>
        </w:rPr>
        <w:pict>
          <v:shape id="_x0000_s1054" type="#_x0000_t32" style="position:absolute;margin-left:28.1pt;margin-top:83.05pt;width:0;height:6pt;flip:y;z-index:251688960" o:connectortype="straight"/>
        </w:pict>
      </w:r>
      <w:r>
        <w:rPr>
          <w:noProof/>
          <w:lang w:val="ru-RU" w:eastAsia="ru-RU"/>
        </w:rPr>
        <w:pict>
          <v:shape id="_x0000_s1053" type="#_x0000_t32" style="position:absolute;margin-left:28.1pt;margin-top:83.05pt;width:6.05pt;height:6pt;flip:y;z-index:251687936" o:connectortype="straight"/>
        </w:pict>
      </w:r>
      <w:r>
        <w:rPr>
          <w:noProof/>
          <w:lang w:val="ru-RU" w:eastAsia="ru-RU"/>
        </w:rPr>
        <w:pict>
          <v:shape id="_x0000_s1052" type="#_x0000_t32" style="position:absolute;margin-left:-54pt;margin-top:76.3pt;width:14.65pt;height:0;z-index:251686912" o:connectortype="straight"/>
        </w:pict>
      </w:r>
      <w:r>
        <w:rPr>
          <w:noProof/>
          <w:lang w:val="ru-RU" w:eastAsia="ru-RU"/>
        </w:rPr>
        <w:pict>
          <v:shape id="_x0000_s1051" type="#_x0000_t32" style="position:absolute;margin-left:54.1pt;margin-top:76.3pt;width:14.55pt;height:0;z-index:251685888" o:connectortype="straight"/>
        </w:pict>
      </w:r>
      <w:r>
        <w:rPr>
          <w:noProof/>
          <w:lang w:val="ru-RU" w:eastAsia="ru-RU"/>
        </w:rPr>
        <w:pict>
          <v:shape id="_x0000_s1050" type="#_x0000_t32" style="position:absolute;margin-left:-11.6pt;margin-top:76.3pt;width:15pt;height:0;z-index:251684864" o:connectortype="straight"/>
        </w:pict>
      </w:r>
      <w:r>
        <w:rPr>
          <w:noProof/>
          <w:lang w:val="ru-RU" w:eastAsia="ru-RU"/>
        </w:rPr>
        <w:pict>
          <v:shape id="_x0000_s1049" type="#_x0000_t32" style="position:absolute;margin-left:34.15pt;margin-top:61.3pt;width:6.15pt;height:0;z-index:251683840" o:connectortype="straight"/>
        </w:pict>
      </w:r>
      <w:r>
        <w:rPr>
          <w:noProof/>
          <w:lang w:val="ru-RU" w:eastAsia="ru-RU"/>
        </w:rPr>
        <w:pict>
          <v:shape id="_x0000_s1048" type="#_x0000_t32" style="position:absolute;margin-left:3.4pt;margin-top:44.8pt;width:7.15pt;height:0;z-index:251682816" o:connectortype="straight"/>
        </w:pict>
      </w:r>
      <w:r>
        <w:rPr>
          <w:noProof/>
          <w:lang w:val="ru-RU" w:eastAsia="ru-RU"/>
        </w:rPr>
        <w:pict>
          <v:shape id="_x0000_s1047" type="#_x0000_t32" style="position:absolute;margin-left:-47.6pt;margin-top:53.95pt;width:14.25pt;height:0;z-index:251681792" o:connectortype="straight"/>
        </w:pict>
      </w:r>
      <w:r>
        <w:rPr>
          <w:noProof/>
          <w:lang w:val="ru-RU" w:eastAsia="ru-RU"/>
        </w:rPr>
        <w:pict>
          <v:shape id="_x0000_s1043" style="position:absolute;margin-left:54.1pt;margin-top:-.45pt;width:30.6pt;height:25.65pt;z-index:251677696" coordsize="612,513" path="m21,488c,463,263,140,358,70,453,,570,45,591,70v21,25,-10,81,-105,151c391,291,42,513,21,488xe" fillcolor="#76923c">
            <v:path arrowok="t"/>
          </v:shape>
        </w:pict>
      </w:r>
      <w:r>
        <w:rPr>
          <w:noProof/>
          <w:lang w:val="ru-RU" w:eastAsia="ru-RU"/>
        </w:rPr>
        <w:pict>
          <v:shape id="_x0000_s1042" type="#_x0000_t32" style="position:absolute;margin-left:55.15pt;margin-top:3.05pt;width:0;height:35.75pt;z-index:251676672" o:connectortype="straight"/>
        </w:pict>
      </w:r>
      <w:r>
        <w:rPr>
          <w:noProof/>
          <w:lang w:val="ru-RU" w:eastAsia="ru-RU"/>
        </w:rPr>
        <w:pict>
          <v:shape id="_x0000_s1040" style="position:absolute;margin-left:-63.5pt;margin-top:10.6pt;width:15.9pt;height:29.35pt;z-index:251674624" coordsize="318,587" path="m318,587c290,393,263,200,213,107,163,14,36,,18,27,,54,58,200,108,267v50,67,175,135,210,162e" fillcolor="#76923c">
            <v:path arrowok="t"/>
          </v:shape>
        </w:pict>
      </w:r>
      <w:r>
        <w:rPr>
          <w:noProof/>
          <w:lang w:val="ru-RU" w:eastAsia="ru-RU"/>
        </w:rPr>
        <w:pict>
          <v:shape id="_x0000_s1039" style="position:absolute;margin-left:-46.85pt;margin-top:11.95pt;width:23.5pt;height:28pt;z-index:251673600" coordsize="470,560" path="m,560c60,360,120,160,165,80,210,,220,53,270,80v50,27,200,133,195,160c460,267,290,229,240,240v-50,11,-35,56,-75,67c125,318,,307,,307v,,82,,165,e" fillcolor="#76923c">
            <v:path arrowok="t"/>
          </v:shape>
        </w:pict>
      </w:r>
      <w:r>
        <w:rPr>
          <w:noProof/>
          <w:lang w:val="ru-RU" w:eastAsia="ru-RU"/>
        </w:rPr>
        <w:pict>
          <v:shape id="_x0000_s1038" type="#_x0000_t32" style="position:absolute;margin-left:-47.6pt;margin-top:15.95pt;width:.75pt;height:22.85pt;flip:x;z-index:251672576" o:connectortype="straight"/>
        </w:pict>
      </w:r>
      <w:r>
        <w:rPr>
          <w:noProof/>
          <w:lang w:val="ru-RU" w:eastAsia="ru-RU"/>
        </w:rPr>
        <w:pict>
          <v:shape id="_x0000_s1037" style="position:absolute;margin-left:471.4pt;margin-top:15.95pt;width:39.15pt;height:24pt;z-index:251671552" coordsize="783,480" path="m270,457c153,437,,386,,337,,288,193,215,270,160,347,105,417,,465,7v48,7,45,141,90,193c600,252,710,279,735,322v25,43,48,112,-30,135c627,480,387,477,270,457xe" fillcolor="#76923c">
            <v:path arrowok="t"/>
          </v:shape>
        </w:pict>
      </w:r>
      <w:r>
        <w:rPr>
          <w:noProof/>
          <w:lang w:val="ru-RU" w:eastAsia="ru-RU"/>
        </w:rPr>
        <w:pict>
          <v:shape id="_x0000_s1036" type="#_x0000_t32" style="position:absolute;margin-left:494.65pt;margin-top:38.8pt;width:0;height:27.75pt;z-index:251670528" o:connectortype="straight"/>
        </w:pict>
      </w:r>
      <w:r>
        <w:rPr>
          <w:noProof/>
          <w:lang w:val="ru-RU" w:eastAsia="ru-RU"/>
        </w:rPr>
        <w:pict>
          <v:shape id="_x0000_s1035" type="#_x0000_t32" style="position:absolute;margin-left:484.9pt;margin-top:38.8pt;width:0;height:27.75pt;z-index:251669504" o:connectortype="straight"/>
        </w:pict>
      </w:r>
      <w:r>
        <w:rPr>
          <w:noProof/>
          <w:lang w:val="ru-RU" w:eastAsia="ru-RU"/>
        </w:rPr>
        <w:pict>
          <v:shape id="_x0000_s1034" style="position:absolute;margin-left:356.25pt;margin-top:26.1pt;width:32.75pt;height:28pt;z-index:251668480;mso-position-vertical:absolute" coordsize="655,560" path="m218,512v-95,,-172,48,-195,c,464,51,294,83,227v32,-67,85,-90,135,-120c268,77,320,,383,47v63,47,175,268,210,345c628,469,655,492,593,512v-62,20,-280,,-375,xe" fillcolor="#76923c">
            <v:path arrowok="t"/>
          </v:shape>
        </w:pict>
      </w:r>
      <w:r>
        <w:rPr>
          <w:noProof/>
          <w:lang w:val="ru-RU" w:eastAsia="ru-RU"/>
        </w:rPr>
        <w:pict>
          <v:shape id="_x0000_s1033" type="#_x0000_t32" style="position:absolute;margin-left:376.15pt;margin-top:51.55pt;width:0;height:20.25pt;z-index:251667456" o:connectortype="straight"/>
        </w:pict>
      </w:r>
      <w:r>
        <w:rPr>
          <w:noProof/>
          <w:lang w:val="ru-RU" w:eastAsia="ru-RU"/>
        </w:rPr>
        <w:pict>
          <v:shape id="_x0000_s1032" type="#_x0000_t32" style="position:absolute;margin-left:367.15pt;margin-top:51.55pt;width:0;height:20.25pt;z-index:251666432" o:connectortype="straight"/>
        </w:pict>
      </w:r>
      <w:r>
        <w:rPr>
          <w:noProof/>
          <w:lang w:val="ru-RU" w:eastAsia="ru-RU"/>
        </w:rPr>
        <w:pict>
          <v:shape id="_x0000_s1031" type="#_x0000_t32" style="position:absolute;margin-left:253.9pt;margin-top:117.55pt;width:10.5pt;height:.75pt;flip:y;z-index:251665408" o:connectortype="straight"/>
        </w:pict>
      </w:r>
      <w:r>
        <w:rPr>
          <w:noProof/>
          <w:lang w:val="ru-RU" w:eastAsia="ru-RU"/>
        </w:rPr>
        <w:pict>
          <v:shape id="_x0000_s1030" type="#_x0000_t32" style="position:absolute;margin-left:216.4pt;margin-top:138.55pt;width:14.25pt;height:.75pt;flip:y;z-index:251664384" o:connectortype="straight"/>
        </w:pict>
      </w:r>
      <w:r>
        <w:rPr>
          <w:noProof/>
          <w:lang w:val="ru-RU" w:eastAsia="ru-RU"/>
        </w:rPr>
        <w:pict>
          <v:shape id="_x0000_s1029" type="#_x0000_t32" style="position:absolute;margin-left:230.65pt;margin-top:122.8pt;width:8.25pt;height:0;z-index:251663360" o:connectortype="straight"/>
        </w:pict>
      </w:r>
      <w:r>
        <w:rPr>
          <w:noProof/>
          <w:lang w:val="ru-RU" w:eastAsia="ru-RU"/>
        </w:rPr>
        <w:pict>
          <v:shape id="_x0000_s1028" type="#_x0000_t32" style="position:absolute;margin-left:193.9pt;margin-top:122.8pt;width:10.5pt;height:.75pt;flip:y;z-index:251662336" o:connectortype="straight"/>
        </w:pict>
      </w:r>
      <w:r>
        <w:rPr>
          <w:noProof/>
          <w:lang w:val="ru-RU" w:eastAsia="ru-RU"/>
        </w:rPr>
        <w:pict>
          <v:shape id="_x0000_s1027" type="#_x0000_t32" style="position:absolute;margin-left:163.15pt;margin-top:107.05pt;width:110.25pt;height:2.25pt;flip:y;z-index:251661312" o:connectortype="straight"/>
        </w:pict>
      </w:r>
      <w:r>
        <w:rPr>
          <w:noProof/>
          <w:lang w:val="ru-RU" w:eastAsia="ru-RU"/>
        </w:rPr>
        <w:pict>
          <v:shape id="_x0000_s1026" style="position:absolute;margin-left:-62.6pt;margin-top:23.95pt;width:582.75pt;height:129.45pt;z-index:251660288" coordsize="11655,2589" path="m,312c909,156,1818,,2745,357v927,357,2065,1968,2820,2100c6320,2589,6798,1402,7275,1152,7752,902,8013,932,8430,957v417,25,998,347,1350,345c10132,1300,10280,1014,10545,942v265,-72,640,-68,825,-75c11555,860,11598,892,11655,897e" filled="f">
            <v:path arrowok="t"/>
          </v:shape>
        </w:pict>
      </w:r>
    </w:p>
    <w:p w:rsidR="008A6172" w:rsidRPr="009646CB" w:rsidRDefault="008A6172" w:rsidP="008A6172">
      <w:pPr>
        <w:spacing w:line="360" w:lineRule="auto"/>
        <w:rPr>
          <w:rFonts w:ascii="Times New Roman" w:hAnsi="Times New Roman"/>
          <w:b/>
          <w:sz w:val="28"/>
          <w:szCs w:val="28"/>
        </w:rPr>
      </w:pPr>
      <w:r>
        <w:rPr>
          <w:rFonts w:ascii="Times New Roman" w:hAnsi="Times New Roman"/>
          <w:sz w:val="28"/>
          <w:szCs w:val="28"/>
        </w:rPr>
        <w:tab/>
      </w:r>
      <w:r w:rsidRPr="009646CB">
        <w:rPr>
          <w:rFonts w:ascii="Times New Roman" w:hAnsi="Times New Roman"/>
          <w:b/>
          <w:sz w:val="28"/>
          <w:szCs w:val="28"/>
        </w:rPr>
        <w:t>І</w:t>
      </w:r>
    </w:p>
    <w:p w:rsidR="008A6172" w:rsidRPr="009646CB" w:rsidRDefault="008A6172" w:rsidP="008A6172">
      <w:pPr>
        <w:spacing w:line="36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C4FF7">
        <w:rPr>
          <w:rFonts w:ascii="Times New Roman" w:hAnsi="Times New Roman"/>
          <w:b/>
          <w:sz w:val="28"/>
          <w:szCs w:val="28"/>
        </w:rPr>
        <w:t>ІІ</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646CB">
        <w:rPr>
          <w:rFonts w:ascii="Times New Roman" w:hAnsi="Times New Roman"/>
          <w:b/>
          <w:sz w:val="28"/>
          <w:szCs w:val="28"/>
        </w:rPr>
        <w:t>ІІІ</w:t>
      </w:r>
    </w:p>
    <w:p w:rsidR="008A6172" w:rsidRPr="00AB7E88" w:rsidRDefault="008A6172" w:rsidP="008A6172">
      <w:pPr>
        <w:spacing w:line="360" w:lineRule="auto"/>
        <w:rPr>
          <w:rFonts w:ascii="Times New Roman" w:hAnsi="Times New Roman"/>
          <w:b/>
          <w:sz w:val="28"/>
          <w:szCs w:val="28"/>
        </w:rPr>
      </w:pPr>
      <w:r w:rsidRPr="00AB7E88">
        <w:rPr>
          <w:rFonts w:ascii="Times New Roman" w:hAnsi="Times New Roman"/>
          <w:b/>
          <w:sz w:val="28"/>
          <w:szCs w:val="28"/>
        </w:rPr>
        <w:t>І -  верхове болото</w:t>
      </w:r>
    </w:p>
    <w:p w:rsidR="008A6172" w:rsidRPr="00AB7E88" w:rsidRDefault="008A6172" w:rsidP="008A6172">
      <w:pPr>
        <w:spacing w:line="360" w:lineRule="auto"/>
        <w:rPr>
          <w:rFonts w:ascii="Times New Roman" w:hAnsi="Times New Roman"/>
          <w:b/>
          <w:sz w:val="28"/>
          <w:szCs w:val="28"/>
        </w:rPr>
      </w:pPr>
      <w:r w:rsidRPr="00AB7E88">
        <w:rPr>
          <w:rFonts w:ascii="Times New Roman" w:hAnsi="Times New Roman"/>
          <w:b/>
          <w:sz w:val="28"/>
          <w:szCs w:val="28"/>
        </w:rPr>
        <w:t>ІІ – русло річки</w:t>
      </w:r>
    </w:p>
    <w:p w:rsidR="008A6172" w:rsidRPr="00AB7E88" w:rsidRDefault="008A6172" w:rsidP="008A6172">
      <w:pPr>
        <w:spacing w:line="360" w:lineRule="auto"/>
        <w:rPr>
          <w:rFonts w:ascii="Times New Roman" w:hAnsi="Times New Roman"/>
          <w:b/>
          <w:sz w:val="28"/>
          <w:szCs w:val="28"/>
        </w:rPr>
      </w:pPr>
      <w:r w:rsidRPr="00AB7E88">
        <w:rPr>
          <w:rFonts w:ascii="Times New Roman" w:hAnsi="Times New Roman"/>
          <w:b/>
          <w:sz w:val="28"/>
          <w:szCs w:val="28"/>
        </w:rPr>
        <w:t>ІІІ – низинне болото</w:t>
      </w:r>
    </w:p>
    <w:p w:rsidR="008A6172" w:rsidRPr="009646CB" w:rsidRDefault="008A6172" w:rsidP="008A6172">
      <w:pPr>
        <w:spacing w:line="360" w:lineRule="auto"/>
        <w:rPr>
          <w:rFonts w:ascii="Times New Roman" w:hAnsi="Times New Roman"/>
          <w:sz w:val="28"/>
          <w:szCs w:val="28"/>
        </w:rPr>
      </w:pP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Будь – яке природне угрупування з часом розвивається та змінюється. Водні об’єкти, як і люди, народжуються, старіють і вмирають. На місці прозорих та чистих озер і старих русел річок виникають нові  об’єкти – болота. З’являються інші рослини та тварини, продовжується життя. Живий світ боліт дуже цікавий. Показ слайдів « Тваринний та рослинний світ боліт» чергується з елементами бесіди. Рослини боліт: мох сфагнум, журавлина, рогоз, осока, очерет, чорниці.</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 xml:space="preserve">Тварини боліт: ящірки, щур водяний, нутрія, ондатра, комарі, мошки, руда чапля, журавель сірий, лунь болотний, кулик, курочки болотні. </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t>Болота виконують важливу функцію в природному балансі, хоча їх довгий час вважали « хворобливими лишаями» на тілі Землі, тому що неможливо було використовувати в господарстві землі, які зайняті болотами. Торф є природним фільтром, який очищує воду, а також  використовується як добриво на полях.</w:t>
      </w:r>
    </w:p>
    <w:p w:rsidR="008A6172" w:rsidRPr="009646CB" w:rsidRDefault="008A6172" w:rsidP="008A6172">
      <w:pPr>
        <w:spacing w:line="360" w:lineRule="auto"/>
        <w:rPr>
          <w:rFonts w:ascii="Times New Roman" w:hAnsi="Times New Roman"/>
          <w:sz w:val="28"/>
          <w:szCs w:val="28"/>
        </w:rPr>
      </w:pPr>
      <w:r w:rsidRPr="009646CB">
        <w:rPr>
          <w:rFonts w:ascii="Times New Roman" w:hAnsi="Times New Roman"/>
          <w:sz w:val="28"/>
          <w:szCs w:val="28"/>
        </w:rPr>
        <w:lastRenderedPageBreak/>
        <w:t>Утримуючи воду, болота дають початок річкам і забезпечують їх повноводність в дуже сухі періоди року. Вони є домівкою для багатьох видів рідкісних та лікарських рослин, цікавих тварин і птахів. А ще болота збільшують вологість повітря, змінюють його температуру, пом’якшують клімат навколишньої території. Недооцінювання ролі боліт як компонента природних систем може мати непередбачувані наслідки. Тому роботу щодо осушення боліт потрібно вести обережно. Як ви вже знаєте, річки й озера розташовані на земній поверхні  нерівномірно й не завжди придатні для використання. А ще вони мають так званий водний режим: переповнюються водою в одні пори року, а в інші міліють. Тому людина, щоб врегулювати свої зростаючі потреби у воді, будує штучні водойми. Які штучні водойми ви знаєте?</w:t>
      </w:r>
    </w:p>
    <w:p w:rsidR="008A6172" w:rsidRPr="009646CB" w:rsidRDefault="008A6172" w:rsidP="008A6172">
      <w:pPr>
        <w:pStyle w:val="ListParagraph"/>
        <w:numPr>
          <w:ilvl w:val="0"/>
          <w:numId w:val="1"/>
        </w:numPr>
        <w:spacing w:line="360" w:lineRule="auto"/>
        <w:rPr>
          <w:rFonts w:ascii="Times New Roman" w:hAnsi="Times New Roman"/>
          <w:sz w:val="28"/>
          <w:szCs w:val="28"/>
        </w:rPr>
      </w:pPr>
      <w:r w:rsidRPr="00842962">
        <w:rPr>
          <w:rFonts w:ascii="Times New Roman" w:hAnsi="Times New Roman"/>
          <w:b/>
          <w:sz w:val="28"/>
          <w:szCs w:val="28"/>
        </w:rPr>
        <w:t xml:space="preserve">Канали </w:t>
      </w:r>
      <w:r w:rsidRPr="009646CB">
        <w:rPr>
          <w:rFonts w:ascii="Times New Roman" w:hAnsi="Times New Roman"/>
          <w:sz w:val="28"/>
          <w:szCs w:val="28"/>
        </w:rPr>
        <w:t>( з латинської – труба) – це штучні річки. Їх створюють шляхом спорудження штучного річища.  Заповнюють річковою або озерною водою та спрямовують у потрібному людині напрямку.</w:t>
      </w:r>
    </w:p>
    <w:p w:rsidR="008A6172" w:rsidRPr="009646CB" w:rsidRDefault="008A6172" w:rsidP="008A6172">
      <w:pPr>
        <w:pStyle w:val="ListParagraph"/>
        <w:numPr>
          <w:ilvl w:val="0"/>
          <w:numId w:val="1"/>
        </w:numPr>
        <w:spacing w:line="360" w:lineRule="auto"/>
        <w:rPr>
          <w:rFonts w:ascii="Times New Roman" w:hAnsi="Times New Roman"/>
          <w:sz w:val="28"/>
          <w:szCs w:val="28"/>
        </w:rPr>
      </w:pPr>
      <w:r w:rsidRPr="009646CB">
        <w:rPr>
          <w:rFonts w:ascii="Times New Roman" w:hAnsi="Times New Roman"/>
          <w:sz w:val="28"/>
          <w:szCs w:val="28"/>
        </w:rPr>
        <w:t xml:space="preserve"> </w:t>
      </w:r>
      <w:r w:rsidRPr="00842962">
        <w:rPr>
          <w:rFonts w:ascii="Times New Roman" w:hAnsi="Times New Roman"/>
          <w:b/>
          <w:sz w:val="28"/>
          <w:szCs w:val="28"/>
        </w:rPr>
        <w:t>Водосховища</w:t>
      </w:r>
      <w:r w:rsidRPr="009646CB">
        <w:rPr>
          <w:rFonts w:ascii="Times New Roman" w:hAnsi="Times New Roman"/>
          <w:sz w:val="28"/>
          <w:szCs w:val="28"/>
        </w:rPr>
        <w:t xml:space="preserve"> -  штучні водойми, які за своїми розмірами інколи схожі на великі озера або навіть моря. Будують водосховища на річках, перегороджуючи їх поверхні греблями. Дуже часто під час  будівництва водосховищ виникає багато проблем, а саме: заболочування або затоплювання значних площ земель, розташованих навколо, « цвітіння» води, замулювання й накопичення отруйних речовин на дні.</w:t>
      </w:r>
    </w:p>
    <w:p w:rsidR="008A6172" w:rsidRPr="009646CB" w:rsidRDefault="008A6172" w:rsidP="008A6172">
      <w:pPr>
        <w:pStyle w:val="ListParagraph"/>
        <w:numPr>
          <w:ilvl w:val="0"/>
          <w:numId w:val="1"/>
        </w:numPr>
        <w:spacing w:line="360" w:lineRule="auto"/>
        <w:rPr>
          <w:rFonts w:ascii="Times New Roman" w:hAnsi="Times New Roman"/>
          <w:sz w:val="28"/>
          <w:szCs w:val="28"/>
        </w:rPr>
      </w:pPr>
      <w:r w:rsidRPr="00842962">
        <w:rPr>
          <w:rFonts w:ascii="Times New Roman" w:hAnsi="Times New Roman"/>
          <w:b/>
          <w:sz w:val="28"/>
          <w:szCs w:val="28"/>
        </w:rPr>
        <w:t>Ставки</w:t>
      </w:r>
      <w:r w:rsidRPr="009646CB">
        <w:rPr>
          <w:rFonts w:ascii="Times New Roman" w:hAnsi="Times New Roman"/>
          <w:sz w:val="28"/>
          <w:szCs w:val="28"/>
        </w:rPr>
        <w:t xml:space="preserve"> – штучні озера, які створюють у спеціально виритих заглибинах. Їх використовують для розведення риби, утримання водоплавної птиці, водопою худоби, а іноді як зону відпочинку людей та прикрашення міських ландшафтів.</w:t>
      </w:r>
    </w:p>
    <w:p w:rsidR="008A6172" w:rsidRDefault="008A6172" w:rsidP="008A6172">
      <w:pPr>
        <w:spacing w:line="360" w:lineRule="auto"/>
        <w:ind w:left="60"/>
        <w:rPr>
          <w:rFonts w:ascii="Times New Roman" w:hAnsi="Times New Roman"/>
          <w:sz w:val="28"/>
          <w:szCs w:val="28"/>
        </w:rPr>
      </w:pPr>
      <w:r w:rsidRPr="00651788">
        <w:rPr>
          <w:rFonts w:ascii="Times New Roman" w:hAnsi="Times New Roman"/>
          <w:i/>
          <w:sz w:val="28"/>
          <w:szCs w:val="28"/>
        </w:rPr>
        <w:t>Домашнє завдання:</w:t>
      </w:r>
      <w:r w:rsidRPr="009646CB">
        <w:rPr>
          <w:rFonts w:ascii="Times New Roman" w:hAnsi="Times New Roman"/>
          <w:sz w:val="28"/>
          <w:szCs w:val="28"/>
        </w:rPr>
        <w:t xml:space="preserve"> опрацювати матеріал параграфа підручника. </w:t>
      </w:r>
    </w:p>
    <w:p w:rsidR="008A6172" w:rsidRPr="009646CB" w:rsidRDefault="008A6172" w:rsidP="008A6172">
      <w:pPr>
        <w:spacing w:line="360" w:lineRule="auto"/>
        <w:ind w:left="60"/>
        <w:rPr>
          <w:rFonts w:ascii="Times New Roman" w:hAnsi="Times New Roman"/>
          <w:sz w:val="28"/>
          <w:szCs w:val="28"/>
        </w:rPr>
      </w:pPr>
      <w:r w:rsidRPr="008A6172">
        <w:rPr>
          <w:rFonts w:ascii="Times New Roman" w:hAnsi="Times New Roman"/>
          <w:i/>
          <w:sz w:val="28"/>
          <w:szCs w:val="28"/>
        </w:rPr>
        <w:t>Творче завдання</w:t>
      </w:r>
      <w:r w:rsidRPr="009646CB">
        <w:rPr>
          <w:rFonts w:ascii="Times New Roman" w:hAnsi="Times New Roman"/>
          <w:sz w:val="28"/>
          <w:szCs w:val="28"/>
        </w:rPr>
        <w:t xml:space="preserve">: підготувати розповідь про одну з рідкісних  рослин або тварин боліт.  </w:t>
      </w:r>
    </w:p>
    <w:p w:rsidR="00A57D78" w:rsidRDefault="00A57D78"/>
    <w:sectPr w:rsidR="00A57D78" w:rsidSect="00E508F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B5E9F"/>
    <w:multiLevelType w:val="hybridMultilevel"/>
    <w:tmpl w:val="7D9AE9FA"/>
    <w:lvl w:ilvl="0" w:tplc="0422000D">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172"/>
    <w:rsid w:val="008A6172"/>
    <w:rsid w:val="00A57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172"/>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8A61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3782</Characters>
  <Application>Microsoft Office Word</Application>
  <DocSecurity>0</DocSecurity>
  <Lines>31</Lines>
  <Paragraphs>8</Paragraphs>
  <ScaleCrop>false</ScaleCrop>
  <Company>SPecialiST RePack</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2020-04-01T14:45:00Z</dcterms:created>
  <dcterms:modified xsi:type="dcterms:W3CDTF">2020-04-01T14:49:00Z</dcterms:modified>
</cp:coreProperties>
</file>