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D5" w:rsidRPr="00E10747" w:rsidRDefault="003274D5" w:rsidP="003274D5">
      <w:pPr>
        <w:spacing w:after="0" w:line="240" w:lineRule="auto"/>
        <w:ind w:firstLine="708"/>
        <w:jc w:val="both"/>
        <w:rPr>
          <w:rFonts w:ascii="Monotype Corsiva" w:hAnsi="Monotype Corsiva"/>
          <w:b/>
          <w:color w:val="000000"/>
          <w:sz w:val="36"/>
          <w:szCs w:val="36"/>
        </w:rPr>
      </w:pPr>
      <w:r w:rsidRPr="00E10747">
        <w:rPr>
          <w:rFonts w:ascii="Monotype Corsiva" w:hAnsi="Monotype Corsiva"/>
          <w:b/>
          <w:color w:val="000000"/>
          <w:sz w:val="36"/>
          <w:szCs w:val="36"/>
        </w:rPr>
        <w:t xml:space="preserve">Завдання 1. </w:t>
      </w:r>
      <w:r>
        <w:rPr>
          <w:rFonts w:ascii="Monotype Corsiva" w:hAnsi="Monotype Corsiva"/>
          <w:b/>
          <w:color w:val="000000"/>
          <w:sz w:val="36"/>
          <w:szCs w:val="36"/>
        </w:rPr>
        <w:tab/>
      </w:r>
      <w:r w:rsidR="002B7111">
        <w:rPr>
          <w:color w:val="FF0000"/>
          <w:sz w:val="36"/>
          <w:szCs w:val="36"/>
        </w:rPr>
        <w:t>Опрацювати параграф №19.</w:t>
      </w:r>
      <w:r w:rsidRPr="00E10747">
        <w:rPr>
          <w:color w:val="FF0000"/>
          <w:sz w:val="36"/>
          <w:szCs w:val="36"/>
        </w:rPr>
        <w:t xml:space="preserve"> Осно</w:t>
      </w:r>
      <w:r w:rsidR="002B7111">
        <w:rPr>
          <w:color w:val="FF0000"/>
          <w:sz w:val="36"/>
          <w:szCs w:val="36"/>
        </w:rPr>
        <w:t>вні визначення записати в зошит (можна користуватись презентацією).</w:t>
      </w:r>
    </w:p>
    <w:p w:rsidR="003274D5" w:rsidRPr="002B7111" w:rsidRDefault="002B7111" w:rsidP="002B7111">
      <w:pPr>
        <w:spacing w:after="0"/>
        <w:ind w:firstLine="708"/>
        <w:rPr>
          <w:color w:val="FF0000"/>
          <w:sz w:val="36"/>
          <w:szCs w:val="36"/>
        </w:rPr>
      </w:pPr>
      <w:r>
        <w:rPr>
          <w:rFonts w:ascii="Monotype Corsiva" w:hAnsi="Monotype Corsiva"/>
          <w:b/>
          <w:color w:val="000000"/>
          <w:sz w:val="36"/>
          <w:szCs w:val="36"/>
        </w:rPr>
        <w:t>Завдання  2</w:t>
      </w:r>
      <w:r w:rsidRPr="00E10747">
        <w:rPr>
          <w:rFonts w:ascii="Monotype Corsiva" w:hAnsi="Monotype Corsiva"/>
          <w:b/>
          <w:color w:val="000000"/>
          <w:sz w:val="36"/>
          <w:szCs w:val="36"/>
        </w:rPr>
        <w:t>.</w:t>
      </w:r>
      <w:r>
        <w:rPr>
          <w:rFonts w:ascii="Monotype Corsiva" w:hAnsi="Monotype Corsiva"/>
          <w:b/>
          <w:color w:val="00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 Виконайте тестові завдання.</w:t>
      </w:r>
    </w:p>
    <w:p w:rsidR="002B7111" w:rsidRPr="00FA1665" w:rsidRDefault="002B7111" w:rsidP="00FA1665">
      <w:pPr>
        <w:pStyle w:val="a3"/>
        <w:numPr>
          <w:ilvl w:val="0"/>
          <w:numId w:val="9"/>
        </w:numPr>
        <w:spacing w:after="0" w:line="240" w:lineRule="auto"/>
        <w:ind w:left="851" w:hanging="425"/>
        <w:rPr>
          <w:rFonts w:ascii="Book Antiqua" w:hAnsi="Book Antiqua"/>
          <w:color w:val="548DD4" w:themeColor="text2" w:themeTint="99"/>
          <w:sz w:val="28"/>
          <w:szCs w:val="28"/>
        </w:rPr>
      </w:pPr>
      <w:r w:rsidRPr="00FA1665">
        <w:rPr>
          <w:rFonts w:ascii="Book Antiqua" w:hAnsi="Book Antiqua"/>
          <w:color w:val="548DD4" w:themeColor="text2" w:themeTint="99"/>
          <w:sz w:val="28"/>
          <w:szCs w:val="28"/>
        </w:rPr>
        <w:t xml:space="preserve">Назвіть приклади подій </w:t>
      </w:r>
    </w:p>
    <w:p w:rsidR="002B7111" w:rsidRPr="00FA1665" w:rsidRDefault="002B7111" w:rsidP="00FA1665">
      <w:pPr>
        <w:pStyle w:val="a3"/>
        <w:numPr>
          <w:ilvl w:val="0"/>
          <w:numId w:val="5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 xml:space="preserve">Осінь </w:t>
      </w:r>
    </w:p>
    <w:p w:rsidR="002B7111" w:rsidRPr="00FA1665" w:rsidRDefault="002B7111" w:rsidP="00FA1665">
      <w:pPr>
        <w:pStyle w:val="a3"/>
        <w:numPr>
          <w:ilvl w:val="0"/>
          <w:numId w:val="5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 xml:space="preserve">Падає листя </w:t>
      </w:r>
    </w:p>
    <w:p w:rsidR="002B7111" w:rsidRPr="00FA1665" w:rsidRDefault="002B7111" w:rsidP="00FA1665">
      <w:pPr>
        <w:pStyle w:val="a3"/>
        <w:numPr>
          <w:ilvl w:val="0"/>
          <w:numId w:val="5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Продзвенів будильник</w:t>
      </w:r>
    </w:p>
    <w:p w:rsidR="002B7111" w:rsidRPr="00FA1665" w:rsidRDefault="002B7111" w:rsidP="00FA1665">
      <w:pPr>
        <w:pStyle w:val="a3"/>
        <w:numPr>
          <w:ilvl w:val="0"/>
          <w:numId w:val="5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Шлях до школи</w:t>
      </w:r>
    </w:p>
    <w:p w:rsidR="002B7111" w:rsidRPr="00FA1665" w:rsidRDefault="002B7111" w:rsidP="00FA1665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Book Antiqua" w:hAnsi="Book Antiqua"/>
          <w:color w:val="548DD4" w:themeColor="text2" w:themeTint="99"/>
          <w:sz w:val="28"/>
          <w:szCs w:val="28"/>
        </w:rPr>
      </w:pPr>
      <w:r w:rsidRPr="00FA1665">
        <w:rPr>
          <w:rFonts w:ascii="Book Antiqua" w:hAnsi="Book Antiqua"/>
          <w:color w:val="548DD4" w:themeColor="text2" w:themeTint="99"/>
          <w:sz w:val="28"/>
          <w:szCs w:val="28"/>
        </w:rPr>
        <w:t>Об’єкт що здатен виконувати алгоритм</w:t>
      </w:r>
    </w:p>
    <w:p w:rsidR="00646644" w:rsidRPr="00FA1665" w:rsidRDefault="00646644" w:rsidP="00FA1665">
      <w:pPr>
        <w:pStyle w:val="a3"/>
        <w:numPr>
          <w:ilvl w:val="0"/>
          <w:numId w:val="6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Виконавець</w:t>
      </w:r>
    </w:p>
    <w:p w:rsidR="00646644" w:rsidRPr="00FA1665" w:rsidRDefault="00646644" w:rsidP="00FA1665">
      <w:pPr>
        <w:pStyle w:val="a3"/>
        <w:numPr>
          <w:ilvl w:val="0"/>
          <w:numId w:val="6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proofErr w:type="spellStart"/>
      <w:r w:rsidRPr="00FA1665">
        <w:rPr>
          <w:rFonts w:ascii="Book Antiqua" w:hAnsi="Book Antiqua"/>
          <w:color w:val="7030A0"/>
          <w:sz w:val="28"/>
          <w:szCs w:val="28"/>
        </w:rPr>
        <w:t>Скрипт</w:t>
      </w:r>
      <w:proofErr w:type="spellEnd"/>
      <w:r w:rsidRPr="00FA1665">
        <w:rPr>
          <w:rFonts w:ascii="Book Antiqua" w:hAnsi="Book Antiqua"/>
          <w:color w:val="7030A0"/>
          <w:sz w:val="28"/>
          <w:szCs w:val="28"/>
        </w:rPr>
        <w:t xml:space="preserve"> </w:t>
      </w:r>
    </w:p>
    <w:p w:rsidR="00646644" w:rsidRPr="00FA1665" w:rsidRDefault="00646644" w:rsidP="00FA1665">
      <w:pPr>
        <w:pStyle w:val="a3"/>
        <w:numPr>
          <w:ilvl w:val="0"/>
          <w:numId w:val="6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proofErr w:type="spellStart"/>
      <w:r w:rsidRPr="00FA1665">
        <w:rPr>
          <w:rFonts w:ascii="Book Antiqua" w:hAnsi="Book Antiqua"/>
          <w:color w:val="7030A0"/>
          <w:sz w:val="28"/>
          <w:szCs w:val="28"/>
        </w:rPr>
        <w:t>Скретч</w:t>
      </w:r>
      <w:proofErr w:type="spellEnd"/>
    </w:p>
    <w:p w:rsidR="00646644" w:rsidRPr="00FA1665" w:rsidRDefault="00646644" w:rsidP="00FA1665">
      <w:pPr>
        <w:pStyle w:val="a3"/>
        <w:numPr>
          <w:ilvl w:val="0"/>
          <w:numId w:val="6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Журнал</w:t>
      </w:r>
    </w:p>
    <w:p w:rsidR="002B7111" w:rsidRPr="00FA1665" w:rsidRDefault="002B7111" w:rsidP="00FA1665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Book Antiqua" w:hAnsi="Book Antiqua"/>
          <w:color w:val="548DD4" w:themeColor="text2" w:themeTint="99"/>
          <w:sz w:val="28"/>
          <w:szCs w:val="28"/>
        </w:rPr>
      </w:pPr>
      <w:r w:rsidRPr="00FA1665">
        <w:rPr>
          <w:rFonts w:ascii="Book Antiqua" w:hAnsi="Book Antiqua"/>
          <w:color w:val="548DD4" w:themeColor="text2" w:themeTint="99"/>
          <w:sz w:val="28"/>
          <w:szCs w:val="28"/>
        </w:rPr>
        <w:t>Повідомлення</w:t>
      </w:r>
      <w:r w:rsidR="00646644" w:rsidRPr="00FA1665">
        <w:rPr>
          <w:rFonts w:ascii="Book Antiqua" w:hAnsi="Book Antiqua"/>
          <w:color w:val="548DD4" w:themeColor="text2" w:themeTint="99"/>
          <w:sz w:val="28"/>
          <w:szCs w:val="28"/>
        </w:rPr>
        <w:t>,</w:t>
      </w:r>
      <w:r w:rsidRPr="00FA1665">
        <w:rPr>
          <w:rFonts w:ascii="Book Antiqua" w:hAnsi="Book Antiqua"/>
          <w:color w:val="548DD4" w:themeColor="text2" w:themeTint="99"/>
          <w:sz w:val="28"/>
          <w:szCs w:val="28"/>
        </w:rPr>
        <w:t xml:space="preserve"> що спонукає до дії</w:t>
      </w:r>
    </w:p>
    <w:p w:rsidR="00646644" w:rsidRPr="00FA1665" w:rsidRDefault="00646644" w:rsidP="00FA1665">
      <w:pPr>
        <w:pStyle w:val="a3"/>
        <w:numPr>
          <w:ilvl w:val="0"/>
          <w:numId w:val="7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Виконавець</w:t>
      </w:r>
    </w:p>
    <w:p w:rsidR="00646644" w:rsidRPr="00FA1665" w:rsidRDefault="00646644" w:rsidP="00FA1665">
      <w:pPr>
        <w:pStyle w:val="a3"/>
        <w:numPr>
          <w:ilvl w:val="0"/>
          <w:numId w:val="7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 xml:space="preserve">Команда </w:t>
      </w:r>
    </w:p>
    <w:p w:rsidR="00646644" w:rsidRPr="00FA1665" w:rsidRDefault="00646644" w:rsidP="00FA1665">
      <w:pPr>
        <w:pStyle w:val="a3"/>
        <w:numPr>
          <w:ilvl w:val="0"/>
          <w:numId w:val="7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proofErr w:type="spellStart"/>
      <w:r w:rsidRPr="00FA1665">
        <w:rPr>
          <w:rFonts w:ascii="Book Antiqua" w:hAnsi="Book Antiqua"/>
          <w:color w:val="7030A0"/>
          <w:sz w:val="28"/>
          <w:szCs w:val="28"/>
        </w:rPr>
        <w:t>Скретч</w:t>
      </w:r>
      <w:proofErr w:type="spellEnd"/>
    </w:p>
    <w:p w:rsidR="00646644" w:rsidRPr="00FA1665" w:rsidRDefault="00646644" w:rsidP="00FA1665">
      <w:pPr>
        <w:pStyle w:val="a3"/>
        <w:numPr>
          <w:ilvl w:val="0"/>
          <w:numId w:val="7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Розповідне речення</w:t>
      </w:r>
    </w:p>
    <w:p w:rsidR="00646644" w:rsidRPr="00FA1665" w:rsidRDefault="00646644" w:rsidP="00FA1665">
      <w:pPr>
        <w:pStyle w:val="a3"/>
        <w:numPr>
          <w:ilvl w:val="0"/>
          <w:numId w:val="9"/>
        </w:numPr>
        <w:spacing w:after="0" w:line="240" w:lineRule="auto"/>
        <w:ind w:left="851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548DD4" w:themeColor="text2" w:themeTint="99"/>
          <w:sz w:val="28"/>
          <w:szCs w:val="28"/>
        </w:rPr>
        <w:t>Встановіть відповідність між типом алгоритму та блок-схемою.</w:t>
      </w:r>
    </w:p>
    <w:p w:rsidR="00646644" w:rsidRPr="00FA1665" w:rsidRDefault="00646644" w:rsidP="00FA1665">
      <w:pPr>
        <w:spacing w:after="0" w:line="240" w:lineRule="auto"/>
        <w:ind w:firstLine="708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А) Алгоритм слідування</w:t>
      </w:r>
    </w:p>
    <w:p w:rsidR="00646644" w:rsidRPr="00FA1665" w:rsidRDefault="00646644" w:rsidP="00FA1665">
      <w:pPr>
        <w:spacing w:after="0" w:line="240" w:lineRule="auto"/>
        <w:ind w:firstLine="708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Б) Алгоритм з повторенням</w:t>
      </w:r>
    </w:p>
    <w:p w:rsidR="00646644" w:rsidRPr="00FA1665" w:rsidRDefault="00646644" w:rsidP="00FA1665">
      <w:pPr>
        <w:spacing w:after="0" w:line="240" w:lineRule="auto"/>
        <w:ind w:firstLine="708"/>
        <w:rPr>
          <w:rFonts w:ascii="Book Antiqua" w:hAnsi="Book Antiqua"/>
          <w:color w:val="548DD4" w:themeColor="text2" w:themeTint="99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В) Алгоритм з розгалуженням</w:t>
      </w:r>
    </w:p>
    <w:p w:rsidR="002B7111" w:rsidRPr="00FA1665" w:rsidRDefault="00FA1665" w:rsidP="00FA16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1665">
        <w:rPr>
          <w:rFonts w:ascii="Times New Roman" w:hAnsi="Times New Roman" w:cs="Times New Roman"/>
          <w:sz w:val="28"/>
          <w:szCs w:val="28"/>
        </w:rPr>
        <w:t>1.</w:t>
      </w:r>
      <w:r w:rsidR="002B7111" w:rsidRPr="00FA166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733550" cy="1399389"/>
            <wp:effectExtent l="19050" t="19050" r="19050" b="10311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631" t="24235" r="65730" b="54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993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644" w:rsidRPr="00FA1665">
        <w:rPr>
          <w:rFonts w:ascii="Times New Roman" w:hAnsi="Times New Roman" w:cs="Times New Roman"/>
          <w:sz w:val="28"/>
          <w:szCs w:val="28"/>
        </w:rPr>
        <w:t xml:space="preserve"> 2. </w:t>
      </w:r>
      <w:r w:rsidR="00646644" w:rsidRPr="00FA1665">
        <w:rPr>
          <w:sz w:val="28"/>
          <w:szCs w:val="28"/>
        </w:rPr>
        <w:drawing>
          <wp:inline distT="0" distB="0" distL="0" distR="0">
            <wp:extent cx="1628775" cy="1388161"/>
            <wp:effectExtent l="19050" t="19050" r="28575" b="21539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627" t="47704" r="68798" b="3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881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6644" w:rsidRPr="00FA1665">
        <w:rPr>
          <w:rFonts w:ascii="Times New Roman" w:hAnsi="Times New Roman" w:cs="Times New Roman"/>
          <w:sz w:val="28"/>
          <w:szCs w:val="28"/>
        </w:rPr>
        <w:t xml:space="preserve">3. </w:t>
      </w:r>
      <w:r w:rsidR="00646644" w:rsidRPr="00FA1665">
        <w:rPr>
          <w:sz w:val="28"/>
          <w:szCs w:val="28"/>
        </w:rPr>
        <w:drawing>
          <wp:inline distT="0" distB="0" distL="0" distR="0">
            <wp:extent cx="1678259" cy="1381125"/>
            <wp:effectExtent l="19050" t="19050" r="17191" b="285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056" t="68878" r="64940" b="10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59" cy="1381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65" w:rsidRPr="00FA1665" w:rsidRDefault="00FA1665" w:rsidP="00FA1665">
      <w:pPr>
        <w:pStyle w:val="a3"/>
        <w:numPr>
          <w:ilvl w:val="0"/>
          <w:numId w:val="9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548DD4" w:themeColor="text2" w:themeTint="99"/>
          <w:sz w:val="28"/>
          <w:szCs w:val="28"/>
        </w:rPr>
        <w:t>Послідовність команд які може виконувати певний виконавець – це</w:t>
      </w:r>
    </w:p>
    <w:p w:rsidR="00FA1665" w:rsidRPr="00FA1665" w:rsidRDefault="00FA1665" w:rsidP="00FA1665">
      <w:pPr>
        <w:pStyle w:val="a3"/>
        <w:numPr>
          <w:ilvl w:val="0"/>
          <w:numId w:val="10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Виконавець</w:t>
      </w:r>
    </w:p>
    <w:p w:rsidR="00FA1665" w:rsidRPr="00FA1665" w:rsidRDefault="00FA1665" w:rsidP="00FA1665">
      <w:pPr>
        <w:pStyle w:val="a3"/>
        <w:numPr>
          <w:ilvl w:val="0"/>
          <w:numId w:val="10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 xml:space="preserve">Команда </w:t>
      </w:r>
    </w:p>
    <w:p w:rsidR="00FA1665" w:rsidRPr="00FA1665" w:rsidRDefault="00FA1665" w:rsidP="00FA1665">
      <w:pPr>
        <w:pStyle w:val="a3"/>
        <w:numPr>
          <w:ilvl w:val="0"/>
          <w:numId w:val="10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Система команд виконавця</w:t>
      </w:r>
    </w:p>
    <w:p w:rsidR="00FA1665" w:rsidRPr="00FA1665" w:rsidRDefault="00FA1665" w:rsidP="00FA1665">
      <w:pPr>
        <w:pStyle w:val="a3"/>
        <w:numPr>
          <w:ilvl w:val="0"/>
          <w:numId w:val="10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Розповідне речення</w:t>
      </w:r>
    </w:p>
    <w:p w:rsidR="00FA1665" w:rsidRPr="00FA1665" w:rsidRDefault="00FA1665" w:rsidP="00FA1665">
      <w:pPr>
        <w:pStyle w:val="a3"/>
        <w:numPr>
          <w:ilvl w:val="0"/>
          <w:numId w:val="9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proofErr w:type="spellStart"/>
      <w:r w:rsidRPr="00FA1665">
        <w:rPr>
          <w:rFonts w:ascii="Book Antiqua" w:hAnsi="Book Antiqua"/>
          <w:color w:val="548DD4" w:themeColor="text2" w:themeTint="99"/>
          <w:sz w:val="28"/>
          <w:szCs w:val="28"/>
        </w:rPr>
        <w:t>Спрайт</w:t>
      </w:r>
      <w:proofErr w:type="spellEnd"/>
      <w:r w:rsidRPr="00FA1665">
        <w:rPr>
          <w:rFonts w:ascii="Book Antiqua" w:hAnsi="Book Antiqua"/>
          <w:color w:val="548DD4" w:themeColor="text2" w:themeTint="99"/>
          <w:sz w:val="28"/>
          <w:szCs w:val="28"/>
        </w:rPr>
        <w:t xml:space="preserve"> - це</w:t>
      </w:r>
    </w:p>
    <w:p w:rsidR="00FA1665" w:rsidRPr="00FA1665" w:rsidRDefault="00FA1665" w:rsidP="00FA1665">
      <w:pPr>
        <w:pStyle w:val="a3"/>
        <w:numPr>
          <w:ilvl w:val="0"/>
          <w:numId w:val="11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 xml:space="preserve">Виконавець у середовищі  </w:t>
      </w:r>
      <w:proofErr w:type="spellStart"/>
      <w:r w:rsidRPr="00FA1665">
        <w:rPr>
          <w:rFonts w:ascii="Book Antiqua" w:hAnsi="Book Antiqua"/>
          <w:color w:val="7030A0"/>
          <w:sz w:val="28"/>
          <w:szCs w:val="28"/>
        </w:rPr>
        <w:t>Скретч</w:t>
      </w:r>
      <w:proofErr w:type="spellEnd"/>
    </w:p>
    <w:p w:rsidR="00FA1665" w:rsidRPr="00FA1665" w:rsidRDefault="00FA1665" w:rsidP="00FA1665">
      <w:pPr>
        <w:pStyle w:val="a3"/>
        <w:numPr>
          <w:ilvl w:val="0"/>
          <w:numId w:val="11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 xml:space="preserve">Команда </w:t>
      </w:r>
    </w:p>
    <w:p w:rsidR="00FA1665" w:rsidRPr="00FA1665" w:rsidRDefault="00FA1665" w:rsidP="00FA1665">
      <w:pPr>
        <w:pStyle w:val="a3"/>
        <w:numPr>
          <w:ilvl w:val="0"/>
          <w:numId w:val="11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proofErr w:type="spellStart"/>
      <w:r w:rsidRPr="00FA1665">
        <w:rPr>
          <w:rFonts w:ascii="Book Antiqua" w:hAnsi="Book Antiqua"/>
          <w:color w:val="7030A0"/>
          <w:sz w:val="28"/>
          <w:szCs w:val="28"/>
        </w:rPr>
        <w:t>Скретч</w:t>
      </w:r>
      <w:proofErr w:type="spellEnd"/>
    </w:p>
    <w:p w:rsidR="00FA1665" w:rsidRPr="00FA1665" w:rsidRDefault="00FA1665" w:rsidP="00FA1665">
      <w:pPr>
        <w:pStyle w:val="a3"/>
        <w:numPr>
          <w:ilvl w:val="0"/>
          <w:numId w:val="11"/>
        </w:numPr>
        <w:spacing w:after="0" w:line="240" w:lineRule="auto"/>
        <w:rPr>
          <w:rFonts w:ascii="Book Antiqua" w:hAnsi="Book Antiqua"/>
          <w:color w:val="7030A0"/>
          <w:sz w:val="28"/>
          <w:szCs w:val="28"/>
        </w:rPr>
      </w:pPr>
      <w:r w:rsidRPr="00FA1665">
        <w:rPr>
          <w:rFonts w:ascii="Book Antiqua" w:hAnsi="Book Antiqua"/>
          <w:color w:val="7030A0"/>
          <w:sz w:val="28"/>
          <w:szCs w:val="28"/>
        </w:rPr>
        <w:t>Солодка вода</w:t>
      </w:r>
    </w:p>
    <w:p w:rsidR="00646644" w:rsidRPr="00646644" w:rsidRDefault="00FA1665" w:rsidP="006466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onotype Corsiva" w:hAnsi="Monotype Corsiva"/>
          <w:b/>
          <w:color w:val="000000"/>
          <w:sz w:val="36"/>
          <w:szCs w:val="36"/>
        </w:rPr>
        <w:t>Завдання 3</w:t>
      </w:r>
      <w:r w:rsidRPr="00E10747">
        <w:rPr>
          <w:rFonts w:ascii="Monotype Corsiva" w:hAnsi="Monotype Corsiva"/>
          <w:b/>
          <w:color w:val="000000"/>
          <w:sz w:val="36"/>
          <w:szCs w:val="36"/>
        </w:rPr>
        <w:t>.</w:t>
      </w:r>
      <w:r>
        <w:rPr>
          <w:rFonts w:ascii="Monotype Corsiva" w:hAnsi="Monotype Corsiva"/>
          <w:b/>
          <w:color w:val="000000"/>
          <w:sz w:val="36"/>
          <w:szCs w:val="36"/>
        </w:rPr>
        <w:t xml:space="preserve"> </w:t>
      </w:r>
      <w:r w:rsidRPr="00FA1665">
        <w:rPr>
          <w:b/>
          <w:color w:val="FF0000"/>
          <w:sz w:val="36"/>
          <w:szCs w:val="36"/>
        </w:rPr>
        <w:t>Працюємо за комп’ютером.</w:t>
      </w:r>
    </w:p>
    <w:p w:rsidR="00FA1665" w:rsidRPr="00FA1665" w:rsidRDefault="00FA1665" w:rsidP="00FA1665">
      <w:pPr>
        <w:spacing w:after="0" w:line="240" w:lineRule="auto"/>
        <w:ind w:firstLine="708"/>
        <w:jc w:val="both"/>
        <w:rPr>
          <w:rFonts w:ascii="Comic Sans MS" w:hAnsi="Comic Sans MS"/>
          <w:bCs/>
          <w:iCs/>
          <w:color w:val="00CC00"/>
          <w:sz w:val="32"/>
          <w:szCs w:val="32"/>
        </w:rPr>
      </w:pPr>
      <w:r w:rsidRPr="00FA1665">
        <w:rPr>
          <w:rFonts w:ascii="Comic Sans MS" w:hAnsi="Comic Sans MS"/>
          <w:bCs/>
          <w:iCs/>
          <w:color w:val="00CC00"/>
          <w:sz w:val="32"/>
          <w:szCs w:val="32"/>
        </w:rPr>
        <w:t>Під час роботи за комп’ютером пам’ятайте про правила техніки безпеки.</w:t>
      </w:r>
    </w:p>
    <w:p w:rsidR="00FA1665" w:rsidRPr="00FA1665" w:rsidRDefault="00FA1665" w:rsidP="00FA1665">
      <w:pPr>
        <w:spacing w:after="0" w:line="240" w:lineRule="auto"/>
        <w:ind w:firstLine="708"/>
        <w:rPr>
          <w:rFonts w:ascii="Comic Sans MS" w:hAnsi="Comic Sans MS"/>
          <w:bCs/>
          <w:iCs/>
          <w:sz w:val="32"/>
          <w:szCs w:val="32"/>
        </w:rPr>
      </w:pPr>
      <w:r w:rsidRPr="00FA1665">
        <w:rPr>
          <w:rFonts w:ascii="Comic Sans MS" w:hAnsi="Comic Sans MS"/>
          <w:bCs/>
          <w:iCs/>
          <w:sz w:val="32"/>
          <w:szCs w:val="32"/>
        </w:rPr>
        <w:lastRenderedPageBreak/>
        <w:t xml:space="preserve">Якщо на вашому комп’ютері немає програми </w:t>
      </w:r>
      <w:r w:rsidRPr="00FA1665">
        <w:rPr>
          <w:rFonts w:ascii="Comic Sans MS" w:hAnsi="Comic Sans MS"/>
          <w:bCs/>
          <w:iCs/>
          <w:sz w:val="32"/>
          <w:szCs w:val="32"/>
          <w:lang w:val="en-US"/>
        </w:rPr>
        <w:t>Scratch</w:t>
      </w:r>
      <w:r w:rsidRPr="00FA1665">
        <w:rPr>
          <w:rFonts w:ascii="Comic Sans MS" w:hAnsi="Comic Sans MS"/>
          <w:bCs/>
          <w:iCs/>
          <w:sz w:val="32"/>
          <w:szCs w:val="32"/>
        </w:rPr>
        <w:t xml:space="preserve"> або </w:t>
      </w:r>
      <w:r w:rsidRPr="00FA1665">
        <w:rPr>
          <w:rFonts w:ascii="Comic Sans MS" w:hAnsi="Comic Sans MS"/>
          <w:bCs/>
          <w:iCs/>
          <w:sz w:val="32"/>
          <w:szCs w:val="32"/>
          <w:lang w:val="en-US"/>
        </w:rPr>
        <w:t>Scratch</w:t>
      </w:r>
      <w:r w:rsidRPr="00FA1665">
        <w:rPr>
          <w:rFonts w:ascii="Comic Sans MS" w:hAnsi="Comic Sans MS"/>
          <w:bCs/>
          <w:iCs/>
          <w:sz w:val="32"/>
          <w:szCs w:val="32"/>
        </w:rPr>
        <w:t xml:space="preserve"> 2, можна скористатися </w:t>
      </w:r>
      <w:proofErr w:type="spellStart"/>
      <w:r w:rsidRPr="00FA1665">
        <w:rPr>
          <w:rFonts w:ascii="Comic Sans MS" w:hAnsi="Comic Sans MS"/>
          <w:bCs/>
          <w:iCs/>
          <w:sz w:val="32"/>
          <w:szCs w:val="32"/>
        </w:rPr>
        <w:t>онлайн-версією</w:t>
      </w:r>
      <w:proofErr w:type="spellEnd"/>
      <w:r w:rsidRPr="00FA1665">
        <w:rPr>
          <w:rFonts w:ascii="Comic Sans MS" w:hAnsi="Comic Sans MS"/>
          <w:bCs/>
          <w:iCs/>
          <w:sz w:val="32"/>
          <w:szCs w:val="32"/>
        </w:rPr>
        <w:t xml:space="preserve"> програми за посиланням:</w:t>
      </w:r>
    </w:p>
    <w:p w:rsidR="00FA1665" w:rsidRPr="00FA1665" w:rsidRDefault="00FA1665" w:rsidP="006B00A8">
      <w:pPr>
        <w:spacing w:after="0" w:line="240" w:lineRule="auto"/>
        <w:jc w:val="center"/>
        <w:rPr>
          <w:rFonts w:ascii="Comic Sans MS" w:hAnsi="Comic Sans MS"/>
          <w:bCs/>
          <w:iCs/>
          <w:sz w:val="32"/>
          <w:szCs w:val="32"/>
        </w:rPr>
      </w:pPr>
      <w:hyperlink r:id="rId6" w:history="1">
        <w:r w:rsidRPr="00FA1665">
          <w:rPr>
            <w:rStyle w:val="a6"/>
            <w:sz w:val="32"/>
            <w:szCs w:val="32"/>
          </w:rPr>
          <w:t>https://scratch.mit.edu/proj</w:t>
        </w:r>
        <w:r w:rsidRPr="00FA1665">
          <w:rPr>
            <w:rStyle w:val="a6"/>
            <w:sz w:val="32"/>
            <w:szCs w:val="32"/>
          </w:rPr>
          <w:t>e</w:t>
        </w:r>
        <w:r w:rsidRPr="00FA1665">
          <w:rPr>
            <w:rStyle w:val="a6"/>
            <w:sz w:val="32"/>
            <w:szCs w:val="32"/>
          </w:rPr>
          <w:t>cts/editor/?tutorial=getStarted</w:t>
        </w:r>
      </w:hyperlink>
    </w:p>
    <w:p w:rsidR="00FA1665" w:rsidRPr="00FA1665" w:rsidRDefault="00FA1665" w:rsidP="006B00A8">
      <w:pPr>
        <w:spacing w:after="0" w:line="240" w:lineRule="auto"/>
        <w:rPr>
          <w:rFonts w:ascii="Comic Sans MS" w:hAnsi="Comic Sans MS"/>
          <w:color w:val="FF0000"/>
          <w:sz w:val="32"/>
          <w:szCs w:val="32"/>
        </w:rPr>
      </w:pPr>
      <w:r w:rsidRPr="00FA1665">
        <w:rPr>
          <w:rFonts w:ascii="Comic Sans MS" w:hAnsi="Comic Sans MS"/>
          <w:color w:val="FF0000"/>
          <w:sz w:val="32"/>
          <w:szCs w:val="32"/>
        </w:rPr>
        <w:t xml:space="preserve">(Для того щоб скористатися посиланням натисніть клавішу </w:t>
      </w:r>
      <w:r w:rsidRPr="00FA1665">
        <w:rPr>
          <w:rFonts w:ascii="Comic Sans MS" w:hAnsi="Comic Sans MS"/>
          <w:color w:val="FF0000"/>
          <w:sz w:val="32"/>
          <w:szCs w:val="32"/>
          <w:lang w:val="en-US"/>
        </w:rPr>
        <w:t>CTRL</w:t>
      </w:r>
      <w:r w:rsidRPr="00FA1665">
        <w:rPr>
          <w:rFonts w:ascii="Comic Sans MS" w:hAnsi="Comic Sans MS"/>
          <w:color w:val="FF0000"/>
          <w:sz w:val="32"/>
          <w:szCs w:val="32"/>
        </w:rPr>
        <w:t xml:space="preserve"> і не відпускаючи її клацніть на посиланні.)</w:t>
      </w:r>
    </w:p>
    <w:p w:rsidR="003274D5" w:rsidRPr="00C77C0A" w:rsidRDefault="003274D5" w:rsidP="006B0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Запустіть </w:t>
      </w:r>
      <w:proofErr w:type="spellStart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4D5" w:rsidRPr="00C77C0A" w:rsidRDefault="003274D5" w:rsidP="006B00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Додайте об’єкт Рудий кіт. Перегляньте інформацію про цей об’єкт, надайте йому нове </w:t>
      </w:r>
      <w:proofErr w:type="spellStart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імя</w:t>
      </w:r>
      <w:proofErr w:type="spellEnd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Мурчик</w:t>
      </w:r>
      <w:proofErr w:type="spellEnd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установіть початкове положення в лівому нижньому куті Сцени, приховайте зображення.</w:t>
      </w:r>
    </w:p>
    <w:p w:rsidR="003274D5" w:rsidRPr="00C77C0A" w:rsidRDefault="003274D5" w:rsidP="00327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Додайте об’єкт Собака. Перегляньте інформацію про цей об’єкт, надайте йому нове </w:t>
      </w:r>
      <w:proofErr w:type="spellStart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імя</w:t>
      </w:r>
      <w:proofErr w:type="spellEnd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Барбос, установіть початкове положення в правому нижньому куті Сцени. При необхідності розверніть Барбоса в напрямку ліворуч (-90), оберіть відповідний стиль обертання. Приховайте зображення.</w:t>
      </w:r>
    </w:p>
    <w:p w:rsidR="003274D5" w:rsidRPr="00C77C0A" w:rsidRDefault="003274D5" w:rsidP="00327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Створіть для </w:t>
      </w:r>
      <w:proofErr w:type="spellStart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Мурчика</w:t>
      </w:r>
      <w:proofErr w:type="spellEnd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скрипт</w:t>
      </w:r>
      <w:proofErr w:type="spellEnd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наведеним зразком.</w:t>
      </w: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C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5435" cy="2114550"/>
            <wp:effectExtent l="19050" t="0" r="2965" b="0"/>
            <wp:docPr id="190" name="Рисунок 190" descr="cat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at scrip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3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D5" w:rsidRPr="00C77C0A" w:rsidRDefault="003274D5" w:rsidP="00327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Створіть для Барбоса </w:t>
      </w:r>
      <w:proofErr w:type="spellStart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скрипт</w:t>
      </w:r>
      <w:proofErr w:type="spellEnd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наведеним зразком.</w:t>
      </w: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C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371725"/>
            <wp:effectExtent l="19050" t="0" r="0" b="0"/>
            <wp:docPr id="191" name="Рисунок 191" descr="dog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dog scrip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D5" w:rsidRPr="00C77C0A" w:rsidRDefault="003274D5" w:rsidP="00327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Виберіть область Сцена та вкладка Тло. Оберіть тло Сцени – </w:t>
      </w:r>
      <w:proofErr w:type="spellStart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party</w:t>
      </w:r>
      <w:proofErr w:type="spellEnd"/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B8B" w:rsidRDefault="003274D5" w:rsidP="00FA1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Виконайте проект.</w:t>
      </w:r>
    </w:p>
    <w:p w:rsidR="00FA1665" w:rsidRPr="00FA1665" w:rsidRDefault="006B00A8" w:rsidP="006B00A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00A8">
        <w:rPr>
          <w:rFonts w:ascii="Calibri" w:eastAsia="Calibri" w:hAnsi="Calibri" w:cs="Calibri"/>
          <w:b/>
          <w:color w:val="FF0000"/>
          <w:sz w:val="32"/>
          <w:szCs w:val="36"/>
          <w:highlight w:val="yellow"/>
          <w:lang w:val="uk-UA"/>
        </w:rPr>
        <w:t xml:space="preserve">Сфотографувати результати та по можливості надіслати їх  вчителю на </w:t>
      </w:r>
      <w:r w:rsidRPr="006B00A8">
        <w:rPr>
          <w:rFonts w:ascii="Calibri" w:eastAsia="Calibri" w:hAnsi="Calibri" w:cs="Calibri"/>
          <w:b/>
          <w:color w:val="000000"/>
          <w:sz w:val="32"/>
          <w:szCs w:val="36"/>
          <w:highlight w:val="yellow"/>
          <w:lang w:val="uk-UA"/>
        </w:rPr>
        <w:t>електронну пошту</w:t>
      </w:r>
      <w:r w:rsidRPr="006B00A8">
        <w:rPr>
          <w:rFonts w:ascii="Calibri" w:eastAsia="Calibri" w:hAnsi="Calibri" w:cs="Calibri"/>
          <w:b/>
          <w:color w:val="000000"/>
          <w:sz w:val="32"/>
          <w:szCs w:val="36"/>
          <w:highlight w:val="yellow"/>
          <w:lang w:val="ru-RU"/>
        </w:rPr>
        <w:t xml:space="preserve"> </w:t>
      </w:r>
      <w:proofErr w:type="spellStart"/>
      <w:r w:rsidRPr="006B00A8">
        <w:rPr>
          <w:rFonts w:ascii="Calibri" w:eastAsia="Calibri" w:hAnsi="Calibri" w:cs="Calibri"/>
          <w:b/>
          <w:color w:val="000000"/>
          <w:sz w:val="32"/>
          <w:szCs w:val="36"/>
          <w:highlight w:val="yellow"/>
          <w:lang w:val="en-US"/>
        </w:rPr>
        <w:t>hanna</w:t>
      </w:r>
      <w:proofErr w:type="spellEnd"/>
      <w:r w:rsidRPr="006B00A8">
        <w:rPr>
          <w:rFonts w:ascii="Calibri" w:eastAsia="Calibri" w:hAnsi="Calibri" w:cs="Calibri"/>
          <w:b/>
          <w:color w:val="000000"/>
          <w:sz w:val="32"/>
          <w:szCs w:val="36"/>
          <w:highlight w:val="yellow"/>
          <w:lang w:val="ru-RU"/>
        </w:rPr>
        <w:t>.</w:t>
      </w:r>
      <w:proofErr w:type="spellStart"/>
      <w:r w:rsidRPr="006B00A8">
        <w:rPr>
          <w:rFonts w:ascii="Calibri" w:eastAsia="Calibri" w:hAnsi="Calibri" w:cs="Calibri"/>
          <w:b/>
          <w:color w:val="000000"/>
          <w:sz w:val="32"/>
          <w:szCs w:val="36"/>
          <w:highlight w:val="yellow"/>
          <w:lang w:val="en-US"/>
        </w:rPr>
        <w:t>cherepin</w:t>
      </w:r>
      <w:proofErr w:type="spellEnd"/>
      <w:r w:rsidRPr="006B00A8">
        <w:rPr>
          <w:rFonts w:ascii="Calibri" w:eastAsia="Calibri" w:hAnsi="Calibri" w:cs="Calibri"/>
          <w:b/>
          <w:color w:val="000000"/>
          <w:sz w:val="32"/>
          <w:szCs w:val="36"/>
          <w:highlight w:val="yellow"/>
          <w:lang w:val="ru-RU"/>
        </w:rPr>
        <w:t>@</w:t>
      </w:r>
      <w:proofErr w:type="spellStart"/>
      <w:r w:rsidRPr="006B00A8">
        <w:rPr>
          <w:rFonts w:ascii="Calibri" w:eastAsia="Calibri" w:hAnsi="Calibri" w:cs="Calibri"/>
          <w:b/>
          <w:color w:val="000000"/>
          <w:sz w:val="32"/>
          <w:szCs w:val="36"/>
          <w:highlight w:val="yellow"/>
          <w:lang w:val="en-US"/>
        </w:rPr>
        <w:t>ukr</w:t>
      </w:r>
      <w:proofErr w:type="spellEnd"/>
      <w:r w:rsidRPr="006B00A8">
        <w:rPr>
          <w:rFonts w:ascii="Calibri" w:eastAsia="Calibri" w:hAnsi="Calibri" w:cs="Calibri"/>
          <w:b/>
          <w:color w:val="000000"/>
          <w:sz w:val="32"/>
          <w:szCs w:val="36"/>
          <w:highlight w:val="yellow"/>
          <w:lang w:val="ru-RU"/>
        </w:rPr>
        <w:t>.</w:t>
      </w:r>
      <w:r w:rsidRPr="006B00A8">
        <w:rPr>
          <w:rFonts w:ascii="Calibri" w:eastAsia="Calibri" w:hAnsi="Calibri" w:cs="Calibri"/>
          <w:b/>
          <w:color w:val="000000"/>
          <w:sz w:val="32"/>
          <w:szCs w:val="36"/>
          <w:highlight w:val="yellow"/>
          <w:lang w:val="en-US"/>
        </w:rPr>
        <w:t>net</w:t>
      </w:r>
      <w:r w:rsidRPr="006B00A8">
        <w:rPr>
          <w:rFonts w:ascii="Calibri" w:eastAsia="Calibri" w:hAnsi="Calibri" w:cs="Calibri"/>
          <w:b/>
          <w:color w:val="FF0000"/>
          <w:sz w:val="32"/>
          <w:szCs w:val="36"/>
          <w:highlight w:val="yellow"/>
          <w:lang w:val="uk-UA"/>
        </w:rPr>
        <w:t xml:space="preserve">  або на шкільний сайт користуючись вказівкою </w:t>
      </w:r>
      <w:r w:rsidRPr="006B00A8">
        <w:rPr>
          <w:rFonts w:ascii="Calibri" w:eastAsia="Calibri" w:hAnsi="Calibri" w:cs="Calibri"/>
          <w:b/>
          <w:color w:val="000000"/>
          <w:sz w:val="32"/>
          <w:szCs w:val="36"/>
          <w:highlight w:val="yellow"/>
          <w:lang w:val="uk-UA"/>
        </w:rPr>
        <w:t>«Завантажити файл»</w:t>
      </w:r>
      <w:r w:rsidRPr="006B00A8">
        <w:rPr>
          <w:rFonts w:ascii="Calibri" w:eastAsia="Calibri" w:hAnsi="Calibri" w:cs="Calibri"/>
          <w:b/>
          <w:color w:val="FF0000"/>
          <w:sz w:val="32"/>
          <w:szCs w:val="36"/>
          <w:highlight w:val="yellow"/>
          <w:lang w:val="uk-UA"/>
        </w:rPr>
        <w:t xml:space="preserve"> у розділі де знаходиться дане завдання.</w:t>
      </w:r>
    </w:p>
    <w:sectPr w:rsidR="00FA1665" w:rsidRPr="00FA1665" w:rsidSect="00327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F4E"/>
    <w:multiLevelType w:val="hybridMultilevel"/>
    <w:tmpl w:val="E3B08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0999"/>
    <w:multiLevelType w:val="hybridMultilevel"/>
    <w:tmpl w:val="C9320A58"/>
    <w:lvl w:ilvl="0" w:tplc="44F4B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0D88"/>
    <w:multiLevelType w:val="multilevel"/>
    <w:tmpl w:val="B46E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0303F"/>
    <w:multiLevelType w:val="hybridMultilevel"/>
    <w:tmpl w:val="E1E6B6A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081D70"/>
    <w:multiLevelType w:val="hybridMultilevel"/>
    <w:tmpl w:val="F8E64C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6802685"/>
    <w:multiLevelType w:val="hybridMultilevel"/>
    <w:tmpl w:val="E1E6B6A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8575998"/>
    <w:multiLevelType w:val="hybridMultilevel"/>
    <w:tmpl w:val="E1E6B6A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B784B5E"/>
    <w:multiLevelType w:val="hybridMultilevel"/>
    <w:tmpl w:val="280A6858"/>
    <w:lvl w:ilvl="0" w:tplc="57C6C788">
      <w:start w:val="1"/>
      <w:numFmt w:val="lowerLetter"/>
      <w:lvlText w:val="%1)"/>
      <w:lvlJc w:val="left"/>
      <w:pPr>
        <w:ind w:left="1428" w:hanging="360"/>
      </w:pPr>
      <w:rPr>
        <w:rFonts w:ascii="Book Antiqua" w:eastAsiaTheme="minorHAnsi" w:hAnsi="Book Antiqua" w:cstheme="minorBidi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DA840EC"/>
    <w:multiLevelType w:val="hybridMultilevel"/>
    <w:tmpl w:val="8D5ECFAE"/>
    <w:lvl w:ilvl="0" w:tplc="E2C0A5C4">
      <w:start w:val="1"/>
      <w:numFmt w:val="decimal"/>
      <w:lvlText w:val="%1."/>
      <w:lvlJc w:val="left"/>
      <w:pPr>
        <w:ind w:left="1428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201F5A"/>
    <w:multiLevelType w:val="hybridMultilevel"/>
    <w:tmpl w:val="E1E6B6A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AE34A74"/>
    <w:multiLevelType w:val="hybridMultilevel"/>
    <w:tmpl w:val="190429B8"/>
    <w:lvl w:ilvl="0" w:tplc="14602392">
      <w:start w:val="1"/>
      <w:numFmt w:val="decimal"/>
      <w:lvlText w:val="%1."/>
      <w:lvlJc w:val="left"/>
      <w:pPr>
        <w:ind w:left="1428" w:hanging="360"/>
      </w:pPr>
      <w:rPr>
        <w:rFonts w:ascii="Book Antiqua" w:eastAsiaTheme="minorHAnsi" w:hAnsi="Book Antiqua" w:cstheme="minorBidi"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CB0E37"/>
    <w:multiLevelType w:val="hybridMultilevel"/>
    <w:tmpl w:val="F8E64C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4D5"/>
    <w:rsid w:val="002B7111"/>
    <w:rsid w:val="003274D5"/>
    <w:rsid w:val="004B4B8B"/>
    <w:rsid w:val="00646644"/>
    <w:rsid w:val="006B00A8"/>
    <w:rsid w:val="00FA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D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4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4D5"/>
    <w:rPr>
      <w:rFonts w:ascii="Tahoma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semiHidden/>
    <w:unhideWhenUsed/>
    <w:rsid w:val="00FA1665"/>
    <w:rPr>
      <w:color w:val="0000FF"/>
      <w:u w:val="single"/>
    </w:rPr>
  </w:style>
  <w:style w:type="paragraph" w:customStyle="1" w:styleId="normal">
    <w:name w:val="normal"/>
    <w:rsid w:val="006B00A8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ratch.mit.edu/projects/editor/?tutorial=getStarte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2020-03-20T09:44:00Z</dcterms:created>
  <dcterms:modified xsi:type="dcterms:W3CDTF">2020-03-20T10:30:00Z</dcterms:modified>
</cp:coreProperties>
</file>