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lang w:val="uk-UA"/>
        </w:rPr>
      </w:pPr>
      <w:r>
        <w:rPr>
          <w:b/>
          <w:lang w:val="uk-UA"/>
        </w:rPr>
        <w:t>Контрольна робота № 5</w:t>
      </w:r>
    </w:p>
    <w:p>
      <w:pPr>
        <w:pStyle w:val="style0"/>
        <w:jc w:val="center"/>
        <w:rPr>
          <w:b/>
          <w:i/>
          <w:lang w:val="uk-UA"/>
        </w:rPr>
      </w:pPr>
      <w:r>
        <w:rPr>
          <w:b/>
          <w:i/>
          <w:lang w:val="uk-UA"/>
        </w:rPr>
        <w:t>Варіант 1</w:t>
      </w:r>
    </w:p>
    <w:p>
      <w:pPr>
        <w:pStyle w:val="style0"/>
        <w:ind w:left="360"/>
        <w:jc w:val="both"/>
        <w:rPr>
          <w:lang w:val="uk-UA"/>
        </w:rPr>
      </w:pPr>
      <w:r>
        <w:rPr>
          <w:b/>
          <w:lang w:val="uk-UA"/>
        </w:rPr>
        <w:t>1.</w:t>
      </w:r>
      <w:r>
        <w:rPr>
          <w:lang w:val="uk-UA"/>
        </w:rPr>
        <w:t xml:space="preserve"> </w:t>
      </w:r>
      <w:r>
        <w:rPr>
          <w:i/>
          <w:lang w:val="uk-UA"/>
        </w:rPr>
        <w:t>(1 бал)</w:t>
      </w:r>
      <w:r>
        <w:rPr>
          <w:lang w:val="uk-UA"/>
        </w:rPr>
        <w:t xml:space="preserve"> </w:t>
      </w:r>
      <w:r>
        <w:rPr>
          <w:lang w:val="uk-UA"/>
        </w:rPr>
        <w:t xml:space="preserve">Відбувся α-розпад Радію </w:t>
      </w:r>
      <w:r>
        <w:rPr>
          <w:position w:val="-12"/>
          <w:lang w:val="uk-UA"/>
        </w:rPr>
        <w:drawing>
          <wp:inline distT="0" distR="0" distL="0" distB="0">
            <wp:extent cx="368300" cy="24130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6830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uk-UA"/>
        </w:rPr>
        <w:t>. Укажіть правильне твердження.</w:t>
      </w:r>
    </w:p>
    <w:p>
      <w:pPr>
        <w:pStyle w:val="style0"/>
        <w:ind w:left="360" w:firstLine="1058"/>
        <w:jc w:val="both"/>
        <w:rPr>
          <w:lang w:val="uk-UA"/>
        </w:rPr>
      </w:pPr>
      <w:r>
        <w:rPr>
          <w:lang w:val="uk-UA"/>
        </w:rPr>
        <w:t>а) утворилося ядро атома іншого хімічного елемента</w:t>
      </w:r>
    </w:p>
    <w:p>
      <w:pPr>
        <w:pStyle w:val="style0"/>
        <w:ind w:left="360" w:firstLine="1058"/>
        <w:jc w:val="both"/>
        <w:rPr>
          <w:lang w:val="uk-UA"/>
        </w:rPr>
      </w:pPr>
      <w:r>
        <w:rPr>
          <w:lang w:val="uk-UA"/>
        </w:rPr>
        <w:t>б) утворилося ядро з масовим числом 224.</w:t>
      </w:r>
    </w:p>
    <w:p>
      <w:pPr>
        <w:pStyle w:val="style0"/>
        <w:ind w:left="360" w:firstLine="1058"/>
        <w:jc w:val="both"/>
        <w:rPr>
          <w:lang w:val="uk-UA"/>
        </w:rPr>
      </w:pPr>
      <w:r>
        <w:rPr>
          <w:lang w:val="uk-UA"/>
        </w:rPr>
        <w:t>в) утворилося ядро з атомним числом 90.</w:t>
      </w:r>
    </w:p>
    <w:p>
      <w:pPr>
        <w:pStyle w:val="style0"/>
        <w:ind w:left="360"/>
        <w:jc w:val="both"/>
        <w:rPr>
          <w:lang w:val="uk-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column">
                  <wp:posOffset>2506980</wp:posOffset>
                </wp:positionH>
                <wp:positionV relativeFrom="paragraph">
                  <wp:posOffset>23495</wp:posOffset>
                </wp:positionV>
                <wp:extent cx="2085975" cy="1438275"/>
                <wp:effectExtent l="0" t="0" r="0" b="0"/>
                <wp:wrapSquare wrapText="bothSides"/>
                <wp:docPr id="102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085975" cy="1438275"/>
                          <a:chOff x="9015" y="2535"/>
                          <a:chExt cx="3285" cy="2265"/>
                        </a:xfrm>
                      </wpg:grpSpPr>
                      <wps:wsp>
                        <wps:cNvSpPr/>
                        <wps:spPr>
                          <a:xfrm rot="0">
                            <a:off x="9015" y="4035"/>
                            <a:ext cx="515" cy="441"/>
                          </a:xfrm>
                          <a:prstGeom prst="rect"/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Е</w:t>
                              </w:r>
                              <w:r>
                                <w:rPr>
                                  <w:i/>
                                  <w:vertAlign w:val="subscript"/>
                                  <w:lang w:val="uk-UA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upright="true"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9060" y="2535"/>
                            <a:ext cx="3240" cy="2265"/>
                            <a:chOff x="9060" y="2535"/>
                            <a:chExt cx="3240" cy="2265"/>
                          </a:xfrm>
                        </wpg:grpSpPr>
                        <wps:wsp>
                          <wps:cNvSpPr/>
                          <wps:spPr>
                            <a:xfrm rot="0">
                              <a:off x="9525" y="2670"/>
                              <a:ext cx="0" cy="2130"/>
                            </a:xfrm>
                            <a:prstGeom prst="line"/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len="med" type="none" w="med"/>
                              <a:tailEnd len="med" type="none" w="med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9540" y="4800"/>
                              <a:ext cx="2760" cy="0"/>
                            </a:xfrm>
                            <a:prstGeom prst="line"/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len="med" type="none" w="med"/>
                              <a:tailEnd len="med" type="none" w="med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9540" y="4110"/>
                              <a:ext cx="2760" cy="0"/>
                            </a:xfrm>
                            <a:prstGeom prst="line"/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len="med" type="none" w="med"/>
                              <a:tailEnd len="med" type="none" w="med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9525" y="3630"/>
                              <a:ext cx="2760" cy="0"/>
                            </a:xfrm>
                            <a:prstGeom prst="line"/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len="med" type="none" w="med"/>
                              <a:tailEnd len="med" type="none" w="med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9540" y="3150"/>
                              <a:ext cx="2760" cy="0"/>
                            </a:xfrm>
                            <a:prstGeom prst="line"/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len="med" type="none" w="med"/>
                              <a:tailEnd len="med" type="none" w="med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9540" y="2880"/>
                              <a:ext cx="2760" cy="0"/>
                            </a:xfrm>
                            <a:prstGeom prst="line"/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len="med" type="none" w="med"/>
                              <a:tailEnd len="med" type="none" w="med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9105" y="2535"/>
                              <a:ext cx="515" cy="441"/>
                            </a:xfrm>
                            <a:prstGeom prst="rect"/>
                          </wps:spPr>
                          <wps:txbx id="1036">
                            <w:txbxContent>
                              <w:p>
                                <w:pPr>
                                  <w:pStyle w:val="style0"/>
                                  <w:rPr>
                                    <w:i/>
                                    <w:lang w:val="uk-UA"/>
                                  </w:rPr>
                                </w:pPr>
                                <w:r>
                                  <w:rPr>
                                    <w:i/>
                                    <w:lang w:val="uk-UA"/>
                                  </w:rPr>
                                  <w:t>Е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uk-U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none" upright="true"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9060" y="2985"/>
                              <a:ext cx="515" cy="441"/>
                            </a:xfrm>
                            <a:prstGeom prst="rect"/>
                          </wps:spPr>
                          <wps:txbx id="1037">
                            <w:txbxContent>
                              <w:p>
                                <w:pPr>
                                  <w:pStyle w:val="style0"/>
                                  <w:rPr>
                                    <w:i/>
                                    <w:lang w:val="uk-UA"/>
                                  </w:rPr>
                                </w:pPr>
                                <w:r>
                                  <w:rPr>
                                    <w:i/>
                                    <w:lang w:val="uk-UA"/>
                                  </w:rPr>
                                  <w:t>Е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uk-U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none" upright="true"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9060" y="3510"/>
                              <a:ext cx="515" cy="441"/>
                            </a:xfrm>
                            <a:prstGeom prst="rect"/>
                          </wps:spPr>
                          <wps:txbx id="1038">
                            <w:txbxContent>
                              <w:p>
                                <w:pPr>
                                  <w:pStyle w:val="style0"/>
                                  <w:rPr>
                                    <w:i/>
                                    <w:lang w:val="uk-UA"/>
                                  </w:rPr>
                                </w:pPr>
                                <w:r>
                                  <w:rPr>
                                    <w:i/>
                                    <w:lang w:val="uk-UA"/>
                                  </w:rPr>
                                  <w:t>Е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uk-U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none" upright="true"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 flipH="1">
                              <a:off x="10155" y="3633"/>
                              <a:ext cx="15" cy="480"/>
                            </a:xfrm>
                            <a:prstGeom prst="line"/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len="med" type="none" w="med"/>
                              <a:tailEnd len="med" type="stealth" w="med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 flipH="1">
                              <a:off x="11805" y="2883"/>
                              <a:ext cx="15" cy="765"/>
                            </a:xfrm>
                            <a:prstGeom prst="line"/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len="med" type="stealth" w="med"/>
                              <a:tailEnd len="med" type="none" w="med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 flipH="1">
                              <a:off x="10635" y="2898"/>
                              <a:ext cx="0" cy="1200"/>
                            </a:xfrm>
                            <a:prstGeom prst="line"/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len="med" type="stealth" w="med"/>
                              <a:tailEnd len="med" type="none" w="med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 flipH="1">
                              <a:off x="11130" y="2898"/>
                              <a:ext cx="0" cy="1200"/>
                            </a:xfrm>
                            <a:prstGeom prst="line"/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len="med" type="none" w="med"/>
                              <a:tailEnd len="med" type="stealth" w="med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0008" y="4137"/>
                              <a:ext cx="270" cy="390"/>
                            </a:xfrm>
                            <a:prstGeom prst="rect"/>
                          </wps:spPr>
                          <wps:txbx id="1043">
                            <w:txbxContent>
                              <w:p>
                                <w:pPr>
                                  <w:pStyle w:val="style0"/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upright="true"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0533" y="4122"/>
                              <a:ext cx="270" cy="390"/>
                            </a:xfrm>
                            <a:prstGeom prst="rect"/>
                          </wps:spPr>
                          <wps:txbx id="1044">
                            <w:txbxContent>
                              <w:p>
                                <w:pPr>
                                  <w:pStyle w:val="style0"/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upright="true"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0998" y="4152"/>
                              <a:ext cx="270" cy="390"/>
                            </a:xfrm>
                            <a:prstGeom prst="rect"/>
                          </wps:spPr>
                          <wps:txbx id="1045">
                            <w:txbxContent>
                              <w:p>
                                <w:pPr>
                                  <w:pStyle w:val="style0"/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upright="true"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1703" y="3687"/>
                              <a:ext cx="270" cy="390"/>
                            </a:xfrm>
                            <a:prstGeom prst="rect"/>
                          </wps:spPr>
                          <wps:txbx id="1046">
                            <w:txbxContent>
                              <w:p>
                                <w:pPr>
                                  <w:pStyle w:val="style0"/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upright="true"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27" filled="f" stroked="f" style="position:absolute;margin-left:197.4pt;margin-top:1.85pt;width:164.25pt;height:113.25pt;z-index:2;mso-position-horizontal-relative:text;mso-position-vertical-relative:text;mso-width-relative:page;mso-height-relative:page;visibility:visible;" coordsize="3285,2265" coordorigin="9015,2535">
                <v:rect id="1028" filled="f" stroked="f" style="position:absolute;left:9015;top:4035;width:515;height:441;z-index:2;mso-position-horizontal-relative:page;mso-position-vertical-relative:page;mso-width-relative:page;mso-height-relative:page;visibility:visible;mso-wrap-style:none;">
                  <v:fill/>
                  <v:textbox>
                    <w:txbxContent>
                      <w:p>
                        <w:pPr>
                          <w:pStyle w:val="style0"/>
                          <w:rPr>
                            <w:i/>
                            <w:lang w:val="uk-UA"/>
                          </w:rPr>
                        </w:pPr>
                        <w:r>
                          <w:rPr>
                            <w:i/>
                            <w:lang w:val="uk-UA"/>
                          </w:rPr>
                          <w:t>Е</w:t>
                        </w:r>
                        <w:r>
                          <w:rPr>
                            <w:i/>
                            <w:vertAlign w:val="subscript"/>
                            <w:lang w:val="uk-UA"/>
                          </w:rPr>
                          <w:t>0</w:t>
                        </w:r>
                      </w:p>
                    </w:txbxContent>
                  </v:textbox>
                </v:rect>
                <v:group id="1029" filled="f" stroked="f" style="position:absolute;left:9060;top:2535;width:3240;height:2265;z-index:3;mso-position-horizontal-relative:page;mso-position-vertical-relative:page;mso-width-relative:page;mso-height-relative:page;visibility:visible;" coordsize="3240,2265" coordorigin="9060,2535">
                  <v:line id="1030" filled="f" stroked="t" from="9525.0pt,2670.0pt" to="9525.0pt,4800.0pt" style="position:absolute;z-index:2;mso-position-horizontal-relative:page;mso-position-vertical-relative:page;mso-width-relative:page;mso-height-relative:page;visibility:visible;">
                    <v:stroke joinstyle="miter"/>
                    <v:fill/>
                  </v:line>
                  <v:line id="1031" filled="f" stroked="t" from="9540.0pt,4800.0pt" to="12300.0pt,4800.0pt" style="position:absolute;z-index:3;mso-position-horizontal-relative:page;mso-position-vertical-relative:page;mso-width-relative:page;mso-height-relative:page;visibility:visible;">
                    <v:stroke joinstyle="miter"/>
                    <v:fill/>
                  </v:line>
                  <v:line id="1032" filled="f" stroked="t" from="9540.0pt,4110.0pt" to="12300.0pt,4110.0pt" style="position:absolute;z-index:4;mso-position-horizontal-relative:page;mso-position-vertical-relative:page;mso-width-relative:page;mso-height-relative:page;visibility:visible;">
                    <v:stroke joinstyle="miter"/>
                    <v:fill/>
                  </v:line>
                  <v:line id="1033" filled="f" stroked="t" from="9525.0pt,3630.0pt" to="12285.0pt,3630.0pt" style="position:absolute;z-index:5;mso-position-horizontal-relative:page;mso-position-vertical-relative:page;mso-width-relative:page;mso-height-relative:page;visibility:visible;">
                    <v:stroke joinstyle="miter"/>
                    <v:fill/>
                  </v:line>
                  <v:line id="1034" filled="f" stroked="t" from="9540.0pt,3150.0pt" to="12300.0pt,3150.0pt" style="position:absolute;z-index:6;mso-position-horizontal-relative:page;mso-position-vertical-relative:page;mso-width-relative:page;mso-height-relative:page;visibility:visible;">
                    <v:stroke joinstyle="miter"/>
                    <v:fill/>
                  </v:line>
                  <v:line id="1035" filled="f" stroked="t" from="9540.0pt,2880.0pt" to="12300.0pt,2880.0pt" style="position:absolute;z-index:7;mso-position-horizontal-relative:page;mso-position-vertical-relative:page;mso-width-relative:page;mso-height-relative:page;visibility:visible;">
                    <v:stroke joinstyle="miter"/>
                    <v:fill/>
                  </v:line>
                  <v:rect id="1036" filled="f" stroked="f" style="position:absolute;left:9105;top:2535;width:515;height:441;z-index:8;mso-position-horizontal-relative:page;mso-position-vertical-relative:page;mso-width-relative:page;mso-height-relative:page;visibility:visible;mso-wrap-style:none;">
                    <v:fill/>
                    <v:textbox>
                      <w:txbxContent>
                        <w:p>
                          <w:pPr>
                            <w:pStyle w:val="style0"/>
                            <w:rPr>
                              <w:i/>
                              <w:lang w:val="uk-UA"/>
                            </w:rPr>
                          </w:pPr>
                          <w:r>
                            <w:rPr>
                              <w:i/>
                              <w:lang w:val="uk-UA"/>
                            </w:rPr>
                            <w:t>Е</w:t>
                          </w:r>
                          <w:r>
                            <w:rPr>
                              <w:i/>
                              <w:vertAlign w:val="subscript"/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rect>
                  <v:rect id="1037" filled="f" stroked="f" style="position:absolute;left:9060;top:2985;width:515;height:441;z-index:9;mso-position-horizontal-relative:page;mso-position-vertical-relative:page;mso-width-relative:page;mso-height-relative:page;visibility:visible;mso-wrap-style:none;">
                    <v:fill/>
                    <v:textbox>
                      <w:txbxContent>
                        <w:p>
                          <w:pPr>
                            <w:pStyle w:val="style0"/>
                            <w:rPr>
                              <w:i/>
                              <w:lang w:val="uk-UA"/>
                            </w:rPr>
                          </w:pPr>
                          <w:r>
                            <w:rPr>
                              <w:i/>
                              <w:lang w:val="uk-UA"/>
                            </w:rPr>
                            <w:t>Е</w:t>
                          </w:r>
                          <w:r>
                            <w:rPr>
                              <w:i/>
                              <w:vertAlign w:val="subscript"/>
                              <w:lang w:val="uk-UA"/>
                            </w:rPr>
                            <w:t>2</w:t>
                          </w:r>
                        </w:p>
                      </w:txbxContent>
                    </v:textbox>
                  </v:rect>
                  <v:rect id="1038" filled="f" stroked="f" style="position:absolute;left:9060;top:3510;width:515;height:441;z-index:10;mso-position-horizontal-relative:page;mso-position-vertical-relative:page;mso-width-relative:page;mso-height-relative:page;visibility:visible;mso-wrap-style:none;">
                    <v:fill/>
                    <v:textbox>
                      <w:txbxContent>
                        <w:p>
                          <w:pPr>
                            <w:pStyle w:val="style0"/>
                            <w:rPr>
                              <w:i/>
                              <w:lang w:val="uk-UA"/>
                            </w:rPr>
                          </w:pPr>
                          <w:r>
                            <w:rPr>
                              <w:i/>
                              <w:lang w:val="uk-UA"/>
                            </w:rPr>
                            <w:t>Е</w:t>
                          </w:r>
                          <w:r>
                            <w:rPr>
                              <w:i/>
                              <w:vertAlign w:val="subscript"/>
                              <w:lang w:val="uk-UA"/>
                            </w:rPr>
                            <w:t>1</w:t>
                          </w:r>
                        </w:p>
                      </w:txbxContent>
                    </v:textbox>
                  </v:rect>
                  <v:line id="1039" filled="f" stroked="t" from="10155.0pt,3633.0pt" to="10170.0pt,4113.0pt" style="position:absolute;z-index:11;mso-position-horizontal-relative:page;mso-position-vertical-relative:page;mso-width-relative:page;mso-height-relative:page;visibility:visible;flip:x;">
                    <v:stroke endarrow="classic" joinstyle="miter"/>
                    <v:fill/>
                  </v:line>
                  <v:line id="1040" filled="f" stroked="t" from="11805.0pt,2883.0pt" to="11820.0pt,3648.0pt" style="position:absolute;z-index:12;mso-position-horizontal-relative:page;mso-position-vertical-relative:page;mso-width-relative:page;mso-height-relative:page;visibility:visible;flip:x;">
                    <v:stroke startarrow="classic" joinstyle="miter"/>
                    <v:fill/>
                  </v:line>
                  <v:line id="1041" filled="f" stroked="t" from="10635.0pt,2898.0pt" to="10635.0pt,4098.0pt" style="position:absolute;z-index:13;mso-position-horizontal-relative:page;mso-position-vertical-relative:page;mso-width-relative:page;mso-height-relative:page;visibility:visible;flip:x;">
                    <v:stroke startarrow="classic" joinstyle="miter"/>
                    <v:fill/>
                  </v:line>
                  <v:line id="1042" filled="f" stroked="t" from="11130.0pt,2898.0pt" to="11130.0pt,4098.0pt" style="position:absolute;z-index:14;mso-position-horizontal-relative:page;mso-position-vertical-relative:page;mso-width-relative:page;mso-height-relative:page;visibility:visible;flip:x;">
                    <v:stroke endarrow="classic" joinstyle="miter"/>
                    <v:fill/>
                  </v:line>
                  <v:rect id="1043" filled="f" stroked="f" style="position:absolute;left:10008;top:4137;width:270;height:390;z-index:15;mso-position-horizontal-relative:page;mso-position-vertical-relative:page;mso-width-relative:page;mso-height-relative:page;visibility:visible;">
                    <v:fill/>
                    <v:textbox>
                      <w:txbxContent>
                        <w:p>
                          <w:pPr>
                            <w:pStyle w:val="style0"/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1</w:t>
                          </w:r>
                        </w:p>
                      </w:txbxContent>
                    </v:textbox>
                  </v:rect>
                  <v:rect id="1044" filled="f" stroked="f" style="position:absolute;left:10533;top:4122;width:270;height:390;z-index:16;mso-position-horizontal-relative:page;mso-position-vertical-relative:page;mso-width-relative:page;mso-height-relative:page;visibility:visible;">
                    <v:fill/>
                    <v:textbox>
                      <w:txbxContent>
                        <w:p>
                          <w:pPr>
                            <w:pStyle w:val="style0"/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2</w:t>
                          </w:r>
                        </w:p>
                      </w:txbxContent>
                    </v:textbox>
                  </v:rect>
                  <v:rect id="1045" filled="f" stroked="f" style="position:absolute;left:10998;top:4152;width:270;height:390;z-index:17;mso-position-horizontal-relative:page;mso-position-vertical-relative:page;mso-width-relative:page;mso-height-relative:page;visibility:visible;">
                    <v:fill/>
                    <v:textbox>
                      <w:txbxContent>
                        <w:p>
                          <w:pPr>
                            <w:pStyle w:val="style0"/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rect>
                  <v:rect id="1046" filled="f" stroked="f" style="position:absolute;left:11703;top:3687;width:270;height:390;z-index:18;mso-position-horizontal-relative:page;mso-position-vertical-relative:page;mso-width-relative:page;mso-height-relative:page;visibility:visible;">
                    <v:fill/>
                    <v:textbox>
                      <w:txbxContent>
                        <w:p>
                          <w:pPr>
                            <w:pStyle w:val="style0"/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4</w:t>
                          </w:r>
                        </w:p>
                      </w:txbxContent>
                    </v:textbox>
                  </v:rect>
                  <v:fill/>
                </v:group>
                <w10:wrap type="square"/>
                <v:fill/>
              </v:group>
            </w:pict>
          </mc:Fallback>
        </mc:AlternateContent>
      </w:r>
      <w:r>
        <w:rPr>
          <w:b/>
          <w:lang w:val="uk-UA"/>
        </w:rPr>
        <w:t>2</w:t>
      </w:r>
      <w:r>
        <w:rPr>
          <w:b/>
          <w:lang w:val="uk-UA"/>
        </w:rPr>
        <w:t>.</w:t>
      </w:r>
      <w:r>
        <w:rPr>
          <w:lang w:val="uk-UA"/>
        </w:rPr>
        <w:t xml:space="preserve"> </w:t>
      </w:r>
      <w:r>
        <w:rPr>
          <w:i/>
          <w:lang w:val="uk-UA"/>
        </w:rPr>
        <w:t>(1 бал)</w:t>
      </w:r>
      <w:r>
        <w:rPr>
          <w:lang w:val="uk-UA"/>
        </w:rPr>
        <w:t xml:space="preserve"> </w:t>
      </w:r>
      <w:r>
        <w:rPr>
          <w:lang w:val="uk-UA"/>
        </w:rPr>
        <w:t xml:space="preserve">На рисунку зображено діаграму енергетичних рівнів атома. Стрілкою з якою цифрою позначено перехід з випромінюванням фотона найбільшої частоти? </w:t>
      </w:r>
      <w:r>
        <w:rPr>
          <w:lang w:val="uk-UA"/>
        </w:rPr>
        <w:t>У</w:t>
      </w:r>
      <w:r>
        <w:rPr>
          <w:lang w:val="uk-UA"/>
        </w:rPr>
        <w:t>кажіть правильну відповідь.</w:t>
      </w:r>
    </w:p>
    <w:p>
      <w:pPr>
        <w:pStyle w:val="style0"/>
        <w:ind w:left="360"/>
        <w:jc w:val="center"/>
        <w:rPr>
          <w:lang w:val="uk-UA"/>
        </w:rPr>
      </w:pPr>
      <w:r>
        <w:rPr>
          <w:lang w:val="uk-UA"/>
        </w:rPr>
        <w:t xml:space="preserve">а) 1 </w:t>
      </w:r>
      <w:r>
        <w:rPr>
          <w:lang w:val="uk-UA"/>
        </w:rPr>
        <w:t xml:space="preserve">         </w:t>
      </w:r>
      <w:r>
        <w:rPr>
          <w:lang w:val="uk-UA"/>
        </w:rPr>
        <w:t xml:space="preserve"> б) 2  </w:t>
      </w:r>
      <w:r>
        <w:rPr>
          <w:lang w:val="uk-UA"/>
        </w:rPr>
        <w:t xml:space="preserve">    </w:t>
      </w:r>
      <w:r>
        <w:rPr>
          <w:lang w:val="uk-UA"/>
        </w:rPr>
        <w:t xml:space="preserve">    в) 3.</w:t>
      </w:r>
    </w:p>
    <w:p>
      <w:pPr>
        <w:pStyle w:val="style0"/>
        <w:ind w:left="360"/>
        <w:jc w:val="both"/>
        <w:rPr>
          <w:lang w:val="uk-UA"/>
        </w:rPr>
      </w:pPr>
      <w:r>
        <w:rPr>
          <w:b/>
          <w:lang w:val="uk-UA"/>
        </w:rPr>
        <w:t>3.</w:t>
      </w:r>
      <w:r>
        <w:rPr>
          <w:lang w:val="uk-UA"/>
        </w:rPr>
        <w:t xml:space="preserve"> </w:t>
      </w:r>
      <w:r>
        <w:rPr>
          <w:i/>
          <w:lang w:val="uk-UA"/>
        </w:rPr>
        <w:t>(1 бал)</w:t>
      </w:r>
      <w:r>
        <w:rPr>
          <w:lang w:val="uk-UA"/>
        </w:rPr>
        <w:t xml:space="preserve"> </w:t>
      </w:r>
      <w:r>
        <w:rPr>
          <w:lang w:val="uk-UA"/>
        </w:rPr>
        <w:t>За якої умови відбувається термоядерна реакція.</w:t>
      </w:r>
    </w:p>
    <w:p>
      <w:pPr>
        <w:pStyle w:val="style0"/>
        <w:ind w:left="360" w:firstLine="66"/>
        <w:jc w:val="both"/>
        <w:rPr>
          <w:lang w:val="uk-UA"/>
        </w:rPr>
      </w:pPr>
      <w:r>
        <w:rPr>
          <w:lang w:val="uk-UA"/>
        </w:rPr>
        <w:t>а) високого тиску</w:t>
      </w:r>
      <w:r>
        <w:rPr>
          <w:lang w:val="uk-UA"/>
        </w:rPr>
        <w:t xml:space="preserve">      </w:t>
      </w:r>
      <w:r>
        <w:rPr>
          <w:lang w:val="uk-UA"/>
        </w:rPr>
        <w:t>б) великої енергії</w:t>
      </w:r>
      <w:r>
        <w:rPr>
          <w:lang w:val="uk-UA"/>
        </w:rPr>
        <w:t xml:space="preserve">      </w:t>
      </w:r>
      <w:r>
        <w:rPr>
          <w:lang w:val="uk-UA"/>
        </w:rPr>
        <w:t>в) високої температури.</w:t>
      </w:r>
    </w:p>
    <w:p>
      <w:pPr>
        <w:pStyle w:val="style0"/>
        <w:ind w:left="360"/>
        <w:jc w:val="both"/>
        <w:rPr>
          <w:lang w:val="uk-UA"/>
        </w:rPr>
      </w:pPr>
      <w:r>
        <w:rPr>
          <w:b/>
          <w:lang w:val="uk-UA"/>
        </w:rPr>
        <w:t>4.</w:t>
      </w:r>
      <w:r>
        <w:rPr>
          <w:lang w:val="uk-UA"/>
        </w:rPr>
        <w:t xml:space="preserve"> </w:t>
      </w:r>
      <w:r>
        <w:rPr>
          <w:i/>
          <w:lang w:val="uk-UA"/>
        </w:rPr>
        <w:t>(1 бал)</w:t>
      </w:r>
      <w:r>
        <w:rPr>
          <w:lang w:val="uk-UA"/>
        </w:rPr>
        <w:t xml:space="preserve"> </w:t>
      </w:r>
      <w:r>
        <w:rPr>
          <w:lang w:val="uk-UA"/>
        </w:rPr>
        <w:t xml:space="preserve">У результаті радіоактивного розпаду Урану </w:t>
      </w:r>
      <w:r>
        <w:rPr>
          <w:position w:val="-12"/>
          <w:lang w:val="uk-UA"/>
        </w:rPr>
        <w:drawing>
          <wp:inline distT="0" distR="0" distL="0" distB="0">
            <wp:extent cx="304800" cy="241300"/>
            <wp:effectExtent l="0" t="0" r="0" b="0"/>
            <wp:docPr id="104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480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випромінелася α</w:t>
      </w:r>
      <w:r>
        <w:rPr>
          <w:lang w:val="uk-UA"/>
        </w:rPr>
        <w:t>-частинка. Ізотоп якого елемента утворився внаслідок такого розпаду?</w:t>
      </w:r>
    </w:p>
    <w:p>
      <w:pPr>
        <w:pStyle w:val="style0"/>
        <w:ind w:left="360"/>
        <w:jc w:val="center"/>
        <w:rPr>
          <w:lang w:val="uk-UA"/>
        </w:rPr>
      </w:pPr>
      <w:r>
        <w:rPr>
          <w:lang w:val="uk-UA"/>
        </w:rPr>
        <w:t xml:space="preserve">а) </w:t>
      </w:r>
      <w:r>
        <w:rPr>
          <w:position w:val="-12"/>
          <w:lang w:val="uk-UA"/>
        </w:rPr>
        <w:drawing>
          <wp:inline distT="0" distR="0" distL="0" distB="0">
            <wp:extent cx="368300" cy="241300"/>
            <wp:effectExtent l="0" t="0" r="0" b="0"/>
            <wp:docPr id="104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6830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б) </w:t>
      </w:r>
      <w:r>
        <w:rPr>
          <w:position w:val="-12"/>
          <w:lang w:val="uk-UA"/>
        </w:rPr>
        <w:drawing>
          <wp:inline distT="0" distR="0" distL="0" distB="0">
            <wp:extent cx="342900" cy="241300"/>
            <wp:effectExtent l="0" t="0" r="0" b="0"/>
            <wp:docPr id="104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290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в) </w:t>
      </w:r>
      <w:r>
        <w:rPr>
          <w:position w:val="-12"/>
          <w:lang w:val="uk-UA"/>
        </w:rPr>
        <w:drawing>
          <wp:inline distT="0" distR="0" distL="0" distB="0">
            <wp:extent cx="368300" cy="241300"/>
            <wp:effectExtent l="0" t="0" r="0" b="0"/>
            <wp:docPr id="105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6830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uk-UA"/>
        </w:rPr>
        <w:t>.</w:t>
      </w:r>
    </w:p>
    <w:p>
      <w:pPr>
        <w:pStyle w:val="style0"/>
        <w:ind w:left="360"/>
        <w:rPr>
          <w:lang w:val="uk-UA"/>
        </w:rPr>
      </w:pPr>
      <w:r>
        <w:rPr>
          <w:b/>
          <w:lang w:val="uk-UA"/>
        </w:rPr>
        <w:t>5.</w:t>
      </w:r>
      <w:r>
        <w:rPr>
          <w:lang w:val="uk-UA"/>
        </w:rPr>
        <w:t xml:space="preserve"> </w:t>
      </w:r>
      <w:r>
        <w:rPr>
          <w:i/>
          <w:lang w:val="uk-UA"/>
        </w:rPr>
        <w:t>(1 бал)</w:t>
      </w:r>
      <w:r>
        <w:rPr>
          <w:lang w:val="uk-UA"/>
        </w:rPr>
        <w:t xml:space="preserve"> </w:t>
      </w:r>
      <w:r>
        <w:rPr>
          <w:lang w:val="uk-UA"/>
        </w:rPr>
        <w:t>Яка частинка має позитивний заряд?</w:t>
      </w:r>
    </w:p>
    <w:p>
      <w:pPr>
        <w:pStyle w:val="style0"/>
        <w:ind w:left="360"/>
        <w:jc w:val="center"/>
        <w:rPr>
          <w:lang w:val="uk-UA"/>
        </w:rPr>
      </w:pPr>
      <w:r>
        <w:rPr>
          <w:lang w:val="uk-UA"/>
        </w:rPr>
        <w:t>а) протон               б) нейтрон           в) електрон.</w:t>
      </w:r>
    </w:p>
    <w:p>
      <w:pPr>
        <w:pStyle w:val="style0"/>
        <w:ind w:left="360"/>
        <w:rPr>
          <w:lang w:val="uk-UA"/>
        </w:rPr>
      </w:pPr>
      <w:r>
        <w:rPr>
          <w:b/>
          <w:lang w:val="uk-UA"/>
        </w:rPr>
        <w:t>6.</w:t>
      </w:r>
      <w:r>
        <w:rPr>
          <w:lang w:val="uk-UA"/>
        </w:rPr>
        <w:t xml:space="preserve"> </w:t>
      </w:r>
      <w:r>
        <w:rPr>
          <w:i/>
          <w:lang w:val="uk-UA"/>
        </w:rPr>
        <w:t>(1 бал)</w:t>
      </w:r>
      <w:r>
        <w:rPr>
          <w:lang w:val="uk-UA"/>
        </w:rPr>
        <w:t xml:space="preserve"> </w:t>
      </w:r>
      <w:r>
        <w:rPr>
          <w:lang w:val="uk-UA"/>
        </w:rPr>
        <w:t>Як позначається нейтрон?</w:t>
      </w:r>
    </w:p>
    <w:p>
      <w:pPr>
        <w:pStyle w:val="style0"/>
        <w:ind w:left="360"/>
        <w:jc w:val="center"/>
        <w:rPr>
          <w:lang w:val="uk-UA"/>
        </w:rPr>
      </w:pPr>
      <w:r>
        <w:rPr>
          <w:lang w:val="uk-UA"/>
        </w:rPr>
        <w:t xml:space="preserve">а) </w:t>
      </w:r>
      <w:r>
        <w:rPr>
          <w:position w:val="-10"/>
          <w:lang w:val="uk-UA"/>
        </w:rPr>
        <w:drawing>
          <wp:inline distT="0" distR="0" distL="0" distB="0">
            <wp:extent cx="215900" cy="228600"/>
            <wp:effectExtent l="0" t="0" r="0" b="0"/>
            <wp:docPr id="105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5900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б) </w:t>
      </w:r>
      <w:r>
        <w:rPr>
          <w:position w:val="-12"/>
          <w:lang w:val="uk-UA"/>
        </w:rPr>
        <w:drawing>
          <wp:inline distT="0" distR="0" distL="0" distB="0">
            <wp:extent cx="190500" cy="241300"/>
            <wp:effectExtent l="0" t="0" r="0" b="0"/>
            <wp:docPr id="105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050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в) </w:t>
      </w:r>
      <w:r>
        <w:rPr>
          <w:position w:val="-10"/>
          <w:lang w:val="uk-UA"/>
        </w:rPr>
        <w:drawing>
          <wp:inline distT="0" distR="0" distL="0" distB="0">
            <wp:extent cx="203200" cy="228600"/>
            <wp:effectExtent l="0" t="0" r="0" b="0"/>
            <wp:docPr id="1053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3200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uk-UA"/>
        </w:rPr>
        <w:t>.</w:t>
      </w:r>
    </w:p>
    <w:p>
      <w:pPr>
        <w:pStyle w:val="style0"/>
        <w:ind w:left="360"/>
        <w:jc w:val="both"/>
        <w:rPr>
          <w:lang w:val="uk-UA"/>
        </w:rPr>
      </w:pPr>
      <w:r>
        <w:rPr>
          <w:b/>
          <w:lang w:val="uk-UA"/>
        </w:rPr>
        <w:t>7.</w:t>
      </w:r>
      <w:r>
        <w:rPr>
          <w:lang w:val="uk-UA"/>
        </w:rPr>
        <w:t xml:space="preserve"> </w:t>
      </w:r>
      <w:r>
        <w:rPr>
          <w:i/>
          <w:lang w:val="uk-UA"/>
        </w:rPr>
        <w:t>(</w:t>
      </w:r>
      <w:r>
        <w:rPr>
          <w:i/>
          <w:lang w:val="uk-UA"/>
        </w:rPr>
        <w:t>2</w:t>
      </w:r>
      <w:r>
        <w:rPr>
          <w:i/>
          <w:lang w:val="uk-UA"/>
        </w:rPr>
        <w:t xml:space="preserve"> бал</w:t>
      </w:r>
      <w:r>
        <w:rPr>
          <w:i/>
          <w:lang w:val="uk-UA"/>
        </w:rPr>
        <w:t>а</w:t>
      </w:r>
      <w:r>
        <w:rPr>
          <w:i/>
          <w:lang w:val="uk-UA"/>
        </w:rPr>
        <w:t>)</w:t>
      </w:r>
      <w:r>
        <w:rPr>
          <w:lang w:val="uk-UA"/>
        </w:rPr>
        <w:t xml:space="preserve"> Напишіть відсутні позначення в такій ядерній реакції: </w:t>
      </w:r>
      <w:r>
        <w:rPr>
          <w:position w:val="-12"/>
          <w:lang w:val="uk-UA"/>
        </w:rPr>
        <w:drawing>
          <wp:inline distT="0" distR="0" distL="0" distB="0">
            <wp:extent cx="1041399" cy="241300"/>
            <wp:effectExtent l="0" t="0" r="0" b="0"/>
            <wp:docPr id="1054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1399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uk-UA"/>
        </w:rPr>
        <w:t>.</w:t>
      </w:r>
    </w:p>
    <w:p>
      <w:pPr>
        <w:pStyle w:val="style0"/>
        <w:ind w:left="360"/>
        <w:jc w:val="both"/>
        <w:rPr>
          <w:lang w:val="uk-UA"/>
        </w:rPr>
      </w:pPr>
      <w:r>
        <w:rPr>
          <w:b/>
          <w:lang w:val="uk-UA"/>
        </w:rPr>
        <w:t>8.</w:t>
      </w:r>
      <w:r>
        <w:rPr>
          <w:lang w:val="uk-UA"/>
        </w:rPr>
        <w:t xml:space="preserve"> </w:t>
      </w:r>
      <w:r>
        <w:rPr>
          <w:i/>
          <w:lang w:val="uk-UA"/>
        </w:rPr>
        <w:t>(</w:t>
      </w:r>
      <w:r>
        <w:rPr>
          <w:i/>
          <w:lang w:val="uk-UA"/>
        </w:rPr>
        <w:t>2</w:t>
      </w:r>
      <w:r>
        <w:rPr>
          <w:i/>
          <w:lang w:val="uk-UA"/>
        </w:rPr>
        <w:t xml:space="preserve"> бал</w:t>
      </w:r>
      <w:r>
        <w:rPr>
          <w:i/>
          <w:lang w:val="uk-UA"/>
        </w:rPr>
        <w:t>а</w:t>
      </w:r>
      <w:r>
        <w:rPr>
          <w:i/>
          <w:lang w:val="uk-UA"/>
        </w:rPr>
        <w:t>)</w:t>
      </w:r>
      <w:r>
        <w:rPr>
          <w:lang w:val="uk-UA"/>
        </w:rPr>
        <w:t xml:space="preserve"> Під час переходу електрона в атомі Гідрогену з третьої стаціонарної орбіти на другу випромінюються фотони, які відповідають довжині хвилі 0,652 мкм ( червона лінія спектру водню). Яку енергію втрачаю при цьому атом Гідрогену?</w:t>
      </w:r>
    </w:p>
    <w:p>
      <w:pPr>
        <w:pStyle w:val="style0"/>
        <w:ind w:left="360"/>
        <w:jc w:val="both"/>
        <w:rPr>
          <w:lang w:val="uk-UA"/>
        </w:rPr>
      </w:pPr>
      <w:r>
        <w:rPr>
          <w:b/>
          <w:lang w:val="uk-UA"/>
        </w:rPr>
        <w:t>9.</w:t>
      </w:r>
      <w:r>
        <w:rPr>
          <w:lang w:val="uk-UA"/>
        </w:rPr>
        <w:t xml:space="preserve"> </w:t>
      </w:r>
      <w:r>
        <w:rPr>
          <w:i/>
          <w:lang w:val="uk-UA"/>
        </w:rPr>
        <w:t>(</w:t>
      </w:r>
      <w:r>
        <w:rPr>
          <w:i/>
          <w:lang w:val="uk-UA"/>
        </w:rPr>
        <w:t>2</w:t>
      </w:r>
      <w:r>
        <w:rPr>
          <w:i/>
          <w:lang w:val="uk-UA"/>
        </w:rPr>
        <w:t xml:space="preserve"> бал</w:t>
      </w:r>
      <w:r>
        <w:rPr>
          <w:i/>
          <w:lang w:val="uk-UA"/>
        </w:rPr>
        <w:t>а</w:t>
      </w:r>
      <w:r>
        <w:rPr>
          <w:i/>
          <w:lang w:val="uk-UA"/>
        </w:rPr>
        <w:t>)</w:t>
      </w:r>
      <w:r>
        <w:rPr>
          <w:lang w:val="uk-UA"/>
        </w:rPr>
        <w:t xml:space="preserve"> Під час опромінення пари ртуті електронами енергія атома Меркурію збільшується на 4,9 еВ. Якої довжини хвилю буде випромінювати атом під час переходу в не збуджений стан?</w:t>
      </w:r>
    </w:p>
    <w:p>
      <w:pPr>
        <w:pStyle w:val="style0"/>
        <w:ind w:left="360"/>
        <w:jc w:val="both"/>
        <w:rPr>
          <w:lang w:val="uk-UA"/>
        </w:rPr>
      </w:pPr>
    </w:p>
    <w:p>
      <w:pPr>
        <w:pStyle w:val="style0"/>
        <w:ind w:left="360"/>
        <w:jc w:val="both"/>
        <w:rPr>
          <w:lang w:val="uk-UA"/>
        </w:rPr>
      </w:pPr>
    </w:p>
    <w:p>
      <w:pPr>
        <w:pStyle w:val="style0"/>
        <w:ind w:left="360"/>
        <w:jc w:val="both"/>
        <w:rPr>
          <w:lang w:val="uk-UA"/>
        </w:rPr>
      </w:pPr>
    </w:p>
    <w:p>
      <w:pPr>
        <w:pStyle w:val="style0"/>
        <w:jc w:val="center"/>
        <w:rPr>
          <w:b/>
          <w:lang w:val="uk-UA"/>
        </w:rPr>
      </w:pPr>
      <w:r>
        <w:rPr>
          <w:b/>
          <w:lang w:val="uk-UA"/>
        </w:rPr>
        <w:t>Контрольна робота № 5</w:t>
      </w:r>
    </w:p>
    <w:p>
      <w:pPr>
        <w:pStyle w:val="style0"/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Варіант </w:t>
      </w:r>
      <w:r>
        <w:rPr>
          <w:b/>
          <w:i/>
          <w:lang w:val="en-US"/>
        </w:rPr>
        <w:t>2</w:t>
      </w:r>
    </w:p>
    <w:p>
      <w:pPr>
        <w:pStyle w:val="style0"/>
        <w:ind w:left="360"/>
        <w:jc w:val="both"/>
        <w:rPr>
          <w:lang w:val="uk-UA"/>
        </w:rPr>
      </w:pPr>
      <w:r>
        <w:rPr>
          <w:b/>
          <w:lang w:val="uk-UA"/>
        </w:rPr>
        <w:t>1.</w:t>
      </w:r>
      <w:r>
        <w:rPr>
          <w:lang w:val="uk-UA"/>
        </w:rPr>
        <w:t xml:space="preserve"> </w:t>
      </w:r>
      <w:r>
        <w:rPr>
          <w:i/>
          <w:lang w:val="uk-UA"/>
        </w:rPr>
        <w:t>(1 бал)</w:t>
      </w:r>
      <w:r>
        <w:rPr>
          <w:lang w:val="uk-UA"/>
        </w:rPr>
        <w:t xml:space="preserve"> У контейнері міститься джерело α-частинок. Укажіть правильне твердження.</w:t>
      </w:r>
    </w:p>
    <w:p>
      <w:pPr>
        <w:pStyle w:val="style0"/>
        <w:ind w:left="360" w:firstLine="491"/>
        <w:jc w:val="both"/>
        <w:rPr>
          <w:lang w:val="uk-UA"/>
        </w:rPr>
      </w:pPr>
      <w:r>
        <w:rPr>
          <w:lang w:val="uk-UA"/>
        </w:rPr>
        <w:t xml:space="preserve">а) </w:t>
      </w:r>
      <w:r>
        <w:rPr>
          <w:lang w:val="uk-UA"/>
        </w:rPr>
        <w:t>α-частинки являють собою кванти електромагнітного випромінювання</w:t>
      </w:r>
    </w:p>
    <w:p>
      <w:pPr>
        <w:pStyle w:val="style0"/>
        <w:ind w:left="360" w:firstLine="491"/>
        <w:jc w:val="both"/>
        <w:rPr>
          <w:lang w:val="uk-UA"/>
        </w:rPr>
      </w:pPr>
      <w:r>
        <w:rPr>
          <w:lang w:val="uk-UA"/>
        </w:rPr>
        <w:t xml:space="preserve">б) α-частинки являють собою </w:t>
      </w:r>
      <w:r>
        <w:rPr>
          <w:lang w:val="uk-UA"/>
        </w:rPr>
        <w:t>ядра атомів Гелію</w:t>
      </w:r>
    </w:p>
    <w:p>
      <w:pPr>
        <w:pStyle w:val="style0"/>
        <w:ind w:left="360" w:firstLine="491"/>
        <w:jc w:val="both"/>
        <w:rPr>
          <w:lang w:val="uk-UA"/>
        </w:rPr>
      </w:pPr>
      <w:r>
        <w:rPr>
          <w:lang w:val="uk-UA"/>
        </w:rPr>
        <w:t xml:space="preserve">в) </w:t>
      </w:r>
      <w:r>
        <w:rPr>
          <w:lang w:val="uk-UA"/>
        </w:rPr>
        <w:t>α-частинки мають позитивний електричний заряд</w:t>
      </w:r>
      <w:r>
        <w:rPr>
          <w:lang w:val="uk-UA"/>
        </w:rPr>
        <w:t>.</w:t>
      </w:r>
    </w:p>
    <w:p>
      <w:pPr>
        <w:pStyle w:val="style0"/>
        <w:ind w:left="360"/>
        <w:jc w:val="both"/>
        <w:rPr>
          <w:lang w:val="uk-UA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false" relativeHeight="3" behindDoc="false" locked="false" layoutInCell="true" allowOverlap="true">
                <wp:simplePos x="0" y="0"/>
                <wp:positionH relativeFrom="column">
                  <wp:posOffset>2813050</wp:posOffset>
                </wp:positionH>
                <wp:positionV relativeFrom="paragraph">
                  <wp:posOffset>78105</wp:posOffset>
                </wp:positionV>
                <wp:extent cx="1771650" cy="1078230"/>
                <wp:effectExtent l="0" t="0" r="0" b="0"/>
                <wp:wrapSquare wrapText="bothSides"/>
                <wp:docPr id="1055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771650" cy="1078230"/>
                          <a:chOff x="8370" y="2310"/>
                          <a:chExt cx="2790" cy="1698"/>
                        </a:xfrm>
                      </wpg:grpSpPr>
                      <wps:wsp>
                        <wps:cNvSpPr/>
                        <wps:spPr>
                          <a:xfrm rot="0">
                            <a:off x="8400" y="3975"/>
                            <a:ext cx="2760" cy="0"/>
                          </a:xfrm>
                          <a:prstGeom prst="line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370" y="2880"/>
                            <a:ext cx="2760" cy="0"/>
                          </a:xfrm>
                          <a:prstGeom prst="line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385" y="2310"/>
                            <a:ext cx="2760" cy="0"/>
                          </a:xfrm>
                          <a:prstGeom prst="line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 flipH="1">
                            <a:off x="9015" y="2913"/>
                            <a:ext cx="15" cy="1065"/>
                          </a:xfrm>
                          <a:prstGeom prst="line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type="stealth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 flipH="1">
                            <a:off x="10650" y="2898"/>
                            <a:ext cx="0" cy="1095"/>
                          </a:xfrm>
                          <a:prstGeom prst="line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type="none" w="med"/>
                            <a:tailEnd len="med" type="stealth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 flipH="1">
                            <a:off x="9465" y="2328"/>
                            <a:ext cx="15" cy="555"/>
                          </a:xfrm>
                          <a:prstGeom prst="line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type="stealth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 flipH="1">
                            <a:off x="9975" y="2328"/>
                            <a:ext cx="0" cy="1680"/>
                          </a:xfrm>
                          <a:prstGeom prst="line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type="none" w="med"/>
                            <a:tailEnd len="med" type="stealth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58" y="3372"/>
                            <a:ext cx="270" cy="390"/>
                          </a:xfrm>
                          <a:prstGeom prst="rect"/>
                        </wps:spPr>
                        <wps:txbx id="1063">
                          <w:txbxContent>
                            <w:p>
                              <w:pPr>
                                <w:pStyle w:val="style0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1</w:t>
                              </w:r>
                            </w:p>
                            <w:p>
                              <w:pPr>
                                <w:pStyle w:val="style0"/>
                                <w:rPr/>
                              </w:pPr>
                            </w:p>
                          </w:txbxContent>
                        </wps:txbx>
                        <wps:bodyPr upright="true"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108" y="2427"/>
                            <a:ext cx="270" cy="390"/>
                          </a:xfrm>
                          <a:prstGeom prst="rect"/>
                        </wps:spPr>
                        <wps:txbx id="1064">
                          <w:txbxContent>
                            <w:p>
                              <w:pPr>
                                <w:pStyle w:val="style0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true"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588" y="3102"/>
                            <a:ext cx="270" cy="390"/>
                          </a:xfrm>
                          <a:prstGeom prst="rect"/>
                        </wps:spPr>
                        <wps:txbx id="1065">
                          <w:txbxContent>
                            <w:p>
                              <w:pPr>
                                <w:pStyle w:val="style0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true"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293" y="3327"/>
                            <a:ext cx="270" cy="390"/>
                          </a:xfrm>
                          <a:prstGeom prst="rect"/>
                        </wps:spPr>
                        <wps:txbx id="1066">
                          <w:txbxContent>
                            <w:p>
                              <w:pPr>
                                <w:pStyle w:val="style0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wps:txbx>
                        <wps:bodyPr upright="true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5" filled="f" stroked="f" style="position:absolute;margin-left:221.5pt;margin-top:6.15pt;width:139.5pt;height:84.9pt;z-index:3;mso-position-horizontal-relative:text;mso-position-vertical-relative:text;mso-width-relative:page;mso-height-relative:page;visibility:visible;" coordsize="2790,1698" coordorigin="8370,2310">
                <v:line id="1056" filled="f" stroked="t" from="8400.0pt,3975.0pt" to="11160.0pt,3975.0pt" style="position:absolute;z-index:2;mso-position-horizontal-relative:page;mso-position-vertical-relative:page;mso-width-relative:page;mso-height-relative:page;visibility:visible;">
                  <v:stroke joinstyle="miter"/>
                  <v:fill/>
                </v:line>
                <v:line id="1057" filled="f" stroked="t" from="8370.0pt,2880.0pt" to="11130.0pt,2880.0pt" style="position:absolute;z-index:3;mso-position-horizontal-relative:page;mso-position-vertical-relative:page;mso-width-relative:page;mso-height-relative:page;visibility:visible;">
                  <v:stroke joinstyle="miter"/>
                  <v:fill/>
                </v:line>
                <v:line id="1058" filled="f" stroked="t" from="8385.0pt,2310.0pt" to="11145.0pt,2310.0pt" style="position:absolute;z-index:4;mso-position-horizontal-relative:page;mso-position-vertical-relative:page;mso-width-relative:page;mso-height-relative:page;visibility:visible;">
                  <v:stroke joinstyle="miter"/>
                  <v:fill/>
                </v:line>
                <v:line id="1059" filled="f" stroked="t" from="9015.0pt,2913.0pt" to="9030.0pt,3978.0pt" style="position:absolute;z-index:5;mso-position-horizontal-relative:page;mso-position-vertical-relative:page;mso-width-relative:page;mso-height-relative:page;visibility:visible;flip:x;">
                  <v:stroke startarrow="classic" joinstyle="miter"/>
                  <v:fill/>
                </v:line>
                <v:line id="1060" filled="f" stroked="t" from="10650.0pt,2898.0pt" to="10650.0pt,3993.0pt" style="position:absolute;z-index:6;mso-position-horizontal-relative:page;mso-position-vertical-relative:page;mso-width-relative:page;mso-height-relative:page;visibility:visible;flip:x;">
                  <v:stroke endarrow="classic" joinstyle="miter"/>
                  <v:fill/>
                </v:line>
                <v:line id="1061" filled="f" stroked="t" from="9465.0pt,2328.0pt" to="9480.0pt,2883.0pt" style="position:absolute;z-index:7;mso-position-horizontal-relative:page;mso-position-vertical-relative:page;mso-width-relative:page;mso-height-relative:page;visibility:visible;flip:x;">
                  <v:stroke startarrow="classic" joinstyle="miter"/>
                  <v:fill/>
                </v:line>
                <v:line id="1062" filled="f" stroked="t" from="9975.0pt,2328.0pt" to="9975.0pt,4008.0pt" style="position:absolute;z-index:8;mso-position-horizontal-relative:page;mso-position-vertical-relative:page;mso-width-relative:page;mso-height-relative:page;visibility:visible;flip:x;">
                  <v:stroke endarrow="classic" joinstyle="miter"/>
                  <v:fill/>
                </v:line>
                <v:rect id="1063" filled="f" stroked="f" style="position:absolute;left:8658;top:3372;width:270;height:390;z-index:9;mso-position-horizontal-relative:page;mso-position-vertical-relative:page;mso-width-relative:page;mso-height-relative:page;visibility:visible;">
                  <v:fill/>
                  <v:textbox>
                    <w:txbxContent>
                      <w:p>
                        <w:pPr>
                          <w:pStyle w:val="style0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</w:t>
                        </w:r>
                      </w:p>
                      <w:p>
                        <w:pPr>
                          <w:pStyle w:val="style0"/>
                          <w:rPr/>
                        </w:pPr>
                      </w:p>
                    </w:txbxContent>
                  </v:textbox>
                </v:rect>
                <v:rect id="1064" filled="f" stroked="f" style="position:absolute;left:9108;top:2427;width:270;height:390;z-index:10;mso-position-horizontal-relative:page;mso-position-vertical-relative:page;mso-width-relative:page;mso-height-relative:page;visibility:visible;">
                  <v:fill/>
                  <v:textbox>
                    <w:txbxContent>
                      <w:p>
                        <w:pPr>
                          <w:pStyle w:val="style0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</w:t>
                        </w:r>
                      </w:p>
                    </w:txbxContent>
                  </v:textbox>
                </v:rect>
                <v:rect id="1065" filled="f" stroked="f" style="position:absolute;left:9588;top:3102;width:270;height:390;z-index:11;mso-position-horizontal-relative:page;mso-position-vertical-relative:page;mso-width-relative:page;mso-height-relative:page;visibility:visible;">
                  <v:fill/>
                  <v:textbox>
                    <w:txbxContent>
                      <w:p>
                        <w:pPr>
                          <w:pStyle w:val="style0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</w:t>
                        </w:r>
                      </w:p>
                    </w:txbxContent>
                  </v:textbox>
                </v:rect>
                <v:rect id="1066" filled="f" stroked="f" style="position:absolute;left:10293;top:3327;width:270;height:390;z-index:12;mso-position-horizontal-relative:page;mso-position-vertical-relative:page;mso-width-relative:page;mso-height-relative:page;visibility:visible;">
                  <v:fill/>
                  <v:textbox>
                    <w:txbxContent>
                      <w:p>
                        <w:pPr>
                          <w:pStyle w:val="style0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</w:t>
                        </w:r>
                      </w:p>
                    </w:txbxContent>
                  </v:textbox>
                </v:rect>
                <w10:wrap type="square"/>
                <v:fill/>
              </v:group>
            </w:pict>
          </mc:Fallback>
        </mc:AlternateContent>
      </w:r>
      <w:r>
        <w:rPr>
          <w:b/>
          <w:lang w:val="uk-UA"/>
        </w:rPr>
        <w:t>2.</w:t>
      </w:r>
      <w:r>
        <w:rPr>
          <w:lang w:val="uk-UA"/>
        </w:rPr>
        <w:t xml:space="preserve"> </w:t>
      </w:r>
      <w:r>
        <w:rPr>
          <w:i/>
          <w:lang w:val="uk-UA"/>
        </w:rPr>
        <w:t>(1 бал)</w:t>
      </w:r>
      <w:r>
        <w:rPr>
          <w:lang w:val="uk-UA"/>
        </w:rPr>
        <w:t xml:space="preserve"> </w:t>
      </w:r>
      <w:r>
        <w:rPr>
          <w:lang w:val="uk-UA"/>
        </w:rPr>
        <w:t>На рисунку зображено три нижні енергетичні рівні деякого атома. Стрілки відповідають переходам між рівнями.</w:t>
      </w:r>
      <w:r>
        <w:rPr>
          <w:lang w:val="uk-UA"/>
        </w:rPr>
        <w:t xml:space="preserve"> Укажіть правильну відповідь.</w:t>
      </w:r>
    </w:p>
    <w:p>
      <w:pPr>
        <w:pStyle w:val="style0"/>
        <w:ind w:left="360" w:firstLine="491"/>
        <w:jc w:val="both"/>
        <w:rPr>
          <w:lang w:val="uk-UA"/>
        </w:rPr>
      </w:pPr>
      <w:r>
        <w:rPr>
          <w:lang w:val="uk-UA"/>
        </w:rPr>
        <w:t xml:space="preserve">а) </w:t>
      </w:r>
      <w:r>
        <w:rPr>
          <w:lang w:val="uk-UA"/>
        </w:rPr>
        <w:t>під час переходу 3 відбувається поглинання фотона</w:t>
      </w:r>
    </w:p>
    <w:p>
      <w:pPr>
        <w:pStyle w:val="style0"/>
        <w:ind w:left="360" w:firstLine="491"/>
        <w:jc w:val="both"/>
        <w:rPr>
          <w:lang w:val="uk-UA"/>
        </w:rPr>
      </w:pPr>
      <w:r>
        <w:rPr>
          <w:lang w:val="uk-UA"/>
        </w:rPr>
        <w:t xml:space="preserve">б) </w:t>
      </w:r>
      <w:r>
        <w:rPr>
          <w:lang w:val="uk-UA"/>
        </w:rPr>
        <w:t>під час переходу 1 відбувається поглинання фотона</w:t>
      </w:r>
    </w:p>
    <w:p>
      <w:pPr>
        <w:pStyle w:val="style0"/>
        <w:ind w:left="360" w:firstLine="491"/>
        <w:jc w:val="both"/>
        <w:rPr>
          <w:lang w:val="uk-UA"/>
        </w:rPr>
      </w:pPr>
      <w:r>
        <w:rPr>
          <w:lang w:val="uk-UA"/>
        </w:rPr>
        <w:t xml:space="preserve">в) виконується співвідношення </w:t>
      </w:r>
      <w:r>
        <w:rPr>
          <w:position w:val="-12"/>
          <w:lang w:val="uk-UA"/>
        </w:rPr>
        <w:drawing>
          <wp:inline distT="0" distR="0" distL="0" distB="0">
            <wp:extent cx="736600" cy="228600"/>
            <wp:effectExtent l="0" t="0" r="0" b="0"/>
            <wp:docPr id="106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36600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uk-UA"/>
        </w:rPr>
        <w:t>.</w:t>
      </w:r>
    </w:p>
    <w:p>
      <w:pPr>
        <w:pStyle w:val="style0"/>
        <w:ind w:left="360"/>
        <w:jc w:val="both"/>
        <w:rPr>
          <w:lang w:val="uk-UA"/>
        </w:rPr>
      </w:pPr>
      <w:r>
        <w:rPr>
          <w:b/>
          <w:lang w:val="uk-UA"/>
        </w:rPr>
        <w:t>3.</w:t>
      </w:r>
      <w:r>
        <w:rPr>
          <w:lang w:val="uk-UA"/>
        </w:rPr>
        <w:t xml:space="preserve"> </w:t>
      </w:r>
      <w:r>
        <w:rPr>
          <w:i/>
          <w:lang w:val="uk-UA"/>
        </w:rPr>
        <w:t>(1 бал)</w:t>
      </w:r>
      <w:r>
        <w:rPr>
          <w:lang w:val="uk-UA"/>
        </w:rPr>
        <w:t xml:space="preserve"> </w:t>
      </w:r>
      <w:r>
        <w:rPr>
          <w:lang w:val="uk-UA"/>
        </w:rPr>
        <w:t>Що являє собою термоядерна реакція?</w:t>
      </w:r>
    </w:p>
    <w:p>
      <w:pPr>
        <w:pStyle w:val="style0"/>
        <w:ind w:left="360" w:firstLine="66"/>
        <w:jc w:val="both"/>
        <w:rPr>
          <w:lang w:val="uk-UA"/>
        </w:rPr>
      </w:pPr>
      <w:r>
        <w:rPr>
          <w:lang w:val="uk-UA"/>
        </w:rPr>
        <w:t xml:space="preserve">а) </w:t>
      </w:r>
      <w:r>
        <w:rPr>
          <w:lang w:val="uk-UA"/>
        </w:rPr>
        <w:t>синтез легких ядер</w:t>
      </w:r>
    </w:p>
    <w:p>
      <w:pPr>
        <w:pStyle w:val="style0"/>
        <w:ind w:left="360" w:firstLine="66"/>
        <w:jc w:val="both"/>
        <w:rPr>
          <w:lang w:val="uk-UA"/>
        </w:rPr>
      </w:pPr>
      <w:r>
        <w:rPr>
          <w:lang w:val="uk-UA"/>
        </w:rPr>
        <w:t xml:space="preserve">б) </w:t>
      </w:r>
      <w:r>
        <w:rPr>
          <w:lang w:val="uk-UA"/>
        </w:rPr>
        <w:t>поділ ядер Урану</w:t>
      </w:r>
    </w:p>
    <w:p>
      <w:pPr>
        <w:pStyle w:val="style0"/>
        <w:ind w:left="360" w:firstLine="66"/>
        <w:jc w:val="both"/>
        <w:rPr>
          <w:lang w:val="uk-UA"/>
        </w:rPr>
      </w:pPr>
      <w:r>
        <w:rPr>
          <w:lang w:val="uk-UA"/>
        </w:rPr>
        <w:t xml:space="preserve">в) </w:t>
      </w:r>
      <w:r>
        <w:rPr>
          <w:lang w:val="uk-UA"/>
        </w:rPr>
        <w:t>синтез важких ядер</w:t>
      </w:r>
      <w:r>
        <w:rPr>
          <w:lang w:val="uk-UA"/>
        </w:rPr>
        <w:t>.</w:t>
      </w:r>
    </w:p>
    <w:p>
      <w:pPr>
        <w:pStyle w:val="style0"/>
        <w:ind w:left="360"/>
        <w:jc w:val="both"/>
        <w:rPr>
          <w:lang w:val="uk-UA"/>
        </w:rPr>
      </w:pPr>
      <w:r>
        <w:rPr>
          <w:b/>
          <w:lang w:val="uk-UA"/>
        </w:rPr>
        <w:t>4.</w:t>
      </w:r>
      <w:r>
        <w:rPr>
          <w:lang w:val="uk-UA"/>
        </w:rPr>
        <w:t xml:space="preserve"> </w:t>
      </w:r>
      <w:r>
        <w:rPr>
          <w:i/>
          <w:lang w:val="uk-UA"/>
        </w:rPr>
        <w:t>(1 бал)</w:t>
      </w:r>
      <w:r>
        <w:rPr>
          <w:lang w:val="uk-UA"/>
        </w:rPr>
        <w:t xml:space="preserve"> У результаті радіоактивного розпаду </w:t>
      </w:r>
      <w:r>
        <w:rPr>
          <w:lang w:val="uk-UA"/>
        </w:rPr>
        <w:t xml:space="preserve">ядро Плутонію </w:t>
      </w:r>
      <w:r>
        <w:rPr>
          <w:position w:val="-12"/>
          <w:lang w:val="uk-UA"/>
        </w:rPr>
        <w:drawing>
          <wp:inline distT="0" distR="0" distL="0" distB="0">
            <wp:extent cx="368300" cy="241300"/>
            <wp:effectExtent l="0" t="0" r="0" b="0"/>
            <wp:docPr id="106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6830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  <w:r>
        <w:rPr>
          <w:lang w:val="uk-UA"/>
        </w:rPr>
        <w:t xml:space="preserve">перетворилося на ядро Урану </w:t>
      </w:r>
      <w:r>
        <w:rPr>
          <w:position w:val="-12"/>
          <w:lang w:val="uk-UA"/>
        </w:rPr>
        <w:drawing>
          <wp:inline distT="0" distR="0" distL="0" distB="0">
            <wp:extent cx="177165" cy="241300"/>
            <wp:effectExtent l="0" t="0" r="0" b="0"/>
            <wp:docPr id="106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7165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. </w:t>
      </w:r>
      <w:r>
        <w:rPr>
          <w:lang w:val="uk-UA"/>
        </w:rPr>
        <w:t>Виберіть правильне твердження.</w:t>
      </w:r>
    </w:p>
    <w:p>
      <w:pPr>
        <w:pStyle w:val="style0"/>
        <w:ind w:left="360" w:firstLine="491"/>
        <w:jc w:val="both"/>
        <w:rPr>
          <w:lang w:val="uk-UA"/>
        </w:rPr>
      </w:pPr>
      <w:r>
        <w:rPr>
          <w:lang w:val="uk-UA"/>
        </w:rPr>
        <w:t xml:space="preserve">а) </w:t>
      </w:r>
      <w:r>
        <w:rPr>
          <w:lang w:val="uk-UA"/>
        </w:rPr>
        <w:t>відбувся α-розпад</w:t>
      </w:r>
      <w:r>
        <w:rPr>
          <w:lang w:val="uk-UA"/>
        </w:rPr>
        <w:t xml:space="preserve">                б) </w:t>
      </w:r>
      <w:r>
        <w:rPr>
          <w:lang w:val="uk-UA"/>
        </w:rPr>
        <w:t>відбувся β-розпад</w:t>
      </w:r>
    </w:p>
    <w:p>
      <w:pPr>
        <w:pStyle w:val="style0"/>
        <w:ind w:left="360" w:firstLine="491"/>
        <w:jc w:val="both"/>
        <w:rPr>
          <w:lang w:val="uk-UA"/>
        </w:rPr>
      </w:pPr>
      <w:r>
        <w:rPr>
          <w:lang w:val="uk-UA"/>
        </w:rPr>
        <w:t xml:space="preserve">в) </w:t>
      </w:r>
      <w:r>
        <w:rPr>
          <w:lang w:val="uk-UA"/>
        </w:rPr>
        <w:t>кількість протонів у ядрі зменшилася на 4</w:t>
      </w:r>
      <w:r>
        <w:rPr>
          <w:lang w:val="uk-UA"/>
        </w:rPr>
        <w:t>.</w:t>
      </w:r>
    </w:p>
    <w:p>
      <w:pPr>
        <w:pStyle w:val="style0"/>
        <w:ind w:left="360"/>
        <w:rPr>
          <w:lang w:val="uk-UA"/>
        </w:rPr>
      </w:pPr>
      <w:r>
        <w:rPr>
          <w:b/>
          <w:lang w:val="uk-UA"/>
        </w:rPr>
        <w:t>5.</w:t>
      </w:r>
      <w:r>
        <w:rPr>
          <w:lang w:val="uk-UA"/>
        </w:rPr>
        <w:t xml:space="preserve"> </w:t>
      </w:r>
      <w:r>
        <w:rPr>
          <w:i/>
          <w:lang w:val="uk-UA"/>
        </w:rPr>
        <w:t>(1 бал)</w:t>
      </w:r>
      <w:r>
        <w:rPr>
          <w:lang w:val="uk-UA"/>
        </w:rPr>
        <w:t xml:space="preserve"> Яка частинка </w:t>
      </w:r>
      <w:r>
        <w:rPr>
          <w:lang w:val="uk-UA"/>
        </w:rPr>
        <w:t xml:space="preserve">не </w:t>
      </w:r>
      <w:r>
        <w:rPr>
          <w:lang w:val="uk-UA"/>
        </w:rPr>
        <w:t>має заряд?</w:t>
      </w:r>
    </w:p>
    <w:p>
      <w:pPr>
        <w:pStyle w:val="style0"/>
        <w:ind w:left="360"/>
        <w:jc w:val="center"/>
        <w:rPr>
          <w:lang w:val="uk-UA"/>
        </w:rPr>
      </w:pPr>
      <w:r>
        <w:rPr>
          <w:lang w:val="uk-UA"/>
        </w:rPr>
        <w:t>а) н</w:t>
      </w:r>
      <w:r>
        <w:rPr>
          <w:lang w:val="uk-UA"/>
        </w:rPr>
        <w:t>ейтрон</w:t>
      </w:r>
      <w:r>
        <w:rPr>
          <w:lang w:val="uk-UA"/>
        </w:rPr>
        <w:t xml:space="preserve">               б) </w:t>
      </w:r>
      <w:r>
        <w:rPr>
          <w:lang w:val="uk-UA"/>
        </w:rPr>
        <w:t>прото</w:t>
      </w:r>
      <w:r>
        <w:rPr>
          <w:lang w:val="uk-UA"/>
        </w:rPr>
        <w:t>н           в) електрон.</w:t>
      </w:r>
    </w:p>
    <w:p>
      <w:pPr>
        <w:pStyle w:val="style0"/>
        <w:ind w:left="360"/>
        <w:rPr>
          <w:lang w:val="uk-UA"/>
        </w:rPr>
      </w:pPr>
      <w:r>
        <w:rPr>
          <w:b/>
          <w:lang w:val="uk-UA"/>
        </w:rPr>
        <w:t>6.</w:t>
      </w:r>
      <w:r>
        <w:rPr>
          <w:lang w:val="uk-UA"/>
        </w:rPr>
        <w:t xml:space="preserve"> </w:t>
      </w:r>
      <w:r>
        <w:rPr>
          <w:i/>
          <w:lang w:val="uk-UA"/>
        </w:rPr>
        <w:t>(1 бал)</w:t>
      </w:r>
      <w:r>
        <w:rPr>
          <w:lang w:val="uk-UA"/>
        </w:rPr>
        <w:t xml:space="preserve"> </w:t>
      </w:r>
      <w:r>
        <w:rPr>
          <w:lang w:val="uk-UA"/>
        </w:rPr>
        <w:t>Як позначається прото</w:t>
      </w:r>
      <w:r>
        <w:rPr>
          <w:lang w:val="uk-UA"/>
        </w:rPr>
        <w:t>н?</w:t>
      </w:r>
    </w:p>
    <w:p>
      <w:pPr>
        <w:pStyle w:val="style0"/>
        <w:ind w:left="360"/>
        <w:jc w:val="center"/>
        <w:rPr>
          <w:lang w:val="uk-UA"/>
        </w:rPr>
      </w:pPr>
      <w:r>
        <w:rPr>
          <w:lang w:val="uk-UA"/>
        </w:rPr>
        <w:t xml:space="preserve">а) </w:t>
      </w:r>
      <w:r>
        <w:rPr>
          <w:position w:val="-10"/>
          <w:lang w:val="uk-UA"/>
        </w:rPr>
        <w:drawing>
          <wp:inline distT="0" distR="0" distL="0" distB="0">
            <wp:extent cx="215900" cy="228600"/>
            <wp:effectExtent l="0" t="0" r="0" b="0"/>
            <wp:docPr id="107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5900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б) </w:t>
      </w:r>
      <w:r>
        <w:rPr>
          <w:position w:val="-12"/>
          <w:lang w:val="uk-UA"/>
        </w:rPr>
        <w:drawing>
          <wp:inline distT="0" distR="0" distL="0" distB="0">
            <wp:extent cx="190500" cy="241300"/>
            <wp:effectExtent l="0" t="0" r="0" b="0"/>
            <wp:docPr id="107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050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в) </w:t>
      </w:r>
      <w:r>
        <w:rPr>
          <w:position w:val="-10"/>
          <w:lang w:val="uk-UA"/>
        </w:rPr>
        <w:drawing>
          <wp:inline distT="0" distR="0" distL="0" distB="0">
            <wp:extent cx="203200" cy="228600"/>
            <wp:effectExtent l="0" t="0" r="0" b="0"/>
            <wp:docPr id="107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3200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uk-UA"/>
        </w:rPr>
        <w:t>.</w:t>
      </w:r>
    </w:p>
    <w:p>
      <w:pPr>
        <w:pStyle w:val="style0"/>
        <w:ind w:left="360"/>
        <w:jc w:val="both"/>
        <w:rPr>
          <w:lang w:val="uk-UA"/>
        </w:rPr>
      </w:pPr>
      <w:r>
        <w:rPr>
          <w:b/>
          <w:lang w:val="uk-UA"/>
        </w:rPr>
        <w:t>7.</w:t>
      </w:r>
      <w:r>
        <w:rPr>
          <w:lang w:val="uk-UA"/>
        </w:rPr>
        <w:t xml:space="preserve"> </w:t>
      </w:r>
      <w:r>
        <w:rPr>
          <w:i/>
          <w:lang w:val="uk-UA"/>
        </w:rPr>
        <w:t>(</w:t>
      </w:r>
      <w:r>
        <w:rPr>
          <w:i/>
          <w:lang w:val="uk-UA"/>
        </w:rPr>
        <w:t>2</w:t>
      </w:r>
      <w:r>
        <w:rPr>
          <w:i/>
          <w:lang w:val="uk-UA"/>
        </w:rPr>
        <w:t xml:space="preserve"> бал</w:t>
      </w:r>
      <w:r>
        <w:rPr>
          <w:i/>
          <w:lang w:val="uk-UA"/>
        </w:rPr>
        <w:t>а</w:t>
      </w:r>
      <w:r>
        <w:rPr>
          <w:i/>
          <w:lang w:val="uk-UA"/>
        </w:rPr>
        <w:t>)</w:t>
      </w:r>
      <w:r>
        <w:rPr>
          <w:lang w:val="uk-UA"/>
        </w:rPr>
        <w:t xml:space="preserve"> Напишіть відсутні позначення в такій ядерній реакції: </w:t>
      </w:r>
      <w:r>
        <w:rPr>
          <w:position w:val="-12"/>
          <w:lang w:val="uk-UA"/>
        </w:rPr>
        <w:drawing>
          <wp:inline distT="0" distR="0" distL="0" distB="0">
            <wp:extent cx="990600" cy="241300"/>
            <wp:effectExtent l="0" t="0" r="0" b="0"/>
            <wp:docPr id="1073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"/>
                    <pic:cNvPicPr/>
                  </pic:nvPicPr>
                  <pic:blipFill>
                    <a:blip r:embed="rId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9060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uk-UA"/>
        </w:rPr>
        <w:t>.</w:t>
      </w:r>
    </w:p>
    <w:p>
      <w:pPr>
        <w:pStyle w:val="style0"/>
        <w:ind w:left="360"/>
        <w:jc w:val="both"/>
        <w:rPr>
          <w:lang w:val="uk-UA"/>
        </w:rPr>
      </w:pPr>
      <w:r>
        <w:rPr>
          <w:b/>
          <w:lang w:val="uk-UA"/>
        </w:rPr>
        <w:t>8.</w:t>
      </w:r>
      <w:r>
        <w:rPr>
          <w:lang w:val="uk-UA"/>
        </w:rPr>
        <w:t xml:space="preserve"> </w:t>
      </w:r>
      <w:r>
        <w:rPr>
          <w:i/>
          <w:lang w:val="uk-UA"/>
        </w:rPr>
        <w:t>(</w:t>
      </w:r>
      <w:r>
        <w:rPr>
          <w:i/>
          <w:lang w:val="uk-UA"/>
        </w:rPr>
        <w:t>2</w:t>
      </w:r>
      <w:r>
        <w:rPr>
          <w:i/>
          <w:lang w:val="uk-UA"/>
        </w:rPr>
        <w:t xml:space="preserve"> бал</w:t>
      </w:r>
      <w:r>
        <w:rPr>
          <w:i/>
          <w:lang w:val="uk-UA"/>
        </w:rPr>
        <w:t>а</w:t>
      </w:r>
      <w:r>
        <w:rPr>
          <w:i/>
          <w:lang w:val="uk-UA"/>
        </w:rPr>
        <w:t>)</w:t>
      </w:r>
      <w:r>
        <w:rPr>
          <w:lang w:val="uk-UA"/>
        </w:rPr>
        <w:t xml:space="preserve"> </w:t>
      </w:r>
      <w:r>
        <w:rPr>
          <w:lang w:val="uk-UA"/>
        </w:rPr>
        <w:t>За якої довжини електромагнітної хвилі енергія фотона дорівнювала б 9,93·10</w:t>
      </w:r>
      <w:r>
        <w:rPr>
          <w:vertAlign w:val="superscript"/>
          <w:lang w:val="uk-UA"/>
        </w:rPr>
        <w:t>-19</w:t>
      </w:r>
      <w:r>
        <w:rPr>
          <w:lang w:val="uk-UA"/>
        </w:rPr>
        <w:t xml:space="preserve"> Дж.</w:t>
      </w:r>
    </w:p>
    <w:p>
      <w:pPr>
        <w:pStyle w:val="style0"/>
        <w:ind w:left="360"/>
        <w:jc w:val="both"/>
        <w:rPr>
          <w:lang w:val="uk-UA"/>
        </w:rPr>
      </w:pPr>
      <w:r>
        <w:rPr>
          <w:b/>
          <w:lang w:val="uk-UA"/>
        </w:rPr>
        <w:t>9.</w:t>
      </w:r>
      <w:r>
        <w:rPr>
          <w:lang w:val="uk-UA"/>
        </w:rPr>
        <w:t xml:space="preserve"> </w:t>
      </w:r>
      <w:r>
        <w:rPr>
          <w:i/>
          <w:lang w:val="uk-UA"/>
        </w:rPr>
        <w:t>(</w:t>
      </w:r>
      <w:r>
        <w:rPr>
          <w:i/>
          <w:lang w:val="uk-UA"/>
        </w:rPr>
        <w:t>2</w:t>
      </w:r>
      <w:r>
        <w:rPr>
          <w:i/>
          <w:lang w:val="uk-UA"/>
        </w:rPr>
        <w:t xml:space="preserve"> бал</w:t>
      </w:r>
      <w:r>
        <w:rPr>
          <w:i/>
          <w:lang w:val="uk-UA"/>
        </w:rPr>
        <w:t>а</w:t>
      </w:r>
      <w:r>
        <w:rPr>
          <w:i/>
          <w:lang w:val="uk-UA"/>
        </w:rPr>
        <w:t>)</w:t>
      </w:r>
      <w:r>
        <w:rPr>
          <w:lang w:val="uk-UA"/>
        </w:rPr>
        <w:t xml:space="preserve"> </w:t>
      </w:r>
      <w:r>
        <w:rPr>
          <w:lang w:val="uk-UA"/>
        </w:rPr>
        <w:t>Розріджена пара ртуті в скляній колбі бомбардується електронами з енергією 4,88 еВ. Визначте довжину хвилі випромінювання пари ртуті, якщо вся енергія електронів під час зіткнення з атомами Меркурію поглинається останніми.</w:t>
      </w:r>
      <w:r>
        <w:rPr>
          <w:lang w:val="uk-UA"/>
        </w:rPr>
        <w:t xml:space="preserve"> </w:t>
      </w:r>
      <w:r>
        <w:rPr>
          <w:lang w:val="en-US"/>
        </w:rPr>
        <w:t>Перший варіант виконує той</w:t>
      </w:r>
      <w:r>
        <w:rPr>
          <w:lang w:val="en-US"/>
        </w:rPr>
        <w:t xml:space="preserve">, хто має </w:t>
      </w:r>
      <w:r>
        <w:rPr>
          <w:lang w:val="en-US"/>
        </w:rPr>
        <w:t>непарний номер в журналі</w:t>
      </w:r>
      <w:r>
        <w:rPr>
          <w:lang w:val="en-US"/>
        </w:rPr>
        <w:t>. Другий варіант виконує той</w:t>
      </w:r>
      <w:r>
        <w:rPr>
          <w:lang w:val="en-US"/>
        </w:rPr>
        <w:t>, хто має парний номер в журналі</w:t>
      </w:r>
      <w:r>
        <w:rPr>
          <w:lang w:val="en-US"/>
        </w:rPr>
        <w:t>.</w:t>
      </w:r>
    </w:p>
    <w:sectPr>
      <w:pgSz w:w="16838" w:h="11906" w:orient="landscape"/>
      <w:pgMar w:top="567" w:right="663" w:bottom="284" w:left="567" w:header="709" w:footer="709" w:gutter="0"/>
      <w:cols w:space="1134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34"/>
    <w:family w:val="roman"/>
    <w:pitch w:val="variable"/>
    <w:sig w:usb0="20007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34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76C290E"/>
    <w:name w:val="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oNotTrackFormatting/>
  <w:documentProtection w:formatting="0" w:enforcement="0"/>
  <w:defaultTabStop w:val="708"/>
  <w:bookFoldPrintingSheets w:val="0"/>
  <w:drawingGridHorizontalSpacing w:val="180"/>
  <w:drawingGridVerticalSpacing w:val="180"/>
  <w:displayHorizontalDrawingGridEvery w:val="1"/>
  <w:displayVerticalDrawingGridEvery w:val="1"/>
  <w:drawingGridHorizontalOrigin w:val="567"/>
  <w:drawingGridVerticalOrigin w:val="567"/>
  <w:characterSpacingControl w:val="doNotCompress"/>
  <w:endnotePr>
    <w:pos w:val="docEnd"/>
  </w:endnotePr>
  <w:compat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next w:val="style0"/>
    <w:pPr/>
    <w:rPr>
      <w:rFonts w:ascii="Times New Roman" w:cs="Times New Roman" w:eastAsia="Times New Roman" w:hAnsi="Times New Roman"/>
      <w:sz w:val="24"/>
      <w:szCs w:val="24"/>
      <w:lang w:val="ru-RU" w:bidi="ar-SA" w:eastAsia="ru-RU"/>
    </w:rPr>
  </w:style>
  <w:style w:type="character" w:default="1" w:styleId="style65">
    <w:name w:val="Default Paragraph Font"/>
    <w:next w:val="style65"/>
    <w:rPr>
      <w:rFonts w:ascii="Times New Roman" w:cs="Times New Roman" w:eastAsia="Times New Roman" w:hAnsi="Times New Roman"/>
    </w:rPr>
  </w:style>
  <w:style w:type="table" w:default="1" w:styleId="style105">
    <w:name w:val="Normal Table"/>
    <w:next w:val="style105"/>
    <w:pPr/>
    <w:rPr>
      <w:rFonts w:ascii="Times New Roman" w:cs="Times New Roman" w:eastAsia="Times New Roman" w:hAnsi="Times New Roman"/>
    </w:rPr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8" Type="http://schemas.openxmlformats.org/officeDocument/2006/relationships/theme" Target="theme/theme1.xml"/><Relationship Id="rId5" Type="http://schemas.openxmlformats.org/officeDocument/2006/relationships/image" Target="media/image4.wmf"/><Relationship Id="rId12" Type="http://schemas.openxmlformats.org/officeDocument/2006/relationships/image" Target="media/image11.wmf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1" Type="http://schemas.openxmlformats.org/officeDocument/2006/relationships/image" Target="media/image10.wmf"/><Relationship Id="rId7" Type="http://schemas.openxmlformats.org/officeDocument/2006/relationships/image" Target="media/image6.wmf"/><Relationship Id="rId14" Type="http://schemas.openxmlformats.org/officeDocument/2006/relationships/image" Target="media/image13.wmf"/><Relationship Id="rId2" Type="http://schemas.openxmlformats.org/officeDocument/2006/relationships/image" Target="media/image1.wmf"/><Relationship Id="rId10" Type="http://schemas.openxmlformats.org/officeDocument/2006/relationships/image" Target="media/image9.wmf"/><Relationship Id="rId8" Type="http://schemas.openxmlformats.org/officeDocument/2006/relationships/image" Target="media/image7.wmf"/><Relationship Id="rId13" Type="http://schemas.openxmlformats.org/officeDocument/2006/relationships/image" Target="media/image12.wmf"/><Relationship Id="rId17" Type="http://schemas.openxmlformats.org/officeDocument/2006/relationships/settings" Target="settings.xml"/><Relationship Id="rId4" Type="http://schemas.openxmlformats.org/officeDocument/2006/relationships/image" Target="media/image3.wmf"/><Relationship Id="rId3" Type="http://schemas.openxmlformats.org/officeDocument/2006/relationships/image" Target="media/image2.wmf"/><Relationship Id="rId9" Type="http://schemas.openxmlformats.org/officeDocument/2006/relationships/image" Target="media/image8.wmf"/><Relationship Id="rId6" Type="http://schemas.openxmlformats.org/officeDocument/2006/relationships/image" Target="media/image5.wmf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449</Words>
  <Pages>1</Pages>
  <Characters>2420</Characters>
  <Application>WPS Office</Application>
  <DocSecurity>0</DocSecurity>
  <Paragraphs>71</Paragraphs>
  <ScaleCrop>false</ScaleCrop>
  <Company>MoBIL GROUP</Company>
  <LinksUpToDate>false</LinksUpToDate>
  <CharactersWithSpaces>3010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2020-05-13T07:30:03Z</dcterms:created>
  <dc:creator>User</dc:creator>
  <lastModifiedBy>SM-J510H</lastModifiedBy>
  <dcterms:modified xsi:type="dcterms:W3CDTF">2020-05-13T07:30:03Z</dcterms:modified>
  <revision>1</revision>
  <dc:title>Контрольна робота № 5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