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416F6" w:rsidRPr="00A416F6" w:rsidRDefault="00A416F6" w:rsidP="00A416F6">
      <w:pPr>
        <w:shd w:val="clear" w:color="auto" w:fill="D6E3BC" w:themeFill="accent3" w:themeFillTint="66"/>
        <w:spacing w:before="266" w:after="266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96"/>
          <w:szCs w:val="28"/>
          <w:lang w:val="uk-UA" w:eastAsia="ru-RU"/>
        </w:rPr>
      </w:pPr>
      <w:r w:rsidRPr="00A416F6">
        <w:rPr>
          <w:rFonts w:ascii="Times New Roman" w:eastAsia="Times New Roman" w:hAnsi="Times New Roman" w:cs="Times New Roman"/>
          <w:b/>
          <w:color w:val="00B050"/>
          <w:sz w:val="96"/>
          <w:szCs w:val="28"/>
          <w:lang w:val="uk-UA" w:eastAsia="ru-RU"/>
        </w:rPr>
        <w:t>Листівка Ветерану</w:t>
      </w:r>
    </w:p>
    <w:p w:rsidR="006165A5" w:rsidRPr="00A416F6" w:rsidRDefault="006165A5" w:rsidP="00A416F6">
      <w:pPr>
        <w:shd w:val="clear" w:color="auto" w:fill="D6E3BC" w:themeFill="accent3" w:themeFillTint="66"/>
        <w:spacing w:before="266" w:after="266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</w:pP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Ветерани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війни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! Вас так мало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залишилося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.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винесли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все,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що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на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частку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дісталося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.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  <w:t xml:space="preserve">І все ваше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життя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-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молоді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приклад.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  <w:t xml:space="preserve">Як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багато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</w:t>
      </w:r>
      <w:proofErr w:type="gram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ійну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понесли ми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втрат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.</w:t>
      </w:r>
    </w:p>
    <w:p w:rsidR="00A416F6" w:rsidRPr="00A416F6" w:rsidRDefault="006165A5" w:rsidP="00A416F6">
      <w:pPr>
        <w:shd w:val="clear" w:color="auto" w:fill="D6E3BC" w:themeFill="accent3" w:themeFillTint="66"/>
        <w:spacing w:before="266" w:after="266" w:line="240" w:lineRule="auto"/>
        <w:jc w:val="center"/>
        <w:rPr>
          <w:rFonts w:ascii="Times New Roman" w:eastAsia="Times New Roman" w:hAnsi="Times New Roman" w:cs="Times New Roman"/>
          <w:b/>
          <w:color w:val="92D050"/>
          <w:sz w:val="36"/>
          <w:szCs w:val="28"/>
          <w:lang w:val="uk-UA" w:eastAsia="ru-RU"/>
        </w:rPr>
      </w:pP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Здоров'я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бажаємо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ми вам,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ветерани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,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Поменше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болять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нехай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душевні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рани.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Довше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живіть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,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уваги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до Вас,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Уклін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Вам за те,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що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</w:t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дали </w:t>
      </w:r>
      <w:proofErr w:type="spellStart"/>
      <w:proofErr w:type="gram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вс</w:t>
      </w:r>
      <w:proofErr w:type="gram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>ім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t xml:space="preserve"> нам.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eastAsia="ru-RU"/>
        </w:rPr>
        <w:br/>
      </w:r>
    </w:p>
    <w:p w:rsidR="006165A5" w:rsidRPr="00A416F6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  <w:r w:rsidRPr="00A416F6">
        <w:rPr>
          <w:rFonts w:ascii="Times New Roman" w:eastAsia="Times New Roman" w:hAnsi="Times New Roman" w:cs="Times New Roman"/>
          <w:b/>
          <w:color w:val="92D050"/>
          <w:sz w:val="36"/>
          <w:szCs w:val="28"/>
          <w:lang w:val="uk-UA" w:eastAsia="ru-RU"/>
        </w:rPr>
        <w:t>Матеріали і інструменти: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-ножиці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,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-Звичайний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 xml:space="preserve"> олівець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-шаблон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 xml:space="preserve"> цифри 9, шаблон листочка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-ватяна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 xml:space="preserve"> паличка для клею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-серветочки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-гофрований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, оксамитова папір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-альбомний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 xml:space="preserve"> аркуш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</w:r>
      <w:proofErr w:type="spellStart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>-георгівська</w:t>
      </w:r>
      <w:proofErr w:type="spellEnd"/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t xml:space="preserve"> стрічка</w:t>
      </w:r>
      <w:r w:rsidRPr="00A416F6"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  <w:br/>
        <w:t>шаблони</w:t>
      </w:r>
    </w:p>
    <w:p w:rsidR="00A416F6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  <w:r w:rsidRPr="00A416F6">
        <w:rPr>
          <w:rFonts w:ascii="Times New Roman" w:eastAsia="Times New Roman" w:hAnsi="Times New Roman" w:cs="Times New Roman"/>
          <w:noProof/>
          <w:color w:val="272A2A"/>
          <w:sz w:val="28"/>
          <w:szCs w:val="28"/>
          <w:lang w:eastAsia="ru-RU"/>
        </w:rPr>
        <w:drawing>
          <wp:inline distT="0" distB="0" distL="0" distR="0">
            <wp:extent cx="4135755" cy="2489835"/>
            <wp:effectExtent l="19050" t="0" r="0" b="0"/>
            <wp:docPr id="4" name="Рисунок 4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F6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</w:p>
    <w:p w:rsidR="00A416F6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</w:p>
    <w:p w:rsidR="00A416F6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</w:p>
    <w:p w:rsidR="00A416F6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</w:p>
    <w:p w:rsidR="00A416F6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28"/>
          <w:szCs w:val="28"/>
          <w:lang w:val="uk-UA" w:eastAsia="ru-RU"/>
        </w:rPr>
      </w:pPr>
    </w:p>
    <w:p w:rsidR="006165A5" w:rsidRPr="00F676A9" w:rsidRDefault="00F676A9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742950</wp:posOffset>
            </wp:positionV>
            <wp:extent cx="2146935" cy="2940050"/>
            <wp:effectExtent l="19050" t="0" r="5715" b="0"/>
            <wp:wrapThrough wrapText="bothSides">
              <wp:wrapPolygon edited="0">
                <wp:start x="-192" y="0"/>
                <wp:lineTo x="-192" y="21413"/>
                <wp:lineTo x="21657" y="21413"/>
                <wp:lineTo x="21657" y="0"/>
                <wp:lineTo x="-192" y="0"/>
              </wp:wrapPolygon>
            </wp:wrapThrough>
            <wp:docPr id="5" name="Рисунок 5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858" r="2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>1. Обведіть шаблон цифри 9 на червоній оксамитовій папері,</w:t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br/>
        <w:t>Обведіть шаблон квітки на гофрованої папері, склавши її «гармошкою»</w:t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br/>
        <w:t>Обведіть шаблон листочка на зеленому папері.</w:t>
      </w:r>
    </w:p>
    <w:p w:rsidR="006165A5" w:rsidRPr="00F676A9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</w:p>
    <w:p w:rsid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114300</wp:posOffset>
            </wp:positionV>
            <wp:extent cx="2832100" cy="1842770"/>
            <wp:effectExtent l="19050" t="0" r="6350" b="0"/>
            <wp:wrapThrough wrapText="bothSides">
              <wp:wrapPolygon edited="0">
                <wp:start x="-145" y="0"/>
                <wp:lineTo x="-145" y="21436"/>
                <wp:lineTo x="21648" y="21436"/>
                <wp:lineTo x="21648" y="0"/>
                <wp:lineTo x="-145" y="0"/>
              </wp:wrapPolygon>
            </wp:wrapThrough>
            <wp:docPr id="6" name="Рисунок 6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73" t="7017" r="7637" b="1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6165A5" w:rsidRP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2.Вирежіте </w:t>
      </w:r>
      <w:proofErr w:type="spellStart"/>
      <w:proofErr w:type="gram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вс</w:t>
      </w:r>
      <w:proofErr w:type="gram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і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деталі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</w:p>
    <w:p w:rsidR="006165A5" w:rsidRPr="00F676A9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415290</wp:posOffset>
            </wp:positionV>
            <wp:extent cx="2386330" cy="1575435"/>
            <wp:effectExtent l="19050" t="0" r="0" b="0"/>
            <wp:wrapThrough wrapText="bothSides">
              <wp:wrapPolygon edited="0">
                <wp:start x="-172" y="0"/>
                <wp:lineTo x="-172" y="21417"/>
                <wp:lineTo x="21554" y="21417"/>
                <wp:lineTo x="21554" y="0"/>
                <wp:lineTo x="-172" y="0"/>
              </wp:wrapPolygon>
            </wp:wrapThrough>
            <wp:docPr id="7" name="Рисунок 7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791" r="12989" b="1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</w:r>
    </w:p>
    <w:p w:rsidR="00A416F6" w:rsidRP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  <w:r w:rsidR="00A416F6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Складіть </w:t>
      </w: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гофрований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папі</w:t>
      </w:r>
      <w:proofErr w:type="gram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р</w:t>
      </w:r>
      <w:proofErr w:type="spellEnd"/>
      <w:proofErr w:type="gram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"гармо</w:t>
      </w:r>
      <w:r w:rsid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шкою", </w:t>
      </w:r>
      <w:proofErr w:type="spellStart"/>
      <w:r w:rsid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розріжте</w:t>
      </w:r>
      <w:proofErr w:type="spellEnd"/>
      <w:r w:rsid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по </w:t>
      </w:r>
      <w:proofErr w:type="spellStart"/>
      <w:r w:rsid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лініях</w:t>
      </w:r>
      <w:proofErr w:type="spellEnd"/>
      <w:r w:rsid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згину</w:t>
      </w:r>
      <w:proofErr w:type="spellEnd"/>
    </w:p>
    <w:p w:rsidR="006165A5" w:rsidRPr="00F676A9" w:rsidRDefault="00A416F6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                                </w:t>
      </w:r>
    </w:p>
    <w:p w:rsidR="006165A5" w:rsidRP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11430</wp:posOffset>
            </wp:positionV>
            <wp:extent cx="4060190" cy="1997075"/>
            <wp:effectExtent l="19050" t="0" r="0" b="0"/>
            <wp:wrapThrough wrapText="bothSides">
              <wp:wrapPolygon edited="0">
                <wp:start x="-101" y="0"/>
                <wp:lineTo x="-101" y="21428"/>
                <wp:lineTo x="21586" y="21428"/>
                <wp:lineTo x="21586" y="0"/>
                <wp:lineTo x="-101" y="0"/>
              </wp:wrapPolygon>
            </wp:wrapThrough>
            <wp:docPr id="8" name="Рисунок 8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6F6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  <w:t>4.</w:t>
      </w:r>
      <w:r w:rsidR="00A416F6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Зробіть </w:t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кульку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з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gram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кожного</w:t>
      </w:r>
      <w:proofErr w:type="gram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шматочка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</w:p>
    <w:p w:rsidR="00A416F6" w:rsidRPr="00F676A9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A416F6" w:rsidRDefault="00A416F6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Pr="00F676A9" w:rsidRDefault="00F676A9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6165A5" w:rsidRPr="00F676A9" w:rsidRDefault="00A416F6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lastRenderedPageBreak/>
        <w:t>5.Пр</w:t>
      </w: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>и</w:t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клейте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жовті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кульки в центр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кожної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квітки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</w:p>
    <w:p w:rsidR="00A416F6" w:rsidRPr="00F676A9" w:rsidRDefault="00A416F6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A416F6" w:rsidRPr="00F676A9" w:rsidRDefault="00A416F6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            </w:t>
      </w:r>
      <w:r w:rsidR="006165A5" w:rsidRPr="00F676A9"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627038</wp:posOffset>
            </wp:positionH>
            <wp:positionV relativeFrom="paragraph">
              <wp:posOffset>-5764</wp:posOffset>
            </wp:positionV>
            <wp:extent cx="4989049" cy="1899139"/>
            <wp:effectExtent l="19050" t="0" r="0" b="0"/>
            <wp:wrapThrough wrapText="bothSides">
              <wp:wrapPolygon edited="0">
                <wp:start x="-82" y="0"/>
                <wp:lineTo x="-82" y="21450"/>
                <wp:lineTo x="21279" y="21450"/>
                <wp:lineTo x="21279" y="0"/>
                <wp:lineTo x="-82" y="0"/>
              </wp:wrapPolygon>
            </wp:wrapThrough>
            <wp:docPr id="9" name="Рисунок 9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727" r="-2081" b="2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49" cy="189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</w: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A416F6" w:rsidRPr="00F676A9" w:rsidRDefault="00F676A9" w:rsidP="00A416F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411480</wp:posOffset>
            </wp:positionV>
            <wp:extent cx="4819650" cy="2926080"/>
            <wp:effectExtent l="19050" t="0" r="0" b="0"/>
            <wp:wrapThrough wrapText="bothSides">
              <wp:wrapPolygon edited="0">
                <wp:start x="-85" y="0"/>
                <wp:lineTo x="-85" y="21516"/>
                <wp:lineTo x="21600" y="21516"/>
                <wp:lineTo x="21600" y="0"/>
                <wp:lineTo x="-85" y="0"/>
              </wp:wrapPolygon>
            </wp:wrapThrough>
            <wp:docPr id="10" name="Рисунок 10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497" t="7942" r="9188" b="1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6F6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6.С</w:t>
      </w:r>
      <w:r w:rsidR="00A416F6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кладіть </w:t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альбомний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аркуш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навпіл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</w:p>
    <w:p w:rsidR="00F676A9" w:rsidRDefault="00A416F6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          </w:t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6165A5" w:rsidRPr="00F676A9" w:rsidRDefault="00A416F6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 xml:space="preserve">   </w:t>
      </w:r>
    </w:p>
    <w:p w:rsidR="006165A5" w:rsidRP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-4718685</wp:posOffset>
            </wp:positionH>
            <wp:positionV relativeFrom="paragraph">
              <wp:posOffset>2192655</wp:posOffset>
            </wp:positionV>
            <wp:extent cx="5199380" cy="2152015"/>
            <wp:effectExtent l="19050" t="0" r="1270" b="0"/>
            <wp:wrapThrough wrapText="bothSides">
              <wp:wrapPolygon edited="0">
                <wp:start x="-79" y="0"/>
                <wp:lineTo x="-79" y="21415"/>
                <wp:lineTo x="21605" y="21415"/>
                <wp:lineTo x="21605" y="0"/>
                <wp:lineTo x="-79" y="0"/>
              </wp:wrapPolygon>
            </wp:wrapThrough>
            <wp:docPr id="11" name="Рисунок 11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079" b="1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  <w:t>7.Пр</w:t>
      </w:r>
      <w:r w:rsidR="00A416F6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  <w:t>и</w:t>
      </w:r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клейте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георгіївську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proofErr w:type="gram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стр</w:t>
      </w:r>
      <w:proofErr w:type="gram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ічку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зліва</w:t>
      </w:r>
      <w:proofErr w:type="spellEnd"/>
      <w:r w:rsidR="006165A5"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</w:p>
    <w:p w:rsidR="006165A5" w:rsidRPr="00F676A9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</w:p>
    <w:p w:rsid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lastRenderedPageBreak/>
        <w:t xml:space="preserve">8.Вибері один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варіант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розташування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цифри</w:t>
      </w:r>
      <w:proofErr w:type="spellEnd"/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58420</wp:posOffset>
            </wp:positionV>
            <wp:extent cx="2832100" cy="3488690"/>
            <wp:effectExtent l="19050" t="0" r="6350" b="0"/>
            <wp:wrapThrough wrapText="bothSides">
              <wp:wrapPolygon edited="0">
                <wp:start x="-145" y="0"/>
                <wp:lineTo x="-145" y="21466"/>
                <wp:lineTo x="21648" y="21466"/>
                <wp:lineTo x="21648" y="0"/>
                <wp:lineTo x="-145" y="0"/>
              </wp:wrapPolygon>
            </wp:wrapThrough>
            <wp:docPr id="1" name="Рисунок 12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800" r="18049" b="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6165A5" w:rsidRP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9. Приклейте цифру 9.</w:t>
      </w:r>
      <w:r w:rsidR="00F676A9" w:rsidRPr="00F676A9"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t xml:space="preserve"> </w:t>
      </w:r>
    </w:p>
    <w:p w:rsidR="006165A5" w:rsidRPr="00F676A9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</w:p>
    <w:p w:rsidR="006165A5" w:rsidRPr="00F676A9" w:rsidRDefault="00F676A9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46355</wp:posOffset>
            </wp:positionV>
            <wp:extent cx="2621280" cy="3221355"/>
            <wp:effectExtent l="19050" t="0" r="7620" b="0"/>
            <wp:wrapThrough wrapText="bothSides">
              <wp:wrapPolygon edited="0">
                <wp:start x="-157" y="0"/>
                <wp:lineTo x="-157" y="21459"/>
                <wp:lineTo x="21663" y="21459"/>
                <wp:lineTo x="21663" y="0"/>
                <wp:lineTo x="-157" y="0"/>
              </wp:wrapPolygon>
            </wp:wrapThrough>
            <wp:docPr id="14" name="Рисунок 14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593" t="10426" r="23882" b="20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5A5" w:rsidRPr="00F676A9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447040</wp:posOffset>
            </wp:positionV>
            <wp:extent cx="2832735" cy="3882390"/>
            <wp:effectExtent l="19050" t="0" r="5715" b="0"/>
            <wp:wrapThrough wrapText="bothSides">
              <wp:wrapPolygon edited="0">
                <wp:start x="-145" y="0"/>
                <wp:lineTo x="-145" y="21515"/>
                <wp:lineTo x="21644" y="21515"/>
                <wp:lineTo x="21644" y="0"/>
                <wp:lineTo x="-145" y="0"/>
              </wp:wrapPolygon>
            </wp:wrapThrough>
            <wp:docPr id="13" name="Рисунок 13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0529" t="5437" r="21466" b="8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38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br/>
      </w: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F676A9" w:rsidRDefault="00F676A9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val="uk-UA" w:eastAsia="ru-RU"/>
        </w:rPr>
      </w:pPr>
    </w:p>
    <w:p w:rsidR="006165A5" w:rsidRP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9. Приклей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квіти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,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відповідно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до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обраного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варіанту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оформлення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листівки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</w:p>
    <w:p w:rsidR="006165A5" w:rsidRPr="00F676A9" w:rsidRDefault="006165A5" w:rsidP="00A416F6">
      <w:pPr>
        <w:shd w:val="clear" w:color="auto" w:fill="D6E3BC" w:themeFill="accent3" w:themeFillTint="66"/>
        <w:spacing w:before="266" w:after="266" w:line="240" w:lineRule="auto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  <w:proofErr w:type="gram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Наша</w:t>
      </w:r>
      <w:proofErr w:type="gram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листівка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готова.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Залишається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красиво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написати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поздоровлення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 xml:space="preserve"> </w:t>
      </w:r>
      <w:proofErr w:type="spellStart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всередині</w:t>
      </w:r>
      <w:proofErr w:type="spellEnd"/>
      <w:r w:rsidRPr="00F676A9"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  <w:t>.</w:t>
      </w:r>
      <w:r w:rsidR="00F676A9" w:rsidRPr="00F676A9"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t xml:space="preserve"> </w:t>
      </w:r>
    </w:p>
    <w:p w:rsidR="006165A5" w:rsidRPr="00F676A9" w:rsidRDefault="006165A5" w:rsidP="00A416F6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272A2A"/>
          <w:sz w:val="32"/>
          <w:szCs w:val="28"/>
          <w:lang w:eastAsia="ru-RU"/>
        </w:rPr>
      </w:pPr>
    </w:p>
    <w:p w:rsidR="00B27FB4" w:rsidRPr="00F676A9" w:rsidRDefault="00F676A9" w:rsidP="00A416F6">
      <w:pPr>
        <w:shd w:val="clear" w:color="auto" w:fill="D6E3BC" w:themeFill="accent3" w:themeFillTint="66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4067175</wp:posOffset>
            </wp:positionV>
            <wp:extent cx="2667635" cy="3361690"/>
            <wp:effectExtent l="19050" t="0" r="0" b="0"/>
            <wp:wrapThrough wrapText="bothSides">
              <wp:wrapPolygon edited="0">
                <wp:start x="-154" y="0"/>
                <wp:lineTo x="-154" y="21420"/>
                <wp:lineTo x="21595" y="21420"/>
                <wp:lineTo x="21595" y="0"/>
                <wp:lineTo x="-154" y="0"/>
              </wp:wrapPolygon>
            </wp:wrapThrough>
            <wp:docPr id="19" name="Рисунок 16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6222" t="9968" r="24766" b="8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272A2A"/>
          <w:sz w:val="32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94615</wp:posOffset>
            </wp:positionV>
            <wp:extent cx="5818505" cy="3964940"/>
            <wp:effectExtent l="19050" t="0" r="0" b="0"/>
            <wp:wrapThrough wrapText="bothSides">
              <wp:wrapPolygon edited="0">
                <wp:start x="-71" y="0"/>
                <wp:lineTo x="-71" y="21482"/>
                <wp:lineTo x="21569" y="21482"/>
                <wp:lineTo x="21569" y="0"/>
                <wp:lineTo x="-71" y="0"/>
              </wp:wrapPolygon>
            </wp:wrapThrough>
            <wp:docPr id="20" name="Рисунок 18" descr="Вітальна листівка для ветерана до 9 травня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італьна листівка для ветерана до 9 травня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7FB4" w:rsidRPr="00F676A9" w:rsidSect="00A416F6">
      <w:pgSz w:w="11906" w:h="16838"/>
      <w:pgMar w:top="1134" w:right="850" w:bottom="1134" w:left="1701" w:header="708" w:footer="708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FE" w:rsidRDefault="00857DFE" w:rsidP="00A416F6">
      <w:pPr>
        <w:spacing w:after="0" w:line="240" w:lineRule="auto"/>
      </w:pPr>
      <w:r>
        <w:separator/>
      </w:r>
    </w:p>
  </w:endnote>
  <w:endnote w:type="continuationSeparator" w:id="0">
    <w:p w:rsidR="00857DFE" w:rsidRDefault="00857DFE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FE" w:rsidRDefault="00857DFE" w:rsidP="00A416F6">
      <w:pPr>
        <w:spacing w:after="0" w:line="240" w:lineRule="auto"/>
      </w:pPr>
      <w:r>
        <w:separator/>
      </w:r>
    </w:p>
  </w:footnote>
  <w:footnote w:type="continuationSeparator" w:id="0">
    <w:p w:rsidR="00857DFE" w:rsidRDefault="00857DFE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6165A5"/>
    <w:rsid w:val="00857DFE"/>
    <w:rsid w:val="00A416F6"/>
    <w:rsid w:val="00B27FB4"/>
    <w:rsid w:val="00B44232"/>
    <w:rsid w:val="00F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2020-05-07T13:19:00Z</dcterms:created>
  <dcterms:modified xsi:type="dcterms:W3CDTF">2020-05-07T14:15:00Z</dcterms:modified>
</cp:coreProperties>
</file>