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39C" w:rsidRPr="00D4439C" w:rsidRDefault="00D4439C" w:rsidP="00D4439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uk-UA"/>
        </w:rPr>
      </w:pPr>
      <w:r w:rsidRPr="00D4439C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uk-UA"/>
        </w:rPr>
        <w:t>Узагальнення до розділу V</w:t>
      </w:r>
    </w:p>
    <w:p w:rsidR="00D4439C" w:rsidRPr="00D4439C" w:rsidRDefault="00D4439C" w:rsidP="00D443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D4439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У другій половині ХХ — на початку XXI ст. важливе місце в сучасному світі й у міжнародних відносинах належить протидії агресії та експансіонізму, повазі до прав людини, забезпеченню соціальної справедливості, захисту довкілля.</w:t>
      </w:r>
    </w:p>
    <w:p w:rsidR="00D4439C" w:rsidRPr="00D4439C" w:rsidRDefault="00D4439C" w:rsidP="00D443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D4439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Політика протистояння НАТО й ОВД була проявом державного егоїзму двох наддержав. Гонка озброєнь, нарощування військової присутності в різних регіонах планети впродовж усього періоду «холодної війни» ускладнювали відносини між Заходом і Сходом. СРСР і США, ОВД й НАТО неодноразово підходили до межі, за якою «холодна війна» могла перерости в ядерну війну, що призвело б до знищення двох противників і всього живого на планеті.</w:t>
      </w:r>
    </w:p>
    <w:p w:rsidR="00D4439C" w:rsidRPr="00D4439C" w:rsidRDefault="00D4439C" w:rsidP="00D443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D4439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Унаслідок безперспективності ядерної війни, а також через неспроможність СРСР продовжувати гонку озброєнь поступово відбувся перехід від стану «холодної війни» між Сходом і Заходом до розрядки міжнародної напруженості.</w:t>
      </w:r>
    </w:p>
    <w:p w:rsidR="00D4439C" w:rsidRPr="00D4439C" w:rsidRDefault="00D4439C" w:rsidP="00D443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D4439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Значно вплинула на міжнародні відносини </w:t>
      </w:r>
      <w:proofErr w:type="spellStart"/>
      <w:r w:rsidRPr="00D4439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Гельсинська</w:t>
      </w:r>
      <w:proofErr w:type="spellEnd"/>
      <w:r w:rsidRPr="00D4439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конференція (Нарада з питань безпеки та співробітництва в Європі) 1975 р. Узгоджені в </w:t>
      </w:r>
      <w:proofErr w:type="spellStart"/>
      <w:r w:rsidRPr="00D4439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Гельсинкі</w:t>
      </w:r>
      <w:proofErr w:type="spellEnd"/>
      <w:r w:rsidRPr="00D4439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принципи міждержавних відносин були спробою унеможливити агресію та розширити співпрацю між державами у сфері економіки, науки, техніки й технологій, охорони навколишнього середовища, а також у гуманітарній сфері.</w:t>
      </w:r>
    </w:p>
    <w:p w:rsidR="00D4439C" w:rsidRPr="00D4439C" w:rsidRDefault="00D4439C" w:rsidP="00D443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D4439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Вимога щодо дотримання прав людини відіграла важливу роль у знищенні радянського тоталітаризму, була моральною й політичною підтримкою борцям за права людини в СРСР та інших країнах радянського блоку.</w:t>
      </w:r>
    </w:p>
    <w:p w:rsidR="00D4439C" w:rsidRPr="00D4439C" w:rsidRDefault="00D4439C" w:rsidP="00D443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D4439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В останній чверті ХХ ст., коли була зруйнована Ялтинсько-Потсдамська система міжнародних відносин і розпався Радянський Союз, у міжнародних відносинах виникли нові явища, унаслідок яких біполярний світ поступово перетворюється на багатополюсний. Основні з них:</w:t>
      </w:r>
    </w:p>
    <w:p w:rsidR="00D4439C" w:rsidRPr="00D4439C" w:rsidRDefault="00D4439C" w:rsidP="00D44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D4439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кожна країна, яка в умовах </w:t>
      </w:r>
      <w:proofErr w:type="spellStart"/>
      <w:r w:rsidRPr="00D4439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глобалізованого</w:t>
      </w:r>
      <w:proofErr w:type="spellEnd"/>
      <w:r w:rsidRPr="00D4439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світу розраховує на перспективи розвитку, повинна брати активну участь у міжнародних матеріальних, інформаційних і культурних обмінах;</w:t>
      </w:r>
    </w:p>
    <w:p w:rsidR="00D4439C" w:rsidRPr="00D4439C" w:rsidRDefault="00D4439C" w:rsidP="00D44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D4439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на відміну від </w:t>
      </w:r>
      <w:proofErr w:type="spellStart"/>
      <w:r w:rsidRPr="00D4439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європоцентристських</w:t>
      </w:r>
      <w:proofErr w:type="spellEnd"/>
      <w:r w:rsidRPr="00D4439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міжнародних відносин XVIII — першої половини XX ст., у сучасному світі держава втрачає монополію на міжнародні відносини, дедалі помітнішу роль відіграють «народна дипломатія», міжнародні зв'язки;</w:t>
      </w:r>
    </w:p>
    <w:p w:rsidR="00D4439C" w:rsidRPr="00D4439C" w:rsidRDefault="00D4439C" w:rsidP="00D44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D4439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в останній третині XX ст. — на початку XXI ст. відбувається становлення єдиного світового інформаційного простору. Проте розвиток інформаційних технологій вивів інформаційні війни на новий, небачений до XXI ст., рівень. Удосконалилась інформаційна пропаганда й стало можливим втручання у вибори в інших країнах і політичні процеси в суверенних державах.</w:t>
      </w:r>
    </w:p>
    <w:p w:rsidR="00D4439C" w:rsidRPr="00D4439C" w:rsidRDefault="00D4439C" w:rsidP="00D443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D4439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У XXI ст. світ переживає рецидиви «холодної війни». Війна в Афганістані (2001-2015), війна в Іраку (2003-2011), російсько-грузинська війна (2008), війна в Сирії (розпочалась у 2011 р.), російсько-українська війна (розпочалась у 2014 р.) доводять, що агресивні авторитарні режими продовжують діяти за допомогою терористичних методів часів «холодної війни». Відмова від політики «примирення» агресорів, створення системи колективної безпеки проти експансіонізму, підтримка країн і народів, які стають жертвами агресії, — важливе завдання міжнародної політики й міжнародних відносин у XXI ст.</w:t>
      </w:r>
    </w:p>
    <w:p w:rsidR="00D4439C" w:rsidRPr="00D4439C" w:rsidRDefault="00D4439C" w:rsidP="00D443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D4439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Україна, яка у 2014 р. стала об'єктом неспровокованої агресії Росії, захищає не лише свій суверенітет і територіальну цілісність, а також є захисним щитом для всієї Європи.</w:t>
      </w:r>
    </w:p>
    <w:p w:rsidR="00B1415D" w:rsidRDefault="00D4439C"/>
    <w:p w:rsidR="00D4439C" w:rsidRDefault="00D4439C"/>
    <w:p w:rsidR="00D4439C" w:rsidRDefault="00D4439C"/>
    <w:p w:rsidR="00D4439C" w:rsidRDefault="00D4439C"/>
    <w:p w:rsidR="00D4439C" w:rsidRDefault="00D4439C"/>
    <w:p w:rsidR="00D4439C" w:rsidRDefault="00D4439C" w:rsidP="00D4439C">
      <w:pPr>
        <w:pStyle w:val="1"/>
        <w:shd w:val="clear" w:color="auto" w:fill="FFFFFF"/>
        <w:jc w:val="center"/>
        <w:rPr>
          <w:rFonts w:ascii="Arial" w:hAnsi="Arial" w:cs="Arial"/>
          <w:color w:val="292B2C"/>
        </w:rPr>
      </w:pPr>
      <w:r>
        <w:rPr>
          <w:rFonts w:ascii="Arial" w:hAnsi="Arial" w:cs="Arial"/>
          <w:color w:val="292B2C"/>
        </w:rPr>
        <w:lastRenderedPageBreak/>
        <w:t>Тестові завдання для самоконтролю знань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1.</w:t>
      </w:r>
      <w:r>
        <w:rPr>
          <w:rFonts w:ascii="Arial" w:hAnsi="Arial" w:cs="Arial"/>
          <w:color w:val="292B2C"/>
          <w:sz w:val="20"/>
          <w:szCs w:val="20"/>
        </w:rPr>
        <w:t> Союзниками у В'єтнамській війні були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А</w:t>
      </w:r>
      <w:r>
        <w:rPr>
          <w:rFonts w:ascii="Arial" w:hAnsi="Arial" w:cs="Arial"/>
          <w:color w:val="292B2C"/>
          <w:sz w:val="20"/>
          <w:szCs w:val="20"/>
        </w:rPr>
        <w:t> Демократична Республіка В'єтнам, СРСР, Куба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Б</w:t>
      </w:r>
      <w:r>
        <w:rPr>
          <w:rFonts w:ascii="Arial" w:hAnsi="Arial" w:cs="Arial"/>
          <w:color w:val="292B2C"/>
          <w:sz w:val="20"/>
          <w:szCs w:val="20"/>
        </w:rPr>
        <w:t> Демократична Республіка В'єтнам, Франція, США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В</w:t>
      </w:r>
      <w:r>
        <w:rPr>
          <w:rFonts w:ascii="Arial" w:hAnsi="Arial" w:cs="Arial"/>
          <w:color w:val="292B2C"/>
          <w:sz w:val="20"/>
          <w:szCs w:val="20"/>
        </w:rPr>
        <w:t> Демократична Республіка В'єтнам, СРСР, Китай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Г</w:t>
      </w:r>
      <w:r>
        <w:rPr>
          <w:rFonts w:ascii="Arial" w:hAnsi="Arial" w:cs="Arial"/>
          <w:color w:val="292B2C"/>
          <w:sz w:val="20"/>
          <w:szCs w:val="20"/>
        </w:rPr>
        <w:t> Республіка Південний В'єтнам, СРСР, Китай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2.</w:t>
      </w:r>
      <w:r>
        <w:rPr>
          <w:rFonts w:ascii="Arial" w:hAnsi="Arial" w:cs="Arial"/>
          <w:color w:val="292B2C"/>
          <w:sz w:val="20"/>
          <w:szCs w:val="20"/>
        </w:rPr>
        <w:t> Приводом для розміщення радянських ядерних ракет на Кубі стало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А</w:t>
      </w:r>
      <w:r>
        <w:rPr>
          <w:rFonts w:ascii="Arial" w:hAnsi="Arial" w:cs="Arial"/>
          <w:color w:val="292B2C"/>
          <w:sz w:val="20"/>
          <w:szCs w:val="20"/>
        </w:rPr>
        <w:t> розміщення американських ядерних ракет у Західній Німеччині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Б</w:t>
      </w:r>
      <w:r>
        <w:rPr>
          <w:rFonts w:ascii="Arial" w:hAnsi="Arial" w:cs="Arial"/>
          <w:color w:val="292B2C"/>
          <w:sz w:val="20"/>
          <w:szCs w:val="20"/>
        </w:rPr>
        <w:t> збиття над територією СРСР американського розвідувального літака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В</w:t>
      </w:r>
      <w:r>
        <w:rPr>
          <w:rFonts w:ascii="Arial" w:hAnsi="Arial" w:cs="Arial"/>
          <w:color w:val="292B2C"/>
          <w:sz w:val="20"/>
          <w:szCs w:val="20"/>
        </w:rPr>
        <w:t> розроблення в США плану «обмеженого» ядерного удару по радянських військах у Східній Німеччині (НДР)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Г</w:t>
      </w:r>
      <w:r>
        <w:rPr>
          <w:rFonts w:ascii="Arial" w:hAnsi="Arial" w:cs="Arial"/>
          <w:color w:val="292B2C"/>
          <w:sz w:val="20"/>
          <w:szCs w:val="20"/>
        </w:rPr>
        <w:t> висадка американського морського десанту на Кубі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3.</w:t>
      </w:r>
      <w:r>
        <w:rPr>
          <w:rFonts w:ascii="Arial" w:hAnsi="Arial" w:cs="Arial"/>
          <w:color w:val="292B2C"/>
          <w:sz w:val="20"/>
          <w:szCs w:val="20"/>
        </w:rPr>
        <w:t> Період тимчасового покращення відносин між Сполученими Штатами Америки та Радянським Союзом називають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А</w:t>
      </w:r>
      <w:r>
        <w:rPr>
          <w:rFonts w:ascii="Arial" w:hAnsi="Arial" w:cs="Arial"/>
          <w:color w:val="292B2C"/>
          <w:sz w:val="20"/>
          <w:szCs w:val="20"/>
        </w:rPr>
        <w:t> 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меритократією</w:t>
      </w:r>
      <w:proofErr w:type="spellEnd"/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Б</w:t>
      </w:r>
      <w:r>
        <w:rPr>
          <w:rFonts w:ascii="Arial" w:hAnsi="Arial" w:cs="Arial"/>
          <w:color w:val="292B2C"/>
          <w:sz w:val="20"/>
          <w:szCs w:val="20"/>
        </w:rPr>
        <w:t> розрядкою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В</w:t>
      </w:r>
      <w:r>
        <w:rPr>
          <w:rFonts w:ascii="Arial" w:hAnsi="Arial" w:cs="Arial"/>
          <w:color w:val="292B2C"/>
          <w:sz w:val="20"/>
          <w:szCs w:val="20"/>
        </w:rPr>
        <w:t> «перебудовою»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Г</w:t>
      </w:r>
      <w:r>
        <w:rPr>
          <w:rFonts w:ascii="Arial" w:hAnsi="Arial" w:cs="Arial"/>
          <w:color w:val="292B2C"/>
          <w:sz w:val="20"/>
          <w:szCs w:val="20"/>
        </w:rPr>
        <w:t> «новим політичним мисленням»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4.</w:t>
      </w:r>
      <w:r>
        <w:rPr>
          <w:rFonts w:ascii="Arial" w:hAnsi="Arial" w:cs="Arial"/>
          <w:color w:val="292B2C"/>
          <w:sz w:val="20"/>
          <w:szCs w:val="20"/>
        </w:rPr>
        <w:t> Прочитайте уривок з повідомлення посольства США в Україні.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5"/>
          <w:rFonts w:ascii="Arial" w:hAnsi="Arial" w:cs="Arial"/>
          <w:color w:val="292B2C"/>
          <w:sz w:val="20"/>
          <w:szCs w:val="20"/>
        </w:rPr>
        <w:t>«Сьогодні виповнилося 10 років з дня, коли війська Росії перейшли міжнародний кордон... намагаючись силою змінити його. Території... досі окуповані Росією. Ми знову закликаємо Росію відвести свої сили на довоєнні позиції, як це було погоджено у 2008 р.».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У документі йдеться про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А</w:t>
      </w:r>
      <w:r>
        <w:rPr>
          <w:rFonts w:ascii="Arial" w:hAnsi="Arial" w:cs="Arial"/>
          <w:color w:val="292B2C"/>
          <w:sz w:val="20"/>
          <w:szCs w:val="20"/>
        </w:rPr>
        <w:t> Афганістан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Б</w:t>
      </w:r>
      <w:r>
        <w:rPr>
          <w:rFonts w:ascii="Arial" w:hAnsi="Arial" w:cs="Arial"/>
          <w:color w:val="292B2C"/>
          <w:sz w:val="20"/>
          <w:szCs w:val="20"/>
        </w:rPr>
        <w:t> Грузію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В</w:t>
      </w:r>
      <w:r>
        <w:rPr>
          <w:rFonts w:ascii="Arial" w:hAnsi="Arial" w:cs="Arial"/>
          <w:color w:val="292B2C"/>
          <w:sz w:val="20"/>
          <w:szCs w:val="20"/>
        </w:rPr>
        <w:t> Сирію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Г</w:t>
      </w:r>
      <w:r>
        <w:rPr>
          <w:rFonts w:ascii="Arial" w:hAnsi="Arial" w:cs="Arial"/>
          <w:color w:val="292B2C"/>
          <w:sz w:val="20"/>
          <w:szCs w:val="20"/>
        </w:rPr>
        <w:t> Україну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5.</w:t>
      </w:r>
      <w:r>
        <w:rPr>
          <w:rFonts w:ascii="Arial" w:hAnsi="Arial" w:cs="Arial"/>
          <w:color w:val="292B2C"/>
          <w:sz w:val="20"/>
          <w:szCs w:val="20"/>
        </w:rPr>
        <w:t> Термін «теорія доміно» пов'язаний з політичним діячем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А</w:t>
      </w:r>
      <w:r>
        <w:rPr>
          <w:rFonts w:ascii="Arial" w:hAnsi="Arial" w:cs="Arial"/>
          <w:color w:val="292B2C"/>
          <w:sz w:val="20"/>
          <w:szCs w:val="20"/>
        </w:rPr>
        <w:t> Дуайтом Ейзенхауером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Б</w:t>
      </w:r>
      <w:r>
        <w:rPr>
          <w:rFonts w:ascii="Arial" w:hAnsi="Arial" w:cs="Arial"/>
          <w:color w:val="292B2C"/>
          <w:sz w:val="20"/>
          <w:szCs w:val="20"/>
        </w:rPr>
        <w:t> Микитою Хрущовим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lastRenderedPageBreak/>
        <w:t>В</w:t>
      </w:r>
      <w:r>
        <w:rPr>
          <w:rFonts w:ascii="Arial" w:hAnsi="Arial" w:cs="Arial"/>
          <w:color w:val="292B2C"/>
          <w:sz w:val="20"/>
          <w:szCs w:val="20"/>
        </w:rPr>
        <w:t> 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Фіделем</w:t>
      </w:r>
      <w:proofErr w:type="spellEnd"/>
      <w:r>
        <w:rPr>
          <w:rFonts w:ascii="Arial" w:hAnsi="Arial" w:cs="Arial"/>
          <w:color w:val="292B2C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Кастро</w:t>
      </w:r>
      <w:proofErr w:type="spellEnd"/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Г</w:t>
      </w:r>
      <w:r>
        <w:rPr>
          <w:rFonts w:ascii="Arial" w:hAnsi="Arial" w:cs="Arial"/>
          <w:color w:val="292B2C"/>
          <w:sz w:val="20"/>
          <w:szCs w:val="20"/>
        </w:rPr>
        <w:t> 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Хо</w:t>
      </w:r>
      <w:proofErr w:type="spellEnd"/>
      <w:r>
        <w:rPr>
          <w:rFonts w:ascii="Arial" w:hAnsi="Arial" w:cs="Arial"/>
          <w:color w:val="292B2C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Ші</w:t>
      </w:r>
      <w:proofErr w:type="spellEnd"/>
      <w:r>
        <w:rPr>
          <w:rFonts w:ascii="Arial" w:hAnsi="Arial" w:cs="Arial"/>
          <w:color w:val="292B2C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Міном</w:t>
      </w:r>
      <w:proofErr w:type="spellEnd"/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6.</w:t>
      </w:r>
      <w:r>
        <w:rPr>
          <w:rFonts w:ascii="Arial" w:hAnsi="Arial" w:cs="Arial"/>
          <w:color w:val="292B2C"/>
          <w:sz w:val="20"/>
          <w:szCs w:val="20"/>
        </w:rPr>
        <w:t> Зображені на ілюстрації події відбулись у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noProof/>
          <w:color w:val="292B2C"/>
          <w:sz w:val="20"/>
          <w:szCs w:val="20"/>
        </w:rPr>
        <w:drawing>
          <wp:inline distT="0" distB="0" distL="0" distR="0">
            <wp:extent cx="1400175" cy="2009775"/>
            <wp:effectExtent l="19050" t="0" r="9525" b="0"/>
            <wp:docPr id="1" name="Picutre 198" descr="https://history.vn.ua/pidruchniki/polyanskiy-world-history-11-class-2019-standard-level/polyanskiy-world-history-11-class-2019-standard-level.files/image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98" descr="https://history.vn.ua/pidruchniki/polyanskiy-world-history-11-class-2019-standard-level/polyanskiy-world-history-11-class-2019-standard-level.files/image19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А</w:t>
      </w:r>
      <w:r>
        <w:rPr>
          <w:rFonts w:ascii="Arial" w:hAnsi="Arial" w:cs="Arial"/>
          <w:color w:val="292B2C"/>
          <w:sz w:val="20"/>
          <w:szCs w:val="20"/>
        </w:rPr>
        <w:t> 1950-1953 рр.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Б</w:t>
      </w:r>
      <w:r>
        <w:rPr>
          <w:rFonts w:ascii="Arial" w:hAnsi="Arial" w:cs="Arial"/>
          <w:color w:val="292B2C"/>
          <w:sz w:val="20"/>
          <w:szCs w:val="20"/>
        </w:rPr>
        <w:t> 1974-1975 рр.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В</w:t>
      </w:r>
      <w:r>
        <w:rPr>
          <w:rFonts w:ascii="Arial" w:hAnsi="Arial" w:cs="Arial"/>
          <w:color w:val="292B2C"/>
          <w:sz w:val="20"/>
          <w:szCs w:val="20"/>
        </w:rPr>
        <w:t> 2008-2009 рр.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Г</w:t>
      </w:r>
      <w:r>
        <w:rPr>
          <w:rFonts w:ascii="Arial" w:hAnsi="Arial" w:cs="Arial"/>
          <w:color w:val="292B2C"/>
          <w:sz w:val="20"/>
          <w:szCs w:val="20"/>
        </w:rPr>
        <w:t> 2014-2015 рр.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7.</w:t>
      </w:r>
      <w:r>
        <w:rPr>
          <w:rFonts w:ascii="Arial" w:hAnsi="Arial" w:cs="Arial"/>
          <w:color w:val="292B2C"/>
          <w:sz w:val="20"/>
          <w:szCs w:val="20"/>
        </w:rPr>
        <w:t xml:space="preserve"> «Декларація 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Помпео</w:t>
      </w:r>
      <w:proofErr w:type="spellEnd"/>
      <w:r>
        <w:rPr>
          <w:rFonts w:ascii="Arial" w:hAnsi="Arial" w:cs="Arial"/>
          <w:color w:val="292B2C"/>
          <w:sz w:val="20"/>
          <w:szCs w:val="20"/>
        </w:rPr>
        <w:t>» — це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А</w:t>
      </w:r>
      <w:r>
        <w:rPr>
          <w:rFonts w:ascii="Arial" w:hAnsi="Arial" w:cs="Arial"/>
          <w:color w:val="292B2C"/>
          <w:sz w:val="20"/>
          <w:szCs w:val="20"/>
        </w:rPr>
        <w:t> декларація про співробітництво між ЄС і НАТО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Б</w:t>
      </w:r>
      <w:r>
        <w:rPr>
          <w:rFonts w:ascii="Arial" w:hAnsi="Arial" w:cs="Arial"/>
          <w:color w:val="292B2C"/>
          <w:sz w:val="20"/>
          <w:szCs w:val="20"/>
        </w:rPr>
        <w:t> декларація ООН про нове партнерство в інтересах розвитку Африки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В</w:t>
      </w:r>
      <w:r>
        <w:rPr>
          <w:rFonts w:ascii="Arial" w:hAnsi="Arial" w:cs="Arial"/>
          <w:color w:val="292B2C"/>
          <w:sz w:val="20"/>
          <w:szCs w:val="20"/>
        </w:rPr>
        <w:t> декларація про невизнання США російської анексії українського Криму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Г</w:t>
      </w:r>
      <w:r>
        <w:rPr>
          <w:rFonts w:ascii="Arial" w:hAnsi="Arial" w:cs="Arial"/>
          <w:color w:val="292B2C"/>
          <w:sz w:val="20"/>
          <w:szCs w:val="20"/>
        </w:rPr>
        <w:t> декларація про надання незалежності колоніальним країнам і народам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8.</w:t>
      </w:r>
      <w:r>
        <w:rPr>
          <w:rFonts w:ascii="Arial" w:hAnsi="Arial" w:cs="Arial"/>
          <w:color w:val="292B2C"/>
          <w:sz w:val="20"/>
          <w:szCs w:val="20"/>
        </w:rPr>
        <w:t> Президентом, який віддав наказ розпочати виведення американських військ з В'єтнаму, був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А</w:t>
      </w:r>
      <w:r>
        <w:rPr>
          <w:rFonts w:ascii="Arial" w:hAnsi="Arial" w:cs="Arial"/>
          <w:color w:val="292B2C"/>
          <w:sz w:val="20"/>
          <w:szCs w:val="20"/>
        </w:rPr>
        <w:t> 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Річард</w:t>
      </w:r>
      <w:proofErr w:type="spellEnd"/>
      <w:r>
        <w:rPr>
          <w:rFonts w:ascii="Arial" w:hAnsi="Arial" w:cs="Arial"/>
          <w:color w:val="292B2C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Ніксон</w:t>
      </w:r>
      <w:proofErr w:type="spellEnd"/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Б</w:t>
      </w:r>
      <w:r>
        <w:rPr>
          <w:rFonts w:ascii="Arial" w:hAnsi="Arial" w:cs="Arial"/>
          <w:color w:val="292B2C"/>
          <w:sz w:val="20"/>
          <w:szCs w:val="20"/>
        </w:rPr>
        <w:t> Джеральд Форд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В</w:t>
      </w:r>
      <w:r>
        <w:rPr>
          <w:rFonts w:ascii="Arial" w:hAnsi="Arial" w:cs="Arial"/>
          <w:color w:val="292B2C"/>
          <w:sz w:val="20"/>
          <w:szCs w:val="20"/>
        </w:rPr>
        <w:t> 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Джиммі</w:t>
      </w:r>
      <w:proofErr w:type="spellEnd"/>
      <w:r>
        <w:rPr>
          <w:rFonts w:ascii="Arial" w:hAnsi="Arial" w:cs="Arial"/>
          <w:color w:val="292B2C"/>
          <w:sz w:val="20"/>
          <w:szCs w:val="20"/>
        </w:rPr>
        <w:t xml:space="preserve"> Картер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Г</w:t>
      </w:r>
      <w:r>
        <w:rPr>
          <w:rFonts w:ascii="Arial" w:hAnsi="Arial" w:cs="Arial"/>
          <w:color w:val="292B2C"/>
          <w:sz w:val="20"/>
          <w:szCs w:val="20"/>
        </w:rPr>
        <w:t> 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Рональд</w:t>
      </w:r>
      <w:proofErr w:type="spellEnd"/>
      <w:r>
        <w:rPr>
          <w:rFonts w:ascii="Arial" w:hAnsi="Arial" w:cs="Arial"/>
          <w:color w:val="292B2C"/>
          <w:sz w:val="20"/>
          <w:szCs w:val="20"/>
        </w:rPr>
        <w:t xml:space="preserve"> Рейган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9. </w:t>
      </w:r>
      <w:r>
        <w:rPr>
          <w:rFonts w:ascii="Arial" w:hAnsi="Arial" w:cs="Arial"/>
          <w:color w:val="292B2C"/>
          <w:sz w:val="20"/>
          <w:szCs w:val="20"/>
        </w:rPr>
        <w:t>Основною ідеєю автора малюнка є те, що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А</w:t>
      </w:r>
      <w:r>
        <w:rPr>
          <w:rFonts w:ascii="Arial" w:hAnsi="Arial" w:cs="Arial"/>
          <w:color w:val="292B2C"/>
          <w:sz w:val="20"/>
          <w:szCs w:val="20"/>
        </w:rPr>
        <w:t> Радянський Союз сильніший за США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Б</w:t>
      </w:r>
      <w:r>
        <w:rPr>
          <w:rFonts w:ascii="Arial" w:hAnsi="Arial" w:cs="Arial"/>
          <w:color w:val="292B2C"/>
          <w:sz w:val="20"/>
          <w:szCs w:val="20"/>
        </w:rPr>
        <w:t> США сильніші за Радянський Союз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В</w:t>
      </w:r>
      <w:r>
        <w:rPr>
          <w:rFonts w:ascii="Arial" w:hAnsi="Arial" w:cs="Arial"/>
          <w:color w:val="292B2C"/>
          <w:sz w:val="20"/>
          <w:szCs w:val="20"/>
        </w:rPr>
        <w:t> запорукою збереження миру є гонка озброєнь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Г</w:t>
      </w:r>
      <w:r>
        <w:rPr>
          <w:rFonts w:ascii="Arial" w:hAnsi="Arial" w:cs="Arial"/>
          <w:color w:val="292B2C"/>
          <w:sz w:val="20"/>
          <w:szCs w:val="20"/>
        </w:rPr>
        <w:t> балансування на межі ядерної війни загрожує країнам обопільним знищенням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noProof/>
          <w:color w:val="292B2C"/>
          <w:sz w:val="20"/>
          <w:szCs w:val="20"/>
        </w:rPr>
        <w:lastRenderedPageBreak/>
        <w:drawing>
          <wp:inline distT="0" distB="0" distL="0" distR="0">
            <wp:extent cx="2018030" cy="1144905"/>
            <wp:effectExtent l="19050" t="0" r="1270" b="0"/>
            <wp:docPr id="2" name="Picutre 199" descr="https://history.vn.ua/pidruchniki/polyanskiy-world-history-11-class-2019-standard-level/polyanskiy-world-history-11-class-2019-standard-level.files/image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99" descr="https://history.vn.ua/pidruchniki/polyanskiy-world-history-11-class-2019-standard-level/polyanskiy-world-history-11-class-2019-standard-level.files/image19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39C" w:rsidRDefault="00D4439C" w:rsidP="00D4439C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Американська карикатура «Гаразд, пане президенте, давайте поговоримо». 1962 р.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10.</w:t>
      </w:r>
      <w:r>
        <w:rPr>
          <w:rFonts w:ascii="Arial" w:hAnsi="Arial" w:cs="Arial"/>
          <w:color w:val="292B2C"/>
          <w:sz w:val="20"/>
          <w:szCs w:val="20"/>
        </w:rPr>
        <w:t> Прочитайте уривок з історичного документа.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5"/>
          <w:rFonts w:ascii="Arial" w:hAnsi="Arial" w:cs="Arial"/>
          <w:color w:val="292B2C"/>
          <w:sz w:val="20"/>
          <w:szCs w:val="20"/>
        </w:rPr>
        <w:t>«Хрущов втрачає Східну Німеччину. Він не може цього допустити. Якщо він втратить Східну Німеччину, то після неї — Польщу й усю Східну Європу. Йому доведеться щось зробити, щоб зупинити потік біженців — можливо, звести мур. І ми не зможемо запобігти цьому. Я можу повести Альянс [НАТО], щоб разом захистити Західний Берлін, але я не можу нічого вдіяти, щоб відкрити Східний Берлін».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Ці слова належать президенту США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А</w:t>
      </w:r>
      <w:r>
        <w:rPr>
          <w:rFonts w:ascii="Arial" w:hAnsi="Arial" w:cs="Arial"/>
          <w:color w:val="292B2C"/>
          <w:sz w:val="20"/>
          <w:szCs w:val="20"/>
        </w:rPr>
        <w:t> Франкліну Рузвельту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Б</w:t>
      </w:r>
      <w:r>
        <w:rPr>
          <w:rFonts w:ascii="Arial" w:hAnsi="Arial" w:cs="Arial"/>
          <w:color w:val="292B2C"/>
          <w:sz w:val="20"/>
          <w:szCs w:val="20"/>
        </w:rPr>
        <w:t> Гаррі Трумену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В</w:t>
      </w:r>
      <w:r>
        <w:rPr>
          <w:rFonts w:ascii="Arial" w:hAnsi="Arial" w:cs="Arial"/>
          <w:color w:val="292B2C"/>
          <w:sz w:val="20"/>
          <w:szCs w:val="20"/>
        </w:rPr>
        <w:t> Джорджу Маршаллу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Г</w:t>
      </w:r>
      <w:r>
        <w:rPr>
          <w:rFonts w:ascii="Arial" w:hAnsi="Arial" w:cs="Arial"/>
          <w:color w:val="292B2C"/>
          <w:sz w:val="20"/>
          <w:szCs w:val="20"/>
        </w:rPr>
        <w:t> Джону Кеннеді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11.</w:t>
      </w:r>
      <w:r>
        <w:rPr>
          <w:rFonts w:ascii="Arial" w:hAnsi="Arial" w:cs="Arial"/>
          <w:color w:val="292B2C"/>
          <w:sz w:val="20"/>
          <w:szCs w:val="20"/>
        </w:rPr>
        <w:t> Берлінський мур був збудований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А</w:t>
      </w:r>
      <w:r>
        <w:rPr>
          <w:rFonts w:ascii="Arial" w:hAnsi="Arial" w:cs="Arial"/>
          <w:color w:val="292B2C"/>
          <w:sz w:val="20"/>
          <w:szCs w:val="20"/>
        </w:rPr>
        <w:t> Великою Британією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Б</w:t>
      </w:r>
      <w:r>
        <w:rPr>
          <w:rFonts w:ascii="Arial" w:hAnsi="Arial" w:cs="Arial"/>
          <w:color w:val="292B2C"/>
          <w:sz w:val="20"/>
          <w:szCs w:val="20"/>
        </w:rPr>
        <w:t> НДР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В</w:t>
      </w:r>
      <w:r>
        <w:rPr>
          <w:rFonts w:ascii="Arial" w:hAnsi="Arial" w:cs="Arial"/>
          <w:color w:val="292B2C"/>
          <w:sz w:val="20"/>
          <w:szCs w:val="20"/>
        </w:rPr>
        <w:t> ФРН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Г</w:t>
      </w:r>
      <w:r>
        <w:rPr>
          <w:rFonts w:ascii="Arial" w:hAnsi="Arial" w:cs="Arial"/>
          <w:color w:val="292B2C"/>
          <w:sz w:val="20"/>
          <w:szCs w:val="20"/>
        </w:rPr>
        <w:t> США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12.</w:t>
      </w:r>
      <w:r>
        <w:rPr>
          <w:rFonts w:ascii="Arial" w:hAnsi="Arial" w:cs="Arial"/>
          <w:color w:val="292B2C"/>
          <w:sz w:val="20"/>
          <w:szCs w:val="20"/>
        </w:rPr>
        <w:t> Берлінський мур було зведено в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А</w:t>
      </w:r>
      <w:r>
        <w:rPr>
          <w:rFonts w:ascii="Arial" w:hAnsi="Arial" w:cs="Arial"/>
          <w:color w:val="292B2C"/>
          <w:sz w:val="20"/>
          <w:szCs w:val="20"/>
        </w:rPr>
        <w:t> серпні 1960 р.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Б</w:t>
      </w:r>
      <w:r>
        <w:rPr>
          <w:rFonts w:ascii="Arial" w:hAnsi="Arial" w:cs="Arial"/>
          <w:color w:val="292B2C"/>
          <w:sz w:val="20"/>
          <w:szCs w:val="20"/>
        </w:rPr>
        <w:t> серпні 1961 р.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В</w:t>
      </w:r>
      <w:r>
        <w:rPr>
          <w:rFonts w:ascii="Arial" w:hAnsi="Arial" w:cs="Arial"/>
          <w:color w:val="292B2C"/>
          <w:sz w:val="20"/>
          <w:szCs w:val="20"/>
        </w:rPr>
        <w:t> серпні 1962 р.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Г</w:t>
      </w:r>
      <w:r>
        <w:rPr>
          <w:rFonts w:ascii="Arial" w:hAnsi="Arial" w:cs="Arial"/>
          <w:color w:val="292B2C"/>
          <w:sz w:val="20"/>
          <w:szCs w:val="20"/>
        </w:rPr>
        <w:t> серпні 1963 р.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13.</w:t>
      </w:r>
      <w:r>
        <w:rPr>
          <w:rFonts w:ascii="Arial" w:hAnsi="Arial" w:cs="Arial"/>
          <w:color w:val="292B2C"/>
          <w:sz w:val="20"/>
          <w:szCs w:val="20"/>
        </w:rPr>
        <w:t> Правильно позначена лінія розмежування на Корейському півострові після Корейської війни на карті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noProof/>
          <w:color w:val="292B2C"/>
          <w:sz w:val="20"/>
          <w:szCs w:val="20"/>
        </w:rPr>
        <w:lastRenderedPageBreak/>
        <w:drawing>
          <wp:inline distT="0" distB="0" distL="0" distR="0">
            <wp:extent cx="4819015" cy="1886585"/>
            <wp:effectExtent l="19050" t="0" r="635" b="0"/>
            <wp:docPr id="3" name="Picutre 200" descr="https://history.vn.ua/pidruchniki/polyanskiy-world-history-11-class-2019-standard-level/polyanskiy-world-history-11-class-2019-standard-level.files/image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200" descr="https://history.vn.ua/pidruchniki/polyanskiy-world-history-11-class-2019-standard-level/polyanskiy-world-history-11-class-2019-standard-level.files/image19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015" cy="188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14.</w:t>
      </w:r>
      <w:r>
        <w:rPr>
          <w:rFonts w:ascii="Arial" w:hAnsi="Arial" w:cs="Arial"/>
          <w:color w:val="292B2C"/>
          <w:sz w:val="20"/>
          <w:szCs w:val="20"/>
        </w:rPr>
        <w:t> США заборонили імпорт кубинського цукру, тому що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А</w:t>
      </w:r>
      <w:r>
        <w:rPr>
          <w:rFonts w:ascii="Arial" w:hAnsi="Arial" w:cs="Arial"/>
          <w:color w:val="292B2C"/>
          <w:sz w:val="20"/>
          <w:szCs w:val="20"/>
        </w:rPr>
        <w:t xml:space="preserve"> Ф. 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Кастро</w:t>
      </w:r>
      <w:proofErr w:type="spellEnd"/>
      <w:r>
        <w:rPr>
          <w:rFonts w:ascii="Arial" w:hAnsi="Arial" w:cs="Arial"/>
          <w:color w:val="292B2C"/>
          <w:sz w:val="20"/>
          <w:szCs w:val="20"/>
        </w:rPr>
        <w:t xml:space="preserve"> хотів націоналізувати американські компанії на Кубі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Б</w:t>
      </w:r>
      <w:r>
        <w:rPr>
          <w:rFonts w:ascii="Arial" w:hAnsi="Arial" w:cs="Arial"/>
          <w:color w:val="292B2C"/>
          <w:sz w:val="20"/>
          <w:szCs w:val="20"/>
        </w:rPr>
        <w:t> Куба різко підвищила ціну на свій цукор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В</w:t>
      </w:r>
      <w:r>
        <w:rPr>
          <w:rFonts w:ascii="Arial" w:hAnsi="Arial" w:cs="Arial"/>
          <w:color w:val="292B2C"/>
          <w:sz w:val="20"/>
          <w:szCs w:val="20"/>
        </w:rPr>
        <w:t> Куба відмовилась експортувати цукор до США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Г</w:t>
      </w:r>
      <w:r>
        <w:rPr>
          <w:rFonts w:ascii="Arial" w:hAnsi="Arial" w:cs="Arial"/>
          <w:color w:val="292B2C"/>
          <w:sz w:val="20"/>
          <w:szCs w:val="20"/>
        </w:rPr>
        <w:t> Куба заборонила експорт американських товарів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15.</w:t>
      </w:r>
      <w:r>
        <w:rPr>
          <w:rFonts w:ascii="Arial" w:hAnsi="Arial" w:cs="Arial"/>
          <w:color w:val="292B2C"/>
          <w:sz w:val="20"/>
          <w:szCs w:val="20"/>
        </w:rPr>
        <w:t> Радянські війська були введені в 1979 р. до Афганістану, щоб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А</w:t>
      </w:r>
      <w:r>
        <w:rPr>
          <w:rFonts w:ascii="Arial" w:hAnsi="Arial" w:cs="Arial"/>
          <w:color w:val="292B2C"/>
          <w:sz w:val="20"/>
          <w:szCs w:val="20"/>
        </w:rPr>
        <w:t> не допустити поширення на країну впливу Іранської революції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Б</w:t>
      </w:r>
      <w:r>
        <w:rPr>
          <w:rFonts w:ascii="Arial" w:hAnsi="Arial" w:cs="Arial"/>
          <w:color w:val="292B2C"/>
          <w:sz w:val="20"/>
          <w:szCs w:val="20"/>
        </w:rPr>
        <w:t> не допустити поширення ісламського фундаменталізму в регіоні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В</w:t>
      </w:r>
      <w:r>
        <w:rPr>
          <w:rFonts w:ascii="Arial" w:hAnsi="Arial" w:cs="Arial"/>
          <w:color w:val="292B2C"/>
          <w:sz w:val="20"/>
          <w:szCs w:val="20"/>
        </w:rPr>
        <w:t> не допустити переорієнтації Афганістану на США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Г</w:t>
      </w:r>
      <w:r>
        <w:rPr>
          <w:rFonts w:ascii="Arial" w:hAnsi="Arial" w:cs="Arial"/>
          <w:color w:val="292B2C"/>
          <w:sz w:val="20"/>
          <w:szCs w:val="20"/>
        </w:rPr>
        <w:t> перетворити Афганістан на сировинний придаток СРСР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16.</w:t>
      </w:r>
      <w:r>
        <w:rPr>
          <w:rFonts w:ascii="Arial" w:hAnsi="Arial" w:cs="Arial"/>
          <w:color w:val="292B2C"/>
          <w:sz w:val="20"/>
          <w:szCs w:val="20"/>
        </w:rPr>
        <w:t> Установіть відповідність.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5"/>
          <w:rFonts w:ascii="Arial" w:hAnsi="Arial" w:cs="Arial"/>
          <w:color w:val="292B2C"/>
          <w:sz w:val="20"/>
          <w:szCs w:val="20"/>
        </w:rPr>
        <w:t>Поняття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1</w:t>
      </w:r>
      <w:r>
        <w:rPr>
          <w:rFonts w:ascii="Arial" w:hAnsi="Arial" w:cs="Arial"/>
          <w:color w:val="292B2C"/>
          <w:sz w:val="20"/>
          <w:szCs w:val="20"/>
        </w:rPr>
        <w:t> анексія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2</w:t>
      </w:r>
      <w:r>
        <w:rPr>
          <w:rFonts w:ascii="Arial" w:hAnsi="Arial" w:cs="Arial"/>
          <w:color w:val="292B2C"/>
          <w:sz w:val="20"/>
          <w:szCs w:val="20"/>
        </w:rPr>
        <w:t> багатополюсний світ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3</w:t>
      </w:r>
      <w:r>
        <w:rPr>
          <w:rFonts w:ascii="Arial" w:hAnsi="Arial" w:cs="Arial"/>
          <w:color w:val="292B2C"/>
          <w:sz w:val="20"/>
          <w:szCs w:val="20"/>
        </w:rPr>
        <w:t> «нове політичне мислення»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4</w:t>
      </w:r>
      <w:r>
        <w:rPr>
          <w:rFonts w:ascii="Arial" w:hAnsi="Arial" w:cs="Arial"/>
          <w:color w:val="292B2C"/>
          <w:sz w:val="20"/>
          <w:szCs w:val="20"/>
        </w:rPr>
        <w:t> розрядка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5"/>
          <w:rFonts w:ascii="Arial" w:hAnsi="Arial" w:cs="Arial"/>
          <w:color w:val="292B2C"/>
          <w:sz w:val="20"/>
          <w:szCs w:val="20"/>
        </w:rPr>
        <w:t>Визначення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А</w:t>
      </w:r>
      <w:r>
        <w:rPr>
          <w:rFonts w:ascii="Arial" w:hAnsi="Arial" w:cs="Arial"/>
          <w:color w:val="292B2C"/>
          <w:sz w:val="20"/>
          <w:szCs w:val="20"/>
        </w:rPr>
        <w:t> примусове приєднання, захоплення однією державою території іншої держави; може відбуватися без проведення бойових дій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Б</w:t>
      </w:r>
      <w:r>
        <w:rPr>
          <w:rFonts w:ascii="Arial" w:hAnsi="Arial" w:cs="Arial"/>
          <w:color w:val="292B2C"/>
          <w:sz w:val="20"/>
          <w:szCs w:val="20"/>
        </w:rPr>
        <w:t> визнання того, що ядерна війна не може бути засобом досягнення політичних та інших цілей; деідеологізація зовнішньої політики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В</w:t>
      </w:r>
      <w:r>
        <w:rPr>
          <w:rFonts w:ascii="Arial" w:hAnsi="Arial" w:cs="Arial"/>
          <w:color w:val="292B2C"/>
          <w:sz w:val="20"/>
          <w:szCs w:val="20"/>
        </w:rPr>
        <w:t> період покращення відносин між США та СРСР</w:t>
      </w:r>
    </w:p>
    <w:p w:rsid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Г</w:t>
      </w:r>
      <w:r>
        <w:rPr>
          <w:rFonts w:ascii="Arial" w:hAnsi="Arial" w:cs="Arial"/>
          <w:color w:val="292B2C"/>
          <w:sz w:val="20"/>
          <w:szCs w:val="20"/>
        </w:rPr>
        <w:t> облаштування світу, у якому існує декілька центрів політичного й економічного впливу</w:t>
      </w:r>
    </w:p>
    <w:p w:rsidR="00D4439C" w:rsidRPr="00D4439C" w:rsidRDefault="00D4439C" w:rsidP="00D4439C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Д</w:t>
      </w:r>
      <w:r>
        <w:rPr>
          <w:rFonts w:ascii="Arial" w:hAnsi="Arial" w:cs="Arial"/>
          <w:color w:val="292B2C"/>
          <w:sz w:val="20"/>
          <w:szCs w:val="20"/>
        </w:rPr>
        <w:t> інформаційні технології, що мають на меті виведення з ладу процесів управління суспільством</w:t>
      </w:r>
    </w:p>
    <w:sectPr w:rsidR="00D4439C" w:rsidRPr="00D4439C" w:rsidSect="00B169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74D8"/>
    <w:multiLevelType w:val="multilevel"/>
    <w:tmpl w:val="B3E2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D4439C"/>
    <w:rsid w:val="007D6DBC"/>
    <w:rsid w:val="00B1693C"/>
    <w:rsid w:val="00D425CF"/>
    <w:rsid w:val="00D44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3C"/>
  </w:style>
  <w:style w:type="paragraph" w:styleId="1">
    <w:name w:val="heading 1"/>
    <w:basedOn w:val="a"/>
    <w:link w:val="10"/>
    <w:uiPriority w:val="9"/>
    <w:qFormat/>
    <w:rsid w:val="00D443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39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D44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4439C"/>
    <w:rPr>
      <w:b/>
      <w:bCs/>
    </w:rPr>
  </w:style>
  <w:style w:type="character" w:styleId="a5">
    <w:name w:val="Emphasis"/>
    <w:basedOn w:val="a0"/>
    <w:uiPriority w:val="20"/>
    <w:qFormat/>
    <w:rsid w:val="00D4439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44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4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4694</Words>
  <Characters>2676</Characters>
  <Application>Microsoft Office Word</Application>
  <DocSecurity>0</DocSecurity>
  <Lines>22</Lines>
  <Paragraphs>14</Paragraphs>
  <ScaleCrop>false</ScaleCrop>
  <Company>Microsoft</Company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Толя</cp:lastModifiedBy>
  <cp:revision>1</cp:revision>
  <dcterms:created xsi:type="dcterms:W3CDTF">2020-05-07T08:52:00Z</dcterms:created>
  <dcterms:modified xsi:type="dcterms:W3CDTF">2020-05-07T08:54:00Z</dcterms:modified>
</cp:coreProperties>
</file>