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1456AC">
      <w:pPr>
        <w:rPr>
          <w:lang w:val="uk-UA"/>
        </w:rPr>
      </w:pPr>
      <w:r>
        <w:rPr>
          <w:lang w:val="uk-UA"/>
        </w:rPr>
        <w:t>Розділові знаки при звертанні.</w:t>
      </w:r>
    </w:p>
    <w:p w:rsidR="001456AC" w:rsidRPr="001456AC" w:rsidRDefault="001456AC">
      <w:pPr>
        <w:rPr>
          <w:lang w:val="uk-UA"/>
        </w:rPr>
      </w:pPr>
      <w:r>
        <w:rPr>
          <w:lang w:val="uk-UA"/>
        </w:rPr>
        <w:t>Викон</w:t>
      </w:r>
      <w:bookmarkStart w:id="0" w:name="_GoBack"/>
      <w:bookmarkEnd w:id="0"/>
      <w:r>
        <w:rPr>
          <w:lang w:val="uk-UA"/>
        </w:rPr>
        <w:t xml:space="preserve">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455, 456.</w:t>
      </w:r>
    </w:p>
    <w:sectPr w:rsidR="001456AC" w:rsidRPr="0014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AC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456AC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2020-04-21T16:37:00Z</dcterms:created>
  <dcterms:modified xsi:type="dcterms:W3CDTF">2020-04-21T16:40:00Z</dcterms:modified>
</cp:coreProperties>
</file>