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A0" w:rsidRDefault="001B2D7B">
      <w:r w:rsidRPr="001B2D7B">
        <w:drawing>
          <wp:inline distT="0" distB="0" distL="0" distR="0">
            <wp:extent cx="5041609" cy="7212691"/>
            <wp:effectExtent l="19050" t="0" r="6641" b="0"/>
            <wp:docPr id="9" name="Рисунок 9" descr="https://history.vn.ua/pidruchniki/vasilkiv-civil-education-10-class-2018/vasilkiv-civil-education-10-class-2018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pidruchniki/vasilkiv-civil-education-10-class-2018/vasilkiv-civil-education-10-class-2018.files/image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93" cy="72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Default="001B2D7B" w:rsidP="001B2D7B">
      <w:pPr>
        <w:pStyle w:val="1"/>
        <w:shd w:val="clear" w:color="auto" w:fill="FFFFFF"/>
        <w:jc w:val="center"/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  <w:t>РОЗДІЛ VI. ВЗАЄМОДІЯ ГРОМАДЯН І ДЕРЖАВИ В ДОСЯГНЕННІ СУСПІЛЬНОГО ДОБРОБУТУ</w:t>
      </w:r>
    </w:p>
    <w:p w:rsidR="001B2D7B" w:rsidRDefault="001B2D7B" w:rsidP="001B2D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</w:pPr>
    </w:p>
    <w:p w:rsidR="001B2D7B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</w:pP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Великі нації ніколи не стають бідними через марнотратство і нерозсудливість приватних осіб, але вони нерідко бідніють через марнотратство й нерозсудливість державної влади.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Адам Сміт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Турбота про задоволення потреб має таке ж значення, як і турбота про наше життя й наш добробут; вона є найважливішою з усіх людських прагнень.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Карл </w:t>
      </w:r>
      <w:proofErr w:type="spellStart"/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Менгер</w:t>
      </w:r>
      <w:proofErr w:type="spellEnd"/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 завжди стверджував, що закони економіки — це закони життя.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Герберт</w:t>
      </w:r>
      <w:proofErr w:type="spellEnd"/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 </w:t>
      </w:r>
      <w:proofErr w:type="spellStart"/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Саймон</w:t>
      </w:r>
      <w:proofErr w:type="spellEnd"/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всі часи люди не знали, чого вони хочуть, до тих пір, поки їм це не покажеш.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Стів </w:t>
      </w:r>
      <w:proofErr w:type="spellStart"/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Джобс</w:t>
      </w:r>
      <w:proofErr w:type="spellEnd"/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ПРИГАДАЙТЕ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1. Що таке піраміда </w:t>
      </w:r>
      <w:proofErr w:type="spellStart"/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Маслоу</w:t>
      </w:r>
      <w:proofErr w:type="spellEnd"/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? Як вона класифікує потреби людини?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Якою є роль праці у становленні людини?</w:t>
      </w:r>
    </w:p>
    <w:p w:rsidR="001B2D7B" w:rsidRPr="001B2D7B" w:rsidRDefault="001B2D7B" w:rsidP="001B2D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uk-UA"/>
        </w:rPr>
      </w:pPr>
      <w:r w:rsidRPr="001B2D7B">
        <w:rPr>
          <w:rFonts w:ascii="Arial" w:eastAsia="Times New Roman" w:hAnsi="Arial" w:cs="Arial"/>
          <w:b/>
          <w:bCs/>
          <w:color w:val="1D3BD3"/>
          <w:kern w:val="36"/>
          <w:sz w:val="28"/>
          <w:szCs w:val="28"/>
          <w:lang w:eastAsia="uk-UA"/>
        </w:rPr>
        <w:t>ТЕМА 1.</w:t>
      </w:r>
      <w:r w:rsidRPr="00F85727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  <w:t xml:space="preserve"> </w:t>
      </w:r>
      <w:r w:rsidRPr="001B2D7B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uk-UA"/>
        </w:rPr>
        <w:t>ДЛЯ ЧОГО НЕОБХІДНА ЕКОНОМІКА?</w:t>
      </w:r>
    </w:p>
    <w:p w:rsidR="001B2D7B" w:rsidRPr="00F85727" w:rsidRDefault="001B2D7B" w:rsidP="001B2D7B">
      <w:pPr>
        <w:pStyle w:val="1"/>
        <w:shd w:val="clear" w:color="auto" w:fill="FFFFFF"/>
        <w:jc w:val="center"/>
        <w:rPr>
          <w:rFonts w:ascii="Arial" w:hAnsi="Arial" w:cs="Arial"/>
          <w:color w:val="292B2C"/>
          <w:sz w:val="24"/>
          <w:szCs w:val="24"/>
        </w:rPr>
      </w:pPr>
      <w:r w:rsidRPr="00F85727">
        <w:rPr>
          <w:rFonts w:ascii="Arial" w:hAnsi="Arial" w:cs="Arial"/>
          <w:color w:val="292B2C"/>
          <w:sz w:val="24"/>
          <w:szCs w:val="24"/>
        </w:rPr>
        <w:t>Соціальні цілі економіки</w:t>
      </w:r>
    </w:p>
    <w:p w:rsidR="001B2D7B" w:rsidRDefault="001B2D7B" w:rsidP="001B2D7B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 Економіка — це наука про те, як люди ухвалюють рішення.</w:t>
      </w:r>
    </w:p>
    <w:p w:rsidR="001B2D7B" w:rsidRDefault="001B2D7B" w:rsidP="001B2D7B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Джеймс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Дюзенберрі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(1918 р.), американський економіст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Модуль 1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Економіка починається з потреб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Щодня ви спостерігаєте, як господарюють ваші батьки, знайомі й, напевно, допомагаєте їм. Праця заради отримання певних благ, продуктів, поліпшення умов власного побуту є щоденною економічною діяльністю кожної людини. Без такої діяльності особа не може забезпечувати власні потреби й мати гідне життя.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Саме потреби є основним джерелом і спонукальним мотивом різних форм активності людей.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Потреби класифікують за різними критеріями: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за засобами задоволення - матеріальні й духовні;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за способами задоволення - індивідуальні й колективні.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Існує також класифікація потреб людини, що створена американським психологом Абрамом </w:t>
      </w:r>
      <w:proofErr w:type="spellStart"/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Маслоу</w:t>
      </w:r>
      <w:proofErr w:type="spellEnd"/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Потреби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усвідомлене відчуття нестачі чогось необхідного для життєдіяльності організму та розвитку особистості.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Блага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все те, що задовольняє потреби.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lastRenderedPageBreak/>
        <w:drawing>
          <wp:inline distT="0" distB="0" distL="0" distR="0">
            <wp:extent cx="4053205" cy="1853565"/>
            <wp:effectExtent l="19050" t="0" r="4445" b="0"/>
            <wp:docPr id="5" name="Рисунок 1" descr="https://history.vn.ua/pidruchniki/verbizka-civil-education-10-class-2018/verbizka-civil-education-10-class-2018.files/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verbizka-civil-education-10-class-2018/verbizka-civil-education-10-class-2018.files/image1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Піраміда </w:t>
      </w:r>
      <w:proofErr w:type="spellStart"/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Маслоу</w:t>
      </w:r>
      <w:proofErr w:type="spellEnd"/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 огляду на культурні, національні, релігійні та інші відмінності та умови проживання потреби людей різноманітні та швидко збільшуються з розвитком цивілізації.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 перших етапах свого розвитку людина переважно задовольняла свої потреби природними речами: рослини - для їжі, печери - для житла. їх можна було вільно знайти в довколишньому середовищі, і їх було достатньо для тієї чисельності населення планети. Такі блага називають вільними, або неекономічними, оскільки їх можна отримати вільно (безкоштовно), не конкуруючи за них.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Однак зміни природних умов вимагали пошуку нових способів життєзабезпечення, і згодом люди зрозуміли, що виробництво певних благ сприяє зростанню добробуту й стабільності. Блага, які вироблялися (будівлі, збіжжя, знаряддя праці), завжди потребували ресурсів - витрат часу, знань, певних матеріалів і сировини, - а отже, були обмеженими. Саме тому всі вироблені людьми блага називають економічними, оскільки для їх отримання люди вступають у певні відносини, конкурують за них, оплачують їх привласнення та використовують індивідуально, або приватно.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Для повноцінного існування окремих людських спільнот також необхідні блага, які забезпечують спільні потреби: безпека кордонів, законодавство й система охорони громадського порядку, освіта, міський благоустрій тощо. Такі блага називають суспільними, оскільки їх створюють для всієї спільноти, люди користуються ними колективно, а за їх використання не конкурують. Виробництво таких благ потребує участі держави і/або спільних суспільних зусиль.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Обговорюємо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Особисті та суспільні потреби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Чи можливе задоволення особистих потреб без участі інших людей і зусиль суспільства?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Поміркуйте і дайте відповіді на запитання.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Які потреби особистості можна реалізувати самотужки, а які - за участі інших людей, підприємств, громади?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Які спільні потреби є у родини, міської (селищної) громади, громадян країни?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На кого покладено організаційні функції задоволення колективних потреб громад і населення країни загалом?</w:t>
      </w:r>
    </w:p>
    <w:p w:rsidR="001B2D7B" w:rsidRDefault="001B2D7B" w:rsidP="001B2D7B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Потреби</w:t>
      </w: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прояв необхідності мати певні блага, бажання володіти ними, відчуття нестачі, якщо бажання залишається незадоволеним.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lastRenderedPageBreak/>
        <w:drawing>
          <wp:inline distT="0" distB="0" distL="0" distR="0">
            <wp:extent cx="4258945" cy="2298065"/>
            <wp:effectExtent l="19050" t="0" r="8255" b="0"/>
            <wp:docPr id="1" name="Рисунок 1" descr="https://history.vn.ua/pidruchniki/gisem-civil-education-10-class-2018/gisem-civil-education-10-class-2018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isem-civil-education-10-class-2018/gisem-civil-education-10-class-2018.files/image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Потреби існують також у підприємств та урядів. Підприємства прагнуть мати у своєму розпорядженні будівлі, транспортні засоби, необхідні інформаційні системи тощо. Уряд (громада, місцева спільнота), уособлюючи колективні потреби громадян або свої власні, прагне будувати дороги, школи, лікарні тощо.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Разом із розвитком людини відбувається розвиток її потреб. Потреби людини не лише кількісно збільшуються, але і якісно змінюються. Можна зробити висновок, що потреби людини безмежні у своєму розвитку. Це зумовлено розвитком виробництва та науково-технічним прогресом, а також розвитком самої людини, її інтелекту. Значний вплив на потреби в сучасних умовах має реклама.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Задоволення одних потреб породжує виникнення інших. У цьому знаходить свій прояв безмежне зростання потреб, що має закономірний характер.</w:t>
      </w:r>
    </w:p>
    <w:p w:rsidR="001B2D7B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 економіка задовольняє потреби людей?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Модуль 2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Процеси, що забезпечують задоволення потреб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Виробництво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свідома спільна діяльність людей зі створення нових благ, які неможливо отримати в природі.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Задля життєзабезпечення людям доводиться здійснювати певні види діяльності, вступати в економічні відносини для одержання кінцевого результату - блага.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 цього погляду економіка - особлива сфера життя людей, що охоплює процеси виробництва благ, розподілу доходів, обмін благами та їх споживання.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Результатом виробництва в сучасних умовах є товари, послуги й виконані роботи.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876800" cy="1449705"/>
            <wp:effectExtent l="19050" t="0" r="0" b="0"/>
            <wp:docPr id="6" name="Рисунок 2" descr="https://history.vn.ua/pidruchniki/verbizka-civil-education-10-class-2018/verbizka-civil-education-10-class-2018.files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verbizka-civil-education-10-class-2018/verbizka-civil-education-10-class-2018.files/image1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Розподіл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процес формування доходів людей, що беруть участь у суспільному виробництві.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Обмін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процес руху товарів і послуг від виробника до споживача, який відбувається внаслідок операцій купівлі-продажу.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lastRenderedPageBreak/>
        <w:t>Споживання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процес вживання та використання благ для задоволення потреб.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Процес виробництва ускладнювався з розвитком цивілізації - від виготовлення простих благ за допомогою ручної праці та мінімуму ресурсів до сучасного виробництва на великих підприємствах, у якому використовують новітні технології та штучні матеріали.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 у реальній економіці розподіляють створені блага між усіма членами суспільства?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Економіка сьогодні передбачає кілька можливостей участі людей у виробництві: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безпосередню участь у виробничій діяльності як організатора бізнесу - підприємця або найманого працівника;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2) вкладення у виробництво власних ресурсів без особистої участі у процесі виготовлення продукції чи послуг на підприємстві, як-от акціонерний капітал, надання нерухомості в оренду тощо.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Зрозуміло, що з появою грошей вироблені блага не розподіляються безпосередньо між власниками ресурсів або учасниками процесу виробництва. Їхня можливість отримати результати виробництва оцінюється у грошовому вигляді як доходи: зарплата працівника чи прибуток підприємця, дивіденди акціонера чи роялті винахідника. Таким чином процес виробництва благ в економіці стає основою для розподілу доходів між тими, хто в той чи той спосіб бере участь у суспільному виробництві.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 вже за отримані грошові доходи можна придбати необхідні вам блага. Цей процес називають обміном або купівлею-продажем, оскільки в сучасних умовах здійснюється за допомогою грошей. Саме він забезпечує рух товарів і послуг до кінцевого споживача, який задовольняє ними свої потреби.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Кінцевим процесом у задоволенні потреб є безпосереднє споживання товарів і послуг. Заради цього й організується виробництво та існує реальна економіка, яка охоплює всі названі вище процеси.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Досліджуємо та обговорюємо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Родина в сучасних економічних процесах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 вдома, і на роботі члени родини беруть участь в економічних процесах.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Заповніть таблицю, а потім обговоріть її у класі.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2"/>
        <w:gridCol w:w="1988"/>
        <w:gridCol w:w="2227"/>
      </w:tblGrid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Економічні процеси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Участь членів родини у цих процесах вдома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Участь членів родини у цих процесах у суспільстві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Виробництво - процес створення нових благ, надання послуг, виконання робіт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Наприклад, батько приготував піцу на вечерю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Наприклад, мати-стоматолог вилікувала зуб пацієнтові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Розподіл - процес формування грошових доходів унаслідок участі у виробництві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Обмін - процес руху товарів від виробника до споживача внаслідок операцій купівлі-продажу або бартеру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Споживання - процес уживання та використання благ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7B" w:rsidRPr="00121F06" w:rsidRDefault="001B2D7B" w:rsidP="00404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</w:tbl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Дайте відповіді на запитання.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Чим відрізняються основні економічні процеси в домашньому господарстві та в суспільстві?</w:t>
      </w:r>
    </w:p>
    <w:p w:rsidR="001B2D7B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Які процеси переважають у домашньому господарстві, а які - в суспільстві? Чи берете ви участь у процесах виробництва, обміну, розподілу й споживання вдома?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Економічні блага</w:t>
      </w: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це ті товари й послуги, обсяг яких недостатній для задоволення потреб людей і може бути збільшений лише шляхом витрати праці та інших ресурсів.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 xml:space="preserve">Економічні блага поділяють на споживчі та інвестиційні. Споживчі блага безпосередньо задовольняють потреби споживачів. Інвестиційні блага — це всі блага, які використовують для виробництва споживчих благ. 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ВИДИ БЛАГ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621530" cy="1672590"/>
            <wp:effectExtent l="19050" t="0" r="7620" b="0"/>
            <wp:docPr id="7" name="Рисунок 2" descr="https://history.vn.ua/pidruchniki/gisem-civil-education-10-class-2018/gisem-civil-education-10-class-2018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isem-civil-education-10-class-2018/gisem-civil-education-10-class-2018.files/image0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5857240" cy="3056255"/>
            <wp:effectExtent l="19050" t="0" r="0" b="0"/>
            <wp:docPr id="8" name="Рисунок 3" descr="https://history.vn.ua/pidruchniki/gisem-civil-education-10-class-2018/gisem-civil-education-10-class-2018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isem-civil-education-10-class-2018/gisem-civil-education-10-class-2018.files/image07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Блага індивідуального споживання</w:t>
      </w: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предмети споживання й засоби виробництва, які споживає лише той, хто бажає та спроможний сплатити за них. Суспільні блага створюються не для продажу споживачам, а також не купуються і не продаються на ринку. Кошти на створення розглянутих благ держава зазвичай збирає у вигляді податків. До суспільних благ можна віднести суспільну безпеку, національну оборону тощо.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Модуль 3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Хто є основні учасники (суб'єкти) економічних відносин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Суб’єктами економіки (економічних відносин) є фізичні особи (люди) та юридичні особи (підприємства, організації, установи), що беруть участь у процесах виробництва, розподілу, обміну й споживання: виробники та споживачі, роботодавці та наймані працівники, покупці та продавці, землевласники та землекористувачі.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Порівнюємо та обмінюємося думками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Суб’єкти економічних відносин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Розгляньте таблицю й визначте: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які відносини виникають між суб'єктами у правій та лівій колонках;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• чому в різних галузях економіки учасники відносин мають різні назви, наприклад продавець/покупець, орендодавець/орендар тощо.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1"/>
        <w:gridCol w:w="3156"/>
      </w:tblGrid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Стоматологічна клініка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Людина, у якої болить зуб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Магазин канцелярського приладдя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Учень/учениця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Будівельна компанія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Замовниця будівництва квартири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Підприємство, що виготовляє торти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Професійний кулінар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Міністерство оборони 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Підприємство, що шиє наплічники для бійців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Банк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Власниця тимчасово вільних коштів</w:t>
            </w:r>
          </w:p>
        </w:tc>
      </w:tr>
      <w:tr w:rsidR="001B2D7B" w:rsidRPr="00121F06" w:rsidTr="0040476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Власник земельної ділянки сільськогосподарського призначення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F06" w:rsidRPr="00121F06" w:rsidRDefault="001B2D7B" w:rsidP="0040476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121F06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Підприємство, що вирощує овочі</w:t>
            </w:r>
          </w:p>
        </w:tc>
      </w:tr>
    </w:tbl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Застосуйте набуті знання та досвід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Якою є кінцева мета економіки та як її вимірюють?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Громадянська реклама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Економіка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це мистецтво задовольняти безмежні потреби за допомогою обмежених ресурсів.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Лоренс</w:t>
      </w:r>
      <w:proofErr w:type="spellEnd"/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Пітер</w:t>
      </w:r>
    </w:p>
    <w:p w:rsidR="001B2D7B" w:rsidRPr="00121F06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Економічний показник</w:t>
      </w: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числовий вимірник, який характеризує стан економіки (виробництва, обміну, розподілу або споживання), динаміки змін, що в ній відбуваються, та її ефективності.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121F06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Головною метою економіки як сфери життя є щонайповніше задоволення потреб кожної людини й суспільства загалом. Однак, оскільки реальна економіка має різні масштаби - світова, національна, економіка домогосподарства чи підприємства, її учасники визначають найактуальніші цілі на певні моменти. Чи досягла конкретна економіка своєї мети, визначають за допомогою економічних показників.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багатьох сучасних державах для тих громадян, які не можуть брати участь у процесі обміну (тобто не мають достатньо грошей), передбачені механізми перерозподілу благ. У такий спосіб держава бере на себе зобов’язання із забезпечення деяких потреб своїх громадян.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Отже, процеси виробництва, обміну, розподілу й споживання благ є ключовими чинниками в забезпеченні потреб людини та функціонуванні економіки. У цих процесах бере участь велика кількість людей. їх називають учасниками, або суб’єктами економічних відносин.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ЗАДОВОЛЕННЯ ПОТРЕБ ЛЮДИНИ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5791200" cy="1054735"/>
            <wp:effectExtent l="19050" t="0" r="0" b="0"/>
            <wp:docPr id="4" name="Рисунок 4" descr="https://history.vn.ua/pidruchniki/gisem-civil-education-10-class-2018/gisem-civil-education-10-class-2018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gisem-civil-education-10-class-2018/gisem-civil-education-10-class-2018.files/image07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Як зазначені процеси задовольняють потреби людини?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Суб’єктами економічних відносин можуть бути: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домашні господарства (родини) як власники виробничих ресурсів і підприємці — користувачі цих ресурсів;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працедавці, що наймають на роботу, і наймані працівники;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власники землі, нерухомості та орендарі, що беруть землю та нерухомість у користування;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• платники податків та органи фінансової влади;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кредитори та боржники тощо.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Держава здійснює правове регулювання відносин між суб’єктами.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ВИСНОВКИ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Економіка</w:t>
      </w: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це наука про те, як максимально задовольнити безмежні потреби в умовах обмеженості ресурсів. Процеси, у результаті яких задовольняються потреби людини, — це виробництво, обмін, розподіл та споживання.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цих процесах беруть участь люди та їх об'єднання. їх називають суб'єктами економічних відносин. Те, стосовно чого вони вступають в економічні відносини (товари та послуги), називають об'єктами економічних відносин.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ЗАПИТАННЯ ТА ЗАВДАННЯ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Як ви розумієте, що таке економіка?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Що таке потреби людини?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Чи можна задовольнити абсолютно всі потреби людини?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Які чинники необхідні для виробництва благ?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Чи можна виділити більш і менш важливі фактори виробництва залежно від того, що виробляється?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6. Які види економічних благ ви можете назвати?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7. Які економічні процеси сприяють задоволенню потреб людини?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8. Які суб'єкти економічних відносин ви можете назвати?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9. Існує інформація, що у 2011 р. сир був продуктом харчування, який найчастіше ставав об'єктом крадіжки. Як це можна пояснити з точки зору задоволення потреб людини? Які інші причини цього можна назвати?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10. Обґрунтуйте доцільність наведених епіграфів до теми. Які її аспекти вони відображають?</w:t>
      </w:r>
    </w:p>
    <w:p w:rsidR="001B2D7B" w:rsidRPr="00F85727" w:rsidRDefault="001B2D7B" w:rsidP="001B2D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ДОМАШНЄ </w:t>
      </w:r>
      <w:r w:rsidRPr="00F8572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ЗАВДАННЯ</w:t>
      </w:r>
    </w:p>
    <w:p w:rsidR="001B2D7B" w:rsidRDefault="001B2D7B" w:rsidP="001B2D7B">
      <w:pPr>
        <w:pStyle w:val="a7"/>
        <w:numPr>
          <w:ilvl w:val="0"/>
          <w:numId w:val="1"/>
        </w:numPr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Прочитати параграф 37</w:t>
      </w:r>
    </w:p>
    <w:p w:rsidR="001B2D7B" w:rsidRPr="00F85727" w:rsidRDefault="001B2D7B" w:rsidP="001B2D7B">
      <w:pPr>
        <w:pStyle w:val="a7"/>
        <w:numPr>
          <w:ilvl w:val="0"/>
          <w:numId w:val="1"/>
        </w:numPr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F8572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Напишіть есе на тему «Для чого потрібна економіка?»</w:t>
      </w:r>
    </w:p>
    <w:p w:rsidR="001B2D7B" w:rsidRDefault="001B2D7B" w:rsidP="001B2D7B"/>
    <w:p w:rsidR="001B2D7B" w:rsidRDefault="001B2D7B"/>
    <w:sectPr w:rsidR="001B2D7B" w:rsidSect="005D2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1A56"/>
    <w:multiLevelType w:val="hybridMultilevel"/>
    <w:tmpl w:val="56FED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B2D7B"/>
    <w:rsid w:val="001B2D7B"/>
    <w:rsid w:val="005D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0"/>
  </w:style>
  <w:style w:type="paragraph" w:styleId="1">
    <w:name w:val="heading 1"/>
    <w:basedOn w:val="a"/>
    <w:link w:val="10"/>
    <w:uiPriority w:val="9"/>
    <w:qFormat/>
    <w:rsid w:val="001B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D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D7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1B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B2D7B"/>
    <w:rPr>
      <w:b/>
      <w:bCs/>
    </w:rPr>
  </w:style>
  <w:style w:type="paragraph" w:styleId="a7">
    <w:name w:val="List Paragraph"/>
    <w:basedOn w:val="a"/>
    <w:uiPriority w:val="34"/>
    <w:qFormat/>
    <w:rsid w:val="001B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8349</Words>
  <Characters>4760</Characters>
  <Application>Microsoft Office Word</Application>
  <DocSecurity>0</DocSecurity>
  <Lines>39</Lines>
  <Paragraphs>26</Paragraphs>
  <ScaleCrop>false</ScaleCrop>
  <Company>Microsoft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2020-04-01T11:44:00Z</dcterms:created>
  <dcterms:modified xsi:type="dcterms:W3CDTF">2020-04-01T11:56:00Z</dcterms:modified>
</cp:coreProperties>
</file>