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268" w:rsidRDefault="008D0268" w:rsidP="008D0268">
      <w:pPr>
        <w:jc w:val="center"/>
        <w:rPr>
          <w:b/>
          <w:lang w:val="uk-UA"/>
        </w:rPr>
      </w:pPr>
      <w:r>
        <w:rPr>
          <w:lang w:val="uk-UA"/>
        </w:rPr>
        <w:t xml:space="preserve">         </w:t>
      </w:r>
      <w:r>
        <w:rPr>
          <w:b/>
          <w:lang w:val="uk-UA"/>
        </w:rPr>
        <w:t>ПРОТОКОЛ № 03</w:t>
      </w:r>
    </w:p>
    <w:p w:rsidR="008D0268" w:rsidRDefault="008D0268" w:rsidP="008D0268">
      <w:pPr>
        <w:jc w:val="center"/>
        <w:rPr>
          <w:b/>
          <w:lang w:val="uk-UA"/>
        </w:rPr>
      </w:pPr>
      <w:r>
        <w:rPr>
          <w:b/>
          <w:lang w:val="uk-UA"/>
        </w:rPr>
        <w:t xml:space="preserve">засідання педагогічної ради </w:t>
      </w:r>
    </w:p>
    <w:p w:rsidR="008D0268" w:rsidRDefault="008D0268" w:rsidP="008D0268">
      <w:pPr>
        <w:jc w:val="center"/>
        <w:rPr>
          <w:b/>
          <w:lang w:val="uk-UA"/>
        </w:rPr>
      </w:pPr>
      <w:r>
        <w:rPr>
          <w:b/>
          <w:lang w:val="uk-UA"/>
        </w:rPr>
        <w:t>Бігунського ліцею</w:t>
      </w:r>
    </w:p>
    <w:p w:rsidR="008D0268" w:rsidRDefault="008D0268" w:rsidP="008D0268">
      <w:pPr>
        <w:jc w:val="center"/>
        <w:rPr>
          <w:b/>
          <w:lang w:val="uk-UA"/>
        </w:rPr>
      </w:pPr>
      <w:r>
        <w:rPr>
          <w:b/>
          <w:lang w:val="uk-UA"/>
        </w:rPr>
        <w:t>від  29 березня   20</w:t>
      </w:r>
      <w:r>
        <w:rPr>
          <w:b/>
        </w:rPr>
        <w:t>2</w:t>
      </w:r>
      <w:r>
        <w:rPr>
          <w:b/>
          <w:lang w:val="uk-UA"/>
        </w:rPr>
        <w:t>3 року</w:t>
      </w:r>
    </w:p>
    <w:p w:rsidR="008D0268" w:rsidRDefault="008D0268" w:rsidP="008D0268">
      <w:pPr>
        <w:jc w:val="center"/>
        <w:rPr>
          <w:b/>
          <w:lang w:val="uk-UA"/>
        </w:rPr>
      </w:pPr>
    </w:p>
    <w:p w:rsidR="008D0268" w:rsidRDefault="008D0268" w:rsidP="008D0268">
      <w:pPr>
        <w:rPr>
          <w:lang w:val="uk-UA"/>
        </w:rPr>
      </w:pPr>
      <w:r>
        <w:rPr>
          <w:lang w:val="uk-UA"/>
        </w:rPr>
        <w:t>Присутні – 30 педагогічних працівників</w:t>
      </w:r>
    </w:p>
    <w:p w:rsidR="008D0268" w:rsidRDefault="008D0268" w:rsidP="008D0268">
      <w:pPr>
        <w:numPr>
          <w:ilvl w:val="0"/>
          <w:numId w:val="1"/>
        </w:numPr>
        <w:rPr>
          <w:lang w:val="uk-UA"/>
        </w:rPr>
      </w:pPr>
      <w:r>
        <w:rPr>
          <w:lang w:val="uk-UA"/>
        </w:rPr>
        <w:t>Федорчук Ю.М.</w:t>
      </w:r>
    </w:p>
    <w:p w:rsidR="008D0268" w:rsidRDefault="008D0268" w:rsidP="008D0268">
      <w:pPr>
        <w:numPr>
          <w:ilvl w:val="0"/>
          <w:numId w:val="1"/>
        </w:numPr>
        <w:rPr>
          <w:lang w:val="uk-UA"/>
        </w:rPr>
      </w:pPr>
      <w:r>
        <w:rPr>
          <w:lang w:val="uk-UA"/>
        </w:rPr>
        <w:t>Казмірчук О.В.</w:t>
      </w:r>
    </w:p>
    <w:p w:rsidR="008D0268" w:rsidRDefault="008D0268" w:rsidP="008D0268">
      <w:pPr>
        <w:numPr>
          <w:ilvl w:val="0"/>
          <w:numId w:val="1"/>
        </w:numPr>
        <w:rPr>
          <w:lang w:val="uk-UA"/>
        </w:rPr>
      </w:pPr>
      <w:r>
        <w:rPr>
          <w:lang w:val="uk-UA"/>
        </w:rPr>
        <w:t>Стельникович В.А.</w:t>
      </w:r>
    </w:p>
    <w:p w:rsidR="008D0268" w:rsidRDefault="008D0268" w:rsidP="008D0268">
      <w:pPr>
        <w:numPr>
          <w:ilvl w:val="0"/>
          <w:numId w:val="1"/>
        </w:numPr>
        <w:rPr>
          <w:lang w:val="uk-UA"/>
        </w:rPr>
      </w:pPr>
      <w:r>
        <w:rPr>
          <w:lang w:val="uk-UA"/>
        </w:rPr>
        <w:t>Калюк Л.А.</w:t>
      </w:r>
    </w:p>
    <w:p w:rsidR="008D0268" w:rsidRDefault="008D0268" w:rsidP="008D0268">
      <w:pPr>
        <w:numPr>
          <w:ilvl w:val="0"/>
          <w:numId w:val="1"/>
        </w:numPr>
        <w:rPr>
          <w:lang w:val="uk-UA"/>
        </w:rPr>
      </w:pPr>
      <w:r>
        <w:rPr>
          <w:lang w:val="uk-UA"/>
        </w:rPr>
        <w:t>Стольникович Т.В.</w:t>
      </w:r>
    </w:p>
    <w:p w:rsidR="008D0268" w:rsidRDefault="008D0268" w:rsidP="008D0268">
      <w:pPr>
        <w:numPr>
          <w:ilvl w:val="0"/>
          <w:numId w:val="1"/>
        </w:numPr>
        <w:rPr>
          <w:lang w:val="uk-UA"/>
        </w:rPr>
      </w:pPr>
      <w:r>
        <w:rPr>
          <w:lang w:val="uk-UA"/>
        </w:rPr>
        <w:t>Мазур Л.А</w:t>
      </w:r>
    </w:p>
    <w:p w:rsidR="008D0268" w:rsidRDefault="008D0268" w:rsidP="008D0268">
      <w:pPr>
        <w:numPr>
          <w:ilvl w:val="0"/>
          <w:numId w:val="1"/>
        </w:numPr>
        <w:rPr>
          <w:lang w:val="uk-UA"/>
        </w:rPr>
      </w:pPr>
      <w:r>
        <w:rPr>
          <w:lang w:val="uk-UA"/>
        </w:rPr>
        <w:t>Гриб Ю.С.</w:t>
      </w:r>
    </w:p>
    <w:p w:rsidR="008D0268" w:rsidRDefault="008D0268" w:rsidP="008D0268">
      <w:pPr>
        <w:numPr>
          <w:ilvl w:val="0"/>
          <w:numId w:val="1"/>
        </w:numPr>
        <w:rPr>
          <w:lang w:val="uk-UA"/>
        </w:rPr>
      </w:pPr>
      <w:r>
        <w:rPr>
          <w:lang w:val="uk-UA"/>
        </w:rPr>
        <w:t>Гриб І.Є.</w:t>
      </w:r>
    </w:p>
    <w:p w:rsidR="008D0268" w:rsidRDefault="008D0268" w:rsidP="008D0268">
      <w:pPr>
        <w:numPr>
          <w:ilvl w:val="0"/>
          <w:numId w:val="1"/>
        </w:numPr>
        <w:rPr>
          <w:lang w:val="uk-UA"/>
        </w:rPr>
      </w:pPr>
      <w:r>
        <w:rPr>
          <w:lang w:val="uk-UA"/>
        </w:rPr>
        <w:t>Жуковська О.А.</w:t>
      </w:r>
    </w:p>
    <w:p w:rsidR="008D0268" w:rsidRDefault="008D0268" w:rsidP="008D0268">
      <w:pPr>
        <w:numPr>
          <w:ilvl w:val="0"/>
          <w:numId w:val="1"/>
        </w:numPr>
        <w:rPr>
          <w:lang w:val="uk-UA"/>
        </w:rPr>
      </w:pPr>
      <w:r>
        <w:rPr>
          <w:lang w:val="uk-UA"/>
        </w:rPr>
        <w:t>Бумар А.О.</w:t>
      </w:r>
    </w:p>
    <w:p w:rsidR="008D0268" w:rsidRDefault="008D0268" w:rsidP="008D0268">
      <w:pPr>
        <w:numPr>
          <w:ilvl w:val="0"/>
          <w:numId w:val="1"/>
        </w:numPr>
        <w:rPr>
          <w:lang w:val="uk-UA"/>
        </w:rPr>
      </w:pPr>
      <w:r>
        <w:rPr>
          <w:lang w:val="uk-UA"/>
        </w:rPr>
        <w:t>Ханчич В.М.</w:t>
      </w:r>
    </w:p>
    <w:p w:rsidR="008D0268" w:rsidRDefault="008D0268" w:rsidP="008D0268">
      <w:pPr>
        <w:numPr>
          <w:ilvl w:val="0"/>
          <w:numId w:val="1"/>
        </w:numPr>
        <w:rPr>
          <w:lang w:val="uk-UA"/>
        </w:rPr>
      </w:pPr>
      <w:r>
        <w:rPr>
          <w:lang w:val="uk-UA"/>
        </w:rPr>
        <w:t>Жуковська Т.В.</w:t>
      </w:r>
    </w:p>
    <w:p w:rsidR="008D0268" w:rsidRDefault="008D0268" w:rsidP="008D0268">
      <w:pPr>
        <w:numPr>
          <w:ilvl w:val="0"/>
          <w:numId w:val="1"/>
        </w:numPr>
        <w:rPr>
          <w:lang w:val="uk-UA"/>
        </w:rPr>
      </w:pPr>
      <w:r>
        <w:rPr>
          <w:lang w:val="uk-UA"/>
        </w:rPr>
        <w:t>Федорчук М.О.</w:t>
      </w:r>
    </w:p>
    <w:p w:rsidR="008D0268" w:rsidRDefault="008D0268" w:rsidP="008D0268">
      <w:pPr>
        <w:numPr>
          <w:ilvl w:val="0"/>
          <w:numId w:val="1"/>
        </w:numPr>
        <w:rPr>
          <w:lang w:val="uk-UA"/>
        </w:rPr>
      </w:pPr>
      <w:r>
        <w:rPr>
          <w:lang w:val="uk-UA"/>
        </w:rPr>
        <w:t>Казмерчук С.В.</w:t>
      </w:r>
    </w:p>
    <w:p w:rsidR="008D0268" w:rsidRDefault="008D0268" w:rsidP="008D0268">
      <w:pPr>
        <w:numPr>
          <w:ilvl w:val="0"/>
          <w:numId w:val="1"/>
        </w:numPr>
        <w:rPr>
          <w:lang w:val="uk-UA"/>
        </w:rPr>
      </w:pPr>
      <w:r>
        <w:rPr>
          <w:lang w:val="uk-UA"/>
        </w:rPr>
        <w:t>Кожан С.В.</w:t>
      </w:r>
    </w:p>
    <w:p w:rsidR="008D0268" w:rsidRDefault="008D0268" w:rsidP="008D0268">
      <w:pPr>
        <w:numPr>
          <w:ilvl w:val="0"/>
          <w:numId w:val="1"/>
        </w:numPr>
        <w:rPr>
          <w:lang w:val="uk-UA"/>
        </w:rPr>
      </w:pPr>
      <w:r>
        <w:rPr>
          <w:lang w:val="uk-UA"/>
        </w:rPr>
        <w:t>Казмерчук Л.М.</w:t>
      </w:r>
    </w:p>
    <w:p w:rsidR="008D0268" w:rsidRDefault="008D0268" w:rsidP="008D0268">
      <w:pPr>
        <w:numPr>
          <w:ilvl w:val="0"/>
          <w:numId w:val="1"/>
        </w:numPr>
        <w:rPr>
          <w:lang w:val="uk-UA"/>
        </w:rPr>
      </w:pPr>
      <w:r>
        <w:rPr>
          <w:lang w:val="uk-UA"/>
        </w:rPr>
        <w:t>Гриб М.І.</w:t>
      </w:r>
    </w:p>
    <w:p w:rsidR="008D0268" w:rsidRDefault="008D0268" w:rsidP="008D0268">
      <w:pPr>
        <w:numPr>
          <w:ilvl w:val="0"/>
          <w:numId w:val="1"/>
        </w:numPr>
        <w:rPr>
          <w:lang w:val="uk-UA"/>
        </w:rPr>
      </w:pPr>
      <w:r>
        <w:rPr>
          <w:lang w:val="uk-UA"/>
        </w:rPr>
        <w:t>Радучич М.С.</w:t>
      </w:r>
    </w:p>
    <w:p w:rsidR="008D0268" w:rsidRDefault="008D0268" w:rsidP="008D0268">
      <w:pPr>
        <w:numPr>
          <w:ilvl w:val="0"/>
          <w:numId w:val="1"/>
        </w:numPr>
        <w:rPr>
          <w:lang w:val="uk-UA"/>
        </w:rPr>
      </w:pPr>
      <w:r>
        <w:rPr>
          <w:lang w:val="uk-UA"/>
        </w:rPr>
        <w:t>Гримашевич Г.А</w:t>
      </w:r>
    </w:p>
    <w:p w:rsidR="008D0268" w:rsidRDefault="008D0268" w:rsidP="008D0268">
      <w:pPr>
        <w:numPr>
          <w:ilvl w:val="0"/>
          <w:numId w:val="1"/>
        </w:numPr>
        <w:rPr>
          <w:lang w:val="uk-UA"/>
        </w:rPr>
      </w:pPr>
      <w:r>
        <w:rPr>
          <w:lang w:val="uk-UA"/>
        </w:rPr>
        <w:t>Васянович Л.І.</w:t>
      </w:r>
    </w:p>
    <w:p w:rsidR="008D0268" w:rsidRDefault="008D0268" w:rsidP="008D0268">
      <w:pPr>
        <w:numPr>
          <w:ilvl w:val="0"/>
          <w:numId w:val="1"/>
        </w:numPr>
        <w:rPr>
          <w:lang w:val="uk-UA"/>
        </w:rPr>
      </w:pPr>
      <w:r>
        <w:rPr>
          <w:lang w:val="uk-UA"/>
        </w:rPr>
        <w:t>Першко В.І.</w:t>
      </w:r>
    </w:p>
    <w:p w:rsidR="008D0268" w:rsidRDefault="008D0268" w:rsidP="008D0268">
      <w:pPr>
        <w:numPr>
          <w:ilvl w:val="0"/>
          <w:numId w:val="1"/>
        </w:numPr>
        <w:rPr>
          <w:lang w:val="uk-UA"/>
        </w:rPr>
      </w:pPr>
      <w:r>
        <w:rPr>
          <w:lang w:val="uk-UA"/>
        </w:rPr>
        <w:t>Скринжевська Т.А.</w:t>
      </w:r>
    </w:p>
    <w:p w:rsidR="008D0268" w:rsidRDefault="008D0268" w:rsidP="008D0268">
      <w:pPr>
        <w:numPr>
          <w:ilvl w:val="0"/>
          <w:numId w:val="1"/>
        </w:numPr>
        <w:rPr>
          <w:lang w:val="uk-UA"/>
        </w:rPr>
      </w:pPr>
      <w:r>
        <w:rPr>
          <w:lang w:val="uk-UA"/>
        </w:rPr>
        <w:t>Федорчук Л.Ю.</w:t>
      </w:r>
    </w:p>
    <w:p w:rsidR="008D0268" w:rsidRDefault="008D0268" w:rsidP="008D0268">
      <w:pPr>
        <w:numPr>
          <w:ilvl w:val="0"/>
          <w:numId w:val="1"/>
        </w:numPr>
        <w:rPr>
          <w:lang w:val="uk-UA"/>
        </w:rPr>
      </w:pPr>
      <w:r>
        <w:rPr>
          <w:lang w:val="uk-UA"/>
        </w:rPr>
        <w:t>Куліш Н.Ф.</w:t>
      </w:r>
    </w:p>
    <w:p w:rsidR="008D0268" w:rsidRDefault="008D0268" w:rsidP="008D0268">
      <w:pPr>
        <w:numPr>
          <w:ilvl w:val="0"/>
          <w:numId w:val="1"/>
        </w:numPr>
        <w:rPr>
          <w:lang w:val="uk-UA"/>
        </w:rPr>
      </w:pPr>
      <w:r>
        <w:rPr>
          <w:lang w:val="uk-UA"/>
        </w:rPr>
        <w:t>Каращук Т.І.</w:t>
      </w:r>
    </w:p>
    <w:p w:rsidR="008D0268" w:rsidRDefault="008D0268" w:rsidP="008D0268">
      <w:pPr>
        <w:numPr>
          <w:ilvl w:val="0"/>
          <w:numId w:val="1"/>
        </w:numPr>
        <w:rPr>
          <w:lang w:val="uk-UA"/>
        </w:rPr>
      </w:pPr>
      <w:r>
        <w:rPr>
          <w:lang w:val="uk-UA"/>
        </w:rPr>
        <w:t>Тимошенко Г.П.</w:t>
      </w:r>
    </w:p>
    <w:p w:rsidR="008D0268" w:rsidRDefault="008D0268" w:rsidP="008D0268">
      <w:pPr>
        <w:numPr>
          <w:ilvl w:val="0"/>
          <w:numId w:val="1"/>
        </w:numPr>
        <w:rPr>
          <w:lang w:val="uk-UA"/>
        </w:rPr>
      </w:pPr>
      <w:r>
        <w:rPr>
          <w:lang w:val="uk-UA"/>
        </w:rPr>
        <w:t>Мошкарина Г.М.</w:t>
      </w:r>
    </w:p>
    <w:p w:rsidR="008D0268" w:rsidRDefault="008D0268" w:rsidP="008D0268">
      <w:pPr>
        <w:numPr>
          <w:ilvl w:val="0"/>
          <w:numId w:val="1"/>
        </w:numPr>
        <w:rPr>
          <w:lang w:val="uk-UA"/>
        </w:rPr>
      </w:pPr>
      <w:r>
        <w:rPr>
          <w:lang w:val="uk-UA"/>
        </w:rPr>
        <w:t>Хилевич А.П.</w:t>
      </w:r>
    </w:p>
    <w:p w:rsidR="008D0268" w:rsidRPr="00180BBC" w:rsidRDefault="008D0268" w:rsidP="008D0268">
      <w:pPr>
        <w:numPr>
          <w:ilvl w:val="0"/>
          <w:numId w:val="1"/>
        </w:numPr>
        <w:rPr>
          <w:lang w:val="uk-UA"/>
        </w:rPr>
      </w:pPr>
      <w:r>
        <w:rPr>
          <w:lang w:val="uk-UA"/>
        </w:rPr>
        <w:t>Свинчук С.М.</w:t>
      </w:r>
    </w:p>
    <w:p w:rsidR="008D0268" w:rsidRDefault="008D0268" w:rsidP="008D0268">
      <w:pPr>
        <w:numPr>
          <w:ilvl w:val="0"/>
          <w:numId w:val="1"/>
        </w:numPr>
        <w:rPr>
          <w:lang w:val="uk-UA"/>
        </w:rPr>
      </w:pPr>
      <w:r>
        <w:rPr>
          <w:lang w:val="uk-UA"/>
        </w:rPr>
        <w:t>Бумар А.О.</w:t>
      </w:r>
    </w:p>
    <w:p w:rsidR="008D0268" w:rsidRDefault="008D0268" w:rsidP="008D0268">
      <w:pPr>
        <w:ind w:left="426"/>
        <w:rPr>
          <w:lang w:val="uk-UA"/>
        </w:rPr>
      </w:pPr>
    </w:p>
    <w:p w:rsidR="008D0268" w:rsidRPr="00180BBC" w:rsidRDefault="008D0268" w:rsidP="008D0268">
      <w:pPr>
        <w:rPr>
          <w:lang w:val="uk-UA"/>
        </w:rPr>
      </w:pPr>
      <w:r>
        <w:rPr>
          <w:b/>
          <w:lang w:val="uk-UA"/>
        </w:rPr>
        <w:t xml:space="preserve">       1.Відсутні:  немає</w:t>
      </w:r>
    </w:p>
    <w:p w:rsidR="008D0268" w:rsidRDefault="008D0268" w:rsidP="008D0268">
      <w:pPr>
        <w:rPr>
          <w:b/>
          <w:lang w:val="uk-UA"/>
        </w:rPr>
      </w:pPr>
    </w:p>
    <w:p w:rsidR="008D0268" w:rsidRDefault="008D0268" w:rsidP="008D0268">
      <w:pPr>
        <w:rPr>
          <w:lang w:val="uk-UA"/>
        </w:rPr>
      </w:pPr>
      <w:r>
        <w:rPr>
          <w:b/>
          <w:lang w:val="uk-UA"/>
        </w:rPr>
        <w:t xml:space="preserve">Регламент : </w:t>
      </w:r>
      <w:r>
        <w:rPr>
          <w:lang w:val="uk-UA"/>
        </w:rPr>
        <w:t>Доповідач – до 20 хв.;   виступи– до 5 хв.</w:t>
      </w:r>
    </w:p>
    <w:p w:rsidR="008D0268" w:rsidRDefault="008D0268" w:rsidP="008D0268">
      <w:pPr>
        <w:jc w:val="both"/>
        <w:rPr>
          <w:lang w:val="uk-UA"/>
        </w:rPr>
      </w:pPr>
    </w:p>
    <w:p w:rsidR="008D0268" w:rsidRDefault="008D0268" w:rsidP="008D0268">
      <w:pPr>
        <w:rPr>
          <w:b/>
          <w:lang w:val="uk-UA"/>
        </w:rPr>
      </w:pPr>
      <w:r>
        <w:rPr>
          <w:b/>
          <w:lang w:val="uk-UA"/>
        </w:rPr>
        <w:t xml:space="preserve">Порядок денний:  </w:t>
      </w:r>
    </w:p>
    <w:p w:rsidR="008D0268" w:rsidRPr="00D531F6" w:rsidRDefault="008D0268" w:rsidP="008D0268">
      <w:pPr>
        <w:rPr>
          <w:lang w:val="uk-UA"/>
        </w:rPr>
      </w:pPr>
      <w:r>
        <w:rPr>
          <w:lang w:val="uk-UA"/>
        </w:rPr>
        <w:t xml:space="preserve">              1.</w:t>
      </w:r>
      <w:r w:rsidRPr="00D531F6">
        <w:rPr>
          <w:lang w:val="uk-UA"/>
        </w:rPr>
        <w:t xml:space="preserve"> </w:t>
      </w:r>
      <w:r>
        <w:rPr>
          <w:lang w:val="uk-UA"/>
        </w:rPr>
        <w:t xml:space="preserve">Профілактика синдрому </w:t>
      </w:r>
      <w:r w:rsidRPr="00D531F6">
        <w:rPr>
          <w:lang w:val="uk-UA"/>
        </w:rPr>
        <w:t xml:space="preserve"> вигорання.</w:t>
      </w:r>
    </w:p>
    <w:p w:rsidR="008D0268" w:rsidRPr="00D531F6" w:rsidRDefault="008D0268" w:rsidP="008D0268">
      <w:pPr>
        <w:ind w:left="851"/>
        <w:jc w:val="both"/>
        <w:textAlignment w:val="baseline"/>
        <w:rPr>
          <w:color w:val="FF0000"/>
          <w:lang w:val="uk-UA"/>
        </w:rPr>
      </w:pPr>
      <w:r>
        <w:rPr>
          <w:color w:val="000000"/>
          <w:lang w:val="uk-UA"/>
        </w:rPr>
        <w:t>2</w:t>
      </w:r>
      <w:r w:rsidRPr="00D531F6">
        <w:rPr>
          <w:color w:val="000000"/>
          <w:lang w:val="uk-UA"/>
        </w:rPr>
        <w:t xml:space="preserve">. Про </w:t>
      </w:r>
      <w:r w:rsidRPr="00D157B1">
        <w:rPr>
          <w:color w:val="000000"/>
        </w:rPr>
        <w:t> </w:t>
      </w:r>
      <w:r w:rsidRPr="00D531F6">
        <w:rPr>
          <w:color w:val="000000"/>
          <w:lang w:val="uk-UA"/>
        </w:rPr>
        <w:t xml:space="preserve"> звільнення</w:t>
      </w:r>
      <w:r w:rsidRPr="00D157B1">
        <w:rPr>
          <w:color w:val="000000"/>
        </w:rPr>
        <w:t> </w:t>
      </w:r>
      <w:r w:rsidRPr="00D531F6">
        <w:rPr>
          <w:color w:val="000000"/>
          <w:lang w:val="uk-UA"/>
        </w:rPr>
        <w:t xml:space="preserve"> від проходження державної підсумкової атестації учнів, які завершують здобуття початкової та базової загальної середньої освіти у 2022-2023 навчальному році.</w:t>
      </w:r>
      <w:r w:rsidRPr="00D157B1">
        <w:rPr>
          <w:color w:val="000000"/>
        </w:rPr>
        <w:t>         </w:t>
      </w:r>
    </w:p>
    <w:p w:rsidR="008D0268" w:rsidRPr="00D531F6" w:rsidRDefault="008D0268" w:rsidP="008D0268">
      <w:pPr>
        <w:ind w:left="851"/>
        <w:jc w:val="both"/>
        <w:textAlignment w:val="baseline"/>
        <w:rPr>
          <w:color w:val="000000"/>
          <w:lang w:val="uk-UA"/>
        </w:rPr>
      </w:pPr>
    </w:p>
    <w:p w:rsidR="008D0268" w:rsidRPr="00D531F6" w:rsidRDefault="008D0268" w:rsidP="008D0268">
      <w:pPr>
        <w:spacing w:after="200" w:line="276" w:lineRule="auto"/>
        <w:jc w:val="both"/>
        <w:textAlignment w:val="baseline"/>
        <w:rPr>
          <w:color w:val="000000"/>
          <w:lang w:val="uk-UA"/>
        </w:rPr>
      </w:pPr>
      <w:r>
        <w:rPr>
          <w:color w:val="000000"/>
          <w:lang w:val="uk-UA"/>
        </w:rPr>
        <w:t xml:space="preserve">               3.</w:t>
      </w:r>
      <w:r w:rsidRPr="00D531F6">
        <w:rPr>
          <w:color w:val="000000"/>
        </w:rPr>
        <w:t>Про   визначення третього предмета для державної підсумкової атестації у 11</w:t>
      </w:r>
      <w:r>
        <w:rPr>
          <w:color w:val="000000"/>
          <w:lang w:val="uk-UA"/>
        </w:rPr>
        <w:t xml:space="preserve">       </w:t>
      </w:r>
      <w:r w:rsidRPr="00D531F6">
        <w:rPr>
          <w:color w:val="000000"/>
        </w:rPr>
        <w:t xml:space="preserve"> </w:t>
      </w:r>
      <w:r>
        <w:rPr>
          <w:color w:val="000000"/>
          <w:lang w:val="uk-UA"/>
        </w:rPr>
        <w:t xml:space="preserve">                         класі </w:t>
      </w:r>
      <w:r w:rsidRPr="00D531F6">
        <w:rPr>
          <w:color w:val="000000"/>
        </w:rPr>
        <w:t>11 класі екстернатної форми навчання Бігунського ліцею</w:t>
      </w:r>
    </w:p>
    <w:p w:rsidR="008D0268" w:rsidRPr="00D157B1" w:rsidRDefault="008D0268" w:rsidP="008D0268">
      <w:r w:rsidRPr="00D157B1">
        <w:br/>
      </w:r>
    </w:p>
    <w:p w:rsidR="008D0268" w:rsidRPr="00D531F6" w:rsidRDefault="008D0268" w:rsidP="008D0268">
      <w:pPr>
        <w:spacing w:after="200" w:line="276" w:lineRule="auto"/>
        <w:ind w:left="708"/>
        <w:contextualSpacing/>
        <w:jc w:val="both"/>
        <w:textAlignment w:val="baseline"/>
        <w:rPr>
          <w:color w:val="000000"/>
          <w:lang w:val="uk-UA"/>
        </w:rPr>
      </w:pPr>
      <w:r>
        <w:rPr>
          <w:color w:val="000000"/>
          <w:lang w:val="uk-UA"/>
        </w:rPr>
        <w:lastRenderedPageBreak/>
        <w:t xml:space="preserve">     4. </w:t>
      </w:r>
      <w:r w:rsidRPr="00D531F6">
        <w:rPr>
          <w:color w:val="000000"/>
          <w:lang w:val="uk-UA"/>
        </w:rPr>
        <w:t xml:space="preserve">Про </w:t>
      </w:r>
      <w:r w:rsidRPr="00D157B1">
        <w:rPr>
          <w:color w:val="000000"/>
        </w:rPr>
        <w:t> </w:t>
      </w:r>
      <w:r w:rsidRPr="00D531F6">
        <w:rPr>
          <w:color w:val="000000"/>
          <w:lang w:val="uk-UA"/>
        </w:rPr>
        <w:t xml:space="preserve"> звільнення</w:t>
      </w:r>
      <w:r w:rsidRPr="00D157B1">
        <w:rPr>
          <w:color w:val="000000"/>
        </w:rPr>
        <w:t> </w:t>
      </w:r>
      <w:r w:rsidRPr="00D531F6">
        <w:rPr>
          <w:color w:val="000000"/>
          <w:lang w:val="uk-UA"/>
        </w:rPr>
        <w:t xml:space="preserve"> від проходження державної підсумкової атестації учнів, які завершують здобуття повної загальної середньої освіти у 2022-2023 навчальному році.</w:t>
      </w:r>
      <w:r>
        <w:rPr>
          <w:color w:val="000000"/>
        </w:rPr>
        <w:t>        </w:t>
      </w:r>
    </w:p>
    <w:p w:rsidR="008D0268" w:rsidRPr="00D531F6" w:rsidRDefault="008D0268" w:rsidP="008D0268">
      <w:pPr>
        <w:ind w:left="708"/>
        <w:rPr>
          <w:lang w:val="uk-UA"/>
        </w:rPr>
      </w:pPr>
      <w:r>
        <w:rPr>
          <w:lang w:val="uk-UA"/>
        </w:rPr>
        <w:t xml:space="preserve">     5.</w:t>
      </w:r>
      <w:r w:rsidRPr="00D531F6">
        <w:rPr>
          <w:lang w:val="uk-UA"/>
        </w:rPr>
        <w:t>Про результати підвищення кваліфікації педагогічних працівників</w:t>
      </w:r>
      <w:r>
        <w:rPr>
          <w:lang w:val="uk-UA"/>
        </w:rPr>
        <w:t>.</w:t>
      </w:r>
    </w:p>
    <w:p w:rsidR="008D0268" w:rsidRDefault="008D0268" w:rsidP="008D0268">
      <w:pPr>
        <w:pStyle w:val="a3"/>
        <w:ind w:left="1068"/>
        <w:rPr>
          <w:lang w:val="uk-UA"/>
        </w:rPr>
      </w:pPr>
      <w:r>
        <w:rPr>
          <w:lang w:val="uk-UA"/>
        </w:rPr>
        <w:t>6.Про схвалення підручників, вибраних для учнів 6   класу на 2023-2024 навчальний рік.</w:t>
      </w:r>
    </w:p>
    <w:p w:rsidR="008D0268" w:rsidRDefault="008D0268" w:rsidP="008D0268">
      <w:pPr>
        <w:pStyle w:val="a3"/>
        <w:ind w:left="1068"/>
        <w:rPr>
          <w:lang w:val="uk-UA"/>
        </w:rPr>
      </w:pPr>
    </w:p>
    <w:p w:rsidR="008D0268" w:rsidRPr="00D44947" w:rsidRDefault="008D0268" w:rsidP="008D0268">
      <w:pPr>
        <w:rPr>
          <w:lang w:val="uk-UA"/>
        </w:rPr>
      </w:pPr>
      <w:r w:rsidRPr="00D44947">
        <w:rPr>
          <w:b/>
          <w:lang w:val="uk-UA"/>
        </w:rPr>
        <w:t>І. По першому питанню слухали</w:t>
      </w:r>
      <w:r>
        <w:rPr>
          <w:lang w:val="uk-UA"/>
        </w:rPr>
        <w:t xml:space="preserve"> Воробей В.П., практичного психолога, яка провела заняття з елементами тренінгу. (Матеріали додаються).</w:t>
      </w:r>
    </w:p>
    <w:p w:rsidR="008D0268" w:rsidRPr="008D0268" w:rsidRDefault="008D0268" w:rsidP="008D0268">
      <w:pPr>
        <w:ind w:left="567"/>
        <w:rPr>
          <w:b/>
          <w:bCs/>
          <w:color w:val="000000"/>
          <w:lang w:val="uk-UA"/>
        </w:rPr>
      </w:pPr>
    </w:p>
    <w:p w:rsidR="008D0268" w:rsidRPr="00D157B1" w:rsidRDefault="008D0268" w:rsidP="008D0268">
      <w:pPr>
        <w:ind w:left="142"/>
      </w:pPr>
      <w:r>
        <w:rPr>
          <w:b/>
          <w:bCs/>
          <w:smallCaps/>
          <w:color w:val="000000"/>
          <w:lang w:val="uk-UA"/>
        </w:rPr>
        <w:t>І</w:t>
      </w:r>
      <w:r w:rsidRPr="008D0268">
        <w:rPr>
          <w:b/>
          <w:bCs/>
          <w:smallCaps/>
          <w:color w:val="000000"/>
          <w:lang w:val="uk-UA"/>
        </w:rPr>
        <w:t>І. СЛУХАЛИ</w:t>
      </w:r>
      <w:r w:rsidRPr="008D0268">
        <w:rPr>
          <w:smallCaps/>
          <w:color w:val="000000"/>
          <w:lang w:val="uk-UA"/>
        </w:rPr>
        <w:t>:</w:t>
      </w:r>
      <w:r w:rsidRPr="00D157B1">
        <w:rPr>
          <w:smallCaps/>
          <w:color w:val="000000"/>
        </w:rPr>
        <w:t> </w:t>
      </w:r>
      <w:r>
        <w:rPr>
          <w:lang w:val="uk-UA"/>
        </w:rPr>
        <w:t xml:space="preserve"> </w:t>
      </w:r>
      <w:r w:rsidRPr="008D0268">
        <w:rPr>
          <w:b/>
          <w:bCs/>
          <w:color w:val="000000"/>
          <w:lang w:val="uk-UA"/>
        </w:rPr>
        <w:t xml:space="preserve">ФЕДОРЧУКА Юрія Миколайовича, директора ліцею. </w:t>
      </w:r>
      <w:r w:rsidRPr="008D0268">
        <w:rPr>
          <w:color w:val="000000"/>
          <w:lang w:val="uk-UA"/>
        </w:rPr>
        <w:t>Учнів, які</w:t>
      </w:r>
      <w:r w:rsidRPr="00D157B1">
        <w:rPr>
          <w:color w:val="000000"/>
        </w:rPr>
        <w:t>   </w:t>
      </w:r>
      <w:r w:rsidRPr="008D0268">
        <w:rPr>
          <w:color w:val="000000"/>
          <w:lang w:val="uk-UA"/>
        </w:rPr>
        <w:t>завершують здобуття початкової (4 клас), базової загальної середньої (9 клас) освіти звільнено від проходження державної підсумкової атестації у 2022-2023 навчальному році.</w:t>
      </w:r>
      <w:r w:rsidRPr="00D157B1">
        <w:rPr>
          <w:color w:val="000000"/>
        </w:rPr>
        <w:t xml:space="preserve"> Відповідний наказ МОН від № 19 від 11 січня 2023 року зареєстровано в Міністерстві юстиції України 26 </w:t>
      </w:r>
      <w:proofErr w:type="gramStart"/>
      <w:r w:rsidRPr="00D157B1">
        <w:rPr>
          <w:color w:val="000000"/>
        </w:rPr>
        <w:t>с</w:t>
      </w:r>
      <w:proofErr w:type="gramEnd"/>
      <w:r w:rsidRPr="00D157B1">
        <w:rPr>
          <w:color w:val="000000"/>
        </w:rPr>
        <w:t>ічня 2023 р. за № 167/39223.</w:t>
      </w:r>
    </w:p>
    <w:p w:rsidR="008D0268" w:rsidRPr="00D157B1" w:rsidRDefault="008D0268" w:rsidP="008D0268">
      <w:pPr>
        <w:ind w:left="142" w:firstLine="566"/>
        <w:jc w:val="both"/>
      </w:pPr>
      <w:proofErr w:type="gramStart"/>
      <w:r w:rsidRPr="00D157B1">
        <w:rPr>
          <w:color w:val="000000"/>
        </w:rPr>
        <w:t>Р</w:t>
      </w:r>
      <w:proofErr w:type="gramEnd"/>
      <w:r w:rsidRPr="00D157B1">
        <w:rPr>
          <w:color w:val="000000"/>
        </w:rPr>
        <w:t>ішення ухвалено відповідно до статті 17 Закону України «Про повну загальну середню освіту», Указу Президента України від 24 лютого 2022 року № 64/2022 «Про введення воєнного стану в Україні», затвердженого Законом України від 24 лютого 2022 року № 2102-IX «Про затвердження Указу Президента України «Про введення воєнного стану в Україні», пункту 8 Положення про Міністерство освіти і науки України, затвердженого постановою Кабінету Міні</w:t>
      </w:r>
      <w:proofErr w:type="gramStart"/>
      <w:r w:rsidRPr="00D157B1">
        <w:rPr>
          <w:color w:val="000000"/>
        </w:rPr>
        <w:t>стр</w:t>
      </w:r>
      <w:proofErr w:type="gramEnd"/>
      <w:r w:rsidRPr="00D157B1">
        <w:rPr>
          <w:color w:val="000000"/>
        </w:rPr>
        <w:t xml:space="preserve">ів України від 16 жовтня 2014 року № 630, пункту 3 розділу I, пункту 6 розділу IV Порядку проведення державної підсумкової атестації, затвердженого наказом Міністерства освіти і науки України від 07 грудня 2018 року № 1369, зареєстрованого в Міністерстві юстиції України 02 січня 2019 року за № 8/32979, та з метою збереження життя і здоров'я учнів </w:t>
      </w:r>
      <w:proofErr w:type="gramStart"/>
      <w:r w:rsidRPr="00D157B1">
        <w:rPr>
          <w:color w:val="000000"/>
        </w:rPr>
        <w:t>в</w:t>
      </w:r>
      <w:proofErr w:type="gramEnd"/>
      <w:r w:rsidRPr="00D157B1">
        <w:rPr>
          <w:color w:val="000000"/>
        </w:rPr>
        <w:t xml:space="preserve"> умовах воєнного стану.</w:t>
      </w:r>
    </w:p>
    <w:p w:rsidR="008D0268" w:rsidRPr="00D157B1" w:rsidRDefault="008D0268" w:rsidP="008D0268">
      <w:pPr>
        <w:ind w:left="142" w:firstLine="566"/>
        <w:jc w:val="both"/>
      </w:pPr>
      <w:r w:rsidRPr="00D157B1">
        <w:rPr>
          <w:color w:val="000000"/>
        </w:rPr>
        <w:t xml:space="preserve">Планувалось, що в 2022/2023 навчальному році державна </w:t>
      </w:r>
      <w:proofErr w:type="gramStart"/>
      <w:r w:rsidRPr="00D157B1">
        <w:rPr>
          <w:color w:val="000000"/>
        </w:rPr>
        <w:t>п</w:t>
      </w:r>
      <w:proofErr w:type="gramEnd"/>
      <w:r w:rsidRPr="00D157B1">
        <w:rPr>
          <w:color w:val="000000"/>
        </w:rPr>
        <w:t>ідсумкова атестація осіб, які завершують здобуття початкової освіти, проводиться з української мови (оцінювання результатів з української мови та читання) та математики.</w:t>
      </w:r>
    </w:p>
    <w:p w:rsidR="008D0268" w:rsidRPr="00D157B1" w:rsidRDefault="008D0268" w:rsidP="008D0268">
      <w:pPr>
        <w:ind w:left="142" w:firstLine="566"/>
        <w:jc w:val="both"/>
      </w:pPr>
      <w:r w:rsidRPr="00D157B1">
        <w:rPr>
          <w:color w:val="000000"/>
        </w:rPr>
        <w:t xml:space="preserve">У 9-х класах державна </w:t>
      </w:r>
      <w:proofErr w:type="gramStart"/>
      <w:r w:rsidRPr="00D157B1">
        <w:rPr>
          <w:color w:val="000000"/>
        </w:rPr>
        <w:t>п</w:t>
      </w:r>
      <w:proofErr w:type="gramEnd"/>
      <w:r w:rsidRPr="00D157B1">
        <w:rPr>
          <w:color w:val="000000"/>
        </w:rPr>
        <w:t>ідсумкова атестація мала бути проведена з трьох предметів: українська мова, математика, третій предмет (біологія, всесвітня історія, географія, зарубіжна література, іноземна мова (відповідно до освітньої програми закладу освіти), інформатика, історія України, основи правознавства, українська література, фізика, хі</w:t>
      </w:r>
      <w:proofErr w:type="gramStart"/>
      <w:r w:rsidRPr="00D157B1">
        <w:rPr>
          <w:color w:val="000000"/>
        </w:rPr>
        <w:t>м</w:t>
      </w:r>
      <w:proofErr w:type="gramEnd"/>
      <w:r w:rsidRPr="00D157B1">
        <w:rPr>
          <w:color w:val="000000"/>
        </w:rPr>
        <w:t>ія).</w:t>
      </w:r>
    </w:p>
    <w:p w:rsidR="008D0268" w:rsidRPr="00D157B1" w:rsidRDefault="008D0268" w:rsidP="008D0268">
      <w:pPr>
        <w:ind w:left="142" w:firstLine="566"/>
        <w:jc w:val="both"/>
      </w:pPr>
      <w:r w:rsidRPr="00D157B1">
        <w:rPr>
          <w:color w:val="000000"/>
        </w:rPr>
        <w:t xml:space="preserve">Третій предмет встановлюється за </w:t>
      </w:r>
      <w:proofErr w:type="gramStart"/>
      <w:r w:rsidRPr="00D157B1">
        <w:rPr>
          <w:color w:val="000000"/>
        </w:rPr>
        <w:t>р</w:t>
      </w:r>
      <w:proofErr w:type="gramEnd"/>
      <w:r w:rsidRPr="00D157B1">
        <w:rPr>
          <w:color w:val="000000"/>
        </w:rPr>
        <w:t xml:space="preserve">ішенням педагогічної ради закладу освіти, ухваленим з урахуванням побажань учнів, та затвердженим наказом керівника закладу освіти. Процедуру вибору третього предмета, керуючись чинним в Україні законодавством, а саме статтею 23 та </w:t>
      </w:r>
      <w:proofErr w:type="gramStart"/>
      <w:r w:rsidRPr="00D157B1">
        <w:rPr>
          <w:color w:val="000000"/>
        </w:rPr>
        <w:t>п</w:t>
      </w:r>
      <w:proofErr w:type="gramEnd"/>
      <w:r w:rsidRPr="00D157B1">
        <w:rPr>
          <w:color w:val="000000"/>
        </w:rPr>
        <w:t>ідпунктом 1 частини першої статті 1 Закону України «Про освіту», встановлює заклад освіти.</w:t>
      </w:r>
    </w:p>
    <w:p w:rsidR="008D0268" w:rsidRPr="00D157B1" w:rsidRDefault="008D0268" w:rsidP="008D0268">
      <w:pPr>
        <w:ind w:left="142" w:firstLine="566"/>
        <w:jc w:val="both"/>
      </w:pPr>
      <w:r w:rsidRPr="00D157B1">
        <w:rPr>
          <w:color w:val="000000"/>
        </w:rPr>
        <w:t>Відповідно до пункту 9 розділу IV зазначеного Порядку, здобувачам освіти, звільненим від атестації, у відповідному документі про освіту робиться запис «звільнени</w:t>
      </w:r>
      <w:proofErr w:type="gramStart"/>
      <w:r w:rsidRPr="00D157B1">
        <w:rPr>
          <w:color w:val="000000"/>
        </w:rPr>
        <w:t>й(</w:t>
      </w:r>
      <w:proofErr w:type="gramEnd"/>
      <w:r w:rsidRPr="00D157B1">
        <w:rPr>
          <w:color w:val="000000"/>
        </w:rPr>
        <w:t>а)». </w:t>
      </w:r>
    </w:p>
    <w:p w:rsidR="008D0268" w:rsidRPr="00D157B1" w:rsidRDefault="008D0268" w:rsidP="008D0268"/>
    <w:p w:rsidR="008D0268" w:rsidRPr="00D157B1" w:rsidRDefault="008D0268" w:rsidP="008D0268">
      <w:r w:rsidRPr="00D157B1">
        <w:rPr>
          <w:b/>
          <w:bCs/>
          <w:color w:val="000000"/>
        </w:rPr>
        <w:t>ВИСТУПИЛИ:</w:t>
      </w:r>
      <w:r>
        <w:rPr>
          <w:lang w:val="uk-UA"/>
        </w:rPr>
        <w:t xml:space="preserve"> </w:t>
      </w:r>
      <w:r w:rsidRPr="00D157B1">
        <w:rPr>
          <w:b/>
          <w:bCs/>
          <w:color w:val="000000"/>
        </w:rPr>
        <w:t>КАЗМІРЧУК Оксана Василівна, заступник директора з навчально-виховної роботи</w:t>
      </w:r>
      <w:r w:rsidRPr="00D157B1">
        <w:rPr>
          <w:color w:val="000000"/>
        </w:rPr>
        <w:t xml:space="preserve">, яка запропонувала звільнити учнів 4, 9 класів Бігунського ліцею від проходження державної </w:t>
      </w:r>
      <w:proofErr w:type="gramStart"/>
      <w:r w:rsidRPr="00D157B1">
        <w:rPr>
          <w:color w:val="000000"/>
        </w:rPr>
        <w:t>п</w:t>
      </w:r>
      <w:proofErr w:type="gramEnd"/>
      <w:r w:rsidRPr="00D157B1">
        <w:rPr>
          <w:color w:val="000000"/>
        </w:rPr>
        <w:t>ідсумкової атестації у 2022-2023 навчальному році. У відповідних документах  про освіту учнів, звільнених від ДПА, виставити результати  річного оцінювання та зробити запис «звільнени</w:t>
      </w:r>
      <w:proofErr w:type="gramStart"/>
      <w:r w:rsidRPr="00D157B1">
        <w:rPr>
          <w:color w:val="000000"/>
        </w:rPr>
        <w:t>й(</w:t>
      </w:r>
      <w:proofErr w:type="gramEnd"/>
      <w:r w:rsidRPr="00D157B1">
        <w:rPr>
          <w:color w:val="000000"/>
        </w:rPr>
        <w:t>а)» в колонці «ДПА».</w:t>
      </w:r>
    </w:p>
    <w:p w:rsidR="008D0268" w:rsidRPr="00D157B1" w:rsidRDefault="008D0268" w:rsidP="008D0268"/>
    <w:p w:rsidR="008D0268" w:rsidRPr="00D157B1" w:rsidRDefault="008D0268" w:rsidP="008D0268">
      <w:pPr>
        <w:shd w:val="clear" w:color="auto" w:fill="FFFFFF"/>
        <w:jc w:val="both"/>
      </w:pPr>
      <w:r w:rsidRPr="00D157B1">
        <w:rPr>
          <w:b/>
          <w:bCs/>
          <w:color w:val="000000"/>
        </w:rPr>
        <w:t>УХВАЛИЛИ:</w:t>
      </w:r>
    </w:p>
    <w:p w:rsidR="008D0268" w:rsidRPr="00D157B1" w:rsidRDefault="008D0268" w:rsidP="008D0268">
      <w:pPr>
        <w:numPr>
          <w:ilvl w:val="0"/>
          <w:numId w:val="19"/>
        </w:numPr>
        <w:spacing w:after="200" w:line="276" w:lineRule="auto"/>
        <w:ind w:left="360"/>
        <w:jc w:val="both"/>
        <w:textAlignment w:val="baseline"/>
        <w:rPr>
          <w:color w:val="000000"/>
        </w:rPr>
      </w:pPr>
      <w:r w:rsidRPr="00D157B1">
        <w:rPr>
          <w:color w:val="000000"/>
        </w:rPr>
        <w:t xml:space="preserve">Звільнити учнів 4, 9 класів Бігунського ліцею від проходження державної </w:t>
      </w:r>
      <w:proofErr w:type="gramStart"/>
      <w:r w:rsidRPr="00D157B1">
        <w:rPr>
          <w:color w:val="000000"/>
        </w:rPr>
        <w:t>п</w:t>
      </w:r>
      <w:proofErr w:type="gramEnd"/>
      <w:r w:rsidRPr="00D157B1">
        <w:rPr>
          <w:color w:val="000000"/>
        </w:rPr>
        <w:t>ідсумкової атестації у 2021/2022 навчальному році. </w:t>
      </w:r>
    </w:p>
    <w:p w:rsidR="008D0268" w:rsidRPr="00D157B1" w:rsidRDefault="008D0268" w:rsidP="008D0268">
      <w:pPr>
        <w:numPr>
          <w:ilvl w:val="0"/>
          <w:numId w:val="19"/>
        </w:numPr>
        <w:spacing w:after="200" w:line="276" w:lineRule="auto"/>
        <w:ind w:left="360"/>
        <w:jc w:val="both"/>
        <w:textAlignment w:val="baseline"/>
        <w:rPr>
          <w:color w:val="000000"/>
        </w:rPr>
      </w:pPr>
      <w:r w:rsidRPr="00D157B1">
        <w:rPr>
          <w:color w:val="000000"/>
        </w:rPr>
        <w:lastRenderedPageBreak/>
        <w:t>У класному журналі в колонці «ДПА» робити запис «зв.»</w:t>
      </w:r>
    </w:p>
    <w:p w:rsidR="008D0268" w:rsidRPr="00D157B1" w:rsidRDefault="008D0268" w:rsidP="008D0268">
      <w:pPr>
        <w:numPr>
          <w:ilvl w:val="0"/>
          <w:numId w:val="19"/>
        </w:numPr>
        <w:spacing w:after="200" w:line="276" w:lineRule="auto"/>
        <w:ind w:left="360"/>
        <w:jc w:val="both"/>
        <w:textAlignment w:val="baseline"/>
        <w:rPr>
          <w:color w:val="000000"/>
        </w:rPr>
      </w:pPr>
      <w:r w:rsidRPr="00D157B1">
        <w:rPr>
          <w:color w:val="000000"/>
        </w:rPr>
        <w:t xml:space="preserve">У відповідних документах  про освіту учнів, звільнених від ДПА, виставити результати  </w:t>
      </w:r>
      <w:proofErr w:type="gramStart"/>
      <w:r w:rsidRPr="00D157B1">
        <w:rPr>
          <w:color w:val="000000"/>
        </w:rPr>
        <w:t>р</w:t>
      </w:r>
      <w:proofErr w:type="gramEnd"/>
      <w:r w:rsidRPr="00D157B1">
        <w:rPr>
          <w:color w:val="000000"/>
        </w:rPr>
        <w:t>ічного оцінювання та зробити запис «звільнений(а)».</w:t>
      </w:r>
    </w:p>
    <w:p w:rsidR="008D0268" w:rsidRPr="00D157B1" w:rsidRDefault="008D0268" w:rsidP="008D0268"/>
    <w:p w:rsidR="008D0268" w:rsidRPr="00D157B1" w:rsidRDefault="008D0268" w:rsidP="008D0268">
      <w:pPr>
        <w:jc w:val="both"/>
      </w:pPr>
      <w:r>
        <w:rPr>
          <w:b/>
          <w:bCs/>
          <w:color w:val="000000"/>
          <w:lang w:val="uk-UA"/>
        </w:rPr>
        <w:t xml:space="preserve">ІІІ. СЛУХАЛИ: </w:t>
      </w:r>
      <w:r w:rsidRPr="00D157B1">
        <w:rPr>
          <w:b/>
          <w:bCs/>
          <w:color w:val="000000"/>
        </w:rPr>
        <w:t>КАЗМІРЧУК Оксану Василівну, заступника директора з навчально-виховної роботи</w:t>
      </w:r>
      <w:r w:rsidRPr="00D157B1">
        <w:rPr>
          <w:color w:val="000000"/>
        </w:rPr>
        <w:t>,  яка повідомила, що підготовка до складання ДПА відбувається відповідно до  статті 34  Закону України «Про повну загальну середню освіту»,  Порядку проведення державної підсумкової атестації, затвердженого наказом Міністерства освіти і науки України від 07 грудня 2018 року № 1369, зареєстрованого в Міністерстві юстиції України 02 січня 2019 року за № 8/32979, наказу міністерства освіти і науки України від 12.09.2022  № 808 «Деякі питання проведення у 2022/2023 навчальному році державної підсумкової атестації осіб, які здобувають загальну середню освіту», зареєстрований у Міністерстві юстиції України 26 вересня 2022 року за № 1122/38458» та з урахуванням обраних предметів випускниками 11 класу Бігунського ліцею.</w:t>
      </w:r>
    </w:p>
    <w:p w:rsidR="008D0268" w:rsidRPr="00D157B1" w:rsidRDefault="008D0268" w:rsidP="008D0268">
      <w:pPr>
        <w:ind w:firstLine="708"/>
        <w:jc w:val="both"/>
      </w:pPr>
      <w:proofErr w:type="gramStart"/>
      <w:r w:rsidRPr="00D157B1">
        <w:rPr>
          <w:color w:val="000000"/>
        </w:rPr>
        <w:t>У 2022-2023 н.р. ДПА здобувачів повної загальної середньої освіти (11 клас) мало здійснюватись у формі зовнішнього незалежного оцінювання (ЗНО) з чотирьох предметів, проте у зв’язку з воєнним станом ДПА буде проходити у формі національного мультидисциплінарного тесту з трьох предметів. Обов'язковими є українська мова та математика і один з</w:t>
      </w:r>
      <w:proofErr w:type="gramEnd"/>
      <w:r w:rsidRPr="00D157B1">
        <w:rPr>
          <w:color w:val="000000"/>
        </w:rPr>
        <w:t xml:space="preserve"> навчальних предметів (історія України, біологія, географія, фізика, хімія, іноземні мови) на вибі</w:t>
      </w:r>
      <w:proofErr w:type="gramStart"/>
      <w:r w:rsidRPr="00D157B1">
        <w:rPr>
          <w:color w:val="000000"/>
        </w:rPr>
        <w:t>р</w:t>
      </w:r>
      <w:proofErr w:type="gramEnd"/>
      <w:r w:rsidRPr="00D157B1">
        <w:rPr>
          <w:color w:val="000000"/>
        </w:rPr>
        <w:t xml:space="preserve"> здобувача освіти.</w:t>
      </w:r>
    </w:p>
    <w:p w:rsidR="008D0268" w:rsidRPr="00D157B1" w:rsidRDefault="008D0268" w:rsidP="008D0268">
      <w:pPr>
        <w:shd w:val="clear" w:color="auto" w:fill="FFFFFF"/>
        <w:ind w:firstLine="360"/>
        <w:jc w:val="both"/>
      </w:pPr>
    </w:p>
    <w:p w:rsidR="008D0268" w:rsidRPr="006A4310" w:rsidRDefault="008D0268" w:rsidP="008D0268">
      <w:pPr>
        <w:shd w:val="clear" w:color="auto" w:fill="FFFFFF"/>
        <w:jc w:val="both"/>
        <w:rPr>
          <w:lang w:val="uk-UA"/>
        </w:rPr>
      </w:pPr>
      <w:r w:rsidRPr="00D157B1">
        <w:rPr>
          <w:b/>
          <w:bCs/>
          <w:smallCaps/>
          <w:color w:val="000000"/>
        </w:rPr>
        <w:t>ВИСТУПИЛИ:</w:t>
      </w:r>
      <w:r>
        <w:rPr>
          <w:lang w:val="uk-UA"/>
        </w:rPr>
        <w:t xml:space="preserve"> 1. </w:t>
      </w:r>
      <w:r w:rsidRPr="00D157B1">
        <w:rPr>
          <w:b/>
          <w:bCs/>
          <w:color w:val="000000"/>
        </w:rPr>
        <w:t xml:space="preserve">ХАНЧИЧ Валентина Миколаївна,  </w:t>
      </w:r>
      <w:r w:rsidRPr="00D157B1">
        <w:rPr>
          <w:color w:val="000000"/>
        </w:rPr>
        <w:t xml:space="preserve">класний керівник 11 класу, </w:t>
      </w:r>
      <w:r>
        <w:rPr>
          <w:color w:val="000000"/>
          <w:lang w:val="uk-UA"/>
        </w:rPr>
        <w:t xml:space="preserve">яка </w:t>
      </w:r>
      <w:r w:rsidRPr="00D157B1">
        <w:rPr>
          <w:color w:val="000000"/>
        </w:rPr>
        <w:t xml:space="preserve">назвала </w:t>
      </w:r>
      <w:r>
        <w:rPr>
          <w:color w:val="000000"/>
        </w:rPr>
        <w:t>предмети для ДПА, обрані учнями</w:t>
      </w:r>
      <w:r>
        <w:rPr>
          <w:color w:val="000000"/>
          <w:lang w:val="uk-UA"/>
        </w:rPr>
        <w:t>.</w:t>
      </w:r>
    </w:p>
    <w:p w:rsidR="008D0268" w:rsidRPr="00643231" w:rsidRDefault="008D0268" w:rsidP="008D0268">
      <w:pPr>
        <w:shd w:val="clear" w:color="auto" w:fill="FFFFFF"/>
        <w:jc w:val="both"/>
        <w:textAlignment w:val="baseline"/>
        <w:rPr>
          <w:smallCaps/>
          <w:color w:val="000000"/>
          <w:lang w:val="uk-UA"/>
        </w:rPr>
      </w:pPr>
      <w:r w:rsidRPr="006E205A">
        <w:rPr>
          <w:b/>
          <w:bCs/>
          <w:color w:val="000000"/>
          <w:lang w:val="uk-UA"/>
        </w:rPr>
        <w:t xml:space="preserve">2. </w:t>
      </w:r>
      <w:r w:rsidRPr="00D157B1">
        <w:rPr>
          <w:b/>
          <w:bCs/>
          <w:color w:val="000000"/>
        </w:rPr>
        <w:t> </w:t>
      </w:r>
      <w:r w:rsidRPr="006E205A">
        <w:rPr>
          <w:b/>
          <w:bCs/>
          <w:color w:val="000000"/>
          <w:lang w:val="uk-UA"/>
        </w:rPr>
        <w:t xml:space="preserve">КАЗМІРЧУК Оксана Василівна, </w:t>
      </w:r>
      <w:r w:rsidRPr="006E205A">
        <w:rPr>
          <w:color w:val="000000"/>
          <w:lang w:val="uk-UA"/>
        </w:rPr>
        <w:t xml:space="preserve">заступник директора з навчально-виховної роботи повідомила, що </w:t>
      </w:r>
      <w:r>
        <w:rPr>
          <w:color w:val="000000"/>
          <w:lang w:val="uk-UA"/>
        </w:rPr>
        <w:t xml:space="preserve">Воробей Василь, </w:t>
      </w:r>
      <w:r w:rsidRPr="006E205A">
        <w:rPr>
          <w:color w:val="000000"/>
          <w:lang w:val="uk-UA"/>
        </w:rPr>
        <w:t>як</w:t>
      </w:r>
      <w:r>
        <w:rPr>
          <w:color w:val="000000"/>
          <w:lang w:val="uk-UA"/>
        </w:rPr>
        <w:t>ий</w:t>
      </w:r>
      <w:r w:rsidRPr="006E205A">
        <w:rPr>
          <w:color w:val="000000"/>
          <w:lang w:val="uk-UA"/>
        </w:rPr>
        <w:t xml:space="preserve"> здобув</w:t>
      </w:r>
      <w:r>
        <w:rPr>
          <w:color w:val="000000"/>
          <w:lang w:val="uk-UA"/>
        </w:rPr>
        <w:t>ає</w:t>
      </w:r>
      <w:r w:rsidRPr="006E205A">
        <w:rPr>
          <w:color w:val="000000"/>
          <w:lang w:val="uk-UA"/>
        </w:rPr>
        <w:t xml:space="preserve"> повну середню освіту за екстернатною фо</w:t>
      </w:r>
      <w:r>
        <w:rPr>
          <w:color w:val="000000"/>
          <w:lang w:val="uk-UA"/>
        </w:rPr>
        <w:t>рмою навчання відмовився від складання мультимедійного тесту.</w:t>
      </w:r>
    </w:p>
    <w:p w:rsidR="008D0268" w:rsidRPr="006A4310" w:rsidRDefault="008D0268" w:rsidP="008D0268">
      <w:pPr>
        <w:shd w:val="clear" w:color="auto" w:fill="FFFFFF"/>
        <w:jc w:val="both"/>
        <w:rPr>
          <w:lang w:val="uk-UA"/>
        </w:rPr>
      </w:pPr>
    </w:p>
    <w:p w:rsidR="008D0268" w:rsidRDefault="008D0268" w:rsidP="008D0268">
      <w:pPr>
        <w:shd w:val="clear" w:color="auto" w:fill="FFFFFF"/>
        <w:jc w:val="both"/>
        <w:rPr>
          <w:color w:val="000000"/>
          <w:lang w:val="uk-UA"/>
        </w:rPr>
      </w:pPr>
      <w:r>
        <w:rPr>
          <w:b/>
          <w:bCs/>
          <w:color w:val="000000"/>
          <w:lang w:val="uk-UA"/>
        </w:rPr>
        <w:t xml:space="preserve">УХВАЛИЛИ: </w:t>
      </w:r>
      <w:r w:rsidRPr="00D157B1">
        <w:rPr>
          <w:color w:val="000000"/>
        </w:rPr>
        <w:t xml:space="preserve">Погодити </w:t>
      </w:r>
      <w:r>
        <w:rPr>
          <w:color w:val="000000"/>
          <w:lang w:val="uk-UA"/>
        </w:rPr>
        <w:t xml:space="preserve">вибрані учнями  предмети </w:t>
      </w:r>
      <w:r w:rsidRPr="00D157B1">
        <w:rPr>
          <w:color w:val="000000"/>
        </w:rPr>
        <w:t>для складання</w:t>
      </w:r>
      <w:r w:rsidRPr="006A4310">
        <w:rPr>
          <w:color w:val="000000"/>
        </w:rPr>
        <w:t xml:space="preserve"> </w:t>
      </w:r>
      <w:r>
        <w:rPr>
          <w:color w:val="000000"/>
        </w:rPr>
        <w:t xml:space="preserve">ДПА </w:t>
      </w:r>
      <w:r w:rsidRPr="00D157B1">
        <w:rPr>
          <w:color w:val="000000"/>
        </w:rPr>
        <w:t xml:space="preserve"> у формі національного мультидисциплінарного тесту з трьох предметів</w:t>
      </w:r>
      <w:r>
        <w:rPr>
          <w:color w:val="000000"/>
        </w:rPr>
        <w:t xml:space="preserve"> </w:t>
      </w:r>
      <w:r>
        <w:rPr>
          <w:color w:val="000000"/>
          <w:lang w:val="uk-UA"/>
        </w:rPr>
        <w:t>згідно поданої таблиці.</w:t>
      </w:r>
    </w:p>
    <w:p w:rsidR="008D0268" w:rsidRPr="00E204BB" w:rsidRDefault="008D0268" w:rsidP="008D0268">
      <w:pPr>
        <w:shd w:val="clear" w:color="auto" w:fill="FFFFFF"/>
        <w:jc w:val="both"/>
        <w:rPr>
          <w:lang w:val="uk-UA"/>
        </w:rPr>
      </w:pPr>
      <w:r w:rsidRPr="00E204BB">
        <w:rPr>
          <w:color w:val="000000"/>
          <w:lang w:val="uk-UA"/>
        </w:rPr>
        <w:tab/>
      </w: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458"/>
        <w:gridCol w:w="3826"/>
        <w:gridCol w:w="2139"/>
      </w:tblGrid>
      <w:tr w:rsidR="008D0268" w:rsidRPr="00D157B1" w:rsidTr="00BF16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jc w:val="center"/>
            </w:pPr>
            <w:r w:rsidRPr="00D157B1">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jc w:val="center"/>
            </w:pPr>
            <w:r w:rsidRPr="00D157B1">
              <w:rPr>
                <w:b/>
                <w:bCs/>
                <w:color w:val="000000"/>
              </w:rPr>
              <w:t>Учень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jc w:val="center"/>
            </w:pPr>
            <w:r w:rsidRPr="00D157B1">
              <w:rPr>
                <w:b/>
                <w:bCs/>
                <w:color w:val="000000"/>
              </w:rPr>
              <w:t>Обраний предмет</w:t>
            </w:r>
          </w:p>
        </w:tc>
      </w:tr>
      <w:tr w:rsidR="008D0268" w:rsidRPr="00833829" w:rsidTr="00BF16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8D0268">
            <w:pPr>
              <w:numPr>
                <w:ilvl w:val="0"/>
                <w:numId w:val="2"/>
              </w:numPr>
              <w:spacing w:before="100" w:beforeAutospacing="1" w:after="100" w:afterAutospacing="1" w:line="276" w:lineRule="auto"/>
              <w:textAlignment w:val="baseline"/>
              <w:rPr>
                <w:color w:val="000000"/>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pPr>
            <w:r w:rsidRPr="00D157B1">
              <w:t>Бондарчук Анастасія Олегівна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833829" w:rsidRDefault="008D0268" w:rsidP="00BF16CC">
            <w:pPr>
              <w:spacing w:line="0" w:lineRule="atLeast"/>
              <w:rPr>
                <w:lang w:val="uk-UA"/>
              </w:rPr>
            </w:pPr>
            <w:r>
              <w:rPr>
                <w:color w:val="000000"/>
                <w:lang w:val="uk-UA"/>
              </w:rPr>
              <w:t>Біологія</w:t>
            </w:r>
          </w:p>
        </w:tc>
      </w:tr>
      <w:tr w:rsidR="008D0268" w:rsidRPr="00D157B1" w:rsidTr="00BF16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8D0268">
            <w:pPr>
              <w:numPr>
                <w:ilvl w:val="0"/>
                <w:numId w:val="3"/>
              </w:numPr>
              <w:spacing w:before="100" w:beforeAutospacing="1" w:after="100" w:afterAutospacing="1" w:line="276" w:lineRule="auto"/>
              <w:textAlignment w:val="baseline"/>
              <w:rPr>
                <w:color w:val="000000"/>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pPr>
            <w:r w:rsidRPr="00D157B1">
              <w:t>Гриб Ангеліна Олексіївна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pPr>
            <w:r w:rsidRPr="00D157B1">
              <w:rPr>
                <w:color w:val="000000"/>
              </w:rPr>
              <w:t>Історія України</w:t>
            </w:r>
          </w:p>
        </w:tc>
      </w:tr>
      <w:tr w:rsidR="008D0268" w:rsidRPr="00D157B1" w:rsidTr="00BF16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8D0268">
            <w:pPr>
              <w:numPr>
                <w:ilvl w:val="0"/>
                <w:numId w:val="4"/>
              </w:numPr>
              <w:spacing w:before="100" w:beforeAutospacing="1" w:after="100" w:afterAutospacing="1" w:line="276" w:lineRule="auto"/>
              <w:textAlignment w:val="baseline"/>
              <w:rPr>
                <w:color w:val="000000"/>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pPr>
            <w:r w:rsidRPr="00D157B1">
              <w:t>Гримашевич Людмила Миколаївна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pPr>
            <w:r w:rsidRPr="00D157B1">
              <w:rPr>
                <w:color w:val="000000"/>
              </w:rPr>
              <w:t>Історія України</w:t>
            </w:r>
          </w:p>
        </w:tc>
      </w:tr>
      <w:tr w:rsidR="008D0268" w:rsidRPr="00833829" w:rsidTr="00BF16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8D0268">
            <w:pPr>
              <w:numPr>
                <w:ilvl w:val="0"/>
                <w:numId w:val="5"/>
              </w:numPr>
              <w:spacing w:before="100" w:beforeAutospacing="1" w:after="100" w:afterAutospacing="1" w:line="276" w:lineRule="auto"/>
              <w:textAlignment w:val="baseline"/>
              <w:rPr>
                <w:color w:val="000000"/>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pPr>
            <w:r w:rsidRPr="00D157B1">
              <w:t>Казмерчук Ангеліна Євгенівна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833829" w:rsidRDefault="008D0268" w:rsidP="00BF16CC">
            <w:pPr>
              <w:spacing w:line="0" w:lineRule="atLeast"/>
              <w:rPr>
                <w:lang w:val="uk-UA"/>
              </w:rPr>
            </w:pPr>
            <w:r>
              <w:rPr>
                <w:color w:val="000000"/>
                <w:lang w:val="uk-UA"/>
              </w:rPr>
              <w:t xml:space="preserve">Біологія </w:t>
            </w:r>
          </w:p>
        </w:tc>
      </w:tr>
      <w:tr w:rsidR="008D0268" w:rsidRPr="00D157B1" w:rsidTr="00BF16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8D0268">
            <w:pPr>
              <w:numPr>
                <w:ilvl w:val="0"/>
                <w:numId w:val="6"/>
              </w:numPr>
              <w:spacing w:before="100" w:beforeAutospacing="1" w:after="100" w:afterAutospacing="1" w:line="276" w:lineRule="auto"/>
              <w:textAlignment w:val="baseline"/>
              <w:rPr>
                <w:color w:val="000000"/>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pPr>
            <w:r w:rsidRPr="00D157B1">
              <w:t>Каращук Ірина Сергіївна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pPr>
            <w:r>
              <w:rPr>
                <w:color w:val="000000"/>
                <w:lang w:val="uk-UA"/>
              </w:rPr>
              <w:t>Біологія</w:t>
            </w:r>
          </w:p>
        </w:tc>
      </w:tr>
      <w:tr w:rsidR="008D0268" w:rsidRPr="00D157B1" w:rsidTr="00BF16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8D0268">
            <w:pPr>
              <w:numPr>
                <w:ilvl w:val="0"/>
                <w:numId w:val="7"/>
              </w:numPr>
              <w:spacing w:before="100" w:beforeAutospacing="1" w:after="100" w:afterAutospacing="1" w:line="276" w:lineRule="auto"/>
              <w:textAlignment w:val="baseline"/>
              <w:rPr>
                <w:color w:val="000000"/>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pPr>
            <w:r w:rsidRPr="00D157B1">
              <w:t>Кожан Ангеліна Василівна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pPr>
            <w:r w:rsidRPr="00D157B1">
              <w:rPr>
                <w:color w:val="000000"/>
              </w:rPr>
              <w:t>Історія України</w:t>
            </w:r>
          </w:p>
        </w:tc>
      </w:tr>
      <w:tr w:rsidR="008D0268" w:rsidRPr="00D157B1" w:rsidTr="00BF16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8D0268">
            <w:pPr>
              <w:numPr>
                <w:ilvl w:val="0"/>
                <w:numId w:val="8"/>
              </w:numPr>
              <w:spacing w:before="100" w:beforeAutospacing="1" w:after="100" w:afterAutospacing="1" w:line="276" w:lineRule="auto"/>
              <w:textAlignment w:val="baseline"/>
              <w:rPr>
                <w:color w:val="000000"/>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pPr>
            <w:r w:rsidRPr="00D157B1">
              <w:t>Куліш Анна Василівна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pPr>
            <w:r w:rsidRPr="00D157B1">
              <w:rPr>
                <w:color w:val="000000"/>
              </w:rPr>
              <w:t>Історія України</w:t>
            </w:r>
          </w:p>
        </w:tc>
      </w:tr>
      <w:tr w:rsidR="008D0268" w:rsidRPr="00D157B1" w:rsidTr="00BF16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8D0268">
            <w:pPr>
              <w:numPr>
                <w:ilvl w:val="0"/>
                <w:numId w:val="9"/>
              </w:numPr>
              <w:spacing w:before="100" w:beforeAutospacing="1" w:after="100" w:afterAutospacing="1" w:line="276" w:lineRule="auto"/>
              <w:textAlignment w:val="baseline"/>
              <w:rPr>
                <w:color w:val="000000"/>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pPr>
            <w:r w:rsidRPr="00D157B1">
              <w:t>Мельник Роза Миколаївна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pPr>
            <w:r w:rsidRPr="00D157B1">
              <w:rPr>
                <w:color w:val="000000"/>
              </w:rPr>
              <w:t>Історія України</w:t>
            </w:r>
          </w:p>
        </w:tc>
      </w:tr>
      <w:tr w:rsidR="008D0268" w:rsidRPr="00D157B1" w:rsidTr="00BF16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8D0268">
            <w:pPr>
              <w:numPr>
                <w:ilvl w:val="0"/>
                <w:numId w:val="10"/>
              </w:numPr>
              <w:spacing w:before="100" w:beforeAutospacing="1" w:after="100" w:afterAutospacing="1" w:line="276" w:lineRule="auto"/>
              <w:textAlignment w:val="baseline"/>
              <w:rPr>
                <w:color w:val="000000"/>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pPr>
            <w:r w:rsidRPr="00D157B1">
              <w:t>Наклицька Настя Геннадіївна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pPr>
            <w:r w:rsidRPr="00D157B1">
              <w:rPr>
                <w:color w:val="000000"/>
              </w:rPr>
              <w:t>Історія України</w:t>
            </w:r>
          </w:p>
        </w:tc>
      </w:tr>
      <w:tr w:rsidR="008D0268" w:rsidRPr="00D157B1" w:rsidTr="00BF16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8D0268">
            <w:pPr>
              <w:numPr>
                <w:ilvl w:val="0"/>
                <w:numId w:val="11"/>
              </w:numPr>
              <w:spacing w:before="100" w:beforeAutospacing="1" w:after="100" w:afterAutospacing="1" w:line="276" w:lineRule="auto"/>
              <w:textAlignment w:val="baseline"/>
              <w:rPr>
                <w:color w:val="000000"/>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pPr>
            <w:r w:rsidRPr="00D157B1">
              <w:t>Олехнович Дарина Юріївна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pPr>
            <w:r w:rsidRPr="00D157B1">
              <w:rPr>
                <w:color w:val="000000"/>
              </w:rPr>
              <w:t>Історія України</w:t>
            </w:r>
          </w:p>
        </w:tc>
      </w:tr>
      <w:tr w:rsidR="008D0268" w:rsidRPr="00D157B1" w:rsidTr="00BF16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8D0268">
            <w:pPr>
              <w:numPr>
                <w:ilvl w:val="0"/>
                <w:numId w:val="12"/>
              </w:numPr>
              <w:spacing w:before="100" w:beforeAutospacing="1" w:after="100" w:afterAutospacing="1" w:line="276" w:lineRule="auto"/>
              <w:textAlignment w:val="baseline"/>
              <w:rPr>
                <w:color w:val="000000"/>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pPr>
            <w:r w:rsidRPr="00D157B1">
              <w:t>Палатова Анастасія Василівна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pPr>
            <w:r w:rsidRPr="00D157B1">
              <w:rPr>
                <w:color w:val="000000"/>
              </w:rPr>
              <w:t>Історія України</w:t>
            </w:r>
          </w:p>
        </w:tc>
      </w:tr>
      <w:tr w:rsidR="008D0268" w:rsidRPr="00D157B1" w:rsidTr="00BF16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8D0268">
            <w:pPr>
              <w:numPr>
                <w:ilvl w:val="0"/>
                <w:numId w:val="13"/>
              </w:numPr>
              <w:spacing w:before="100" w:beforeAutospacing="1" w:after="100" w:afterAutospacing="1" w:line="276" w:lineRule="auto"/>
              <w:textAlignment w:val="baseline"/>
              <w:rPr>
                <w:color w:val="000000"/>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pPr>
            <w:r w:rsidRPr="00D157B1">
              <w:t>Петриковець Марія Михайлівна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pPr>
            <w:r>
              <w:rPr>
                <w:color w:val="000000"/>
                <w:lang w:val="uk-UA"/>
              </w:rPr>
              <w:t>Біологія</w:t>
            </w:r>
          </w:p>
        </w:tc>
      </w:tr>
      <w:tr w:rsidR="008D0268" w:rsidRPr="00D157B1" w:rsidTr="00BF16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8D0268">
            <w:pPr>
              <w:numPr>
                <w:ilvl w:val="0"/>
                <w:numId w:val="14"/>
              </w:numPr>
              <w:spacing w:before="100" w:beforeAutospacing="1" w:after="100" w:afterAutospacing="1" w:line="276" w:lineRule="auto"/>
              <w:textAlignment w:val="baseline"/>
              <w:rPr>
                <w:color w:val="000000"/>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pPr>
            <w:r w:rsidRPr="00D157B1">
              <w:t>Савченко Богдана Анатоліївна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pPr>
            <w:r w:rsidRPr="00D157B1">
              <w:rPr>
                <w:color w:val="000000"/>
              </w:rPr>
              <w:t>Історія України</w:t>
            </w:r>
          </w:p>
        </w:tc>
      </w:tr>
      <w:tr w:rsidR="008D0268" w:rsidRPr="00D157B1" w:rsidTr="00BF16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8D0268">
            <w:pPr>
              <w:numPr>
                <w:ilvl w:val="0"/>
                <w:numId w:val="15"/>
              </w:numPr>
              <w:spacing w:before="100" w:beforeAutospacing="1" w:after="100" w:afterAutospacing="1" w:line="276" w:lineRule="auto"/>
              <w:textAlignment w:val="baseline"/>
              <w:rPr>
                <w:color w:val="000000"/>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pPr>
            <w:r w:rsidRPr="00D157B1">
              <w:t>Скринжевський Іван Сергійович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pPr>
            <w:r w:rsidRPr="00D157B1">
              <w:rPr>
                <w:color w:val="000000"/>
              </w:rPr>
              <w:t>Історія України</w:t>
            </w:r>
          </w:p>
        </w:tc>
      </w:tr>
      <w:tr w:rsidR="008D0268" w:rsidRPr="00D157B1" w:rsidTr="00BF16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8D0268">
            <w:pPr>
              <w:numPr>
                <w:ilvl w:val="0"/>
                <w:numId w:val="16"/>
              </w:numPr>
              <w:spacing w:before="100" w:beforeAutospacing="1" w:after="100" w:afterAutospacing="1" w:line="276" w:lineRule="auto"/>
              <w:textAlignment w:val="baseline"/>
              <w:rPr>
                <w:color w:val="000000"/>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pPr>
            <w:r w:rsidRPr="00D157B1">
              <w:t>Стольникович Іван Олексійович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pPr>
            <w:r w:rsidRPr="00D157B1">
              <w:rPr>
                <w:color w:val="000000"/>
              </w:rPr>
              <w:t>Історія України</w:t>
            </w:r>
          </w:p>
        </w:tc>
      </w:tr>
      <w:tr w:rsidR="008D0268" w:rsidRPr="00D44947" w:rsidTr="00BF16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8D0268">
            <w:pPr>
              <w:numPr>
                <w:ilvl w:val="0"/>
                <w:numId w:val="17"/>
              </w:numPr>
              <w:spacing w:before="100" w:beforeAutospacing="1" w:after="100" w:afterAutospacing="1" w:line="276" w:lineRule="auto"/>
              <w:textAlignment w:val="baseline"/>
              <w:rPr>
                <w:color w:val="000000"/>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pPr>
            <w:r w:rsidRPr="00D157B1">
              <w:t>Федорчук Василь Олексійович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44947" w:rsidRDefault="008D0268" w:rsidP="00BF16CC">
            <w:pPr>
              <w:spacing w:line="0" w:lineRule="atLeast"/>
              <w:rPr>
                <w:lang w:val="uk-UA"/>
              </w:rPr>
            </w:pPr>
            <w:r>
              <w:rPr>
                <w:lang w:val="uk-UA"/>
              </w:rPr>
              <w:t>Історія України</w:t>
            </w:r>
          </w:p>
        </w:tc>
      </w:tr>
      <w:tr w:rsidR="008D0268" w:rsidRPr="00D44947" w:rsidTr="00BF16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8D0268">
            <w:pPr>
              <w:numPr>
                <w:ilvl w:val="0"/>
                <w:numId w:val="17"/>
              </w:numPr>
              <w:spacing w:before="100" w:beforeAutospacing="1" w:after="100" w:afterAutospacing="1" w:line="276" w:lineRule="auto"/>
              <w:textAlignment w:val="baseline"/>
              <w:rPr>
                <w:color w:val="000000"/>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157B1" w:rsidRDefault="008D0268" w:rsidP="00BF16CC">
            <w:pPr>
              <w:spacing w:line="0" w:lineRule="atLeast"/>
            </w:pPr>
            <w:r w:rsidRPr="00D157B1">
              <w:t>Ханчич Софія Миколаївна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0268" w:rsidRPr="00D44947" w:rsidRDefault="008D0268" w:rsidP="00BF16CC">
            <w:pPr>
              <w:spacing w:line="0" w:lineRule="atLeast"/>
              <w:rPr>
                <w:color w:val="000000"/>
                <w:lang w:val="uk-UA"/>
              </w:rPr>
            </w:pPr>
            <w:r>
              <w:rPr>
                <w:color w:val="000000"/>
                <w:lang w:val="uk-UA"/>
              </w:rPr>
              <w:t>Історія України</w:t>
            </w:r>
          </w:p>
        </w:tc>
      </w:tr>
    </w:tbl>
    <w:p w:rsidR="008D0268" w:rsidRPr="00E204BB" w:rsidRDefault="008D0268" w:rsidP="008D0268">
      <w:pPr>
        <w:jc w:val="center"/>
        <w:rPr>
          <w:lang w:val="uk-UA"/>
        </w:rPr>
      </w:pPr>
      <w:r>
        <w:rPr>
          <w:lang w:val="uk-UA"/>
        </w:rPr>
        <w:br w:type="textWrapping" w:clear="all"/>
      </w:r>
    </w:p>
    <w:p w:rsidR="008D0268" w:rsidRPr="00E204BB" w:rsidRDefault="008D0268" w:rsidP="008D0268">
      <w:pPr>
        <w:ind w:left="142"/>
        <w:rPr>
          <w:lang w:val="uk-UA"/>
        </w:rPr>
      </w:pPr>
      <w:r w:rsidRPr="00E204BB">
        <w:rPr>
          <w:b/>
          <w:bCs/>
          <w:color w:val="000000"/>
          <w:lang w:val="uk-UA"/>
        </w:rPr>
        <w:lastRenderedPageBreak/>
        <w:t>І</w:t>
      </w:r>
      <w:r>
        <w:rPr>
          <w:b/>
          <w:bCs/>
          <w:color w:val="000000"/>
          <w:lang w:val="uk-UA"/>
        </w:rPr>
        <w:t>У</w:t>
      </w:r>
      <w:r w:rsidRPr="00E204BB">
        <w:rPr>
          <w:b/>
          <w:bCs/>
          <w:color w:val="000000"/>
          <w:lang w:val="uk-UA"/>
        </w:rPr>
        <w:t>.</w:t>
      </w:r>
      <w:r w:rsidRPr="00D157B1">
        <w:rPr>
          <w:b/>
          <w:bCs/>
          <w:color w:val="000000"/>
        </w:rPr>
        <w:t> </w:t>
      </w:r>
      <w:r w:rsidRPr="00E204BB">
        <w:rPr>
          <w:b/>
          <w:bCs/>
          <w:color w:val="000000"/>
          <w:lang w:val="uk-UA"/>
        </w:rPr>
        <w:t xml:space="preserve"> </w:t>
      </w:r>
      <w:r w:rsidRPr="00E204BB">
        <w:rPr>
          <w:b/>
          <w:bCs/>
          <w:smallCaps/>
          <w:color w:val="000000"/>
          <w:lang w:val="uk-UA"/>
        </w:rPr>
        <w:t>СЛУХАЛИ</w:t>
      </w:r>
      <w:r w:rsidRPr="00E204BB">
        <w:rPr>
          <w:smallCaps/>
          <w:color w:val="000000"/>
          <w:lang w:val="uk-UA"/>
        </w:rPr>
        <w:t>:</w:t>
      </w:r>
      <w:r w:rsidRPr="00D157B1">
        <w:rPr>
          <w:smallCaps/>
          <w:color w:val="000000"/>
        </w:rPr>
        <w:t> </w:t>
      </w:r>
      <w:r>
        <w:rPr>
          <w:lang w:val="uk-UA"/>
        </w:rPr>
        <w:t xml:space="preserve"> </w:t>
      </w:r>
      <w:r w:rsidRPr="00E204BB">
        <w:rPr>
          <w:b/>
          <w:bCs/>
          <w:color w:val="000000"/>
          <w:lang w:val="uk-UA"/>
        </w:rPr>
        <w:t>ФЕДОРЧУКА Юрія Миколайовича, директора ліцею</w:t>
      </w:r>
      <w:r>
        <w:rPr>
          <w:b/>
          <w:bCs/>
          <w:color w:val="000000"/>
          <w:lang w:val="uk-UA"/>
        </w:rPr>
        <w:t>,</w:t>
      </w:r>
    </w:p>
    <w:p w:rsidR="008D0268" w:rsidRDefault="008D0268" w:rsidP="008D0268">
      <w:pPr>
        <w:ind w:left="142"/>
        <w:jc w:val="both"/>
        <w:rPr>
          <w:color w:val="000000"/>
          <w:lang w:val="uk-UA"/>
        </w:rPr>
      </w:pPr>
      <w:r>
        <w:rPr>
          <w:color w:val="000000"/>
          <w:lang w:val="uk-UA"/>
        </w:rPr>
        <w:t>який повідомив, що в</w:t>
      </w:r>
      <w:r w:rsidRPr="00E204BB">
        <w:rPr>
          <w:color w:val="000000"/>
          <w:lang w:val="uk-UA"/>
        </w:rPr>
        <w:t>ипускників 11 класу  у 2023 році</w:t>
      </w:r>
      <w:r>
        <w:rPr>
          <w:color w:val="000000"/>
          <w:lang w:val="uk-UA"/>
        </w:rPr>
        <w:t>, як і в попередні чотири роки</w:t>
      </w:r>
      <w:r w:rsidRPr="00E204BB">
        <w:rPr>
          <w:color w:val="000000"/>
          <w:lang w:val="uk-UA"/>
        </w:rPr>
        <w:t xml:space="preserve"> звільнено від проходження державної підсумкової атестації (ДПА). Відповідне рішення закріплене законом України «Про внесення змін до деяких законів України щодо державної підсумкової атестації та вступної кампанії 2023 року» від 23 лютого 2023 року № 2925-ІХ</w:t>
      </w:r>
      <w:r>
        <w:rPr>
          <w:color w:val="000000"/>
          <w:lang w:val="uk-UA"/>
        </w:rPr>
        <w:t xml:space="preserve">, тому запропонував звільнити </w:t>
      </w:r>
      <w:r w:rsidRPr="00E204BB">
        <w:rPr>
          <w:lang w:val="uk-UA"/>
        </w:rPr>
        <w:t xml:space="preserve"> </w:t>
      </w:r>
      <w:r w:rsidRPr="00E204BB">
        <w:rPr>
          <w:color w:val="000000"/>
          <w:lang w:val="uk-UA"/>
        </w:rPr>
        <w:t>учнів 11 класу та учнів, які здобувають повну середню освіту від проходження державної підсумкової атестації у 2022-2023 навчальному році.</w:t>
      </w:r>
      <w:r w:rsidRPr="00D157B1">
        <w:rPr>
          <w:color w:val="000000"/>
        </w:rPr>
        <w:t> </w:t>
      </w:r>
    </w:p>
    <w:p w:rsidR="008D0268" w:rsidRPr="00E204BB" w:rsidRDefault="008D0268" w:rsidP="008D0268">
      <w:pPr>
        <w:ind w:left="142"/>
        <w:jc w:val="both"/>
        <w:rPr>
          <w:lang w:val="uk-UA"/>
        </w:rPr>
      </w:pPr>
    </w:p>
    <w:p w:rsidR="008D0268" w:rsidRPr="00D157B1" w:rsidRDefault="008D0268" w:rsidP="008D0268">
      <w:pPr>
        <w:jc w:val="both"/>
      </w:pPr>
      <w:r w:rsidRPr="00D157B1">
        <w:rPr>
          <w:b/>
          <w:bCs/>
          <w:color w:val="000000"/>
        </w:rPr>
        <w:t>ВИСТУПИЛИ:</w:t>
      </w:r>
      <w:r>
        <w:rPr>
          <w:lang w:val="uk-UA"/>
        </w:rPr>
        <w:t xml:space="preserve"> </w:t>
      </w:r>
      <w:r w:rsidRPr="00D157B1">
        <w:rPr>
          <w:b/>
          <w:bCs/>
          <w:color w:val="000000"/>
        </w:rPr>
        <w:t>КАЗМІРЧУК Оксана Василівна, заступник директора з навчально-виховної роботи</w:t>
      </w:r>
      <w:r w:rsidRPr="00D157B1">
        <w:rPr>
          <w:color w:val="000000"/>
        </w:rPr>
        <w:t xml:space="preserve">, яка </w:t>
      </w:r>
      <w:proofErr w:type="gramStart"/>
      <w:r>
        <w:rPr>
          <w:color w:val="000000"/>
          <w:lang w:val="uk-UA"/>
        </w:rPr>
        <w:t>п</w:t>
      </w:r>
      <w:proofErr w:type="gramEnd"/>
      <w:r>
        <w:rPr>
          <w:color w:val="000000"/>
          <w:lang w:val="uk-UA"/>
        </w:rPr>
        <w:t>ідтримала пропозицію директора ліцею.</w:t>
      </w:r>
      <w:r w:rsidRPr="00D157B1">
        <w:rPr>
          <w:color w:val="000000"/>
        </w:rPr>
        <w:t xml:space="preserve"> У відповідних документах  про освіту учнів, звільнених від ДПА, виставити результати  </w:t>
      </w:r>
      <w:proofErr w:type="gramStart"/>
      <w:r w:rsidRPr="00D157B1">
        <w:rPr>
          <w:color w:val="000000"/>
        </w:rPr>
        <w:t>р</w:t>
      </w:r>
      <w:proofErr w:type="gramEnd"/>
      <w:r w:rsidRPr="00D157B1">
        <w:rPr>
          <w:color w:val="000000"/>
        </w:rPr>
        <w:t>ічного оцінювання та зробити запис «звільнений(а)» в колонці «ДПА».</w:t>
      </w:r>
    </w:p>
    <w:p w:rsidR="008D0268" w:rsidRPr="00D157B1" w:rsidRDefault="008D0268" w:rsidP="008D0268"/>
    <w:p w:rsidR="008D0268" w:rsidRPr="00D157B1" w:rsidRDefault="008D0268" w:rsidP="008D0268">
      <w:pPr>
        <w:shd w:val="clear" w:color="auto" w:fill="FFFFFF"/>
        <w:jc w:val="both"/>
      </w:pPr>
      <w:r w:rsidRPr="00D157B1">
        <w:rPr>
          <w:b/>
          <w:bCs/>
          <w:color w:val="000000"/>
        </w:rPr>
        <w:t>УХВАЛИЛИ:</w:t>
      </w:r>
    </w:p>
    <w:p w:rsidR="008D0268" w:rsidRPr="00D157B1" w:rsidRDefault="008D0268" w:rsidP="008D0268">
      <w:pPr>
        <w:numPr>
          <w:ilvl w:val="0"/>
          <w:numId w:val="18"/>
        </w:numPr>
        <w:spacing w:after="200" w:line="276" w:lineRule="auto"/>
        <w:ind w:left="360"/>
        <w:jc w:val="both"/>
        <w:textAlignment w:val="baseline"/>
        <w:rPr>
          <w:color w:val="000000"/>
        </w:rPr>
      </w:pPr>
      <w:r w:rsidRPr="00D157B1">
        <w:rPr>
          <w:color w:val="000000"/>
        </w:rPr>
        <w:t xml:space="preserve">Звільнити учнів 11 класу, та учнів, які здобувають повну середню освіту за екстернатною формою Бігунського ліцею від проходження державної </w:t>
      </w:r>
      <w:proofErr w:type="gramStart"/>
      <w:r w:rsidRPr="00D157B1">
        <w:rPr>
          <w:color w:val="000000"/>
        </w:rPr>
        <w:t>п</w:t>
      </w:r>
      <w:proofErr w:type="gramEnd"/>
      <w:r w:rsidRPr="00D157B1">
        <w:rPr>
          <w:color w:val="000000"/>
        </w:rPr>
        <w:t>ідсумкової атестації у 2022-2023 навчальному році. </w:t>
      </w:r>
    </w:p>
    <w:p w:rsidR="008D0268" w:rsidRPr="00D157B1" w:rsidRDefault="008D0268" w:rsidP="008D0268">
      <w:pPr>
        <w:numPr>
          <w:ilvl w:val="0"/>
          <w:numId w:val="18"/>
        </w:numPr>
        <w:spacing w:after="200" w:line="276" w:lineRule="auto"/>
        <w:ind w:left="360"/>
        <w:jc w:val="both"/>
        <w:textAlignment w:val="baseline"/>
        <w:rPr>
          <w:color w:val="000000"/>
        </w:rPr>
      </w:pPr>
      <w:r w:rsidRPr="00D157B1">
        <w:rPr>
          <w:color w:val="000000"/>
        </w:rPr>
        <w:t>У класному журналі в колонці «ДПА» робити запис «зв.»</w:t>
      </w:r>
    </w:p>
    <w:p w:rsidR="008D0268" w:rsidRDefault="008D0268" w:rsidP="008D0268">
      <w:pPr>
        <w:pStyle w:val="a5"/>
        <w:rPr>
          <w:lang w:val="uk-UA"/>
        </w:rPr>
      </w:pPr>
      <w:r>
        <w:rPr>
          <w:lang w:val="uk-UA"/>
        </w:rPr>
        <w:t xml:space="preserve">3.  У </w:t>
      </w:r>
      <w:r w:rsidRPr="00D157B1">
        <w:t>відповідних документах  про освіту учнів, звільнених від ДПА, виставити результати  річного оцінювання та зробити запис «звільнений(а)».</w:t>
      </w:r>
    </w:p>
    <w:p w:rsidR="008D0268" w:rsidRPr="00643231" w:rsidRDefault="008D0268" w:rsidP="008D0268">
      <w:pPr>
        <w:pStyle w:val="a5"/>
        <w:ind w:left="720"/>
        <w:rPr>
          <w:lang w:val="uk-UA"/>
        </w:rPr>
      </w:pPr>
    </w:p>
    <w:p w:rsidR="008D0268" w:rsidRDefault="008D0268" w:rsidP="008D0268">
      <w:pPr>
        <w:tabs>
          <w:tab w:val="left" w:pos="5571"/>
        </w:tabs>
        <w:rPr>
          <w:lang w:val="uk-UA"/>
        </w:rPr>
      </w:pPr>
      <w:r>
        <w:rPr>
          <w:b/>
          <w:lang w:val="uk-UA"/>
        </w:rPr>
        <w:t xml:space="preserve">У. </w:t>
      </w:r>
      <w:r w:rsidRPr="009916E3">
        <w:rPr>
          <w:b/>
          <w:lang w:val="uk-UA"/>
        </w:rPr>
        <w:t>СЛУХАЛИ:</w:t>
      </w:r>
      <w:r>
        <w:rPr>
          <w:b/>
          <w:lang w:val="uk-UA"/>
        </w:rPr>
        <w:t xml:space="preserve">  </w:t>
      </w:r>
      <w:r>
        <w:rPr>
          <w:lang w:val="uk-UA"/>
        </w:rPr>
        <w:t>1</w:t>
      </w:r>
      <w:r w:rsidRPr="00BF759E">
        <w:rPr>
          <w:lang w:val="uk-UA"/>
        </w:rPr>
        <w:t xml:space="preserve"> Казмерчук Л.М., Казмерчука С.В., Жуковську Т.В., Бумара А.О., Тиошенко Г.П., Воробей В.П., Жуковську О.А.,</w:t>
      </w:r>
      <w:r>
        <w:rPr>
          <w:lang w:val="uk-UA"/>
        </w:rPr>
        <w:t xml:space="preserve"> Кожана С.В., які прозвітували про результати підвищення кваліфікації у суб</w:t>
      </w:r>
      <w:r w:rsidRPr="000F401A">
        <w:rPr>
          <w:lang w:val="uk-UA"/>
        </w:rPr>
        <w:t>’</w:t>
      </w:r>
      <w:r>
        <w:rPr>
          <w:lang w:val="uk-UA"/>
        </w:rPr>
        <w:t>єкта освітньої діяльності платформи ГО «ІППО», ГО «РУХ ОСВІТА», КЗ ЖОІППО ЖОР.</w:t>
      </w:r>
    </w:p>
    <w:p w:rsidR="008D0268" w:rsidRPr="00FB5603" w:rsidRDefault="008D0268" w:rsidP="008D0268">
      <w:pPr>
        <w:tabs>
          <w:tab w:val="left" w:pos="5571"/>
        </w:tabs>
        <w:rPr>
          <w:lang w:val="uk-UA"/>
        </w:rPr>
      </w:pPr>
    </w:p>
    <w:p w:rsidR="008D0268" w:rsidRDefault="008D0268" w:rsidP="008D0268">
      <w:pPr>
        <w:jc w:val="both"/>
        <w:rPr>
          <w:lang w:val="uk-UA"/>
        </w:rPr>
      </w:pPr>
      <w:r w:rsidRPr="009916E3">
        <w:rPr>
          <w:b/>
          <w:lang w:val="uk-UA"/>
        </w:rPr>
        <w:t>ВИСТУПИЛИ:</w:t>
      </w:r>
      <w:r>
        <w:rPr>
          <w:lang w:val="uk-UA"/>
        </w:rPr>
        <w:t xml:space="preserve"> Федорчук Ю.М., директор, який зазначив, що від  вище вказаних педагогічних працівників. надійшли клопотання про визнання педагогічною радою свідоцтв про підвищення кваліфікації та  запропонував визнати результати підвищення кваліфікації.</w:t>
      </w:r>
    </w:p>
    <w:p w:rsidR="008D0268" w:rsidRDefault="008D0268" w:rsidP="008D0268">
      <w:pPr>
        <w:jc w:val="both"/>
        <w:rPr>
          <w:lang w:val="uk-UA"/>
        </w:rPr>
      </w:pPr>
    </w:p>
    <w:p w:rsidR="008D0268" w:rsidRDefault="008D0268" w:rsidP="008D0268">
      <w:pPr>
        <w:jc w:val="both"/>
        <w:rPr>
          <w:lang w:val="uk-UA"/>
        </w:rPr>
      </w:pPr>
      <w:r w:rsidRPr="007D3887">
        <w:rPr>
          <w:b/>
          <w:lang w:val="uk-UA"/>
        </w:rPr>
        <w:t>УХВАЛИЛИ:</w:t>
      </w:r>
      <w:r>
        <w:rPr>
          <w:lang w:val="uk-UA"/>
        </w:rPr>
        <w:t xml:space="preserve"> Визнати результати підвищення кваліфікації за  напрямком підвищення на платформах онлайн-курсів:  </w:t>
      </w:r>
    </w:p>
    <w:p w:rsidR="008D0268" w:rsidRDefault="008D0268" w:rsidP="008D0268">
      <w:pPr>
        <w:tabs>
          <w:tab w:val="left" w:pos="5571"/>
        </w:tabs>
        <w:rPr>
          <w:lang w:val="uk-UA"/>
        </w:rPr>
      </w:pPr>
    </w:p>
    <w:tbl>
      <w:tblPr>
        <w:tblStyle w:val="a4"/>
        <w:tblW w:w="9595" w:type="dxa"/>
        <w:tblLayout w:type="fixed"/>
        <w:tblLook w:val="04A0" w:firstRow="1" w:lastRow="0" w:firstColumn="1" w:lastColumn="0" w:noHBand="0" w:noVBand="1"/>
      </w:tblPr>
      <w:tblGrid>
        <w:gridCol w:w="462"/>
        <w:gridCol w:w="1631"/>
        <w:gridCol w:w="1276"/>
        <w:gridCol w:w="1559"/>
        <w:gridCol w:w="1559"/>
        <w:gridCol w:w="709"/>
        <w:gridCol w:w="2399"/>
      </w:tblGrid>
      <w:tr w:rsidR="008D0268" w:rsidTr="00BF16CC">
        <w:tc>
          <w:tcPr>
            <w:tcW w:w="462" w:type="dxa"/>
          </w:tcPr>
          <w:p w:rsidR="008D0268" w:rsidRDefault="008D0268" w:rsidP="00BF16CC">
            <w:pPr>
              <w:tabs>
                <w:tab w:val="left" w:pos="5571"/>
              </w:tabs>
              <w:rPr>
                <w:lang w:val="uk-UA"/>
              </w:rPr>
            </w:pPr>
            <w:r>
              <w:rPr>
                <w:lang w:val="uk-UA"/>
              </w:rPr>
              <w:t>№</w:t>
            </w:r>
          </w:p>
          <w:p w:rsidR="008D0268" w:rsidRDefault="008D0268" w:rsidP="00BF16CC">
            <w:pPr>
              <w:tabs>
                <w:tab w:val="left" w:pos="5571"/>
              </w:tabs>
              <w:rPr>
                <w:lang w:val="uk-UA"/>
              </w:rPr>
            </w:pPr>
            <w:r>
              <w:rPr>
                <w:lang w:val="uk-UA"/>
              </w:rPr>
              <w:t>з/п</w:t>
            </w:r>
          </w:p>
        </w:tc>
        <w:tc>
          <w:tcPr>
            <w:tcW w:w="1631" w:type="dxa"/>
          </w:tcPr>
          <w:p w:rsidR="008D0268" w:rsidRDefault="008D0268" w:rsidP="00BF16CC">
            <w:pPr>
              <w:tabs>
                <w:tab w:val="left" w:pos="5571"/>
              </w:tabs>
              <w:rPr>
                <w:lang w:val="uk-UA"/>
              </w:rPr>
            </w:pPr>
            <w:r>
              <w:rPr>
                <w:lang w:val="uk-UA"/>
              </w:rPr>
              <w:t>ПІБ учителя</w:t>
            </w:r>
          </w:p>
        </w:tc>
        <w:tc>
          <w:tcPr>
            <w:tcW w:w="1276" w:type="dxa"/>
          </w:tcPr>
          <w:p w:rsidR="008D0268" w:rsidRDefault="008D0268" w:rsidP="00BF16CC">
            <w:pPr>
              <w:tabs>
                <w:tab w:val="left" w:pos="5571"/>
              </w:tabs>
              <w:rPr>
                <w:lang w:val="uk-UA"/>
              </w:rPr>
            </w:pPr>
            <w:r>
              <w:rPr>
                <w:lang w:val="uk-UA"/>
              </w:rPr>
              <w:t>Назва курсу</w:t>
            </w:r>
          </w:p>
        </w:tc>
        <w:tc>
          <w:tcPr>
            <w:tcW w:w="1559" w:type="dxa"/>
          </w:tcPr>
          <w:p w:rsidR="008D0268" w:rsidRDefault="008D0268" w:rsidP="00BF16CC">
            <w:pPr>
              <w:tabs>
                <w:tab w:val="left" w:pos="5571"/>
              </w:tabs>
              <w:rPr>
                <w:lang w:val="uk-UA"/>
              </w:rPr>
            </w:pPr>
            <w:r>
              <w:rPr>
                <w:lang w:val="uk-UA"/>
              </w:rPr>
              <w:t>Суб</w:t>
            </w:r>
            <w:r>
              <w:rPr>
                <w:lang w:val="en-US"/>
              </w:rPr>
              <w:t>’</w:t>
            </w:r>
            <w:r>
              <w:rPr>
                <w:lang w:val="uk-UA"/>
              </w:rPr>
              <w:t>єкт підвищення</w:t>
            </w:r>
          </w:p>
          <w:p w:rsidR="008D0268" w:rsidRDefault="008D0268" w:rsidP="00BF16CC">
            <w:pPr>
              <w:tabs>
                <w:tab w:val="left" w:pos="5571"/>
              </w:tabs>
              <w:rPr>
                <w:lang w:val="uk-UA"/>
              </w:rPr>
            </w:pPr>
            <w:r>
              <w:rPr>
                <w:lang w:val="uk-UA"/>
              </w:rPr>
              <w:t>кваліфікації</w:t>
            </w:r>
          </w:p>
        </w:tc>
        <w:tc>
          <w:tcPr>
            <w:tcW w:w="1559" w:type="dxa"/>
          </w:tcPr>
          <w:p w:rsidR="008D0268" w:rsidRDefault="008D0268" w:rsidP="00BF16CC">
            <w:pPr>
              <w:tabs>
                <w:tab w:val="left" w:pos="5571"/>
              </w:tabs>
              <w:rPr>
                <w:lang w:val="uk-UA"/>
              </w:rPr>
            </w:pPr>
            <w:r>
              <w:rPr>
                <w:lang w:val="uk-UA"/>
              </w:rPr>
              <w:t>Форма проведення</w:t>
            </w:r>
          </w:p>
        </w:tc>
        <w:tc>
          <w:tcPr>
            <w:tcW w:w="709" w:type="dxa"/>
          </w:tcPr>
          <w:p w:rsidR="008D0268" w:rsidRDefault="008D0268" w:rsidP="00BF16CC">
            <w:pPr>
              <w:tabs>
                <w:tab w:val="left" w:pos="5571"/>
              </w:tabs>
              <w:rPr>
                <w:lang w:val="uk-UA"/>
              </w:rPr>
            </w:pPr>
            <w:r>
              <w:rPr>
                <w:lang w:val="uk-UA"/>
              </w:rPr>
              <w:t>К-ть</w:t>
            </w:r>
          </w:p>
          <w:p w:rsidR="008D0268" w:rsidRDefault="008D0268" w:rsidP="00BF16CC">
            <w:pPr>
              <w:tabs>
                <w:tab w:val="left" w:pos="5571"/>
              </w:tabs>
              <w:rPr>
                <w:lang w:val="uk-UA"/>
              </w:rPr>
            </w:pPr>
            <w:r>
              <w:rPr>
                <w:lang w:val="uk-UA"/>
              </w:rPr>
              <w:t>год</w:t>
            </w:r>
          </w:p>
        </w:tc>
        <w:tc>
          <w:tcPr>
            <w:tcW w:w="2399" w:type="dxa"/>
          </w:tcPr>
          <w:p w:rsidR="008D0268" w:rsidRDefault="008D0268" w:rsidP="00BF16CC">
            <w:pPr>
              <w:tabs>
                <w:tab w:val="left" w:pos="5571"/>
              </w:tabs>
              <w:rPr>
                <w:lang w:val="uk-UA"/>
              </w:rPr>
            </w:pPr>
            <w:r>
              <w:rPr>
                <w:lang w:val="uk-UA"/>
              </w:rPr>
              <w:t>Дата, № сертифіката</w:t>
            </w:r>
          </w:p>
        </w:tc>
      </w:tr>
      <w:tr w:rsidR="008D0268" w:rsidRPr="00C0597D" w:rsidTr="00BF16CC">
        <w:tc>
          <w:tcPr>
            <w:tcW w:w="462" w:type="dxa"/>
          </w:tcPr>
          <w:p w:rsidR="008D0268" w:rsidRDefault="008D0268" w:rsidP="00BF16CC">
            <w:pPr>
              <w:tabs>
                <w:tab w:val="left" w:pos="5571"/>
              </w:tabs>
              <w:rPr>
                <w:lang w:val="uk-UA"/>
              </w:rPr>
            </w:pPr>
            <w:r>
              <w:rPr>
                <w:lang w:val="uk-UA"/>
              </w:rPr>
              <w:t>1</w:t>
            </w:r>
          </w:p>
        </w:tc>
        <w:tc>
          <w:tcPr>
            <w:tcW w:w="1631" w:type="dxa"/>
          </w:tcPr>
          <w:p w:rsidR="008D0268" w:rsidRDefault="008D0268" w:rsidP="00BF16CC">
            <w:pPr>
              <w:tabs>
                <w:tab w:val="left" w:pos="5571"/>
              </w:tabs>
              <w:rPr>
                <w:lang w:val="uk-UA"/>
              </w:rPr>
            </w:pPr>
            <w:r>
              <w:rPr>
                <w:lang w:val="uk-UA"/>
              </w:rPr>
              <w:t>Казмерчук Любов Миколаївна</w:t>
            </w:r>
          </w:p>
        </w:tc>
        <w:tc>
          <w:tcPr>
            <w:tcW w:w="1276" w:type="dxa"/>
          </w:tcPr>
          <w:p w:rsidR="008D0268" w:rsidRDefault="008D0268" w:rsidP="00BF16CC">
            <w:pPr>
              <w:tabs>
                <w:tab w:val="left" w:pos="5571"/>
              </w:tabs>
              <w:rPr>
                <w:lang w:val="uk-UA"/>
              </w:rPr>
            </w:pPr>
            <w:r>
              <w:rPr>
                <w:lang w:val="uk-UA"/>
              </w:rPr>
              <w:t>Шляхи підвищення якості організації освітнього  процесу ГПД</w:t>
            </w:r>
          </w:p>
        </w:tc>
        <w:tc>
          <w:tcPr>
            <w:tcW w:w="1559" w:type="dxa"/>
          </w:tcPr>
          <w:p w:rsidR="008D0268" w:rsidRDefault="008D0268" w:rsidP="00BF16CC">
            <w:pPr>
              <w:tabs>
                <w:tab w:val="left" w:pos="5571"/>
              </w:tabs>
              <w:rPr>
                <w:lang w:val="uk-UA"/>
              </w:rPr>
            </w:pPr>
            <w:r>
              <w:rPr>
                <w:lang w:val="uk-UA"/>
              </w:rPr>
              <w:t>ГО «ІППО»</w:t>
            </w:r>
          </w:p>
        </w:tc>
        <w:tc>
          <w:tcPr>
            <w:tcW w:w="1559" w:type="dxa"/>
          </w:tcPr>
          <w:p w:rsidR="008D0268" w:rsidRDefault="008D0268" w:rsidP="00BF16CC">
            <w:pPr>
              <w:tabs>
                <w:tab w:val="left" w:pos="5571"/>
              </w:tabs>
              <w:rPr>
                <w:lang w:val="uk-UA"/>
              </w:rPr>
            </w:pPr>
            <w:r>
              <w:rPr>
                <w:lang w:val="uk-UA"/>
              </w:rPr>
              <w:t xml:space="preserve">Дистанційна </w:t>
            </w:r>
          </w:p>
        </w:tc>
        <w:tc>
          <w:tcPr>
            <w:tcW w:w="709" w:type="dxa"/>
          </w:tcPr>
          <w:p w:rsidR="008D0268" w:rsidRDefault="008D0268" w:rsidP="00BF16CC">
            <w:pPr>
              <w:tabs>
                <w:tab w:val="left" w:pos="5571"/>
              </w:tabs>
              <w:rPr>
                <w:lang w:val="uk-UA"/>
              </w:rPr>
            </w:pPr>
            <w:r>
              <w:rPr>
                <w:lang w:val="uk-UA"/>
              </w:rPr>
              <w:t>30</w:t>
            </w:r>
          </w:p>
        </w:tc>
        <w:tc>
          <w:tcPr>
            <w:tcW w:w="2399" w:type="dxa"/>
          </w:tcPr>
          <w:p w:rsidR="008D0268" w:rsidRDefault="008D0268" w:rsidP="00BF16CC">
            <w:pPr>
              <w:tabs>
                <w:tab w:val="left" w:pos="5571"/>
              </w:tabs>
              <w:rPr>
                <w:lang w:val="uk-UA"/>
              </w:rPr>
            </w:pPr>
            <w:r>
              <w:rPr>
                <w:lang w:val="uk-UA"/>
              </w:rPr>
              <w:t>18.03.2023</w:t>
            </w:r>
          </w:p>
          <w:p w:rsidR="008D0268" w:rsidRDefault="008D0268" w:rsidP="00BF16CC">
            <w:pPr>
              <w:tabs>
                <w:tab w:val="left" w:pos="5571"/>
              </w:tabs>
              <w:rPr>
                <w:lang w:val="uk-UA"/>
              </w:rPr>
            </w:pPr>
            <w:r>
              <w:rPr>
                <w:lang w:val="uk-UA"/>
              </w:rPr>
              <w:t>№359858416412797630</w:t>
            </w:r>
          </w:p>
        </w:tc>
      </w:tr>
      <w:tr w:rsidR="008D0268" w:rsidTr="00BF16CC">
        <w:tc>
          <w:tcPr>
            <w:tcW w:w="462" w:type="dxa"/>
          </w:tcPr>
          <w:p w:rsidR="008D0268" w:rsidRPr="00565BA5" w:rsidRDefault="008D0268" w:rsidP="00BF16CC">
            <w:pPr>
              <w:tabs>
                <w:tab w:val="left" w:pos="5571"/>
              </w:tabs>
              <w:rPr>
                <w:lang w:val="en-US"/>
              </w:rPr>
            </w:pPr>
            <w:r>
              <w:rPr>
                <w:lang w:val="en-US"/>
              </w:rPr>
              <w:t>2</w:t>
            </w:r>
          </w:p>
        </w:tc>
        <w:tc>
          <w:tcPr>
            <w:tcW w:w="1631" w:type="dxa"/>
          </w:tcPr>
          <w:p w:rsidR="008D0268" w:rsidRPr="00565BA5" w:rsidRDefault="008D0268" w:rsidP="00BF16CC">
            <w:pPr>
              <w:tabs>
                <w:tab w:val="left" w:pos="5571"/>
              </w:tabs>
              <w:rPr>
                <w:lang w:val="uk-UA"/>
              </w:rPr>
            </w:pPr>
            <w:r>
              <w:rPr>
                <w:lang w:val="uk-UA"/>
              </w:rPr>
              <w:t>Казмерчук Сергій Васильович</w:t>
            </w:r>
          </w:p>
        </w:tc>
        <w:tc>
          <w:tcPr>
            <w:tcW w:w="1276" w:type="dxa"/>
          </w:tcPr>
          <w:p w:rsidR="008D0268" w:rsidRDefault="008D0268" w:rsidP="00BF16CC">
            <w:pPr>
              <w:tabs>
                <w:tab w:val="left" w:pos="5571"/>
              </w:tabs>
              <w:rPr>
                <w:lang w:val="uk-UA"/>
              </w:rPr>
            </w:pPr>
            <w:r>
              <w:rPr>
                <w:lang w:val="uk-UA"/>
              </w:rPr>
              <w:t xml:space="preserve">Розвиток компетенцій </w:t>
            </w:r>
            <w:r>
              <w:rPr>
                <w:lang w:val="uk-UA"/>
              </w:rPr>
              <w:lastRenderedPageBreak/>
              <w:t>сучасного керівника гуртка</w:t>
            </w:r>
          </w:p>
        </w:tc>
        <w:tc>
          <w:tcPr>
            <w:tcW w:w="1559" w:type="dxa"/>
          </w:tcPr>
          <w:p w:rsidR="008D0268" w:rsidRDefault="008D0268" w:rsidP="00BF16CC">
            <w:pPr>
              <w:tabs>
                <w:tab w:val="left" w:pos="5571"/>
              </w:tabs>
              <w:rPr>
                <w:lang w:val="uk-UA"/>
              </w:rPr>
            </w:pPr>
            <w:r>
              <w:rPr>
                <w:lang w:val="uk-UA"/>
              </w:rPr>
              <w:lastRenderedPageBreak/>
              <w:t>ГО «ІППО»</w:t>
            </w:r>
          </w:p>
        </w:tc>
        <w:tc>
          <w:tcPr>
            <w:tcW w:w="1559" w:type="dxa"/>
          </w:tcPr>
          <w:p w:rsidR="008D0268" w:rsidRDefault="008D0268" w:rsidP="00BF16CC">
            <w:pPr>
              <w:tabs>
                <w:tab w:val="left" w:pos="5571"/>
              </w:tabs>
              <w:rPr>
                <w:lang w:val="uk-UA"/>
              </w:rPr>
            </w:pPr>
            <w:r>
              <w:rPr>
                <w:lang w:val="uk-UA"/>
              </w:rPr>
              <w:t>Дистпнційна</w:t>
            </w:r>
          </w:p>
        </w:tc>
        <w:tc>
          <w:tcPr>
            <w:tcW w:w="709" w:type="dxa"/>
          </w:tcPr>
          <w:p w:rsidR="008D0268" w:rsidRDefault="008D0268" w:rsidP="00BF16CC">
            <w:pPr>
              <w:tabs>
                <w:tab w:val="left" w:pos="5571"/>
              </w:tabs>
              <w:rPr>
                <w:lang w:val="uk-UA"/>
              </w:rPr>
            </w:pPr>
            <w:r>
              <w:rPr>
                <w:lang w:val="uk-UA"/>
              </w:rPr>
              <w:t>30</w:t>
            </w:r>
          </w:p>
        </w:tc>
        <w:tc>
          <w:tcPr>
            <w:tcW w:w="2399" w:type="dxa"/>
          </w:tcPr>
          <w:p w:rsidR="008D0268" w:rsidRDefault="008D0268" w:rsidP="00BF16CC">
            <w:pPr>
              <w:tabs>
                <w:tab w:val="left" w:pos="5571"/>
              </w:tabs>
              <w:rPr>
                <w:lang w:val="uk-UA"/>
              </w:rPr>
            </w:pPr>
            <w:r>
              <w:rPr>
                <w:lang w:val="uk-UA"/>
              </w:rPr>
              <w:t>20.03.2023</w:t>
            </w:r>
          </w:p>
          <w:p w:rsidR="008D0268" w:rsidRPr="000C529B" w:rsidRDefault="008D0268" w:rsidP="00BF16CC">
            <w:pPr>
              <w:tabs>
                <w:tab w:val="left" w:pos="5571"/>
              </w:tabs>
              <w:rPr>
                <w:lang w:val="uk-UA"/>
              </w:rPr>
            </w:pPr>
            <w:r>
              <w:rPr>
                <w:lang w:val="uk-UA"/>
              </w:rPr>
              <w:t>№955979963639972356</w:t>
            </w:r>
          </w:p>
        </w:tc>
      </w:tr>
      <w:tr w:rsidR="008D0268" w:rsidRPr="00CA0EEF" w:rsidTr="00BF16CC">
        <w:tc>
          <w:tcPr>
            <w:tcW w:w="462" w:type="dxa"/>
          </w:tcPr>
          <w:p w:rsidR="008D0268" w:rsidRDefault="008D0268" w:rsidP="00BF16CC">
            <w:pPr>
              <w:tabs>
                <w:tab w:val="left" w:pos="5571"/>
              </w:tabs>
              <w:rPr>
                <w:lang w:val="uk-UA"/>
              </w:rPr>
            </w:pPr>
            <w:r>
              <w:rPr>
                <w:lang w:val="uk-UA"/>
              </w:rPr>
              <w:lastRenderedPageBreak/>
              <w:t>3</w:t>
            </w:r>
          </w:p>
        </w:tc>
        <w:tc>
          <w:tcPr>
            <w:tcW w:w="1631" w:type="dxa"/>
          </w:tcPr>
          <w:p w:rsidR="008D0268" w:rsidRDefault="008D0268" w:rsidP="00BF16CC">
            <w:pPr>
              <w:tabs>
                <w:tab w:val="left" w:pos="5571"/>
              </w:tabs>
              <w:rPr>
                <w:lang w:val="uk-UA"/>
              </w:rPr>
            </w:pPr>
            <w:r>
              <w:rPr>
                <w:lang w:val="uk-UA"/>
              </w:rPr>
              <w:t>Жуковська Тетяна Василівна</w:t>
            </w:r>
          </w:p>
        </w:tc>
        <w:tc>
          <w:tcPr>
            <w:tcW w:w="1276" w:type="dxa"/>
          </w:tcPr>
          <w:p w:rsidR="008D0268" w:rsidRDefault="008D0268" w:rsidP="00BF16CC">
            <w:pPr>
              <w:tabs>
                <w:tab w:val="left" w:pos="5571"/>
              </w:tabs>
              <w:rPr>
                <w:lang w:val="uk-UA"/>
              </w:rPr>
            </w:pPr>
            <w:r>
              <w:rPr>
                <w:lang w:val="uk-UA"/>
              </w:rPr>
              <w:t>Вчителів хімії, біології і екології, основ здоров</w:t>
            </w:r>
            <w:r w:rsidRPr="00CA0EEF">
              <w:rPr>
                <w:lang w:val="uk-UA"/>
              </w:rPr>
              <w:t>’</w:t>
            </w:r>
            <w:r>
              <w:rPr>
                <w:lang w:val="uk-UA"/>
              </w:rPr>
              <w:t>я, географії природознавства</w:t>
            </w:r>
          </w:p>
        </w:tc>
        <w:tc>
          <w:tcPr>
            <w:tcW w:w="1559" w:type="dxa"/>
          </w:tcPr>
          <w:p w:rsidR="008D0268" w:rsidRDefault="008D0268" w:rsidP="00BF16CC">
            <w:pPr>
              <w:tabs>
                <w:tab w:val="left" w:pos="5571"/>
              </w:tabs>
              <w:rPr>
                <w:lang w:val="uk-UA"/>
              </w:rPr>
            </w:pPr>
            <w:r>
              <w:rPr>
                <w:lang w:val="uk-UA"/>
              </w:rPr>
              <w:t>КЗ ЖОІППО</w:t>
            </w:r>
          </w:p>
          <w:p w:rsidR="008D0268" w:rsidRDefault="008D0268" w:rsidP="00BF16CC">
            <w:pPr>
              <w:tabs>
                <w:tab w:val="left" w:pos="5571"/>
              </w:tabs>
              <w:rPr>
                <w:lang w:val="uk-UA"/>
              </w:rPr>
            </w:pPr>
            <w:r>
              <w:rPr>
                <w:lang w:val="uk-UA"/>
              </w:rPr>
              <w:t>ЖОР</w:t>
            </w:r>
          </w:p>
        </w:tc>
        <w:tc>
          <w:tcPr>
            <w:tcW w:w="1559" w:type="dxa"/>
          </w:tcPr>
          <w:p w:rsidR="008D0268" w:rsidRDefault="008D0268" w:rsidP="00BF16CC">
            <w:pPr>
              <w:tabs>
                <w:tab w:val="left" w:pos="5571"/>
              </w:tabs>
              <w:rPr>
                <w:lang w:val="uk-UA"/>
              </w:rPr>
            </w:pPr>
            <w:r>
              <w:rPr>
                <w:lang w:val="uk-UA"/>
              </w:rPr>
              <w:t>Дистанційна</w:t>
            </w:r>
          </w:p>
        </w:tc>
        <w:tc>
          <w:tcPr>
            <w:tcW w:w="709" w:type="dxa"/>
          </w:tcPr>
          <w:p w:rsidR="008D0268" w:rsidRDefault="008D0268" w:rsidP="00BF16CC">
            <w:pPr>
              <w:tabs>
                <w:tab w:val="left" w:pos="5571"/>
              </w:tabs>
              <w:rPr>
                <w:lang w:val="uk-UA"/>
              </w:rPr>
            </w:pPr>
            <w:r>
              <w:rPr>
                <w:lang w:val="uk-UA"/>
              </w:rPr>
              <w:t xml:space="preserve">30 </w:t>
            </w:r>
          </w:p>
        </w:tc>
        <w:tc>
          <w:tcPr>
            <w:tcW w:w="2399" w:type="dxa"/>
          </w:tcPr>
          <w:p w:rsidR="008D0268" w:rsidRDefault="008D0268" w:rsidP="00BF16CC">
            <w:pPr>
              <w:tabs>
                <w:tab w:val="left" w:pos="5571"/>
              </w:tabs>
              <w:rPr>
                <w:lang w:val="uk-UA"/>
              </w:rPr>
            </w:pPr>
            <w:r>
              <w:rPr>
                <w:lang w:val="uk-UA"/>
              </w:rPr>
              <w:t>11.02.2023</w:t>
            </w:r>
          </w:p>
          <w:p w:rsidR="008D0268" w:rsidRPr="00565BA5" w:rsidRDefault="008D0268" w:rsidP="00BF16CC">
            <w:pPr>
              <w:tabs>
                <w:tab w:val="left" w:pos="5571"/>
              </w:tabs>
              <w:rPr>
                <w:lang w:val="uk-UA"/>
              </w:rPr>
            </w:pPr>
            <w:r>
              <w:rPr>
                <w:lang w:val="uk-UA"/>
              </w:rPr>
              <w:t>ЗСО 02139713</w:t>
            </w:r>
          </w:p>
        </w:tc>
      </w:tr>
      <w:tr w:rsidR="008D0268" w:rsidTr="00BF16CC">
        <w:tc>
          <w:tcPr>
            <w:tcW w:w="462" w:type="dxa"/>
          </w:tcPr>
          <w:p w:rsidR="008D0268" w:rsidRDefault="008D0268" w:rsidP="00BF16CC">
            <w:pPr>
              <w:tabs>
                <w:tab w:val="left" w:pos="5571"/>
              </w:tabs>
              <w:rPr>
                <w:lang w:val="uk-UA"/>
              </w:rPr>
            </w:pPr>
            <w:r>
              <w:rPr>
                <w:lang w:val="uk-UA"/>
              </w:rPr>
              <w:t>4</w:t>
            </w:r>
          </w:p>
        </w:tc>
        <w:tc>
          <w:tcPr>
            <w:tcW w:w="1631" w:type="dxa"/>
          </w:tcPr>
          <w:p w:rsidR="008D0268" w:rsidRDefault="008D0268" w:rsidP="00BF16CC">
            <w:pPr>
              <w:tabs>
                <w:tab w:val="left" w:pos="5571"/>
              </w:tabs>
              <w:rPr>
                <w:lang w:val="uk-UA"/>
              </w:rPr>
            </w:pPr>
            <w:r>
              <w:rPr>
                <w:lang w:val="uk-UA"/>
              </w:rPr>
              <w:t>Бумар Анатолій Олександрович</w:t>
            </w:r>
          </w:p>
        </w:tc>
        <w:tc>
          <w:tcPr>
            <w:tcW w:w="1276" w:type="dxa"/>
          </w:tcPr>
          <w:p w:rsidR="008D0268" w:rsidRDefault="008D0268" w:rsidP="00BF16CC">
            <w:pPr>
              <w:tabs>
                <w:tab w:val="left" w:pos="5571"/>
              </w:tabs>
              <w:rPr>
                <w:lang w:val="uk-UA"/>
              </w:rPr>
            </w:pPr>
            <w:r>
              <w:rPr>
                <w:lang w:val="uk-UA"/>
              </w:rPr>
              <w:t>Лайфаки сучасного вчителя на уроках історії та громадянської освіти</w:t>
            </w:r>
          </w:p>
        </w:tc>
        <w:tc>
          <w:tcPr>
            <w:tcW w:w="1559" w:type="dxa"/>
          </w:tcPr>
          <w:p w:rsidR="008D0268" w:rsidRDefault="008D0268" w:rsidP="00BF16CC">
            <w:pPr>
              <w:tabs>
                <w:tab w:val="left" w:pos="5571"/>
              </w:tabs>
              <w:rPr>
                <w:lang w:val="uk-UA"/>
              </w:rPr>
            </w:pPr>
            <w:r>
              <w:rPr>
                <w:lang w:val="uk-UA"/>
              </w:rPr>
              <w:t>ГО «РУХ ОСВІТА»</w:t>
            </w:r>
          </w:p>
        </w:tc>
        <w:tc>
          <w:tcPr>
            <w:tcW w:w="1559" w:type="dxa"/>
          </w:tcPr>
          <w:p w:rsidR="008D0268" w:rsidRDefault="008D0268" w:rsidP="00BF16CC">
            <w:pPr>
              <w:tabs>
                <w:tab w:val="left" w:pos="5571"/>
              </w:tabs>
              <w:rPr>
                <w:lang w:val="uk-UA"/>
              </w:rPr>
            </w:pPr>
            <w:r>
              <w:rPr>
                <w:lang w:val="uk-UA"/>
              </w:rPr>
              <w:t>Дистанційна</w:t>
            </w:r>
          </w:p>
        </w:tc>
        <w:tc>
          <w:tcPr>
            <w:tcW w:w="709" w:type="dxa"/>
          </w:tcPr>
          <w:p w:rsidR="008D0268" w:rsidRDefault="008D0268" w:rsidP="00BF16CC">
            <w:pPr>
              <w:tabs>
                <w:tab w:val="left" w:pos="5571"/>
              </w:tabs>
              <w:rPr>
                <w:lang w:val="uk-UA"/>
              </w:rPr>
            </w:pPr>
            <w:r>
              <w:rPr>
                <w:lang w:val="uk-UA"/>
              </w:rPr>
              <w:t>30</w:t>
            </w:r>
          </w:p>
        </w:tc>
        <w:tc>
          <w:tcPr>
            <w:tcW w:w="2399" w:type="dxa"/>
          </w:tcPr>
          <w:p w:rsidR="008D0268" w:rsidRDefault="008D0268" w:rsidP="00BF16CC">
            <w:pPr>
              <w:tabs>
                <w:tab w:val="left" w:pos="5571"/>
              </w:tabs>
              <w:rPr>
                <w:lang w:val="uk-UA"/>
              </w:rPr>
            </w:pPr>
            <w:r>
              <w:rPr>
                <w:lang w:val="uk-UA"/>
              </w:rPr>
              <w:t>21.03.2023</w:t>
            </w:r>
          </w:p>
          <w:p w:rsidR="008D0268" w:rsidRPr="00794564" w:rsidRDefault="008D0268" w:rsidP="00BF16CC">
            <w:pPr>
              <w:tabs>
                <w:tab w:val="left" w:pos="5571"/>
              </w:tabs>
              <w:rPr>
                <w:lang w:val="uk-UA"/>
              </w:rPr>
            </w:pPr>
            <w:r>
              <w:rPr>
                <w:lang w:val="uk-UA"/>
              </w:rPr>
              <w:t>426371516729658290</w:t>
            </w:r>
          </w:p>
        </w:tc>
      </w:tr>
      <w:tr w:rsidR="008D0268" w:rsidTr="00BF16CC">
        <w:tc>
          <w:tcPr>
            <w:tcW w:w="462" w:type="dxa"/>
          </w:tcPr>
          <w:p w:rsidR="008D0268" w:rsidRDefault="008D0268" w:rsidP="00BF16CC">
            <w:pPr>
              <w:tabs>
                <w:tab w:val="left" w:pos="5571"/>
              </w:tabs>
              <w:rPr>
                <w:lang w:val="uk-UA"/>
              </w:rPr>
            </w:pPr>
            <w:r>
              <w:rPr>
                <w:lang w:val="uk-UA"/>
              </w:rPr>
              <w:t>5</w:t>
            </w:r>
          </w:p>
        </w:tc>
        <w:tc>
          <w:tcPr>
            <w:tcW w:w="1631" w:type="dxa"/>
          </w:tcPr>
          <w:p w:rsidR="008D0268" w:rsidRDefault="008D0268" w:rsidP="00BF16CC">
            <w:pPr>
              <w:tabs>
                <w:tab w:val="left" w:pos="5571"/>
              </w:tabs>
              <w:rPr>
                <w:lang w:val="uk-UA"/>
              </w:rPr>
            </w:pPr>
            <w:r>
              <w:rPr>
                <w:lang w:val="uk-UA"/>
              </w:rPr>
              <w:t>Бумар Анатолій Олександрович</w:t>
            </w:r>
          </w:p>
        </w:tc>
        <w:tc>
          <w:tcPr>
            <w:tcW w:w="1276" w:type="dxa"/>
          </w:tcPr>
          <w:p w:rsidR="008D0268" w:rsidRDefault="008D0268" w:rsidP="00BF16CC">
            <w:pPr>
              <w:tabs>
                <w:tab w:val="left" w:pos="5571"/>
              </w:tabs>
              <w:rPr>
                <w:lang w:val="uk-UA"/>
              </w:rPr>
            </w:pPr>
            <w:r>
              <w:rPr>
                <w:lang w:val="uk-UA"/>
              </w:rPr>
              <w:t>Вчителів історії, правознавства, громадянської освіти, етики</w:t>
            </w:r>
          </w:p>
        </w:tc>
        <w:tc>
          <w:tcPr>
            <w:tcW w:w="1559" w:type="dxa"/>
          </w:tcPr>
          <w:p w:rsidR="008D0268" w:rsidRDefault="008D0268" w:rsidP="00BF16CC">
            <w:pPr>
              <w:tabs>
                <w:tab w:val="left" w:pos="5571"/>
              </w:tabs>
              <w:rPr>
                <w:lang w:val="uk-UA"/>
              </w:rPr>
            </w:pPr>
            <w:r>
              <w:rPr>
                <w:lang w:val="uk-UA"/>
              </w:rPr>
              <w:t>КЗ ЖОІППО ЖОР</w:t>
            </w:r>
          </w:p>
        </w:tc>
        <w:tc>
          <w:tcPr>
            <w:tcW w:w="1559" w:type="dxa"/>
          </w:tcPr>
          <w:p w:rsidR="008D0268" w:rsidRDefault="008D0268" w:rsidP="00BF16CC">
            <w:pPr>
              <w:tabs>
                <w:tab w:val="left" w:pos="5571"/>
              </w:tabs>
              <w:rPr>
                <w:lang w:val="uk-UA"/>
              </w:rPr>
            </w:pPr>
            <w:r>
              <w:rPr>
                <w:lang w:val="uk-UA"/>
              </w:rPr>
              <w:t>Дистанційна</w:t>
            </w:r>
          </w:p>
        </w:tc>
        <w:tc>
          <w:tcPr>
            <w:tcW w:w="709" w:type="dxa"/>
          </w:tcPr>
          <w:p w:rsidR="008D0268" w:rsidRDefault="008D0268" w:rsidP="00BF16CC">
            <w:pPr>
              <w:tabs>
                <w:tab w:val="left" w:pos="5571"/>
              </w:tabs>
              <w:rPr>
                <w:lang w:val="uk-UA"/>
              </w:rPr>
            </w:pPr>
            <w:r>
              <w:rPr>
                <w:lang w:val="uk-UA"/>
              </w:rPr>
              <w:t>30</w:t>
            </w:r>
          </w:p>
        </w:tc>
        <w:tc>
          <w:tcPr>
            <w:tcW w:w="2399" w:type="dxa"/>
          </w:tcPr>
          <w:p w:rsidR="008D0268" w:rsidRDefault="008D0268" w:rsidP="00BF16CC">
            <w:pPr>
              <w:tabs>
                <w:tab w:val="left" w:pos="5571"/>
              </w:tabs>
              <w:rPr>
                <w:lang w:val="uk-UA"/>
              </w:rPr>
            </w:pPr>
            <w:r>
              <w:rPr>
                <w:lang w:val="uk-UA"/>
              </w:rPr>
              <w:t>17.02.2023</w:t>
            </w:r>
          </w:p>
          <w:p w:rsidR="008D0268" w:rsidRDefault="008D0268" w:rsidP="00BF16CC">
            <w:pPr>
              <w:tabs>
                <w:tab w:val="left" w:pos="5571"/>
              </w:tabs>
              <w:rPr>
                <w:lang w:val="uk-UA"/>
              </w:rPr>
            </w:pPr>
            <w:r>
              <w:rPr>
                <w:lang w:val="uk-UA"/>
              </w:rPr>
              <w:t>ЗСО 02139713/1532-23</w:t>
            </w:r>
          </w:p>
        </w:tc>
      </w:tr>
      <w:tr w:rsidR="008D0268" w:rsidRPr="00794564" w:rsidTr="00BF16CC">
        <w:tc>
          <w:tcPr>
            <w:tcW w:w="462" w:type="dxa"/>
          </w:tcPr>
          <w:p w:rsidR="008D0268" w:rsidRPr="00C0597D" w:rsidRDefault="008D0268" w:rsidP="00BF16CC">
            <w:pPr>
              <w:tabs>
                <w:tab w:val="left" w:pos="5571"/>
              </w:tabs>
              <w:rPr>
                <w:lang w:val="uk-UA"/>
              </w:rPr>
            </w:pPr>
            <w:r>
              <w:rPr>
                <w:lang w:val="uk-UA"/>
              </w:rPr>
              <w:t>6</w:t>
            </w:r>
          </w:p>
        </w:tc>
        <w:tc>
          <w:tcPr>
            <w:tcW w:w="1631" w:type="dxa"/>
          </w:tcPr>
          <w:p w:rsidR="008D0268" w:rsidRPr="00565BA5" w:rsidRDefault="008D0268" w:rsidP="00BF16CC">
            <w:pPr>
              <w:tabs>
                <w:tab w:val="left" w:pos="5571"/>
              </w:tabs>
              <w:rPr>
                <w:lang w:val="uk-UA"/>
              </w:rPr>
            </w:pPr>
            <w:r>
              <w:rPr>
                <w:lang w:val="uk-UA"/>
              </w:rPr>
              <w:t>Казмерчук Сергій Васильович</w:t>
            </w:r>
          </w:p>
        </w:tc>
        <w:tc>
          <w:tcPr>
            <w:tcW w:w="1276" w:type="dxa"/>
          </w:tcPr>
          <w:p w:rsidR="008D0268" w:rsidRDefault="008D0268" w:rsidP="00BF16CC">
            <w:pPr>
              <w:tabs>
                <w:tab w:val="left" w:pos="5571"/>
              </w:tabs>
              <w:rPr>
                <w:lang w:val="uk-UA"/>
              </w:rPr>
            </w:pPr>
            <w:r>
              <w:rPr>
                <w:lang w:val="uk-UA"/>
              </w:rPr>
              <w:t>Вчителів музичного мистецтва. мистецтва</w:t>
            </w:r>
          </w:p>
        </w:tc>
        <w:tc>
          <w:tcPr>
            <w:tcW w:w="1559" w:type="dxa"/>
          </w:tcPr>
          <w:p w:rsidR="008D0268" w:rsidRDefault="008D0268" w:rsidP="00BF16CC">
            <w:pPr>
              <w:tabs>
                <w:tab w:val="left" w:pos="5571"/>
              </w:tabs>
              <w:rPr>
                <w:lang w:val="uk-UA"/>
              </w:rPr>
            </w:pPr>
            <w:r>
              <w:rPr>
                <w:lang w:val="uk-UA"/>
              </w:rPr>
              <w:t>КЗ ЖОІППО</w:t>
            </w:r>
          </w:p>
          <w:p w:rsidR="008D0268" w:rsidRDefault="008D0268" w:rsidP="00BF16CC">
            <w:pPr>
              <w:tabs>
                <w:tab w:val="left" w:pos="5571"/>
              </w:tabs>
              <w:rPr>
                <w:lang w:val="uk-UA"/>
              </w:rPr>
            </w:pPr>
            <w:r>
              <w:rPr>
                <w:lang w:val="uk-UA"/>
              </w:rPr>
              <w:t>ЖОР</w:t>
            </w:r>
          </w:p>
        </w:tc>
        <w:tc>
          <w:tcPr>
            <w:tcW w:w="1559" w:type="dxa"/>
          </w:tcPr>
          <w:p w:rsidR="008D0268" w:rsidRDefault="008D0268" w:rsidP="00BF16CC">
            <w:pPr>
              <w:tabs>
                <w:tab w:val="left" w:pos="5571"/>
              </w:tabs>
              <w:rPr>
                <w:lang w:val="uk-UA"/>
              </w:rPr>
            </w:pPr>
            <w:r>
              <w:rPr>
                <w:lang w:val="uk-UA"/>
              </w:rPr>
              <w:t>Дистанційна</w:t>
            </w:r>
          </w:p>
        </w:tc>
        <w:tc>
          <w:tcPr>
            <w:tcW w:w="709" w:type="dxa"/>
          </w:tcPr>
          <w:p w:rsidR="008D0268" w:rsidRDefault="008D0268" w:rsidP="00BF16CC">
            <w:pPr>
              <w:tabs>
                <w:tab w:val="left" w:pos="5571"/>
              </w:tabs>
              <w:rPr>
                <w:lang w:val="uk-UA"/>
              </w:rPr>
            </w:pPr>
            <w:r>
              <w:rPr>
                <w:lang w:val="uk-UA"/>
              </w:rPr>
              <w:t>30</w:t>
            </w:r>
          </w:p>
        </w:tc>
        <w:tc>
          <w:tcPr>
            <w:tcW w:w="2399" w:type="dxa"/>
          </w:tcPr>
          <w:p w:rsidR="008D0268" w:rsidRDefault="008D0268" w:rsidP="00BF16CC">
            <w:pPr>
              <w:tabs>
                <w:tab w:val="left" w:pos="5571"/>
              </w:tabs>
              <w:rPr>
                <w:lang w:val="uk-UA"/>
              </w:rPr>
            </w:pPr>
            <w:r>
              <w:rPr>
                <w:lang w:val="uk-UA"/>
              </w:rPr>
              <w:t>27.01.2023</w:t>
            </w:r>
          </w:p>
          <w:p w:rsidR="008D0268" w:rsidRPr="00794564" w:rsidRDefault="008D0268" w:rsidP="00BF16CC">
            <w:pPr>
              <w:tabs>
                <w:tab w:val="left" w:pos="5571"/>
              </w:tabs>
              <w:rPr>
                <w:lang w:val="uk-UA"/>
              </w:rPr>
            </w:pPr>
            <w:r>
              <w:rPr>
                <w:lang w:val="uk-UA"/>
              </w:rPr>
              <w:t>ЗСО 02139713/739-23</w:t>
            </w:r>
          </w:p>
        </w:tc>
      </w:tr>
      <w:tr w:rsidR="008D0268" w:rsidRPr="00565BA5" w:rsidTr="00BF16CC">
        <w:tc>
          <w:tcPr>
            <w:tcW w:w="462" w:type="dxa"/>
          </w:tcPr>
          <w:p w:rsidR="008D0268" w:rsidRDefault="008D0268" w:rsidP="00BF16CC">
            <w:pPr>
              <w:tabs>
                <w:tab w:val="left" w:pos="5571"/>
              </w:tabs>
              <w:rPr>
                <w:lang w:val="uk-UA"/>
              </w:rPr>
            </w:pPr>
            <w:r>
              <w:rPr>
                <w:lang w:val="uk-UA"/>
              </w:rPr>
              <w:t>7</w:t>
            </w:r>
          </w:p>
        </w:tc>
        <w:tc>
          <w:tcPr>
            <w:tcW w:w="1631" w:type="dxa"/>
          </w:tcPr>
          <w:p w:rsidR="008D0268" w:rsidRDefault="008D0268" w:rsidP="00BF16CC">
            <w:pPr>
              <w:tabs>
                <w:tab w:val="left" w:pos="5571"/>
              </w:tabs>
              <w:rPr>
                <w:lang w:val="uk-UA"/>
              </w:rPr>
            </w:pPr>
            <w:r>
              <w:rPr>
                <w:lang w:val="uk-UA"/>
              </w:rPr>
              <w:t>Казмерчук Любов Миколаївна</w:t>
            </w:r>
          </w:p>
        </w:tc>
        <w:tc>
          <w:tcPr>
            <w:tcW w:w="1276" w:type="dxa"/>
          </w:tcPr>
          <w:p w:rsidR="008D0268" w:rsidRDefault="008D0268" w:rsidP="00BF16CC">
            <w:pPr>
              <w:tabs>
                <w:tab w:val="left" w:pos="5571"/>
              </w:tabs>
              <w:rPr>
                <w:lang w:val="uk-UA"/>
              </w:rPr>
            </w:pPr>
            <w:r>
              <w:rPr>
                <w:lang w:val="uk-UA"/>
              </w:rPr>
              <w:t>Вихователів груп продовжеого дня</w:t>
            </w:r>
          </w:p>
        </w:tc>
        <w:tc>
          <w:tcPr>
            <w:tcW w:w="1559" w:type="dxa"/>
          </w:tcPr>
          <w:p w:rsidR="008D0268" w:rsidRDefault="008D0268" w:rsidP="00BF16CC">
            <w:pPr>
              <w:tabs>
                <w:tab w:val="left" w:pos="5571"/>
              </w:tabs>
              <w:rPr>
                <w:lang w:val="uk-UA"/>
              </w:rPr>
            </w:pPr>
            <w:r>
              <w:rPr>
                <w:lang w:val="uk-UA"/>
              </w:rPr>
              <w:t>КЗ ЖОІППО</w:t>
            </w:r>
          </w:p>
          <w:p w:rsidR="008D0268" w:rsidRDefault="008D0268" w:rsidP="00BF16CC">
            <w:pPr>
              <w:tabs>
                <w:tab w:val="left" w:pos="5571"/>
              </w:tabs>
              <w:rPr>
                <w:lang w:val="uk-UA"/>
              </w:rPr>
            </w:pPr>
            <w:r>
              <w:rPr>
                <w:lang w:val="uk-UA"/>
              </w:rPr>
              <w:t>ЖОР</w:t>
            </w:r>
          </w:p>
        </w:tc>
        <w:tc>
          <w:tcPr>
            <w:tcW w:w="1559" w:type="dxa"/>
          </w:tcPr>
          <w:p w:rsidR="008D0268" w:rsidRDefault="008D0268" w:rsidP="00BF16CC">
            <w:pPr>
              <w:tabs>
                <w:tab w:val="left" w:pos="5571"/>
              </w:tabs>
              <w:rPr>
                <w:lang w:val="uk-UA"/>
              </w:rPr>
            </w:pPr>
            <w:r>
              <w:rPr>
                <w:lang w:val="uk-UA"/>
              </w:rPr>
              <w:t>Дистанційна</w:t>
            </w:r>
          </w:p>
        </w:tc>
        <w:tc>
          <w:tcPr>
            <w:tcW w:w="709" w:type="dxa"/>
          </w:tcPr>
          <w:p w:rsidR="008D0268" w:rsidRDefault="008D0268" w:rsidP="00BF16CC">
            <w:pPr>
              <w:tabs>
                <w:tab w:val="left" w:pos="5571"/>
              </w:tabs>
              <w:rPr>
                <w:lang w:val="uk-UA"/>
              </w:rPr>
            </w:pPr>
            <w:r>
              <w:rPr>
                <w:lang w:val="uk-UA"/>
              </w:rPr>
              <w:t>30</w:t>
            </w:r>
          </w:p>
        </w:tc>
        <w:tc>
          <w:tcPr>
            <w:tcW w:w="2399" w:type="dxa"/>
          </w:tcPr>
          <w:p w:rsidR="008D0268" w:rsidRDefault="008D0268" w:rsidP="00BF16CC">
            <w:pPr>
              <w:tabs>
                <w:tab w:val="left" w:pos="5571"/>
              </w:tabs>
              <w:rPr>
                <w:lang w:val="uk-UA"/>
              </w:rPr>
            </w:pPr>
            <w:r>
              <w:rPr>
                <w:lang w:val="uk-UA"/>
              </w:rPr>
              <w:t>24.02.2023</w:t>
            </w:r>
          </w:p>
          <w:p w:rsidR="008D0268" w:rsidRPr="00565BA5" w:rsidRDefault="008D0268" w:rsidP="00BF16CC">
            <w:pPr>
              <w:tabs>
                <w:tab w:val="left" w:pos="5571"/>
              </w:tabs>
              <w:rPr>
                <w:lang w:val="uk-UA"/>
              </w:rPr>
            </w:pPr>
            <w:r>
              <w:rPr>
                <w:lang w:val="uk-UA"/>
              </w:rPr>
              <w:t>ЗСО 02139713/830-23</w:t>
            </w:r>
          </w:p>
        </w:tc>
      </w:tr>
      <w:tr w:rsidR="008D0268" w:rsidRPr="00D6799C" w:rsidTr="00BF16CC">
        <w:tc>
          <w:tcPr>
            <w:tcW w:w="462" w:type="dxa"/>
          </w:tcPr>
          <w:p w:rsidR="008D0268" w:rsidRDefault="008D0268" w:rsidP="00BF16CC">
            <w:pPr>
              <w:tabs>
                <w:tab w:val="left" w:pos="5571"/>
              </w:tabs>
              <w:rPr>
                <w:lang w:val="uk-UA"/>
              </w:rPr>
            </w:pPr>
            <w:r>
              <w:rPr>
                <w:lang w:val="uk-UA"/>
              </w:rPr>
              <w:t>8</w:t>
            </w:r>
          </w:p>
        </w:tc>
        <w:tc>
          <w:tcPr>
            <w:tcW w:w="1631" w:type="dxa"/>
          </w:tcPr>
          <w:p w:rsidR="008D0268" w:rsidRDefault="008D0268" w:rsidP="00BF16CC">
            <w:pPr>
              <w:tabs>
                <w:tab w:val="left" w:pos="5571"/>
              </w:tabs>
              <w:rPr>
                <w:lang w:val="uk-UA"/>
              </w:rPr>
            </w:pPr>
            <w:r>
              <w:rPr>
                <w:lang w:val="uk-UA"/>
              </w:rPr>
              <w:t>Тимошенко Ганна Петрівна</w:t>
            </w:r>
          </w:p>
        </w:tc>
        <w:tc>
          <w:tcPr>
            <w:tcW w:w="1276" w:type="dxa"/>
          </w:tcPr>
          <w:p w:rsidR="008D0268" w:rsidRDefault="008D0268" w:rsidP="00BF16CC">
            <w:pPr>
              <w:tabs>
                <w:tab w:val="left" w:pos="5571"/>
              </w:tabs>
              <w:rPr>
                <w:lang w:val="uk-UA"/>
              </w:rPr>
            </w:pPr>
            <w:r>
              <w:rPr>
                <w:lang w:val="uk-UA"/>
              </w:rPr>
              <w:t>Вчителів інформатики</w:t>
            </w:r>
          </w:p>
        </w:tc>
        <w:tc>
          <w:tcPr>
            <w:tcW w:w="1559" w:type="dxa"/>
          </w:tcPr>
          <w:p w:rsidR="008D0268" w:rsidRDefault="008D0268" w:rsidP="00BF16CC">
            <w:pPr>
              <w:tabs>
                <w:tab w:val="left" w:pos="5571"/>
              </w:tabs>
              <w:rPr>
                <w:lang w:val="uk-UA"/>
              </w:rPr>
            </w:pPr>
            <w:r>
              <w:rPr>
                <w:lang w:val="uk-UA"/>
              </w:rPr>
              <w:t>КЗ ЖОІППО</w:t>
            </w:r>
          </w:p>
          <w:p w:rsidR="008D0268" w:rsidRDefault="008D0268" w:rsidP="00BF16CC">
            <w:pPr>
              <w:tabs>
                <w:tab w:val="left" w:pos="5571"/>
              </w:tabs>
              <w:rPr>
                <w:lang w:val="uk-UA"/>
              </w:rPr>
            </w:pPr>
            <w:r>
              <w:rPr>
                <w:lang w:val="uk-UA"/>
              </w:rPr>
              <w:t>ЖОР</w:t>
            </w:r>
          </w:p>
        </w:tc>
        <w:tc>
          <w:tcPr>
            <w:tcW w:w="1559" w:type="dxa"/>
          </w:tcPr>
          <w:p w:rsidR="008D0268" w:rsidRDefault="008D0268" w:rsidP="00BF16CC">
            <w:pPr>
              <w:tabs>
                <w:tab w:val="left" w:pos="5571"/>
              </w:tabs>
              <w:rPr>
                <w:lang w:val="uk-UA"/>
              </w:rPr>
            </w:pPr>
            <w:r>
              <w:rPr>
                <w:lang w:val="uk-UA"/>
              </w:rPr>
              <w:t xml:space="preserve">Дистанційна </w:t>
            </w:r>
          </w:p>
        </w:tc>
        <w:tc>
          <w:tcPr>
            <w:tcW w:w="709" w:type="dxa"/>
          </w:tcPr>
          <w:p w:rsidR="008D0268" w:rsidRDefault="008D0268" w:rsidP="00BF16CC">
            <w:pPr>
              <w:tabs>
                <w:tab w:val="left" w:pos="5571"/>
              </w:tabs>
              <w:rPr>
                <w:lang w:val="uk-UA"/>
              </w:rPr>
            </w:pPr>
            <w:r>
              <w:rPr>
                <w:lang w:val="uk-UA"/>
              </w:rPr>
              <w:t>30</w:t>
            </w:r>
          </w:p>
        </w:tc>
        <w:tc>
          <w:tcPr>
            <w:tcW w:w="2399" w:type="dxa"/>
          </w:tcPr>
          <w:p w:rsidR="008D0268" w:rsidRDefault="008D0268" w:rsidP="00BF16CC">
            <w:pPr>
              <w:tabs>
                <w:tab w:val="left" w:pos="5571"/>
              </w:tabs>
              <w:rPr>
                <w:lang w:val="uk-UA"/>
              </w:rPr>
            </w:pPr>
            <w:r>
              <w:rPr>
                <w:lang w:val="uk-UA"/>
              </w:rPr>
              <w:t>03.03.2023</w:t>
            </w:r>
          </w:p>
          <w:p w:rsidR="008D0268" w:rsidRPr="00116D40" w:rsidRDefault="008D0268" w:rsidP="00BF16CC">
            <w:pPr>
              <w:tabs>
                <w:tab w:val="left" w:pos="5571"/>
              </w:tabs>
              <w:rPr>
                <w:lang w:val="uk-UA"/>
              </w:rPr>
            </w:pPr>
            <w:r>
              <w:rPr>
                <w:lang w:val="uk-UA"/>
              </w:rPr>
              <w:t>ЗСО 02139713/2083-23</w:t>
            </w:r>
          </w:p>
        </w:tc>
      </w:tr>
      <w:tr w:rsidR="008D0268" w:rsidRPr="00794564" w:rsidTr="00BF16CC">
        <w:tc>
          <w:tcPr>
            <w:tcW w:w="462" w:type="dxa"/>
          </w:tcPr>
          <w:p w:rsidR="008D0268" w:rsidRPr="00C0597D" w:rsidRDefault="008D0268" w:rsidP="00BF16CC">
            <w:pPr>
              <w:tabs>
                <w:tab w:val="left" w:pos="5571"/>
              </w:tabs>
              <w:rPr>
                <w:lang w:val="uk-UA"/>
              </w:rPr>
            </w:pPr>
            <w:r>
              <w:rPr>
                <w:lang w:val="uk-UA"/>
              </w:rPr>
              <w:t>9</w:t>
            </w:r>
          </w:p>
        </w:tc>
        <w:tc>
          <w:tcPr>
            <w:tcW w:w="1631" w:type="dxa"/>
          </w:tcPr>
          <w:p w:rsidR="008D0268" w:rsidRPr="00565BA5" w:rsidRDefault="008D0268" w:rsidP="00BF16CC">
            <w:pPr>
              <w:tabs>
                <w:tab w:val="left" w:pos="5571"/>
              </w:tabs>
              <w:rPr>
                <w:lang w:val="uk-UA"/>
              </w:rPr>
            </w:pPr>
            <w:r>
              <w:rPr>
                <w:lang w:val="uk-UA"/>
              </w:rPr>
              <w:t>Воробей Валентина Петрівна</w:t>
            </w:r>
          </w:p>
        </w:tc>
        <w:tc>
          <w:tcPr>
            <w:tcW w:w="1276" w:type="dxa"/>
          </w:tcPr>
          <w:p w:rsidR="008D0268" w:rsidRDefault="008D0268" w:rsidP="00BF16CC">
            <w:pPr>
              <w:tabs>
                <w:tab w:val="left" w:pos="5571"/>
              </w:tabs>
              <w:rPr>
                <w:lang w:val="uk-UA"/>
              </w:rPr>
            </w:pPr>
            <w:r>
              <w:rPr>
                <w:lang w:val="uk-UA"/>
              </w:rPr>
              <w:t>Курс з психологічно-емоційної підтримки</w:t>
            </w:r>
          </w:p>
        </w:tc>
        <w:tc>
          <w:tcPr>
            <w:tcW w:w="1559" w:type="dxa"/>
          </w:tcPr>
          <w:p w:rsidR="008D0268" w:rsidRDefault="008D0268" w:rsidP="00BF16CC">
            <w:pPr>
              <w:tabs>
                <w:tab w:val="left" w:pos="5571"/>
              </w:tabs>
              <w:rPr>
                <w:lang w:val="uk-UA"/>
              </w:rPr>
            </w:pPr>
            <w:r>
              <w:rPr>
                <w:lang w:val="uk-UA"/>
              </w:rPr>
              <w:t>ГО «Освіторія»</w:t>
            </w:r>
          </w:p>
        </w:tc>
        <w:tc>
          <w:tcPr>
            <w:tcW w:w="1559" w:type="dxa"/>
          </w:tcPr>
          <w:p w:rsidR="008D0268" w:rsidRDefault="008D0268" w:rsidP="00BF16CC">
            <w:pPr>
              <w:tabs>
                <w:tab w:val="left" w:pos="5571"/>
              </w:tabs>
              <w:rPr>
                <w:lang w:val="uk-UA"/>
              </w:rPr>
            </w:pPr>
            <w:r>
              <w:rPr>
                <w:lang w:val="uk-UA"/>
              </w:rPr>
              <w:t>Дистанційна</w:t>
            </w:r>
          </w:p>
        </w:tc>
        <w:tc>
          <w:tcPr>
            <w:tcW w:w="709" w:type="dxa"/>
          </w:tcPr>
          <w:p w:rsidR="008D0268" w:rsidRDefault="008D0268" w:rsidP="00BF16CC">
            <w:pPr>
              <w:tabs>
                <w:tab w:val="left" w:pos="5571"/>
              </w:tabs>
              <w:rPr>
                <w:lang w:val="uk-UA"/>
              </w:rPr>
            </w:pPr>
            <w:r>
              <w:rPr>
                <w:lang w:val="uk-UA"/>
              </w:rPr>
              <w:t>30</w:t>
            </w:r>
          </w:p>
        </w:tc>
        <w:tc>
          <w:tcPr>
            <w:tcW w:w="2399" w:type="dxa"/>
          </w:tcPr>
          <w:p w:rsidR="008D0268" w:rsidRDefault="008D0268" w:rsidP="00BF16CC">
            <w:pPr>
              <w:tabs>
                <w:tab w:val="left" w:pos="5571"/>
              </w:tabs>
              <w:rPr>
                <w:lang w:val="uk-UA"/>
              </w:rPr>
            </w:pPr>
            <w:r>
              <w:rPr>
                <w:lang w:val="uk-UA"/>
              </w:rPr>
              <w:t xml:space="preserve">24.03.2023 </w:t>
            </w:r>
          </w:p>
          <w:p w:rsidR="008D0268" w:rsidRPr="00116D40" w:rsidRDefault="008D0268" w:rsidP="00BF16CC">
            <w:pPr>
              <w:tabs>
                <w:tab w:val="left" w:pos="5571"/>
              </w:tabs>
              <w:rPr>
                <w:lang w:val="uk-UA"/>
              </w:rPr>
            </w:pPr>
            <w:r>
              <w:rPr>
                <w:lang w:val="uk-UA"/>
              </w:rPr>
              <w:t>№ 0-15796</w:t>
            </w:r>
          </w:p>
        </w:tc>
      </w:tr>
      <w:tr w:rsidR="008D0268" w:rsidRPr="00565BA5" w:rsidTr="00BF16CC">
        <w:tc>
          <w:tcPr>
            <w:tcW w:w="462" w:type="dxa"/>
          </w:tcPr>
          <w:p w:rsidR="008D0268" w:rsidRDefault="008D0268" w:rsidP="00BF16CC">
            <w:pPr>
              <w:tabs>
                <w:tab w:val="left" w:pos="5571"/>
              </w:tabs>
              <w:rPr>
                <w:lang w:val="uk-UA"/>
              </w:rPr>
            </w:pPr>
            <w:r>
              <w:rPr>
                <w:lang w:val="uk-UA"/>
              </w:rPr>
              <w:t>10</w:t>
            </w:r>
          </w:p>
        </w:tc>
        <w:tc>
          <w:tcPr>
            <w:tcW w:w="1631" w:type="dxa"/>
          </w:tcPr>
          <w:p w:rsidR="008D0268" w:rsidRDefault="008D0268" w:rsidP="00BF16CC">
            <w:pPr>
              <w:tabs>
                <w:tab w:val="left" w:pos="5571"/>
              </w:tabs>
              <w:rPr>
                <w:lang w:val="uk-UA"/>
              </w:rPr>
            </w:pPr>
            <w:r>
              <w:rPr>
                <w:lang w:val="uk-UA"/>
              </w:rPr>
              <w:t>Жуковська Олена Анатоліївна</w:t>
            </w:r>
          </w:p>
        </w:tc>
        <w:tc>
          <w:tcPr>
            <w:tcW w:w="1276" w:type="dxa"/>
          </w:tcPr>
          <w:p w:rsidR="008D0268" w:rsidRDefault="008D0268" w:rsidP="00BF16CC">
            <w:pPr>
              <w:tabs>
                <w:tab w:val="left" w:pos="5571"/>
              </w:tabs>
              <w:rPr>
                <w:lang w:val="uk-UA"/>
              </w:rPr>
            </w:pPr>
            <w:r>
              <w:rPr>
                <w:lang w:val="uk-UA"/>
              </w:rPr>
              <w:t>Вчителів географії</w:t>
            </w:r>
          </w:p>
        </w:tc>
        <w:tc>
          <w:tcPr>
            <w:tcW w:w="1559" w:type="dxa"/>
          </w:tcPr>
          <w:p w:rsidR="008D0268" w:rsidRDefault="008D0268" w:rsidP="00BF16CC">
            <w:pPr>
              <w:tabs>
                <w:tab w:val="left" w:pos="5571"/>
              </w:tabs>
              <w:rPr>
                <w:lang w:val="uk-UA"/>
              </w:rPr>
            </w:pPr>
            <w:r>
              <w:rPr>
                <w:lang w:val="uk-UA"/>
              </w:rPr>
              <w:t>КЗ ЖОІППО ЖОР</w:t>
            </w:r>
          </w:p>
        </w:tc>
        <w:tc>
          <w:tcPr>
            <w:tcW w:w="1559" w:type="dxa"/>
          </w:tcPr>
          <w:p w:rsidR="008D0268" w:rsidRDefault="008D0268" w:rsidP="00BF16CC">
            <w:pPr>
              <w:tabs>
                <w:tab w:val="left" w:pos="5571"/>
              </w:tabs>
              <w:rPr>
                <w:lang w:val="uk-UA"/>
              </w:rPr>
            </w:pPr>
            <w:r>
              <w:rPr>
                <w:lang w:val="uk-UA"/>
              </w:rPr>
              <w:t>Дистанційна</w:t>
            </w:r>
          </w:p>
        </w:tc>
        <w:tc>
          <w:tcPr>
            <w:tcW w:w="709" w:type="dxa"/>
          </w:tcPr>
          <w:p w:rsidR="008D0268" w:rsidRDefault="008D0268" w:rsidP="00BF16CC">
            <w:pPr>
              <w:tabs>
                <w:tab w:val="left" w:pos="5571"/>
              </w:tabs>
              <w:rPr>
                <w:lang w:val="uk-UA"/>
              </w:rPr>
            </w:pPr>
            <w:r>
              <w:rPr>
                <w:lang w:val="uk-UA"/>
              </w:rPr>
              <w:t>30</w:t>
            </w:r>
          </w:p>
        </w:tc>
        <w:tc>
          <w:tcPr>
            <w:tcW w:w="2399" w:type="dxa"/>
          </w:tcPr>
          <w:p w:rsidR="008D0268" w:rsidRDefault="008D0268" w:rsidP="00BF16CC">
            <w:pPr>
              <w:tabs>
                <w:tab w:val="left" w:pos="5571"/>
              </w:tabs>
              <w:rPr>
                <w:lang w:val="uk-UA"/>
              </w:rPr>
            </w:pPr>
            <w:r>
              <w:rPr>
                <w:lang w:val="uk-UA"/>
              </w:rPr>
              <w:t>11.02.2023</w:t>
            </w:r>
          </w:p>
          <w:p w:rsidR="008D0268" w:rsidRPr="00565BA5" w:rsidRDefault="008D0268" w:rsidP="00BF16CC">
            <w:pPr>
              <w:tabs>
                <w:tab w:val="left" w:pos="5571"/>
              </w:tabs>
              <w:rPr>
                <w:lang w:val="uk-UA"/>
              </w:rPr>
            </w:pPr>
            <w:r>
              <w:rPr>
                <w:lang w:val="uk-UA"/>
              </w:rPr>
              <w:t>ЗСО 02139713/162-23</w:t>
            </w:r>
          </w:p>
        </w:tc>
      </w:tr>
      <w:tr w:rsidR="008D0268" w:rsidRPr="00116D40" w:rsidTr="00BF16CC">
        <w:tc>
          <w:tcPr>
            <w:tcW w:w="462" w:type="dxa"/>
          </w:tcPr>
          <w:p w:rsidR="008D0268" w:rsidRPr="00C0597D" w:rsidRDefault="008D0268" w:rsidP="00BF16CC">
            <w:pPr>
              <w:tabs>
                <w:tab w:val="left" w:pos="5571"/>
              </w:tabs>
              <w:rPr>
                <w:lang w:val="uk-UA"/>
              </w:rPr>
            </w:pPr>
            <w:r>
              <w:rPr>
                <w:lang w:val="uk-UA"/>
              </w:rPr>
              <w:t>11</w:t>
            </w:r>
          </w:p>
        </w:tc>
        <w:tc>
          <w:tcPr>
            <w:tcW w:w="1631" w:type="dxa"/>
          </w:tcPr>
          <w:p w:rsidR="008D0268" w:rsidRPr="00565BA5" w:rsidRDefault="008D0268" w:rsidP="00BF16CC">
            <w:pPr>
              <w:tabs>
                <w:tab w:val="left" w:pos="5571"/>
              </w:tabs>
              <w:rPr>
                <w:lang w:val="uk-UA"/>
              </w:rPr>
            </w:pPr>
            <w:r>
              <w:rPr>
                <w:lang w:val="uk-UA"/>
              </w:rPr>
              <w:t xml:space="preserve">Кожан Сергій </w:t>
            </w:r>
            <w:r>
              <w:rPr>
                <w:lang w:val="uk-UA"/>
              </w:rPr>
              <w:lastRenderedPageBreak/>
              <w:t>Васильович</w:t>
            </w:r>
          </w:p>
        </w:tc>
        <w:tc>
          <w:tcPr>
            <w:tcW w:w="1276" w:type="dxa"/>
          </w:tcPr>
          <w:p w:rsidR="008D0268" w:rsidRDefault="008D0268" w:rsidP="00BF16CC">
            <w:pPr>
              <w:tabs>
                <w:tab w:val="left" w:pos="5571"/>
              </w:tabs>
              <w:rPr>
                <w:lang w:val="uk-UA"/>
              </w:rPr>
            </w:pPr>
            <w:r>
              <w:rPr>
                <w:lang w:val="uk-UA"/>
              </w:rPr>
              <w:lastRenderedPageBreak/>
              <w:t>Вчителів Фізкульту</w:t>
            </w:r>
            <w:r>
              <w:rPr>
                <w:lang w:val="uk-UA"/>
              </w:rPr>
              <w:lastRenderedPageBreak/>
              <w:t>ри</w:t>
            </w:r>
          </w:p>
        </w:tc>
        <w:tc>
          <w:tcPr>
            <w:tcW w:w="1559" w:type="dxa"/>
          </w:tcPr>
          <w:p w:rsidR="008D0268" w:rsidRDefault="008D0268" w:rsidP="00BF16CC">
            <w:pPr>
              <w:tabs>
                <w:tab w:val="left" w:pos="5571"/>
              </w:tabs>
              <w:rPr>
                <w:lang w:val="uk-UA"/>
              </w:rPr>
            </w:pPr>
            <w:r>
              <w:rPr>
                <w:lang w:val="uk-UA"/>
              </w:rPr>
              <w:lastRenderedPageBreak/>
              <w:t>КЗ ЖОІППО</w:t>
            </w:r>
          </w:p>
          <w:p w:rsidR="008D0268" w:rsidRDefault="008D0268" w:rsidP="00BF16CC">
            <w:pPr>
              <w:tabs>
                <w:tab w:val="left" w:pos="5571"/>
              </w:tabs>
              <w:rPr>
                <w:lang w:val="uk-UA"/>
              </w:rPr>
            </w:pPr>
            <w:r>
              <w:rPr>
                <w:lang w:val="uk-UA"/>
              </w:rPr>
              <w:t>ЖОР</w:t>
            </w:r>
          </w:p>
        </w:tc>
        <w:tc>
          <w:tcPr>
            <w:tcW w:w="1559" w:type="dxa"/>
          </w:tcPr>
          <w:p w:rsidR="008D0268" w:rsidRDefault="008D0268" w:rsidP="00BF16CC">
            <w:pPr>
              <w:tabs>
                <w:tab w:val="left" w:pos="5571"/>
              </w:tabs>
              <w:rPr>
                <w:lang w:val="uk-UA"/>
              </w:rPr>
            </w:pPr>
            <w:r>
              <w:rPr>
                <w:lang w:val="uk-UA"/>
              </w:rPr>
              <w:t>Дистанційна</w:t>
            </w:r>
          </w:p>
        </w:tc>
        <w:tc>
          <w:tcPr>
            <w:tcW w:w="709" w:type="dxa"/>
          </w:tcPr>
          <w:p w:rsidR="008D0268" w:rsidRDefault="008D0268" w:rsidP="00BF16CC">
            <w:pPr>
              <w:tabs>
                <w:tab w:val="left" w:pos="5571"/>
              </w:tabs>
              <w:rPr>
                <w:lang w:val="uk-UA"/>
              </w:rPr>
            </w:pPr>
            <w:r>
              <w:rPr>
                <w:lang w:val="uk-UA"/>
              </w:rPr>
              <w:t>30</w:t>
            </w:r>
          </w:p>
        </w:tc>
        <w:tc>
          <w:tcPr>
            <w:tcW w:w="2399" w:type="dxa"/>
          </w:tcPr>
          <w:p w:rsidR="008D0268" w:rsidRDefault="008D0268" w:rsidP="00BF16CC">
            <w:pPr>
              <w:tabs>
                <w:tab w:val="left" w:pos="5571"/>
              </w:tabs>
              <w:rPr>
                <w:lang w:val="uk-UA"/>
              </w:rPr>
            </w:pPr>
            <w:r>
              <w:rPr>
                <w:lang w:val="uk-UA"/>
              </w:rPr>
              <w:t>24.03.2023</w:t>
            </w:r>
          </w:p>
          <w:p w:rsidR="008D0268" w:rsidRPr="00116D40" w:rsidRDefault="008D0268" w:rsidP="00BF16CC">
            <w:pPr>
              <w:tabs>
                <w:tab w:val="left" w:pos="5571"/>
              </w:tabs>
              <w:rPr>
                <w:lang w:val="uk-UA"/>
              </w:rPr>
            </w:pPr>
            <w:r>
              <w:rPr>
                <w:lang w:val="uk-UA"/>
              </w:rPr>
              <w:t>ЗСО 02139713/2894-</w:t>
            </w:r>
            <w:r>
              <w:rPr>
                <w:lang w:val="uk-UA"/>
              </w:rPr>
              <w:lastRenderedPageBreak/>
              <w:t>23</w:t>
            </w:r>
          </w:p>
        </w:tc>
      </w:tr>
    </w:tbl>
    <w:p w:rsidR="008D0268" w:rsidRDefault="008D0268" w:rsidP="008D0268">
      <w:pPr>
        <w:rPr>
          <w:lang w:val="uk-UA"/>
        </w:rPr>
      </w:pPr>
    </w:p>
    <w:p w:rsidR="008D0268" w:rsidRDefault="008D0268" w:rsidP="008D0268">
      <w:pPr>
        <w:rPr>
          <w:lang w:val="uk-UA"/>
        </w:rPr>
      </w:pPr>
      <w:r>
        <w:rPr>
          <w:b/>
          <w:lang w:val="uk-UA"/>
        </w:rPr>
        <w:t>УІ. СЛУХАЛИ:</w:t>
      </w:r>
      <w:r>
        <w:rPr>
          <w:lang w:val="uk-UA"/>
        </w:rPr>
        <w:t xml:space="preserve">  Федорчука Ю.М., директора, який сказав, що педагогічними працівниками, які будуть викладати в 2023-2024 навчальному році предмети у 6  класі  ознайомилися з фрагментами електронних версій оригінал-макетів підручників та визначились з авторами цих підручників, тому запропонував схвалити вибрані вчителями підручники та їх авторів для 6  класу  а також альтернативні варіанти в кількості 27 підручників для учнів, 1 для вчителя.</w:t>
      </w:r>
    </w:p>
    <w:p w:rsidR="008D0268" w:rsidRDefault="008D0268" w:rsidP="008D0268">
      <w:pPr>
        <w:rPr>
          <w:lang w:val="uk-UA"/>
        </w:rPr>
      </w:pPr>
    </w:p>
    <w:p w:rsidR="008D0268" w:rsidRDefault="008D0268" w:rsidP="008D0268">
      <w:pPr>
        <w:rPr>
          <w:b/>
          <w:lang w:val="uk-UA"/>
        </w:rPr>
      </w:pPr>
      <w:r>
        <w:rPr>
          <w:b/>
          <w:lang w:val="uk-UA"/>
        </w:rPr>
        <w:t>ВИСТУПИЛИ:</w:t>
      </w:r>
      <w:r>
        <w:rPr>
          <w:lang w:val="uk-UA"/>
        </w:rPr>
        <w:t xml:space="preserve"> Мазур Л.А., Жуковську О.А.,   які підтримали пропозицію Федорчука Ю.М.</w:t>
      </w:r>
    </w:p>
    <w:p w:rsidR="008D0268" w:rsidRDefault="008D0268" w:rsidP="008D0268">
      <w:pPr>
        <w:rPr>
          <w:lang w:val="uk-UA"/>
        </w:rPr>
      </w:pPr>
    </w:p>
    <w:p w:rsidR="008D0268" w:rsidRDefault="008D0268" w:rsidP="008D0268">
      <w:pPr>
        <w:rPr>
          <w:lang w:val="uk-UA"/>
        </w:rPr>
      </w:pPr>
      <w:r>
        <w:rPr>
          <w:b/>
          <w:lang w:val="uk-UA"/>
        </w:rPr>
        <w:t>УХВАЛИЛИ:</w:t>
      </w:r>
      <w:r>
        <w:rPr>
          <w:lang w:val="uk-UA"/>
        </w:rPr>
        <w:t xml:space="preserve">  1. Затвердити перелік  підручників для 6 класу, які будуть  використовуватись при викладанні навчальних предметів в 2023-2024   навчальному році, а саме:</w:t>
      </w:r>
    </w:p>
    <w:p w:rsidR="008D0268" w:rsidRDefault="008D0268" w:rsidP="008D0268">
      <w:pPr>
        <w:rPr>
          <w:lang w:val="uk-UA"/>
        </w:rPr>
      </w:pPr>
      <w:r>
        <w:rPr>
          <w:lang w:val="uk-UA"/>
        </w:rPr>
        <w:t xml:space="preserve"> 1 клас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3565"/>
        <w:gridCol w:w="2917"/>
        <w:gridCol w:w="1773"/>
      </w:tblGrid>
      <w:tr w:rsidR="008D0268" w:rsidTr="00BF16CC">
        <w:tc>
          <w:tcPr>
            <w:tcW w:w="1316" w:type="dxa"/>
            <w:tcBorders>
              <w:top w:val="single" w:sz="4" w:space="0" w:color="auto"/>
              <w:left w:val="single" w:sz="4" w:space="0" w:color="auto"/>
              <w:bottom w:val="single" w:sz="4" w:space="0" w:color="auto"/>
              <w:right w:val="single" w:sz="4" w:space="0" w:color="auto"/>
            </w:tcBorders>
            <w:hideMark/>
          </w:tcPr>
          <w:p w:rsidR="008D0268" w:rsidRDefault="008D0268" w:rsidP="00BF16CC">
            <w:pPr>
              <w:rPr>
                <w:b/>
                <w:lang w:val="uk-UA"/>
              </w:rPr>
            </w:pPr>
            <w:r>
              <w:rPr>
                <w:b/>
                <w:lang w:val="uk-UA"/>
              </w:rPr>
              <w:t>№</w:t>
            </w:r>
          </w:p>
        </w:tc>
        <w:tc>
          <w:tcPr>
            <w:tcW w:w="3565" w:type="dxa"/>
            <w:tcBorders>
              <w:top w:val="single" w:sz="4" w:space="0" w:color="auto"/>
              <w:left w:val="single" w:sz="4" w:space="0" w:color="auto"/>
              <w:bottom w:val="single" w:sz="4" w:space="0" w:color="auto"/>
              <w:right w:val="single" w:sz="4" w:space="0" w:color="auto"/>
            </w:tcBorders>
            <w:hideMark/>
          </w:tcPr>
          <w:p w:rsidR="008D0268" w:rsidRDefault="008D0268" w:rsidP="00BF16CC">
            <w:pPr>
              <w:rPr>
                <w:b/>
                <w:lang w:val="uk-UA"/>
              </w:rPr>
            </w:pPr>
            <w:r>
              <w:rPr>
                <w:b/>
                <w:lang w:val="uk-UA"/>
              </w:rPr>
              <w:t>Назва підручника</w:t>
            </w:r>
          </w:p>
        </w:tc>
        <w:tc>
          <w:tcPr>
            <w:tcW w:w="2917" w:type="dxa"/>
            <w:tcBorders>
              <w:top w:val="single" w:sz="4" w:space="0" w:color="auto"/>
              <w:left w:val="single" w:sz="4" w:space="0" w:color="auto"/>
              <w:bottom w:val="single" w:sz="4" w:space="0" w:color="auto"/>
              <w:right w:val="single" w:sz="4" w:space="0" w:color="auto"/>
            </w:tcBorders>
            <w:hideMark/>
          </w:tcPr>
          <w:p w:rsidR="008D0268" w:rsidRDefault="008D0268" w:rsidP="00BF16CC">
            <w:pPr>
              <w:rPr>
                <w:b/>
                <w:lang w:val="uk-UA"/>
              </w:rPr>
            </w:pPr>
            <w:r>
              <w:rPr>
                <w:b/>
                <w:lang w:val="uk-UA"/>
              </w:rPr>
              <w:t>Автор підручника</w:t>
            </w:r>
          </w:p>
        </w:tc>
        <w:tc>
          <w:tcPr>
            <w:tcW w:w="1773" w:type="dxa"/>
            <w:tcBorders>
              <w:top w:val="single" w:sz="4" w:space="0" w:color="auto"/>
              <w:left w:val="single" w:sz="4" w:space="0" w:color="auto"/>
              <w:bottom w:val="single" w:sz="4" w:space="0" w:color="auto"/>
              <w:right w:val="single" w:sz="4" w:space="0" w:color="auto"/>
            </w:tcBorders>
            <w:hideMark/>
          </w:tcPr>
          <w:p w:rsidR="008D0268" w:rsidRDefault="008D0268" w:rsidP="00BF16CC">
            <w:pPr>
              <w:rPr>
                <w:b/>
                <w:lang w:val="uk-UA"/>
              </w:rPr>
            </w:pPr>
            <w:r>
              <w:rPr>
                <w:b/>
                <w:lang w:val="uk-UA"/>
              </w:rPr>
              <w:t>Альтернатива</w:t>
            </w:r>
          </w:p>
        </w:tc>
      </w:tr>
      <w:tr w:rsidR="008D0268" w:rsidTr="00BF16CC">
        <w:trPr>
          <w:trHeight w:val="450"/>
        </w:trPr>
        <w:tc>
          <w:tcPr>
            <w:tcW w:w="1316" w:type="dxa"/>
            <w:tcBorders>
              <w:top w:val="single" w:sz="4" w:space="0" w:color="auto"/>
              <w:left w:val="single" w:sz="4" w:space="0" w:color="auto"/>
              <w:bottom w:val="single" w:sz="4" w:space="0" w:color="auto"/>
              <w:right w:val="single" w:sz="4" w:space="0" w:color="auto"/>
            </w:tcBorders>
            <w:hideMark/>
          </w:tcPr>
          <w:p w:rsidR="008D0268" w:rsidRDefault="008D0268" w:rsidP="00BF16CC">
            <w:pPr>
              <w:rPr>
                <w:lang w:val="uk-UA"/>
              </w:rPr>
            </w:pPr>
            <w:r>
              <w:rPr>
                <w:lang w:val="uk-UA"/>
              </w:rPr>
              <w:t>1</w:t>
            </w:r>
          </w:p>
        </w:tc>
        <w:tc>
          <w:tcPr>
            <w:tcW w:w="3565"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 xml:space="preserve">Англійська мова </w:t>
            </w:r>
          </w:p>
        </w:tc>
        <w:tc>
          <w:tcPr>
            <w:tcW w:w="2917"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Джоанна Коста, Мелані Вільямс</w:t>
            </w:r>
          </w:p>
        </w:tc>
        <w:tc>
          <w:tcPr>
            <w:tcW w:w="1773"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1,2,4</w:t>
            </w:r>
          </w:p>
        </w:tc>
      </w:tr>
      <w:tr w:rsidR="008D0268" w:rsidRPr="00256427" w:rsidTr="00BF16CC">
        <w:trPr>
          <w:trHeight w:val="375"/>
        </w:trPr>
        <w:tc>
          <w:tcPr>
            <w:tcW w:w="1316" w:type="dxa"/>
            <w:tcBorders>
              <w:top w:val="single" w:sz="4" w:space="0" w:color="auto"/>
              <w:left w:val="single" w:sz="4" w:space="0" w:color="auto"/>
              <w:bottom w:val="single" w:sz="4" w:space="0" w:color="auto"/>
              <w:right w:val="single" w:sz="4" w:space="0" w:color="auto"/>
            </w:tcBorders>
            <w:hideMark/>
          </w:tcPr>
          <w:p w:rsidR="008D0268" w:rsidRDefault="008D0268" w:rsidP="00BF16CC">
            <w:pPr>
              <w:rPr>
                <w:lang w:val="uk-UA"/>
              </w:rPr>
            </w:pPr>
            <w:r>
              <w:rPr>
                <w:lang w:val="uk-UA"/>
              </w:rPr>
              <w:t>2</w:t>
            </w:r>
          </w:p>
        </w:tc>
        <w:tc>
          <w:tcPr>
            <w:tcW w:w="3565"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Географія</w:t>
            </w:r>
          </w:p>
        </w:tc>
        <w:tc>
          <w:tcPr>
            <w:tcW w:w="2917" w:type="dxa"/>
            <w:tcBorders>
              <w:top w:val="single" w:sz="4" w:space="0" w:color="auto"/>
              <w:left w:val="single" w:sz="4" w:space="0" w:color="auto"/>
              <w:bottom w:val="single" w:sz="4" w:space="0" w:color="auto"/>
              <w:right w:val="single" w:sz="4" w:space="0" w:color="auto"/>
            </w:tcBorders>
          </w:tcPr>
          <w:p w:rsidR="008D0268" w:rsidRPr="00256427" w:rsidRDefault="008D0268" w:rsidP="00BF16CC">
            <w:pPr>
              <w:rPr>
                <w:lang w:val="uk-UA"/>
              </w:rPr>
            </w:pPr>
            <w:r>
              <w:rPr>
                <w:lang w:val="uk-UA"/>
              </w:rPr>
              <w:t>Затопоцький С.П., Зінкевич М.В., Романишин О.М., Титар Н.М., Горовий О.В., Михолів І.М.</w:t>
            </w:r>
          </w:p>
        </w:tc>
        <w:tc>
          <w:tcPr>
            <w:tcW w:w="1773"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3,2,1,5</w:t>
            </w:r>
          </w:p>
        </w:tc>
      </w:tr>
      <w:tr w:rsidR="008D0268" w:rsidTr="00BF16CC">
        <w:trPr>
          <w:trHeight w:val="375"/>
        </w:trPr>
        <w:tc>
          <w:tcPr>
            <w:tcW w:w="1316" w:type="dxa"/>
            <w:tcBorders>
              <w:top w:val="single" w:sz="4" w:space="0" w:color="auto"/>
              <w:left w:val="single" w:sz="4" w:space="0" w:color="auto"/>
              <w:bottom w:val="single" w:sz="4" w:space="0" w:color="auto"/>
              <w:right w:val="single" w:sz="4" w:space="0" w:color="auto"/>
            </w:tcBorders>
            <w:hideMark/>
          </w:tcPr>
          <w:p w:rsidR="008D0268" w:rsidRDefault="008D0268" w:rsidP="00BF16CC">
            <w:pPr>
              <w:rPr>
                <w:lang w:val="uk-UA"/>
              </w:rPr>
            </w:pPr>
            <w:r>
              <w:rPr>
                <w:lang w:val="uk-UA"/>
              </w:rPr>
              <w:t>3</w:t>
            </w:r>
          </w:p>
        </w:tc>
        <w:tc>
          <w:tcPr>
            <w:tcW w:w="3565"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Етика</w:t>
            </w:r>
          </w:p>
        </w:tc>
        <w:tc>
          <w:tcPr>
            <w:tcW w:w="2917"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Давидюк Л.В., Мельник А.О.</w:t>
            </w:r>
          </w:p>
        </w:tc>
        <w:tc>
          <w:tcPr>
            <w:tcW w:w="1773"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4,5,2,1</w:t>
            </w:r>
          </w:p>
        </w:tc>
      </w:tr>
      <w:tr w:rsidR="008D0268" w:rsidRPr="00256427" w:rsidTr="00BF16CC">
        <w:trPr>
          <w:trHeight w:val="375"/>
        </w:trPr>
        <w:tc>
          <w:tcPr>
            <w:tcW w:w="1316" w:type="dxa"/>
            <w:tcBorders>
              <w:top w:val="single" w:sz="4" w:space="0" w:color="auto"/>
              <w:left w:val="single" w:sz="4" w:space="0" w:color="auto"/>
              <w:bottom w:val="single" w:sz="4" w:space="0" w:color="auto"/>
              <w:right w:val="single" w:sz="4" w:space="0" w:color="auto"/>
            </w:tcBorders>
            <w:hideMark/>
          </w:tcPr>
          <w:p w:rsidR="008D0268" w:rsidRDefault="008D0268" w:rsidP="00BF16CC">
            <w:pPr>
              <w:rPr>
                <w:lang w:val="uk-UA"/>
              </w:rPr>
            </w:pPr>
            <w:r>
              <w:rPr>
                <w:lang w:val="uk-UA"/>
              </w:rPr>
              <w:t>4</w:t>
            </w:r>
          </w:p>
        </w:tc>
        <w:tc>
          <w:tcPr>
            <w:tcW w:w="3565"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Зарубіжна література</w:t>
            </w:r>
          </w:p>
        </w:tc>
        <w:tc>
          <w:tcPr>
            <w:tcW w:w="2917"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Ніколенко О.М., Мацевко-Бекерська Л.В., Рудніцька Н.П. Ковальова Л.Л., Туряниця В.Г., Гвоздікова О.В., Лебідь Д.О.</w:t>
            </w:r>
          </w:p>
        </w:tc>
        <w:tc>
          <w:tcPr>
            <w:tcW w:w="1773"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1,6,5,2,3</w:t>
            </w:r>
          </w:p>
        </w:tc>
      </w:tr>
      <w:tr w:rsidR="008D0268" w:rsidRPr="008033DC" w:rsidTr="00BF16CC">
        <w:trPr>
          <w:trHeight w:val="340"/>
        </w:trPr>
        <w:tc>
          <w:tcPr>
            <w:tcW w:w="1316" w:type="dxa"/>
            <w:tcBorders>
              <w:top w:val="single" w:sz="4" w:space="0" w:color="auto"/>
              <w:left w:val="single" w:sz="4" w:space="0" w:color="auto"/>
              <w:bottom w:val="single" w:sz="4" w:space="0" w:color="auto"/>
              <w:right w:val="single" w:sz="4" w:space="0" w:color="auto"/>
            </w:tcBorders>
            <w:hideMark/>
          </w:tcPr>
          <w:p w:rsidR="008D0268" w:rsidRDefault="008D0268" w:rsidP="00BF16CC">
            <w:pPr>
              <w:rPr>
                <w:lang w:val="uk-UA"/>
              </w:rPr>
            </w:pPr>
            <w:r>
              <w:rPr>
                <w:lang w:val="uk-UA"/>
              </w:rPr>
              <w:t>5</w:t>
            </w:r>
          </w:p>
        </w:tc>
        <w:tc>
          <w:tcPr>
            <w:tcW w:w="3565"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Здоров</w:t>
            </w:r>
            <w:r>
              <w:rPr>
                <w:lang w:val="en-US"/>
              </w:rPr>
              <w:t>’</w:t>
            </w:r>
            <w:r>
              <w:rPr>
                <w:lang w:val="uk-UA"/>
              </w:rPr>
              <w:t>я, безпека та добробут</w:t>
            </w:r>
          </w:p>
        </w:tc>
        <w:tc>
          <w:tcPr>
            <w:tcW w:w="2917"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Поліщук Н.М.</w:t>
            </w:r>
          </w:p>
        </w:tc>
        <w:tc>
          <w:tcPr>
            <w:tcW w:w="1773"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5,3,1,2,4</w:t>
            </w:r>
          </w:p>
        </w:tc>
      </w:tr>
      <w:tr w:rsidR="008D0268" w:rsidTr="00BF16CC">
        <w:trPr>
          <w:trHeight w:val="450"/>
        </w:trPr>
        <w:tc>
          <w:tcPr>
            <w:tcW w:w="1316"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6</w:t>
            </w:r>
          </w:p>
        </w:tc>
        <w:tc>
          <w:tcPr>
            <w:tcW w:w="3565"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Інформатика</w:t>
            </w:r>
          </w:p>
        </w:tc>
        <w:tc>
          <w:tcPr>
            <w:tcW w:w="2917"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 xml:space="preserve">Ривкінд Й.Я., Лисенко Т.І., Чернікова Л.А., Шакотько В.В. </w:t>
            </w:r>
          </w:p>
        </w:tc>
        <w:tc>
          <w:tcPr>
            <w:tcW w:w="1773"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1,4,5,2,6</w:t>
            </w:r>
          </w:p>
        </w:tc>
      </w:tr>
      <w:tr w:rsidR="008D0268" w:rsidTr="00BF16CC">
        <w:trPr>
          <w:trHeight w:val="375"/>
        </w:trPr>
        <w:tc>
          <w:tcPr>
            <w:tcW w:w="1316"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7</w:t>
            </w:r>
          </w:p>
        </w:tc>
        <w:tc>
          <w:tcPr>
            <w:tcW w:w="3565"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Історія України. Всесвітня історія</w:t>
            </w:r>
          </w:p>
        </w:tc>
        <w:tc>
          <w:tcPr>
            <w:tcW w:w="2917" w:type="dxa"/>
            <w:tcBorders>
              <w:top w:val="single" w:sz="4" w:space="0" w:color="auto"/>
              <w:left w:val="single" w:sz="4" w:space="0" w:color="auto"/>
              <w:bottom w:val="single" w:sz="4" w:space="0" w:color="auto"/>
              <w:right w:val="single" w:sz="4" w:space="0" w:color="auto"/>
            </w:tcBorders>
          </w:tcPr>
          <w:p w:rsidR="008D0268" w:rsidRPr="00BC2A53" w:rsidRDefault="008D0268" w:rsidP="00BF16CC">
            <w:pPr>
              <w:rPr>
                <w:lang w:val="uk-UA"/>
              </w:rPr>
            </w:pPr>
            <w:r>
              <w:rPr>
                <w:lang w:val="uk-UA"/>
              </w:rPr>
              <w:t>Бондровський О.Г., Власов В.С., Данилевська О.М.</w:t>
            </w:r>
          </w:p>
        </w:tc>
        <w:tc>
          <w:tcPr>
            <w:tcW w:w="1773"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5,1,4,2</w:t>
            </w:r>
          </w:p>
        </w:tc>
      </w:tr>
      <w:tr w:rsidR="008D0268" w:rsidTr="00BF16CC">
        <w:trPr>
          <w:trHeight w:val="375"/>
        </w:trPr>
        <w:tc>
          <w:tcPr>
            <w:tcW w:w="1316"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8</w:t>
            </w:r>
          </w:p>
        </w:tc>
        <w:tc>
          <w:tcPr>
            <w:tcW w:w="3565"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Математика</w:t>
            </w:r>
          </w:p>
        </w:tc>
        <w:tc>
          <w:tcPr>
            <w:tcW w:w="2917"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Тарасенкова Н.А., Богатирьова І.М., Коломієць О.М., Сердюк З.О., Рудницька Ю.В., (у 2-х частинах)</w:t>
            </w:r>
          </w:p>
        </w:tc>
        <w:tc>
          <w:tcPr>
            <w:tcW w:w="1773"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2,1,6,4,7</w:t>
            </w:r>
          </w:p>
        </w:tc>
      </w:tr>
      <w:tr w:rsidR="008D0268" w:rsidTr="00BF16CC">
        <w:trPr>
          <w:trHeight w:val="375"/>
        </w:trPr>
        <w:tc>
          <w:tcPr>
            <w:tcW w:w="1316"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9</w:t>
            </w:r>
          </w:p>
        </w:tc>
        <w:tc>
          <w:tcPr>
            <w:tcW w:w="3565"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Мистецтво</w:t>
            </w:r>
          </w:p>
        </w:tc>
        <w:tc>
          <w:tcPr>
            <w:tcW w:w="2917"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Кондратова Л.Г.</w:t>
            </w:r>
          </w:p>
        </w:tc>
        <w:tc>
          <w:tcPr>
            <w:tcW w:w="1773"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3.2.6,1,4</w:t>
            </w:r>
          </w:p>
        </w:tc>
      </w:tr>
      <w:tr w:rsidR="008D0268" w:rsidTr="00BF16CC">
        <w:trPr>
          <w:trHeight w:val="340"/>
        </w:trPr>
        <w:tc>
          <w:tcPr>
            <w:tcW w:w="1316"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10</w:t>
            </w:r>
          </w:p>
        </w:tc>
        <w:tc>
          <w:tcPr>
            <w:tcW w:w="3565"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Пізнаємо природу</w:t>
            </w:r>
          </w:p>
        </w:tc>
        <w:tc>
          <w:tcPr>
            <w:tcW w:w="2917"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Коршевнюк Т.В., Ярошенко О.Г.</w:t>
            </w:r>
          </w:p>
        </w:tc>
        <w:tc>
          <w:tcPr>
            <w:tcW w:w="1773"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1,3.4,2</w:t>
            </w:r>
          </w:p>
        </w:tc>
      </w:tr>
      <w:tr w:rsidR="008D0268" w:rsidTr="00BF16CC">
        <w:trPr>
          <w:trHeight w:val="450"/>
        </w:trPr>
        <w:tc>
          <w:tcPr>
            <w:tcW w:w="1316"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11</w:t>
            </w:r>
          </w:p>
        </w:tc>
        <w:tc>
          <w:tcPr>
            <w:tcW w:w="3565"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Технології</w:t>
            </w:r>
          </w:p>
        </w:tc>
        <w:tc>
          <w:tcPr>
            <w:tcW w:w="2917"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Біленко О.В., Пелегейчкнко М.Л.</w:t>
            </w:r>
          </w:p>
        </w:tc>
        <w:tc>
          <w:tcPr>
            <w:tcW w:w="1773"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1</w:t>
            </w:r>
          </w:p>
        </w:tc>
      </w:tr>
      <w:tr w:rsidR="008D0268" w:rsidTr="00BF16CC">
        <w:trPr>
          <w:trHeight w:val="375"/>
        </w:trPr>
        <w:tc>
          <w:tcPr>
            <w:tcW w:w="1316"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12</w:t>
            </w:r>
          </w:p>
        </w:tc>
        <w:tc>
          <w:tcPr>
            <w:tcW w:w="3565"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Українська література</w:t>
            </w:r>
          </w:p>
        </w:tc>
        <w:tc>
          <w:tcPr>
            <w:tcW w:w="2917" w:type="dxa"/>
            <w:tcBorders>
              <w:top w:val="single" w:sz="4" w:space="0" w:color="auto"/>
              <w:left w:val="single" w:sz="4" w:space="0" w:color="auto"/>
              <w:bottom w:val="single" w:sz="4" w:space="0" w:color="auto"/>
              <w:right w:val="single" w:sz="4" w:space="0" w:color="auto"/>
            </w:tcBorders>
          </w:tcPr>
          <w:p w:rsidR="008D0268" w:rsidRPr="00BC2A53" w:rsidRDefault="008D0268" w:rsidP="00BF16CC">
            <w:pPr>
              <w:rPr>
                <w:lang w:val="uk-UA"/>
              </w:rPr>
            </w:pPr>
            <w:r>
              <w:rPr>
                <w:lang w:val="uk-UA"/>
              </w:rPr>
              <w:t>Архипова В.П., Січкар С.І., Шило С.Б.</w:t>
            </w:r>
          </w:p>
        </w:tc>
        <w:tc>
          <w:tcPr>
            <w:tcW w:w="1773"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3,6,2,7,1</w:t>
            </w:r>
          </w:p>
        </w:tc>
      </w:tr>
      <w:tr w:rsidR="008D0268" w:rsidTr="00BF16CC">
        <w:trPr>
          <w:trHeight w:val="375"/>
        </w:trPr>
        <w:tc>
          <w:tcPr>
            <w:tcW w:w="1316"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lastRenderedPageBreak/>
              <w:t>13</w:t>
            </w:r>
          </w:p>
        </w:tc>
        <w:tc>
          <w:tcPr>
            <w:tcW w:w="3565"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Українська мова</w:t>
            </w:r>
          </w:p>
        </w:tc>
        <w:tc>
          <w:tcPr>
            <w:tcW w:w="2917"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Авраменко О.М., Тищенко З.Р.</w:t>
            </w:r>
          </w:p>
        </w:tc>
        <w:tc>
          <w:tcPr>
            <w:tcW w:w="1773"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3,1,5,4,6</w:t>
            </w:r>
          </w:p>
        </w:tc>
      </w:tr>
      <w:tr w:rsidR="008D0268" w:rsidTr="00BF16CC">
        <w:trPr>
          <w:trHeight w:val="375"/>
        </w:trPr>
        <w:tc>
          <w:tcPr>
            <w:tcW w:w="1316"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14</w:t>
            </w:r>
          </w:p>
        </w:tc>
        <w:tc>
          <w:tcPr>
            <w:tcW w:w="3565"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Французька мова (2-й рік навч.)</w:t>
            </w:r>
          </w:p>
        </w:tc>
        <w:tc>
          <w:tcPr>
            <w:tcW w:w="2917"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Чумак Н.П., Кривошеєва Т.В.</w:t>
            </w:r>
          </w:p>
        </w:tc>
        <w:tc>
          <w:tcPr>
            <w:tcW w:w="1773"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r>
              <w:rPr>
                <w:lang w:val="uk-UA"/>
              </w:rPr>
              <w:t>1</w:t>
            </w:r>
          </w:p>
        </w:tc>
      </w:tr>
      <w:tr w:rsidR="008D0268" w:rsidTr="00BF16CC">
        <w:trPr>
          <w:trHeight w:val="340"/>
        </w:trPr>
        <w:tc>
          <w:tcPr>
            <w:tcW w:w="1316"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p>
        </w:tc>
        <w:tc>
          <w:tcPr>
            <w:tcW w:w="3565"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p>
        </w:tc>
        <w:tc>
          <w:tcPr>
            <w:tcW w:w="2917"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p>
        </w:tc>
        <w:tc>
          <w:tcPr>
            <w:tcW w:w="1773" w:type="dxa"/>
            <w:tcBorders>
              <w:top w:val="single" w:sz="4" w:space="0" w:color="auto"/>
              <w:left w:val="single" w:sz="4" w:space="0" w:color="auto"/>
              <w:bottom w:val="single" w:sz="4" w:space="0" w:color="auto"/>
              <w:right w:val="single" w:sz="4" w:space="0" w:color="auto"/>
            </w:tcBorders>
          </w:tcPr>
          <w:p w:rsidR="008D0268" w:rsidRDefault="008D0268" w:rsidP="00BF16CC">
            <w:pPr>
              <w:rPr>
                <w:lang w:val="uk-UA"/>
              </w:rPr>
            </w:pPr>
          </w:p>
        </w:tc>
      </w:tr>
    </w:tbl>
    <w:p w:rsidR="008D0268" w:rsidRDefault="008D0268" w:rsidP="008D0268">
      <w:pPr>
        <w:jc w:val="both"/>
        <w:rPr>
          <w:lang w:val="uk-UA"/>
        </w:rPr>
      </w:pPr>
    </w:p>
    <w:p w:rsidR="008D0268" w:rsidRDefault="008D0268" w:rsidP="008D0268">
      <w:pPr>
        <w:jc w:val="both"/>
        <w:rPr>
          <w:lang w:val="uk-UA"/>
        </w:rPr>
      </w:pPr>
    </w:p>
    <w:p w:rsidR="008D0268" w:rsidRDefault="008D0268" w:rsidP="008D0268">
      <w:pPr>
        <w:jc w:val="both"/>
        <w:rPr>
          <w:lang w:val="uk-UA"/>
        </w:rPr>
      </w:pPr>
    </w:p>
    <w:p w:rsidR="008D0268" w:rsidRDefault="008D0268" w:rsidP="008D0268">
      <w:pPr>
        <w:jc w:val="both"/>
        <w:rPr>
          <w:lang w:val="uk-UA"/>
        </w:rPr>
      </w:pPr>
      <w:r>
        <w:rPr>
          <w:lang w:val="uk-UA"/>
        </w:rPr>
        <w:t>Голова педради                                                                                            Юрій  ФЕДОРЧУК</w:t>
      </w:r>
    </w:p>
    <w:p w:rsidR="008D0268" w:rsidRDefault="008D0268" w:rsidP="008D0268">
      <w:pPr>
        <w:jc w:val="both"/>
        <w:rPr>
          <w:lang w:val="uk-UA"/>
        </w:rPr>
      </w:pPr>
    </w:p>
    <w:p w:rsidR="008D0268" w:rsidRDefault="008D0268" w:rsidP="008D0268">
      <w:pPr>
        <w:autoSpaceDE w:val="0"/>
        <w:autoSpaceDN w:val="0"/>
        <w:adjustRightInd w:val="0"/>
        <w:rPr>
          <w:lang w:val="uk-UA"/>
        </w:rPr>
      </w:pPr>
      <w:r>
        <w:rPr>
          <w:lang w:val="uk-UA"/>
        </w:rPr>
        <w:t>Секретар                                                                                                       Валентина ПЕРШКО</w:t>
      </w:r>
    </w:p>
    <w:p w:rsidR="005439B5" w:rsidRDefault="008D0268">
      <w:bookmarkStart w:id="0" w:name="_GoBack"/>
      <w:bookmarkEnd w:id="0"/>
    </w:p>
    <w:sectPr w:rsidR="00543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5D01"/>
    <w:multiLevelType w:val="multilevel"/>
    <w:tmpl w:val="7E6426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195C80"/>
    <w:multiLevelType w:val="multilevel"/>
    <w:tmpl w:val="BC5EF65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2233F9"/>
    <w:multiLevelType w:val="multilevel"/>
    <w:tmpl w:val="4A3AED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3270EC"/>
    <w:multiLevelType w:val="multilevel"/>
    <w:tmpl w:val="AFA60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A82CCC"/>
    <w:multiLevelType w:val="hybridMultilevel"/>
    <w:tmpl w:val="7E2E4D1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536B79"/>
    <w:multiLevelType w:val="multilevel"/>
    <w:tmpl w:val="92C2CA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E53709"/>
    <w:multiLevelType w:val="multilevel"/>
    <w:tmpl w:val="3E2EBA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AC4658"/>
    <w:multiLevelType w:val="multilevel"/>
    <w:tmpl w:val="A1B41B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873BBA"/>
    <w:multiLevelType w:val="multilevel"/>
    <w:tmpl w:val="0D8281C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E472A6"/>
    <w:multiLevelType w:val="multilevel"/>
    <w:tmpl w:val="49906E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3A6F2C"/>
    <w:multiLevelType w:val="multilevel"/>
    <w:tmpl w:val="669E3B0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66586E"/>
    <w:multiLevelType w:val="multilevel"/>
    <w:tmpl w:val="76AAF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4D0686"/>
    <w:multiLevelType w:val="multilevel"/>
    <w:tmpl w:val="F3A21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F3212D"/>
    <w:multiLevelType w:val="multilevel"/>
    <w:tmpl w:val="FA3EE5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D13A65"/>
    <w:multiLevelType w:val="multilevel"/>
    <w:tmpl w:val="D6CE1A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CB4704"/>
    <w:multiLevelType w:val="multilevel"/>
    <w:tmpl w:val="600AC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EF5919"/>
    <w:multiLevelType w:val="multilevel"/>
    <w:tmpl w:val="B582F3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CB7DDA"/>
    <w:multiLevelType w:val="multilevel"/>
    <w:tmpl w:val="E5F4862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D46339"/>
    <w:multiLevelType w:val="multilevel"/>
    <w:tmpl w:val="893EA6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6"/>
    <w:lvlOverride w:ilvl="0">
      <w:lvl w:ilvl="0">
        <w:numFmt w:val="decimal"/>
        <w:lvlText w:val="%1."/>
        <w:lvlJc w:val="left"/>
      </w:lvl>
    </w:lvlOverride>
  </w:num>
  <w:num w:numId="4">
    <w:abstractNumId w:val="0"/>
    <w:lvlOverride w:ilvl="0">
      <w:lvl w:ilvl="0">
        <w:numFmt w:val="decimal"/>
        <w:lvlText w:val="%1."/>
        <w:lvlJc w:val="left"/>
      </w:lvl>
    </w:lvlOverride>
  </w:num>
  <w:num w:numId="5">
    <w:abstractNumId w:val="9"/>
    <w:lvlOverride w:ilvl="0">
      <w:lvl w:ilvl="0">
        <w:numFmt w:val="decimal"/>
        <w:lvlText w:val="%1."/>
        <w:lvlJc w:val="left"/>
      </w:lvl>
    </w:lvlOverride>
  </w:num>
  <w:num w:numId="6">
    <w:abstractNumId w:val="7"/>
    <w:lvlOverride w:ilvl="0">
      <w:lvl w:ilvl="0">
        <w:numFmt w:val="decimal"/>
        <w:lvlText w:val="%1."/>
        <w:lvlJc w:val="left"/>
      </w:lvl>
    </w:lvlOverride>
  </w:num>
  <w:num w:numId="7">
    <w:abstractNumId w:val="6"/>
    <w:lvlOverride w:ilvl="0">
      <w:lvl w:ilvl="0">
        <w:numFmt w:val="decimal"/>
        <w:lvlText w:val="%1."/>
        <w:lvlJc w:val="left"/>
      </w:lvl>
    </w:lvlOverride>
  </w:num>
  <w:num w:numId="8">
    <w:abstractNumId w:val="14"/>
    <w:lvlOverride w:ilvl="0">
      <w:lvl w:ilvl="0">
        <w:numFmt w:val="decimal"/>
        <w:lvlText w:val="%1."/>
        <w:lvlJc w:val="left"/>
      </w:lvl>
    </w:lvlOverride>
  </w:num>
  <w:num w:numId="9">
    <w:abstractNumId w:val="15"/>
    <w:lvlOverride w:ilvl="0">
      <w:lvl w:ilvl="0">
        <w:numFmt w:val="decimal"/>
        <w:lvlText w:val="%1."/>
        <w:lvlJc w:val="left"/>
      </w:lvl>
    </w:lvlOverride>
  </w:num>
  <w:num w:numId="10">
    <w:abstractNumId w:val="18"/>
    <w:lvlOverride w:ilvl="0">
      <w:lvl w:ilvl="0">
        <w:numFmt w:val="decimal"/>
        <w:lvlText w:val="%1."/>
        <w:lvlJc w:val="left"/>
      </w:lvl>
    </w:lvlOverride>
  </w:num>
  <w:num w:numId="11">
    <w:abstractNumId w:val="5"/>
    <w:lvlOverride w:ilvl="0">
      <w:lvl w:ilvl="0">
        <w:numFmt w:val="decimal"/>
        <w:lvlText w:val="%1."/>
        <w:lvlJc w:val="left"/>
      </w:lvl>
    </w:lvlOverride>
  </w:num>
  <w:num w:numId="12">
    <w:abstractNumId w:val="2"/>
    <w:lvlOverride w:ilvl="0">
      <w:lvl w:ilvl="0">
        <w:numFmt w:val="decimal"/>
        <w:lvlText w:val="%1."/>
        <w:lvlJc w:val="left"/>
      </w:lvl>
    </w:lvlOverride>
  </w:num>
  <w:num w:numId="13">
    <w:abstractNumId w:val="13"/>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8"/>
    <w:lvlOverride w:ilvl="0">
      <w:lvl w:ilvl="0">
        <w:numFmt w:val="decimal"/>
        <w:lvlText w:val="%1."/>
        <w:lvlJc w:val="left"/>
      </w:lvl>
    </w:lvlOverride>
  </w:num>
  <w:num w:numId="16">
    <w:abstractNumId w:val="17"/>
    <w:lvlOverride w:ilvl="0">
      <w:lvl w:ilvl="0">
        <w:numFmt w:val="decimal"/>
        <w:lvlText w:val="%1."/>
        <w:lvlJc w:val="left"/>
      </w:lvl>
    </w:lvlOverride>
  </w:num>
  <w:num w:numId="17">
    <w:abstractNumId w:val="10"/>
    <w:lvlOverride w:ilvl="0">
      <w:lvl w:ilvl="0">
        <w:numFmt w:val="decimal"/>
        <w:lvlText w:val="%1."/>
        <w:lvlJc w:val="left"/>
      </w:lvl>
    </w:lvlOverride>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68"/>
    <w:rsid w:val="003D0D23"/>
    <w:rsid w:val="008D0268"/>
    <w:rsid w:val="009A0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2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268"/>
    <w:pPr>
      <w:ind w:left="720"/>
      <w:contextualSpacing/>
    </w:pPr>
  </w:style>
  <w:style w:type="table" w:styleId="a4">
    <w:name w:val="Table Grid"/>
    <w:basedOn w:val="a1"/>
    <w:uiPriority w:val="59"/>
    <w:rsid w:val="008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D0268"/>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2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268"/>
    <w:pPr>
      <w:ind w:left="720"/>
      <w:contextualSpacing/>
    </w:pPr>
  </w:style>
  <w:style w:type="table" w:styleId="a4">
    <w:name w:val="Table Grid"/>
    <w:basedOn w:val="a1"/>
    <w:uiPriority w:val="59"/>
    <w:rsid w:val="008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D026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1885</Words>
  <Characters>10746</Characters>
  <Application>Microsoft Office Word</Application>
  <DocSecurity>0</DocSecurity>
  <Lines>89</Lines>
  <Paragraphs>25</Paragraphs>
  <ScaleCrop>false</ScaleCrop>
  <Company>Curnos™</Company>
  <LinksUpToDate>false</LinksUpToDate>
  <CharactersWithSpaces>12606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2023-04-13T10:35:00Z</dcterms:created>
  <dcterms:modified xsi:type="dcterms:W3CDTF">2023-04-13T10:35:00Z</dcterms:modified>
</cp:coreProperties>
</file>