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color w:val="000000"/>
          <w:u w:val="single"/>
          <w:lang w:val="en-US"/>
        </w:rPr>
      </w:pPr>
      <w:bookmarkStart w:id="0" w:name="_GoBack"/>
      <w:bookmarkEnd w:id="0"/>
      <w:r>
        <w:rPr>
          <w:color w:val="000000"/>
          <w:u w:val="single"/>
          <w:lang w:val="en-US"/>
        </w:rPr>
        <w:t>Контрольна робота 5</w:t>
      </w:r>
    </w:p>
    <w:p>
      <w:pPr>
        <w:pStyle w:val="style0"/>
        <w:rPr>
          <w:color w:val="000000"/>
          <w:u w:val="single"/>
          <w:lang w:val="en-US"/>
        </w:rPr>
      </w:pPr>
      <w:r>
        <w:rPr>
          <w:color w:val="000000"/>
          <w:u w:val="single"/>
          <w:lang w:val="en-US"/>
        </w:rPr>
        <w:t>Домашнє завдання:</w:t>
      </w:r>
    </w:p>
    <w:p>
      <w:pPr>
        <w:pStyle w:val="style0"/>
        <w:rPr>
          <w:color w:val="000000"/>
          <w:u w:val="single"/>
          <w:lang w:val="en-US"/>
        </w:rPr>
      </w:pPr>
      <w:r>
        <w:rPr>
          <w:color w:val="000000"/>
          <w:u w:val="single"/>
          <w:lang w:val="en-US"/>
        </w:rPr>
        <w:t xml:space="preserve">Виконати </w:t>
      </w:r>
      <w:r>
        <w:rPr>
          <w:color w:val="000000"/>
          <w:u w:val="single"/>
          <w:lang w:val="en-US"/>
        </w:rPr>
        <w:t>контрольну роботу</w:t>
      </w:r>
      <w:r>
        <w:rPr>
          <w:color w:val="000000"/>
          <w:u w:val="single"/>
          <w:lang w:val="en-US"/>
        </w:rPr>
        <w:t>.</w:t>
      </w:r>
    </w:p>
    <w:p>
      <w:pPr>
        <w:pStyle w:val="style0"/>
        <w:rPr>
          <w:color w:val="000000"/>
          <w:u w:val="single"/>
          <w:lang w:val="en-US"/>
        </w:rPr>
      </w:pP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660129</wp:posOffset>
            </wp:positionH>
            <wp:positionV relativeFrom="page">
              <wp:posOffset>1509348</wp:posOffset>
            </wp:positionV>
            <wp:extent cx="3449110" cy="2586832"/>
            <wp:effectExtent l="0" t="0" r="0" b="0"/>
            <wp:wrapSquare wrapText="bothSides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49110" cy="2586832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page">
              <wp:posOffset>4195190</wp:posOffset>
            </wp:positionH>
            <wp:positionV relativeFrom="page">
              <wp:posOffset>1569401</wp:posOffset>
            </wp:positionV>
            <wp:extent cx="3171269" cy="2378452"/>
            <wp:effectExtent l="0" t="0" r="0" b="0"/>
            <wp:wrapSquare wrapText="bothSides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71269" cy="2378452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color w:val="000000"/>
        </w:rPr>
      </w:pPr>
      <w:r>
        <w:rPr>
          <w:color w:val="000000"/>
          <w:lang w:val="en-US"/>
        </w:rPr>
        <w:t>Перший варіант виконує той</w:t>
      </w:r>
      <w:r>
        <w:rPr>
          <w:color w:val="000000"/>
          <w:lang w:val="en-US"/>
        </w:rPr>
        <w:t>, хто має непарний номер в журналі</w:t>
      </w:r>
      <w:r>
        <w:rPr>
          <w:color w:val="000000"/>
          <w:lang w:val="en-US"/>
        </w:rPr>
        <w:t>. Другий</w:t>
      </w:r>
      <w:r>
        <w:rPr>
          <w:color w:val="000000"/>
          <w:lang w:val="en-US"/>
        </w:rPr>
        <w:t xml:space="preserve"> варіант виконує той</w:t>
      </w:r>
      <w:r>
        <w:rPr>
          <w:color w:val="000000"/>
          <w:lang w:val="en-US"/>
        </w:rPr>
        <w:t>, хто має парний номер в журналі</w:t>
      </w:r>
      <w:r>
        <w:rPr>
          <w:color w:val="000000"/>
          <w:lang w:val="en-US"/>
        </w:rPr>
        <w:t>.</w:t>
      </w:r>
    </w:p>
    <w:p>
      <w:pPr>
        <w:pStyle w:val="style0"/>
        <w:rPr>
          <w:color w:val="000000"/>
        </w:rPr>
      </w:pPr>
    </w:p>
    <w:sectPr>
      <w:pgSz w:w="12240" w:h="15840" w:orient="portrait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43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25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sz w:val="22"/>
        <w:szCs w:val="22"/>
        <w:lang w:val="uk-UA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1" Type="http://schemas.openxmlformats.org/officeDocument/2006/relationships/numbering" Target="numbering.xml"/><Relationship Id="rId4" Type="http://schemas.openxmlformats.org/officeDocument/2006/relationships/styles" Target="style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28</Words>
  <Pages>1</Pages>
  <Characters>160</Characters>
  <Application>WPS Office</Application>
  <DocSecurity>0</DocSecurity>
  <Paragraphs>6</Paragraphs>
  <ScaleCrop>false</ScaleCrop>
  <LinksUpToDate>false</LinksUpToDate>
  <CharactersWithSpaces>184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2020-03-24T09:51:29Z</dcterms:created>
  <dc:creator>WPS Office</dc:creator>
  <lastModifiedBy>SM-J510H</lastModifiedBy>
  <dcterms:modified xsi:type="dcterms:W3CDTF">2020-03-24T09:51:29Z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