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b/>
          <w:sz w:val="36"/>
          <w:szCs w:val="36"/>
          <w:lang w:val="uk-UA"/>
        </w:rPr>
        <w:t>02. 04. 2022 р</w:t>
      </w: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Підготовка водіїв. 11 клас.</w:t>
      </w: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Предмет «Правила дорожнього руху»</w:t>
      </w: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Тема: Лабораторно-практичні роботи по темі «Правила проїзду перехресть»</w:t>
      </w:r>
    </w:p>
    <w:p w:rsidR="00963175" w:rsidRPr="00963175" w:rsidRDefault="00963175" w:rsidP="0096317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Завдання: </w:t>
      </w:r>
      <w:proofErr w:type="spellStart"/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розвязати</w:t>
      </w:r>
      <w:proofErr w:type="spellEnd"/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 тематичні завдання (білети з 5 по 8 включно). </w:t>
      </w:r>
    </w:p>
    <w:p w:rsidR="00963175" w:rsidRPr="00963175" w:rsidRDefault="00963175" w:rsidP="00963175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ab/>
        <w:t xml:space="preserve"> Орієнтовно час виконання одного завдання -10 хвилин. Відповіді запишіть в карточку відповідей. 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Контрольна карточка  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тематичної  перевірки знань з ПДР і ОБДР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учня _____________________________________________________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</w:p>
    <w:tbl>
      <w:tblPr>
        <w:tblW w:w="11216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900"/>
        <w:gridCol w:w="1260"/>
        <w:gridCol w:w="72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60"/>
        <w:gridCol w:w="15"/>
        <w:gridCol w:w="221"/>
      </w:tblGrid>
      <w:tr w:rsidR="00963175" w:rsidRPr="00963175" w:rsidTr="0001560E">
        <w:trPr>
          <w:gridAfter w:val="1"/>
          <w:wAfter w:w="221" w:type="dxa"/>
          <w:trHeight w:val="200"/>
        </w:trPr>
        <w:tc>
          <w:tcPr>
            <w:tcW w:w="1980" w:type="dxa"/>
            <w:vMerge w:val="restart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Тема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б</w:t>
            </w:r>
            <w:proofErr w:type="spellStart"/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ілета</w:t>
            </w:r>
            <w:proofErr w:type="spellEnd"/>
          </w:p>
        </w:tc>
        <w:tc>
          <w:tcPr>
            <w:tcW w:w="685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Тестові   запитання</w:t>
            </w:r>
          </w:p>
        </w:tc>
      </w:tr>
      <w:tr w:rsidR="00963175" w:rsidRPr="00963175" w:rsidTr="0001560E">
        <w:trPr>
          <w:gridAfter w:val="2"/>
          <w:wAfter w:w="236" w:type="dxa"/>
          <w:trHeight w:val="340"/>
        </w:trPr>
        <w:tc>
          <w:tcPr>
            <w:tcW w:w="1980" w:type="dxa"/>
            <w:vMerge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Результат</w:t>
            </w: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28E7" w:rsidRDefault="003628E7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963175" w:rsidRPr="00963175" w:rsidRDefault="003C17FE" w:rsidP="00963175">
      <w:pPr>
        <w:tabs>
          <w:tab w:val="left" w:pos="2925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1497965</wp:posOffset>
            </wp:positionV>
            <wp:extent cx="7106285" cy="8915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lang w:val="uk-UA"/>
        </w:rPr>
        <w:t>Білет</w:t>
      </w:r>
      <w:r w:rsidR="003E5CE0">
        <w:rPr>
          <w:sz w:val="36"/>
          <w:szCs w:val="36"/>
          <w:lang w:val="uk-UA"/>
        </w:rPr>
        <w:t xml:space="preserve"> </w:t>
      </w:r>
      <w:bookmarkStart w:id="0" w:name="_GoBack"/>
      <w:bookmarkEnd w:id="0"/>
      <w:r w:rsidR="003E5CE0">
        <w:rPr>
          <w:sz w:val="36"/>
          <w:szCs w:val="36"/>
          <w:lang w:val="uk-UA"/>
        </w:rPr>
        <w:t>6</w:t>
      </w:r>
    </w:p>
    <w:sectPr w:rsidR="00963175" w:rsidRPr="0096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49E"/>
    <w:rsid w:val="003628E7"/>
    <w:rsid w:val="003C17FE"/>
    <w:rsid w:val="003E5CE0"/>
    <w:rsid w:val="0063249E"/>
    <w:rsid w:val="007E39D8"/>
    <w:rsid w:val="0096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AE18E"/>
  <w15:chartTrackingRefBased/>
  <w15:docId w15:val="{13798BA5-2280-4E06-880C-A65D08E8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130</Words>
  <Characters>746</Characters>
  <Application>Microsoft Office Word</Application>
  <DocSecurity>0</DocSecurity>
  <Lines>6</Lines>
  <Paragraphs>1</Paragraphs>
  <ScaleCrop>false</ScaleCrop>
  <Company>SPecialiST RePack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khilevitch.ket@gmail.com</dc:creator>
  <cp:keywords/>
  <dc:description/>
  <cp:lastModifiedBy>khilevitch.ket@gmail.com</cp:lastModifiedBy>
  <cp:revision>5</cp:revision>
  <dcterms:created xsi:type="dcterms:W3CDTF">2022-04-04T06:52:00Z</dcterms:created>
  <dcterms:modified xsi:type="dcterms:W3CDTF">2022-04-04T07:00:00Z</dcterms:modified>
</cp:coreProperties>
</file>