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2E" w:rsidRPr="0092572E" w:rsidRDefault="0092572E" w:rsidP="0092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96"/>
          <w:szCs w:val="28"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-848360</wp:posOffset>
            </wp:positionH>
            <wp:positionV relativeFrom="paragraph">
              <wp:posOffset>-720090</wp:posOffset>
            </wp:positionV>
            <wp:extent cx="7602220" cy="10744200"/>
            <wp:effectExtent l="19050" t="0" r="0" b="0"/>
            <wp:wrapNone/>
            <wp:docPr id="10" name="Рисунок 4" descr="Горящая рамка пламени огня на белой предпосылке Иллюстрация што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рящая рамка пламени огня на белой предпосылке Иллюстрация штока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208" cy="1075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72E">
        <w:rPr>
          <w:rFonts w:ascii="Times New Roman" w:eastAsia="Times New Roman" w:hAnsi="Times New Roman" w:cs="Times New Roman"/>
          <w:b/>
          <w:color w:val="FF0000"/>
          <w:sz w:val="96"/>
          <w:szCs w:val="28"/>
          <w:lang w:eastAsia="ru-RU"/>
        </w:rPr>
        <w:t xml:space="preserve">«Вогонь – друг, </w:t>
      </w:r>
      <w:proofErr w:type="spellStart"/>
      <w:r w:rsidRPr="0092572E">
        <w:rPr>
          <w:rFonts w:ascii="Times New Roman" w:eastAsia="Times New Roman" w:hAnsi="Times New Roman" w:cs="Times New Roman"/>
          <w:b/>
          <w:color w:val="FF0000"/>
          <w:sz w:val="96"/>
          <w:szCs w:val="28"/>
          <w:lang w:eastAsia="ru-RU"/>
        </w:rPr>
        <w:t>вогонь-</w:t>
      </w:r>
      <w:proofErr w:type="spellEnd"/>
      <w:r w:rsidRPr="0092572E">
        <w:rPr>
          <w:rFonts w:ascii="Times New Roman" w:eastAsia="Times New Roman" w:hAnsi="Times New Roman" w:cs="Times New Roman"/>
          <w:b/>
          <w:color w:val="FF0000"/>
          <w:sz w:val="96"/>
          <w:szCs w:val="28"/>
          <w:lang w:eastAsia="ru-RU"/>
        </w:rPr>
        <w:t xml:space="preserve"> ворог!»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Діти, а чи знаєте ви «Навіщо людині сірники». Так, сірники нам потрібні щоб мати вогонь. Саме про вогонь ми  з вами зараз і поговоримо.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ьогодні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 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ізнаєтесь про користь і небезпеку вогню у житті людини. Ми навчимося правильно діяти у випадку виникнення пожежі у приміщенні. Будемо тренувати нашу пам’ять, розвивати увагу, кмітливість.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Виховуватимо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почуття відповідальності за свої вчинки.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92572E" w:rsidRDefault="0092572E" w:rsidP="0092572E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Відгадування загадок</w:t>
      </w:r>
    </w:p>
    <w:p w:rsidR="0092572E" w:rsidRPr="0092572E" w:rsidRDefault="0092572E" w:rsidP="00BA6075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Шипить, злиться, води боїться</w:t>
      </w:r>
    </w:p>
    <w:p w:rsidR="00BA6075" w:rsidRDefault="00BA6075" w:rsidP="00BA6075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92572E" w:rsidRPr="0092572E" w:rsidRDefault="0092572E" w:rsidP="00BA6075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крил, без рук, без ніг, а вгору піднімається</w:t>
      </w:r>
    </w:p>
    <w:p w:rsidR="0092572E" w:rsidRPr="0092572E" w:rsidRDefault="00BA6075" w:rsidP="009257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</w:t>
      </w:r>
      <w:r w:rsidR="0092572E" w:rsidRPr="00925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коробці спочивають</w:t>
      </w:r>
    </w:p>
    <w:p w:rsidR="0092572E" w:rsidRDefault="0092572E" w:rsidP="0092572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Хлопці – наче близнюки,</w:t>
      </w:r>
    </w:p>
    <w:p w:rsidR="0092572E" w:rsidRDefault="0092572E" w:rsidP="0092572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них коричневі голівки</w:t>
      </w:r>
    </w:p>
    <w:p w:rsidR="00BA6075" w:rsidRDefault="0092572E" w:rsidP="00BA607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зовуть їх ...  </w:t>
      </w:r>
    </w:p>
    <w:p w:rsidR="00BA6075" w:rsidRDefault="00BA6075" w:rsidP="00BA607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92572E" w:rsidRDefault="0092572E" w:rsidP="00BA607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і хмара, і туман, </w:t>
      </w:r>
    </w:p>
    <w:p w:rsidR="0092572E" w:rsidRDefault="0092572E" w:rsidP="0092572E">
      <w:pPr>
        <w:pStyle w:val="a9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струмок, і океан, </w:t>
      </w:r>
    </w:p>
    <w:p w:rsidR="0092572E" w:rsidRDefault="0092572E" w:rsidP="0092572E">
      <w:pPr>
        <w:pStyle w:val="a9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літаю, і біжу, </w:t>
      </w:r>
    </w:p>
    <w:p w:rsidR="0092572E" w:rsidRDefault="0092572E" w:rsidP="0092572E">
      <w:pPr>
        <w:pStyle w:val="a9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замерзнуть можу! </w:t>
      </w:r>
      <w:r w:rsidRPr="0092572E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ru-RU" w:eastAsia="ru-RU"/>
        </w:rPr>
        <w:t xml:space="preserve"> </w:t>
      </w:r>
    </w:p>
    <w:p w:rsidR="00BA6075" w:rsidRDefault="00BA6075" w:rsidP="00BA6075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</w:p>
    <w:p w:rsidR="0092572E" w:rsidRDefault="0092572E" w:rsidP="00BA6075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Все їсть не наїдається, </w:t>
      </w:r>
    </w:p>
    <w:p w:rsidR="0092572E" w:rsidRDefault="0092572E" w:rsidP="0092572E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поп'є - помирає. 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BA6075" w:rsidRPr="00BA6075" w:rsidRDefault="00BA6075" w:rsidP="00BA60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572E" w:rsidRDefault="0092572E" w:rsidP="0092572E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 нам було легше працювати, познайомимося з новими словами:</w:t>
      </w:r>
    </w:p>
    <w:p w:rsidR="0092572E" w:rsidRDefault="0092572E" w:rsidP="0092572E">
      <w:pPr>
        <w:pStyle w:val="a9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0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Пожежний-рятувальник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працівник служби пожежної безпеки, який рятує людей, гасить пожежі, а також запобігає нещасним випадкам.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2572E" w:rsidRDefault="0092572E" w:rsidP="00BA6075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а зараз ми нарешті поговоримо про вогонь. Ви вже знаєте, що вогонь для людини може бути і другом, і ворогом. Вогонь завжди потрібний людині, бо він дає тепло і світло. Жодного дня ми не можемо обійтися без нього.  </w:t>
      </w:r>
    </w:p>
    <w:p w:rsidR="0092572E" w:rsidRDefault="0092572E" w:rsidP="0092572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вогні готують їжу,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Він нам світить уночі,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Як на вулиці морози –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Він працює у печі.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Якщо раптом світло гасне, </w:t>
      </w:r>
    </w:p>
    <w:p w:rsidR="0092572E" w:rsidRDefault="00BA6075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935355</wp:posOffset>
            </wp:positionV>
            <wp:extent cx="7622540" cy="10746740"/>
            <wp:effectExtent l="19050" t="0" r="0" b="0"/>
            <wp:wrapNone/>
            <wp:docPr id="13" name="Рисунок 4" descr="Горящая рамка пламени огня на белой предпосылке Иллюстрация што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рящая рамка пламени огня на белой предпосылке Иллюстрация штока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074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25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Свічку ми запалимо.</w:t>
      </w:r>
    </w:p>
    <w:p w:rsidR="0092572E" w:rsidRDefault="00BA6075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-835660</wp:posOffset>
            </wp:positionH>
            <wp:positionV relativeFrom="paragraph">
              <wp:posOffset>-720090</wp:posOffset>
            </wp:positionV>
            <wp:extent cx="7614285" cy="10744200"/>
            <wp:effectExtent l="19050" t="0" r="5715" b="0"/>
            <wp:wrapNone/>
            <wp:docPr id="11" name="Рисунок 4" descr="Горящая рамка пламени огня на белой предпосылке Иллюстрация што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рящая рамка пламени огня на белой предпосылке Иллюстрация штока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28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25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цьому випадку вогню  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Ми подякуємо.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Вогонь – всім друг, надійний і корисний,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Але якщо вам дружба дорога,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То будьте обережні,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Будьте уважні – не перетворюйте друга на ворога!</w:t>
      </w:r>
    </w:p>
    <w:p w:rsidR="0092572E" w:rsidRPr="00BA6075" w:rsidRDefault="0092572E" w:rsidP="0092572E">
      <w:pPr>
        <w:pStyle w:val="a9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BA607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Чому вогонь може стати ворогом? 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Відповіді учнів: тому що вогонь може перетворитися на пожежу.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Так, іноді вогонь виходить з-під контролю людини і це призводить до пожеж.  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Більшість пожеж відбувається у квартирах і будинках. Причина багатьох пожеж - дитячі забавки з вогнем. 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Школярам і всім малятам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Дуже добре треба знати: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Сірники – не для забави,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 ними страшно мати справу!</w:t>
      </w:r>
    </w:p>
    <w:p w:rsidR="0092572E" w:rsidRPr="00BA6075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A60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 ГРАЙ ІЗ СІРНИКАМИ!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Мама з дому поспішала,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До Марійки так сказала: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підходь до пічки,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донько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Обпече вогонь долоньки.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0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0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ПЛИТОЮ ТРЕБА БУТИ ОБЕРЕЖНИМ!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Телевізор, плитку, праску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Вимикати вчасно слід.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Пам’ятай про це, будь ласка,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Бо наробиш безліч бід.</w:t>
      </w:r>
    </w:p>
    <w:p w:rsidR="0092572E" w:rsidRPr="00BA6075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A60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 ЗАЛИШАЙ ПРАСКУ УВІМКНЕНОЮ!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Бенгальські вогники, петарди, хлопавки – 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Це так весело і гарно теж.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Та горе принесуть ці забавки,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Вогонь як правило не знає меж.</w:t>
      </w:r>
    </w:p>
    <w:p w:rsidR="0092572E" w:rsidRPr="00BA6075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0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ПЕТАРДИ – НЕБЕЗПЕЧНІ ІГРАШКИ!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Знай, пошкоджені дроти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Призвести можуть до біди.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Спалахне ялинка вмить,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Та важко буде загасить.</w:t>
      </w:r>
    </w:p>
    <w:p w:rsidR="0092572E" w:rsidRPr="00BA6075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A60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 ВИКОРИСТОВУЙ САМОРОБНІ ТА НЕСПРАВНІ ГІРЛЯНДИ!</w:t>
      </w:r>
    </w:p>
    <w:p w:rsidR="0092572E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572E" w:rsidRDefault="0092572E" w:rsidP="0092572E">
      <w:pPr>
        <w:pStyle w:val="a9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Знати це повинен кожний:</w:t>
      </w:r>
    </w:p>
    <w:p w:rsidR="0092572E" w:rsidRDefault="0092572E" w:rsidP="0092572E">
      <w:pPr>
        <w:pStyle w:val="a9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Щоб похід був до ладу,</w:t>
      </w:r>
    </w:p>
    <w:p w:rsidR="0092572E" w:rsidRDefault="0092572E" w:rsidP="0092572E">
      <w:pPr>
        <w:pStyle w:val="a9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Жартувати з вогнем не можна –</w:t>
      </w:r>
    </w:p>
    <w:p w:rsidR="0092572E" w:rsidRDefault="00BA6075" w:rsidP="0092572E">
      <w:pPr>
        <w:pStyle w:val="a9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-852805</wp:posOffset>
            </wp:positionH>
            <wp:positionV relativeFrom="paragraph">
              <wp:posOffset>-720090</wp:posOffset>
            </wp:positionV>
            <wp:extent cx="7604125" cy="10746740"/>
            <wp:effectExtent l="19050" t="0" r="0" b="0"/>
            <wp:wrapNone/>
            <wp:docPr id="16" name="Рисунок 4" descr="Горящая рамка пламени огня на белой предпосылке Иллюстрация што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рящая рамка пламени огня на белой предпосылке Иллюстрация штока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125" cy="1074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25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Ліс потрапить у біду!</w:t>
      </w:r>
    </w:p>
    <w:p w:rsidR="0092572E" w:rsidRPr="00BA6075" w:rsidRDefault="0092572E" w:rsidP="0092572E">
      <w:pPr>
        <w:pStyle w:val="a9"/>
        <w:spacing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A60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БЕРЕЖИ ПРИРОДУ ВІД ВОГНЮ!</w:t>
      </w:r>
    </w:p>
    <w:p w:rsidR="0092572E" w:rsidRDefault="0092572E" w:rsidP="0092572E">
      <w:pPr>
        <w:pStyle w:val="a9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572E" w:rsidRDefault="0092572E" w:rsidP="0092572E">
      <w:pPr>
        <w:pStyle w:val="a9"/>
        <w:numPr>
          <w:ilvl w:val="0"/>
          <w:numId w:val="4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 «Так чи ні»</w:t>
      </w:r>
    </w:p>
    <w:p w:rsidR="0092572E" w:rsidRDefault="0092572E" w:rsidP="0092572E">
      <w:pPr>
        <w:pStyle w:val="a9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Зіграти хочеться мені  </w:t>
      </w:r>
    </w:p>
    <w:p w:rsidR="0092572E" w:rsidRDefault="0092572E" w:rsidP="0092572E">
      <w:pPr>
        <w:pStyle w:val="a9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 вами, друзі, в «так?» чи «ні?»</w:t>
      </w:r>
    </w:p>
    <w:p w:rsidR="0092572E" w:rsidRDefault="0092572E" w:rsidP="0092572E">
      <w:pPr>
        <w:pStyle w:val="a9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вам питання задаю, </w:t>
      </w:r>
    </w:p>
    <w:p w:rsidR="0092572E" w:rsidRDefault="0092572E" w:rsidP="0092572E">
      <w:pPr>
        <w:pStyle w:val="a9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Готуйте відповідь свою.</w:t>
      </w:r>
    </w:p>
    <w:p w:rsidR="0092572E" w:rsidRDefault="0092572E" w:rsidP="0092572E">
      <w:pPr>
        <w:pStyle w:val="a9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Можна гратися із сірниками? </w:t>
      </w:r>
    </w:p>
    <w:p w:rsidR="0092572E" w:rsidRDefault="0092572E" w:rsidP="0092572E">
      <w:pPr>
        <w:pStyle w:val="a9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Вимкни телевізор і вкладайся спати. </w:t>
      </w:r>
    </w:p>
    <w:p w:rsidR="0092572E" w:rsidRPr="00BA6075" w:rsidRDefault="0092572E" w:rsidP="0092572E">
      <w:pPr>
        <w:pStyle w:val="a9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Рятувальну пожежну слу</w:t>
      </w:r>
      <w:r w:rsidR="00BA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жбу викликай за номером «102»! </w:t>
      </w:r>
    </w:p>
    <w:p w:rsidR="00BA6075" w:rsidRDefault="0092572E" w:rsidP="0092572E">
      <w:pPr>
        <w:pStyle w:val="a9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Можна сушити білизну над газом. </w:t>
      </w:r>
    </w:p>
    <w:p w:rsidR="0092572E" w:rsidRDefault="0092572E" w:rsidP="0092572E">
      <w:pPr>
        <w:pStyle w:val="a9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Увімкни електроприлади і йди до школи. </w:t>
      </w:r>
    </w:p>
    <w:p w:rsidR="0092572E" w:rsidRDefault="0092572E" w:rsidP="0092572E">
      <w:pPr>
        <w:pStyle w:val="a9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Сірники дітям – іграшка. </w:t>
      </w:r>
    </w:p>
    <w:p w:rsidR="00BA6075" w:rsidRDefault="0092572E" w:rsidP="0092572E">
      <w:pPr>
        <w:pStyle w:val="a9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Під час пожежі заховаюсь під ліжко. </w:t>
      </w:r>
    </w:p>
    <w:p w:rsidR="0092572E" w:rsidRDefault="0092572E" w:rsidP="0092572E">
      <w:pPr>
        <w:pStyle w:val="a9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Під час пожежі треба метушитися, панікувати. </w:t>
      </w:r>
    </w:p>
    <w:p w:rsidR="0092572E" w:rsidRDefault="0092572E" w:rsidP="0092572E">
      <w:pPr>
        <w:pStyle w:val="a9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Під час пожежі треба покинути приміщення та сповістити дорослих. </w:t>
      </w:r>
    </w:p>
    <w:p w:rsidR="0092572E" w:rsidRDefault="0092572E" w:rsidP="0092572E">
      <w:pPr>
        <w:pStyle w:val="a9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 служби пожежної безпеки «101» </w:t>
      </w:r>
    </w:p>
    <w:p w:rsidR="0092572E" w:rsidRDefault="0092572E" w:rsidP="0092572E">
      <w:pPr>
        <w:pStyle w:val="a9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572E" w:rsidRPr="00BA6075" w:rsidRDefault="0092572E" w:rsidP="00925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8"/>
          <w:szCs w:val="28"/>
          <w:lang w:eastAsia="ru-RU"/>
        </w:rPr>
      </w:pPr>
      <w:r w:rsidRPr="00BA6075">
        <w:rPr>
          <w:rFonts w:ascii="Times New Roman" w:eastAsia="Times New Roman" w:hAnsi="Times New Roman" w:cs="Times New Roman"/>
          <w:b/>
          <w:color w:val="FF0000"/>
          <w:sz w:val="48"/>
          <w:szCs w:val="28"/>
          <w:lang w:eastAsia="ru-RU"/>
        </w:rPr>
        <w:t>ПРАВИЛА ПОЖЕЖНОЇ БЕЗПЕКИ</w:t>
      </w:r>
    </w:p>
    <w:p w:rsidR="0092572E" w:rsidRDefault="0092572E" w:rsidP="0092572E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грай із сірниками!</w:t>
      </w:r>
    </w:p>
    <w:p w:rsidR="0092572E" w:rsidRDefault="0092572E" w:rsidP="0092572E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плитою треба бути обережним!</w:t>
      </w:r>
    </w:p>
    <w:p w:rsidR="0092572E" w:rsidRDefault="0092572E" w:rsidP="0092572E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залишай праску увімкненою!</w:t>
      </w:r>
    </w:p>
    <w:p w:rsidR="0092572E" w:rsidRDefault="0092572E" w:rsidP="0092572E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Петарди – небезпечні іграшки!</w:t>
      </w:r>
    </w:p>
    <w:p w:rsidR="0092572E" w:rsidRDefault="0092572E" w:rsidP="0092572E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використовуй саморобні та несправні гірлянди!</w:t>
      </w:r>
    </w:p>
    <w:p w:rsidR="0092572E" w:rsidRDefault="0092572E" w:rsidP="0092572E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Бережи природу від вогню!</w:t>
      </w:r>
    </w:p>
    <w:p w:rsidR="00D31079" w:rsidRPr="00BA6075" w:rsidRDefault="00D31079" w:rsidP="0092572E">
      <w:pPr>
        <w:rPr>
          <w:szCs w:val="28"/>
          <w:lang w:val="ru-RU"/>
        </w:rPr>
      </w:pPr>
    </w:p>
    <w:sectPr w:rsidR="00D31079" w:rsidRPr="00BA6075" w:rsidSect="0092572E">
      <w:pgSz w:w="11906" w:h="16838"/>
      <w:pgMar w:top="1134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5C29"/>
    <w:multiLevelType w:val="hybridMultilevel"/>
    <w:tmpl w:val="87F42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76A8C"/>
    <w:multiLevelType w:val="hybridMultilevel"/>
    <w:tmpl w:val="B190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179EA"/>
    <w:multiLevelType w:val="hybridMultilevel"/>
    <w:tmpl w:val="FF400804"/>
    <w:lvl w:ilvl="0" w:tplc="BE36C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5338E"/>
    <w:multiLevelType w:val="hybridMultilevel"/>
    <w:tmpl w:val="E5964D2A"/>
    <w:lvl w:ilvl="0" w:tplc="EAB831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B19AB"/>
    <w:multiLevelType w:val="hybridMultilevel"/>
    <w:tmpl w:val="B87A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B7388"/>
    <w:multiLevelType w:val="hybridMultilevel"/>
    <w:tmpl w:val="138A1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609EECF8">
      <w:start w:val="1"/>
      <w:numFmt w:val="decimal"/>
      <w:lvlText w:val="%2."/>
      <w:lvlJc w:val="left"/>
      <w:pPr>
        <w:ind w:left="1552" w:hanging="69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455E6127"/>
    <w:multiLevelType w:val="hybridMultilevel"/>
    <w:tmpl w:val="ED3A8E18"/>
    <w:lvl w:ilvl="0" w:tplc="304C4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84BFE"/>
    <w:multiLevelType w:val="hybridMultilevel"/>
    <w:tmpl w:val="2E5CF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F773F2"/>
    <w:multiLevelType w:val="hybridMultilevel"/>
    <w:tmpl w:val="85A8E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385"/>
    <w:rsid w:val="0004751F"/>
    <w:rsid w:val="000F14B7"/>
    <w:rsid w:val="002321E1"/>
    <w:rsid w:val="00287FA8"/>
    <w:rsid w:val="002A0085"/>
    <w:rsid w:val="002D1D39"/>
    <w:rsid w:val="002D4E33"/>
    <w:rsid w:val="002E54C3"/>
    <w:rsid w:val="003E58BC"/>
    <w:rsid w:val="004F498B"/>
    <w:rsid w:val="006564AD"/>
    <w:rsid w:val="006678FD"/>
    <w:rsid w:val="006D0C57"/>
    <w:rsid w:val="0081271E"/>
    <w:rsid w:val="00817CA5"/>
    <w:rsid w:val="008833FC"/>
    <w:rsid w:val="008D7385"/>
    <w:rsid w:val="0092572E"/>
    <w:rsid w:val="009757FE"/>
    <w:rsid w:val="009A6386"/>
    <w:rsid w:val="009E7CB8"/>
    <w:rsid w:val="00A0334C"/>
    <w:rsid w:val="00AD6CAF"/>
    <w:rsid w:val="00AF4671"/>
    <w:rsid w:val="00B141D4"/>
    <w:rsid w:val="00B30BD5"/>
    <w:rsid w:val="00B32359"/>
    <w:rsid w:val="00BA6075"/>
    <w:rsid w:val="00BB1B9C"/>
    <w:rsid w:val="00BC6C8C"/>
    <w:rsid w:val="00C405EC"/>
    <w:rsid w:val="00C45C6F"/>
    <w:rsid w:val="00C73C66"/>
    <w:rsid w:val="00CA1C2D"/>
    <w:rsid w:val="00CF32ED"/>
    <w:rsid w:val="00D31079"/>
    <w:rsid w:val="00D72482"/>
    <w:rsid w:val="00DB6CF2"/>
    <w:rsid w:val="00E50E55"/>
    <w:rsid w:val="00E742E0"/>
    <w:rsid w:val="00E761C1"/>
    <w:rsid w:val="00EF6C42"/>
    <w:rsid w:val="00F97A0E"/>
    <w:rsid w:val="00FB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2E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E7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7C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3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833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8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83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3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833FC"/>
    <w:rPr>
      <w:b/>
      <w:bCs/>
    </w:rPr>
  </w:style>
  <w:style w:type="paragraph" w:styleId="a6">
    <w:name w:val="Normal (Web)"/>
    <w:basedOn w:val="a"/>
    <w:uiPriority w:val="99"/>
    <w:unhideWhenUsed/>
    <w:rsid w:val="0004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4751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7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9E7CB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E7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enter">
    <w:name w:val="center"/>
    <w:basedOn w:val="a"/>
    <w:rsid w:val="00AF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22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1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8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812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6241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8013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7932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69448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341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8836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0BB03-4F0B-499F-97BC-C9D2FF74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2020-04-13T09:16:00Z</dcterms:created>
  <dcterms:modified xsi:type="dcterms:W3CDTF">2020-04-21T10:35:00Z</dcterms:modified>
</cp:coreProperties>
</file>