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E8" w:rsidRDefault="00E042E8" w:rsidP="00E042E8">
      <w:r>
        <w:t>Інклюзія</w:t>
      </w:r>
    </w:p>
    <w:p w:rsidR="000D1C89" w:rsidRDefault="00E042E8" w:rsidP="00E042E8">
      <w:r>
        <w:t xml:space="preserve">Малювання(виконання </w:t>
      </w:r>
      <w:proofErr w:type="spellStart"/>
      <w:r>
        <w:t>комрозиції</w:t>
      </w:r>
      <w:proofErr w:type="spellEnd"/>
      <w:r>
        <w:t xml:space="preserve"> "Свято весняної природи"</w:t>
      </w:r>
    </w:p>
    <w:sectPr w:rsidR="000D1C89" w:rsidSect="000D1C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/>
  <w:rsids>
    <w:rsidRoot w:val="00E042E8"/>
    <w:rsid w:val="000D1C89"/>
    <w:rsid w:val="00E0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1</cp:revision>
  <dcterms:created xsi:type="dcterms:W3CDTF">2020-03-23T13:46:00Z</dcterms:created>
  <dcterms:modified xsi:type="dcterms:W3CDTF">2020-03-23T13:46:00Z</dcterms:modified>
</cp:coreProperties>
</file>