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00E1F" w14:textId="77777777" w:rsidR="008963F3" w:rsidRDefault="009224DC" w:rsidP="009224DC">
      <w:pPr>
        <w:spacing w:after="0" w:line="240" w:lineRule="auto"/>
        <w:rPr>
          <w:b/>
          <w:sz w:val="28"/>
          <w:szCs w:val="28"/>
        </w:rPr>
      </w:pPr>
      <w:r>
        <w:rPr>
          <w:b/>
          <w:sz w:val="28"/>
          <w:szCs w:val="28"/>
        </w:rPr>
        <w:t xml:space="preserve">                                                                                    </w:t>
      </w:r>
    </w:p>
    <w:p w14:paraId="57A5780F" w14:textId="0BC47B41" w:rsidR="009224DC" w:rsidRPr="009224DC" w:rsidRDefault="008963F3" w:rsidP="009224DC">
      <w:pPr>
        <w:spacing w:after="0" w:line="240" w:lineRule="auto"/>
        <w:rPr>
          <w:rFonts w:ascii="Times New Roman" w:hAnsi="Times New Roman" w:cs="Times New Roman"/>
          <w:b/>
          <w:sz w:val="28"/>
          <w:szCs w:val="28"/>
        </w:rPr>
      </w:pPr>
      <w:r>
        <w:rPr>
          <w:b/>
          <w:sz w:val="28"/>
          <w:szCs w:val="28"/>
        </w:rPr>
        <w:t xml:space="preserve">                                                                                    </w:t>
      </w:r>
      <w:r w:rsidR="009224DC">
        <w:rPr>
          <w:b/>
          <w:sz w:val="28"/>
          <w:szCs w:val="28"/>
        </w:rPr>
        <w:t xml:space="preserve"> </w:t>
      </w:r>
      <w:r w:rsidR="009224DC" w:rsidRPr="009224DC">
        <w:rPr>
          <w:rFonts w:ascii="Times New Roman" w:hAnsi="Times New Roman" w:cs="Times New Roman"/>
          <w:b/>
          <w:sz w:val="28"/>
          <w:szCs w:val="28"/>
        </w:rPr>
        <w:t>ЗАТВЕРДЖУЮ</w:t>
      </w:r>
    </w:p>
    <w:p w14:paraId="01FBCBF8" w14:textId="2F813772" w:rsidR="009224DC" w:rsidRPr="009224DC" w:rsidRDefault="009224DC" w:rsidP="009224DC">
      <w:pPr>
        <w:spacing w:after="0" w:line="240" w:lineRule="auto"/>
        <w:rPr>
          <w:rFonts w:ascii="Times New Roman" w:hAnsi="Times New Roman" w:cs="Times New Roman"/>
          <w:sz w:val="28"/>
          <w:szCs w:val="28"/>
        </w:rPr>
      </w:pPr>
      <w:r w:rsidRPr="009224DC">
        <w:rPr>
          <w:rFonts w:ascii="Times New Roman" w:hAnsi="Times New Roman" w:cs="Times New Roman"/>
          <w:sz w:val="28"/>
          <w:szCs w:val="28"/>
        </w:rPr>
        <w:t xml:space="preserve">                                                                             Керівник</w:t>
      </w:r>
    </w:p>
    <w:p w14:paraId="33CC8784" w14:textId="77777777" w:rsidR="009224DC" w:rsidRPr="009224DC" w:rsidRDefault="009224DC" w:rsidP="009224DC">
      <w:pPr>
        <w:spacing w:after="0" w:line="240" w:lineRule="auto"/>
        <w:jc w:val="center"/>
        <w:rPr>
          <w:rFonts w:ascii="Times New Roman" w:hAnsi="Times New Roman" w:cs="Times New Roman"/>
          <w:sz w:val="28"/>
          <w:szCs w:val="28"/>
        </w:rPr>
      </w:pPr>
      <w:r w:rsidRPr="009224DC">
        <w:rPr>
          <w:rFonts w:ascii="Times New Roman" w:hAnsi="Times New Roman" w:cs="Times New Roman"/>
          <w:sz w:val="28"/>
          <w:szCs w:val="28"/>
        </w:rPr>
        <w:t xml:space="preserve">                                                                       Ковалівського закладу загальної</w:t>
      </w:r>
    </w:p>
    <w:p w14:paraId="4877A30E" w14:textId="77777777" w:rsidR="009224DC" w:rsidRPr="009224DC" w:rsidRDefault="009224DC" w:rsidP="009224DC">
      <w:pPr>
        <w:spacing w:after="0" w:line="240" w:lineRule="auto"/>
        <w:jc w:val="center"/>
        <w:rPr>
          <w:rFonts w:ascii="Times New Roman" w:hAnsi="Times New Roman" w:cs="Times New Roman"/>
          <w:sz w:val="28"/>
          <w:szCs w:val="28"/>
        </w:rPr>
      </w:pPr>
      <w:r w:rsidRPr="009224DC">
        <w:rPr>
          <w:rFonts w:ascii="Times New Roman" w:hAnsi="Times New Roman" w:cs="Times New Roman"/>
          <w:sz w:val="28"/>
          <w:szCs w:val="28"/>
        </w:rPr>
        <w:t xml:space="preserve">                                                                   середньої освіти І-ІІІ ступенів</w:t>
      </w:r>
    </w:p>
    <w:p w14:paraId="30B7213C" w14:textId="3F1CC82C" w:rsidR="009224DC" w:rsidRPr="009224DC" w:rsidRDefault="009224DC" w:rsidP="009224DC">
      <w:pPr>
        <w:spacing w:after="0" w:line="240" w:lineRule="auto"/>
        <w:rPr>
          <w:rFonts w:ascii="Times New Roman" w:hAnsi="Times New Roman" w:cs="Times New Roman"/>
          <w:sz w:val="28"/>
          <w:szCs w:val="28"/>
        </w:rPr>
      </w:pPr>
      <w:r w:rsidRPr="009224DC">
        <w:rPr>
          <w:rFonts w:ascii="Times New Roman" w:hAnsi="Times New Roman" w:cs="Times New Roman"/>
          <w:sz w:val="28"/>
          <w:szCs w:val="28"/>
        </w:rPr>
        <w:t xml:space="preserve">                                                                             Монастириської міської ради                                               </w:t>
      </w:r>
    </w:p>
    <w:p w14:paraId="7C82C9C5" w14:textId="583D7D57" w:rsidR="009224DC" w:rsidRPr="009224DC" w:rsidRDefault="009224DC" w:rsidP="009224DC">
      <w:pPr>
        <w:spacing w:after="0" w:line="240" w:lineRule="auto"/>
        <w:jc w:val="center"/>
        <w:rPr>
          <w:rFonts w:ascii="Times New Roman" w:hAnsi="Times New Roman" w:cs="Times New Roman"/>
          <w:sz w:val="28"/>
          <w:szCs w:val="28"/>
          <w:lang w:val="ru-RU"/>
        </w:rPr>
      </w:pPr>
      <w:r w:rsidRPr="009224D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24DC">
        <w:rPr>
          <w:rFonts w:ascii="Times New Roman" w:hAnsi="Times New Roman" w:cs="Times New Roman"/>
          <w:sz w:val="28"/>
          <w:szCs w:val="28"/>
        </w:rPr>
        <w:t>__________</w:t>
      </w:r>
      <w:r w:rsidRPr="009224DC">
        <w:rPr>
          <w:rFonts w:ascii="Times New Roman" w:hAnsi="Times New Roman" w:cs="Times New Roman"/>
          <w:sz w:val="28"/>
          <w:szCs w:val="28"/>
          <w:lang w:val="ru-RU"/>
        </w:rPr>
        <w:t>Галина ДЕМЧАК</w:t>
      </w:r>
    </w:p>
    <w:p w14:paraId="408375A4" w14:textId="77777777" w:rsidR="009224DC" w:rsidRPr="009224DC" w:rsidRDefault="009224DC" w:rsidP="009224DC">
      <w:pPr>
        <w:tabs>
          <w:tab w:val="left" w:pos="6780"/>
        </w:tabs>
        <w:rPr>
          <w:rFonts w:ascii="Times New Roman" w:hAnsi="Times New Roman" w:cs="Times New Roman"/>
          <w:sz w:val="28"/>
          <w:szCs w:val="28"/>
          <w:lang w:val="ru-RU"/>
        </w:rPr>
      </w:pPr>
      <w:r w:rsidRPr="009224DC">
        <w:rPr>
          <w:rFonts w:ascii="Times New Roman" w:hAnsi="Times New Roman" w:cs="Times New Roman"/>
          <w:sz w:val="28"/>
          <w:szCs w:val="28"/>
          <w:lang w:val="ru-RU"/>
        </w:rPr>
        <w:tab/>
      </w:r>
    </w:p>
    <w:p w14:paraId="0E44DDC9" w14:textId="77777777" w:rsidR="009224DC" w:rsidRPr="009224DC" w:rsidRDefault="009224DC" w:rsidP="009224DC">
      <w:pPr>
        <w:rPr>
          <w:rFonts w:ascii="Times New Roman" w:hAnsi="Times New Roman" w:cs="Times New Roman"/>
          <w:b/>
          <w:bCs/>
          <w:sz w:val="36"/>
          <w:szCs w:val="36"/>
          <w:lang w:val="ru-RU"/>
        </w:rPr>
      </w:pPr>
    </w:p>
    <w:p w14:paraId="02FD2D42" w14:textId="77777777" w:rsidR="009224DC" w:rsidRPr="009224DC" w:rsidRDefault="009224DC" w:rsidP="009224DC">
      <w:pPr>
        <w:ind w:left="720"/>
        <w:jc w:val="center"/>
        <w:rPr>
          <w:rFonts w:ascii="Times New Roman" w:hAnsi="Times New Roman" w:cs="Times New Roman"/>
          <w:b/>
          <w:bCs/>
          <w:sz w:val="36"/>
          <w:szCs w:val="36"/>
          <w:lang w:val="ru-RU"/>
        </w:rPr>
      </w:pPr>
    </w:p>
    <w:p w14:paraId="45BDEA29" w14:textId="77777777" w:rsidR="009224DC" w:rsidRPr="009224DC" w:rsidRDefault="009224DC" w:rsidP="009224DC">
      <w:pPr>
        <w:ind w:left="720"/>
        <w:jc w:val="center"/>
        <w:rPr>
          <w:rFonts w:ascii="Times New Roman" w:hAnsi="Times New Roman" w:cs="Times New Roman"/>
          <w:b/>
          <w:bCs/>
          <w:sz w:val="36"/>
          <w:szCs w:val="36"/>
          <w:lang w:val="ru-RU"/>
        </w:rPr>
      </w:pPr>
    </w:p>
    <w:p w14:paraId="21CCEEAE" w14:textId="77777777" w:rsidR="009224DC" w:rsidRPr="009224DC" w:rsidRDefault="009224DC" w:rsidP="009224DC">
      <w:pPr>
        <w:ind w:left="720"/>
        <w:jc w:val="center"/>
        <w:rPr>
          <w:rFonts w:ascii="Times New Roman" w:hAnsi="Times New Roman" w:cs="Times New Roman"/>
          <w:b/>
          <w:bCs/>
          <w:sz w:val="36"/>
          <w:szCs w:val="36"/>
          <w:lang w:val="ru-RU"/>
        </w:rPr>
      </w:pPr>
    </w:p>
    <w:p w14:paraId="4DED5424" w14:textId="77777777" w:rsidR="009224DC" w:rsidRPr="009224DC" w:rsidRDefault="009224DC" w:rsidP="005E78D1">
      <w:pPr>
        <w:spacing w:after="0"/>
        <w:ind w:left="720"/>
        <w:jc w:val="center"/>
        <w:rPr>
          <w:rFonts w:ascii="Times New Roman" w:hAnsi="Times New Roman" w:cs="Times New Roman"/>
          <w:b/>
          <w:bCs/>
          <w:sz w:val="36"/>
          <w:szCs w:val="36"/>
          <w:lang w:val="ru-RU"/>
        </w:rPr>
      </w:pPr>
      <w:r w:rsidRPr="009224DC">
        <w:rPr>
          <w:rFonts w:ascii="Times New Roman" w:hAnsi="Times New Roman" w:cs="Times New Roman"/>
          <w:b/>
          <w:bCs/>
          <w:sz w:val="36"/>
          <w:szCs w:val="36"/>
          <w:lang w:val="ru-RU"/>
        </w:rPr>
        <w:t>ОСВІТНЯ ПРОГРАМА</w:t>
      </w:r>
    </w:p>
    <w:p w14:paraId="24C1B522" w14:textId="77777777" w:rsidR="009224DC" w:rsidRPr="009224DC" w:rsidRDefault="009224DC" w:rsidP="005E78D1">
      <w:pPr>
        <w:spacing w:after="0"/>
        <w:jc w:val="center"/>
        <w:rPr>
          <w:rFonts w:ascii="Times New Roman" w:hAnsi="Times New Roman" w:cs="Times New Roman"/>
          <w:b/>
          <w:bCs/>
          <w:sz w:val="28"/>
          <w:szCs w:val="28"/>
          <w:lang w:val="ru-RU"/>
        </w:rPr>
      </w:pPr>
      <w:r w:rsidRPr="009224DC">
        <w:rPr>
          <w:rFonts w:ascii="Times New Roman" w:hAnsi="Times New Roman" w:cs="Times New Roman"/>
          <w:b/>
          <w:bCs/>
          <w:sz w:val="28"/>
          <w:szCs w:val="28"/>
          <w:lang w:val="ru-RU"/>
        </w:rPr>
        <w:t>КОВАЛІВСЬКОГО ЗАКЛАДУ ЗАГАЛЬНОЇ СЕРЕДНЬОЇ ОСВІТИ</w:t>
      </w:r>
    </w:p>
    <w:p w14:paraId="364E9AD7" w14:textId="77777777" w:rsidR="009224DC" w:rsidRPr="009224DC" w:rsidRDefault="009224DC" w:rsidP="005E78D1">
      <w:pPr>
        <w:spacing w:after="0"/>
        <w:jc w:val="center"/>
        <w:rPr>
          <w:rFonts w:ascii="Times New Roman" w:hAnsi="Times New Roman" w:cs="Times New Roman"/>
          <w:b/>
          <w:sz w:val="28"/>
          <w:szCs w:val="28"/>
        </w:rPr>
      </w:pPr>
      <w:r w:rsidRPr="009224DC">
        <w:rPr>
          <w:rFonts w:ascii="Times New Roman" w:hAnsi="Times New Roman" w:cs="Times New Roman"/>
          <w:b/>
          <w:bCs/>
          <w:sz w:val="28"/>
          <w:szCs w:val="28"/>
        </w:rPr>
        <w:t>І-ІІІ СТУПЕНІВ</w:t>
      </w:r>
    </w:p>
    <w:p w14:paraId="0096FA82" w14:textId="77777777" w:rsidR="009224DC" w:rsidRPr="009224DC" w:rsidRDefault="009224DC" w:rsidP="005E78D1">
      <w:pPr>
        <w:spacing w:after="0"/>
        <w:jc w:val="center"/>
        <w:rPr>
          <w:rFonts w:ascii="Times New Roman" w:hAnsi="Times New Roman" w:cs="Times New Roman"/>
          <w:b/>
          <w:sz w:val="28"/>
          <w:szCs w:val="28"/>
        </w:rPr>
      </w:pPr>
      <w:r w:rsidRPr="009224DC">
        <w:rPr>
          <w:rFonts w:ascii="Times New Roman" w:hAnsi="Times New Roman" w:cs="Times New Roman"/>
          <w:b/>
          <w:sz w:val="28"/>
          <w:szCs w:val="28"/>
        </w:rPr>
        <w:t>МОНАСТИРИСЬКОЇ МІСЬКОЇ РАДИ</w:t>
      </w:r>
    </w:p>
    <w:p w14:paraId="3B14FCE2" w14:textId="77777777" w:rsidR="009224DC" w:rsidRPr="009224DC" w:rsidRDefault="009224DC" w:rsidP="009224DC">
      <w:pPr>
        <w:spacing w:after="0"/>
        <w:rPr>
          <w:rFonts w:ascii="Times New Roman" w:hAnsi="Times New Roman" w:cs="Times New Roman"/>
          <w:b/>
          <w:sz w:val="28"/>
          <w:szCs w:val="28"/>
        </w:rPr>
      </w:pPr>
    </w:p>
    <w:p w14:paraId="2F3631A9" w14:textId="77777777" w:rsidR="009224DC" w:rsidRPr="009224DC" w:rsidRDefault="009224DC" w:rsidP="009224DC">
      <w:pPr>
        <w:spacing w:after="0"/>
        <w:jc w:val="center"/>
        <w:rPr>
          <w:rFonts w:ascii="Times New Roman" w:hAnsi="Times New Roman" w:cs="Times New Roman"/>
          <w:b/>
          <w:sz w:val="28"/>
          <w:szCs w:val="28"/>
          <w:lang w:val="ru-RU"/>
        </w:rPr>
      </w:pPr>
      <w:r w:rsidRPr="009224DC">
        <w:rPr>
          <w:rFonts w:ascii="Times New Roman" w:hAnsi="Times New Roman" w:cs="Times New Roman"/>
          <w:b/>
          <w:sz w:val="28"/>
          <w:szCs w:val="28"/>
          <w:shd w:val="clear" w:color="auto" w:fill="FFFFFF"/>
          <w:lang w:val="ru-RU"/>
        </w:rPr>
        <w:t>для</w:t>
      </w:r>
      <w:r w:rsidRPr="009224DC">
        <w:rPr>
          <w:rFonts w:ascii="Times New Roman" w:hAnsi="Times New Roman" w:cs="Times New Roman"/>
          <w:b/>
          <w:sz w:val="28"/>
          <w:szCs w:val="28"/>
          <w:lang w:val="ru-RU"/>
        </w:rPr>
        <w:t xml:space="preserve"> загальної середньої освіти І</w:t>
      </w:r>
      <w:r w:rsidRPr="009224DC">
        <w:rPr>
          <w:rFonts w:ascii="Times New Roman" w:hAnsi="Times New Roman" w:cs="Times New Roman"/>
          <w:b/>
          <w:sz w:val="28"/>
          <w:szCs w:val="28"/>
        </w:rPr>
        <w:t>І</w:t>
      </w:r>
      <w:r w:rsidRPr="009224DC">
        <w:rPr>
          <w:rFonts w:ascii="Times New Roman" w:hAnsi="Times New Roman" w:cs="Times New Roman"/>
          <w:b/>
          <w:sz w:val="28"/>
          <w:szCs w:val="28"/>
          <w:lang w:val="ru-RU"/>
        </w:rPr>
        <w:t xml:space="preserve"> ступеня</w:t>
      </w:r>
    </w:p>
    <w:p w14:paraId="4D1BF13E" w14:textId="43656125" w:rsidR="009224DC" w:rsidRPr="009224DC" w:rsidRDefault="009224DC" w:rsidP="009224DC">
      <w:pPr>
        <w:spacing w:after="0"/>
        <w:jc w:val="center"/>
        <w:rPr>
          <w:rFonts w:ascii="Times New Roman" w:hAnsi="Times New Roman" w:cs="Times New Roman"/>
          <w:b/>
          <w:sz w:val="28"/>
          <w:szCs w:val="28"/>
          <w:lang w:val="ru-RU"/>
        </w:rPr>
      </w:pPr>
      <w:r w:rsidRPr="009224DC">
        <w:rPr>
          <w:rFonts w:ascii="Times New Roman" w:hAnsi="Times New Roman" w:cs="Times New Roman"/>
          <w:b/>
          <w:sz w:val="28"/>
          <w:szCs w:val="28"/>
          <w:lang w:val="ru-RU"/>
        </w:rPr>
        <w:t>/5-</w:t>
      </w:r>
      <w:r w:rsidR="00DE3E67">
        <w:rPr>
          <w:rFonts w:ascii="Times New Roman" w:hAnsi="Times New Roman" w:cs="Times New Roman"/>
          <w:b/>
          <w:sz w:val="28"/>
          <w:szCs w:val="28"/>
          <w:lang w:val="ru-RU"/>
        </w:rPr>
        <w:t>8</w:t>
      </w:r>
      <w:r w:rsidRPr="009224DC">
        <w:rPr>
          <w:rFonts w:ascii="Times New Roman" w:hAnsi="Times New Roman" w:cs="Times New Roman"/>
          <w:b/>
          <w:sz w:val="28"/>
          <w:szCs w:val="28"/>
          <w:lang w:val="ru-RU"/>
        </w:rPr>
        <w:t xml:space="preserve"> класи –</w:t>
      </w:r>
      <w:r>
        <w:rPr>
          <w:rFonts w:ascii="Times New Roman" w:hAnsi="Times New Roman" w:cs="Times New Roman"/>
          <w:b/>
          <w:sz w:val="28"/>
          <w:szCs w:val="28"/>
          <w:lang w:val="ru-RU"/>
        </w:rPr>
        <w:t xml:space="preserve"> </w:t>
      </w:r>
      <w:r w:rsidRPr="009224DC">
        <w:rPr>
          <w:rFonts w:ascii="Times New Roman" w:hAnsi="Times New Roman" w:cs="Times New Roman"/>
          <w:b/>
          <w:sz w:val="28"/>
          <w:szCs w:val="28"/>
          <w:lang w:val="ru-RU"/>
        </w:rPr>
        <w:t>НУШ/</w:t>
      </w:r>
    </w:p>
    <w:p w14:paraId="4402B0FD" w14:textId="655C85BB" w:rsidR="009224DC" w:rsidRPr="009224DC" w:rsidRDefault="009224DC" w:rsidP="009224DC">
      <w:pPr>
        <w:tabs>
          <w:tab w:val="center" w:pos="4677"/>
          <w:tab w:val="left" w:pos="7534"/>
        </w:tabs>
        <w:spacing w:after="0"/>
        <w:jc w:val="center"/>
        <w:rPr>
          <w:rFonts w:ascii="Times New Roman" w:hAnsi="Times New Roman" w:cs="Times New Roman"/>
          <w:b/>
          <w:i/>
          <w:sz w:val="32"/>
          <w:szCs w:val="32"/>
          <w:lang w:val="ru-RU"/>
        </w:rPr>
      </w:pPr>
      <w:r w:rsidRPr="009224DC">
        <w:rPr>
          <w:rFonts w:ascii="Times New Roman" w:hAnsi="Times New Roman" w:cs="Times New Roman"/>
          <w:b/>
          <w:i/>
          <w:sz w:val="32"/>
          <w:szCs w:val="32"/>
          <w:lang w:val="ru-RU"/>
        </w:rPr>
        <w:t>на 202</w:t>
      </w:r>
      <w:r w:rsidR="00DE3E67">
        <w:rPr>
          <w:rFonts w:ascii="Times New Roman" w:hAnsi="Times New Roman" w:cs="Times New Roman"/>
          <w:b/>
          <w:i/>
          <w:sz w:val="32"/>
          <w:szCs w:val="32"/>
          <w:lang w:val="ru-RU"/>
        </w:rPr>
        <w:t>5</w:t>
      </w:r>
      <w:r w:rsidRPr="009224DC">
        <w:rPr>
          <w:rFonts w:ascii="Times New Roman" w:hAnsi="Times New Roman" w:cs="Times New Roman"/>
          <w:b/>
          <w:i/>
          <w:sz w:val="32"/>
          <w:szCs w:val="32"/>
          <w:lang w:val="ru-RU"/>
        </w:rPr>
        <w:t>/202</w:t>
      </w:r>
      <w:r w:rsidR="00DE3E67">
        <w:rPr>
          <w:rFonts w:ascii="Times New Roman" w:hAnsi="Times New Roman" w:cs="Times New Roman"/>
          <w:b/>
          <w:i/>
          <w:sz w:val="32"/>
          <w:szCs w:val="32"/>
          <w:lang w:val="ru-RU"/>
        </w:rPr>
        <w:t>6</w:t>
      </w:r>
      <w:r w:rsidRPr="009224DC">
        <w:rPr>
          <w:rFonts w:ascii="Times New Roman" w:hAnsi="Times New Roman" w:cs="Times New Roman"/>
          <w:b/>
          <w:i/>
          <w:sz w:val="32"/>
          <w:szCs w:val="32"/>
          <w:lang w:val="ru-RU"/>
        </w:rPr>
        <w:t xml:space="preserve"> навчальний рік</w:t>
      </w:r>
    </w:p>
    <w:p w14:paraId="364CAF1B" w14:textId="77777777" w:rsidR="009224DC" w:rsidRPr="009224DC" w:rsidRDefault="009224DC" w:rsidP="009224DC">
      <w:pPr>
        <w:tabs>
          <w:tab w:val="left" w:pos="5103"/>
        </w:tabs>
        <w:spacing w:after="0" w:line="240" w:lineRule="auto"/>
        <w:rPr>
          <w:rFonts w:ascii="Times New Roman" w:hAnsi="Times New Roman" w:cs="Times New Roman"/>
          <w:b/>
          <w:bCs/>
          <w:sz w:val="40"/>
          <w:szCs w:val="28"/>
          <w:lang w:val="ru-RU"/>
        </w:rPr>
      </w:pPr>
    </w:p>
    <w:p w14:paraId="36E66671" w14:textId="77777777" w:rsidR="009224DC" w:rsidRPr="009224DC" w:rsidRDefault="009224DC" w:rsidP="009224DC">
      <w:pPr>
        <w:tabs>
          <w:tab w:val="left" w:pos="5103"/>
        </w:tabs>
        <w:jc w:val="center"/>
        <w:rPr>
          <w:rFonts w:ascii="Times New Roman" w:hAnsi="Times New Roman" w:cs="Times New Roman"/>
          <w:b/>
          <w:bCs/>
          <w:sz w:val="40"/>
          <w:szCs w:val="28"/>
          <w:lang w:val="ru-RU"/>
        </w:rPr>
      </w:pPr>
    </w:p>
    <w:p w14:paraId="3FF4C967" w14:textId="77777777" w:rsidR="009224DC" w:rsidRPr="009224DC" w:rsidRDefault="009224DC" w:rsidP="009224DC">
      <w:pPr>
        <w:tabs>
          <w:tab w:val="left" w:pos="5103"/>
        </w:tabs>
        <w:jc w:val="center"/>
        <w:rPr>
          <w:rFonts w:ascii="Times New Roman" w:hAnsi="Times New Roman" w:cs="Times New Roman"/>
          <w:b/>
          <w:bCs/>
          <w:sz w:val="40"/>
          <w:szCs w:val="28"/>
          <w:lang w:val="ru-RU"/>
        </w:rPr>
      </w:pPr>
    </w:p>
    <w:p w14:paraId="2CDF51C8" w14:textId="29CD45DD" w:rsidR="009224DC" w:rsidRPr="009224DC" w:rsidRDefault="009224DC" w:rsidP="009224DC">
      <w:pPr>
        <w:spacing w:after="0" w:line="240" w:lineRule="auto"/>
        <w:ind w:left="426"/>
        <w:rPr>
          <w:rFonts w:ascii="Times New Roman" w:hAnsi="Times New Roman" w:cs="Times New Roman"/>
          <w:b/>
          <w:sz w:val="28"/>
          <w:szCs w:val="28"/>
          <w:lang w:val="ru-RU"/>
        </w:rPr>
      </w:pPr>
      <w:r w:rsidRPr="009224DC">
        <w:rPr>
          <w:rFonts w:ascii="Times New Roman" w:hAnsi="Times New Roman" w:cs="Times New Roman"/>
          <w:b/>
          <w:sz w:val="32"/>
          <w:szCs w:val="32"/>
          <w:lang w:val="ru-RU"/>
        </w:rPr>
        <w:t xml:space="preserve">                                                              </w:t>
      </w:r>
      <w:r w:rsidRPr="009224DC">
        <w:rPr>
          <w:rFonts w:ascii="Times New Roman" w:hAnsi="Times New Roman" w:cs="Times New Roman"/>
          <w:b/>
          <w:noProof/>
          <w:sz w:val="28"/>
          <w:szCs w:val="28"/>
          <w:lang w:val="ru-RU"/>
        </w:rPr>
        <w:t>ПОГОДЖЕНО</w:t>
      </w:r>
    </w:p>
    <w:p w14:paraId="0E512593" w14:textId="6AF47FFE" w:rsidR="009224DC" w:rsidRPr="009224DC" w:rsidRDefault="009224DC" w:rsidP="009224DC">
      <w:pPr>
        <w:spacing w:after="0" w:line="240" w:lineRule="auto"/>
        <w:ind w:left="426"/>
        <w:rPr>
          <w:rFonts w:ascii="Times New Roman" w:hAnsi="Times New Roman" w:cs="Times New Roman"/>
          <w:sz w:val="28"/>
          <w:szCs w:val="28"/>
          <w:lang w:val="ru-RU"/>
        </w:rPr>
      </w:pPr>
      <w:r w:rsidRPr="009224DC">
        <w:rPr>
          <w:rFonts w:ascii="Times New Roman" w:hAnsi="Times New Roman" w:cs="Times New Roman"/>
          <w:sz w:val="28"/>
          <w:szCs w:val="28"/>
          <w:lang w:val="ru-RU"/>
        </w:rPr>
        <w:t xml:space="preserve">                                                                       Протокол засідання </w:t>
      </w:r>
    </w:p>
    <w:p w14:paraId="5A1B298E" w14:textId="548378BB" w:rsidR="009224DC" w:rsidRPr="009224DC" w:rsidRDefault="009224DC" w:rsidP="009224DC">
      <w:pPr>
        <w:spacing w:after="0" w:line="240" w:lineRule="auto"/>
        <w:ind w:left="426"/>
        <w:rPr>
          <w:rFonts w:ascii="Times New Roman" w:hAnsi="Times New Roman" w:cs="Times New Roman"/>
          <w:sz w:val="28"/>
          <w:szCs w:val="28"/>
          <w:lang w:val="ru-RU"/>
        </w:rPr>
      </w:pPr>
      <w:r w:rsidRPr="009224D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224DC">
        <w:rPr>
          <w:rFonts w:ascii="Times New Roman" w:hAnsi="Times New Roman" w:cs="Times New Roman"/>
          <w:sz w:val="28"/>
          <w:szCs w:val="28"/>
          <w:lang w:val="ru-RU"/>
        </w:rPr>
        <w:t>педагогічної ради</w:t>
      </w:r>
    </w:p>
    <w:p w14:paraId="5F160C6B" w14:textId="60F32ED6" w:rsidR="009224DC" w:rsidRPr="009224DC" w:rsidRDefault="009224DC" w:rsidP="009224DC">
      <w:pPr>
        <w:spacing w:after="0" w:line="240" w:lineRule="auto"/>
        <w:ind w:left="426"/>
        <w:rPr>
          <w:rFonts w:ascii="Times New Roman" w:hAnsi="Times New Roman" w:cs="Times New Roman"/>
          <w:sz w:val="28"/>
          <w:szCs w:val="28"/>
          <w:lang w:val="ru-RU"/>
        </w:rPr>
      </w:pPr>
      <w:r w:rsidRPr="009224DC">
        <w:rPr>
          <w:rFonts w:ascii="Times New Roman" w:hAnsi="Times New Roman" w:cs="Times New Roman"/>
          <w:sz w:val="28"/>
          <w:szCs w:val="28"/>
          <w:lang w:val="ru-RU"/>
        </w:rPr>
        <w:t xml:space="preserve">                                                                       Ковалівського ЗЗСО І-ІІІ ступенів</w:t>
      </w:r>
    </w:p>
    <w:p w14:paraId="6BE74AEC" w14:textId="1FEC86B5" w:rsidR="009224DC" w:rsidRPr="009224DC" w:rsidRDefault="009224DC" w:rsidP="009224DC">
      <w:pPr>
        <w:spacing w:after="0" w:line="240" w:lineRule="auto"/>
        <w:ind w:left="426"/>
        <w:rPr>
          <w:rFonts w:ascii="Times New Roman" w:hAnsi="Times New Roman" w:cs="Times New Roman"/>
          <w:sz w:val="28"/>
          <w:szCs w:val="28"/>
          <w:lang w:val="ru-RU"/>
        </w:rPr>
      </w:pPr>
      <w:r w:rsidRPr="009224DC">
        <w:rPr>
          <w:rFonts w:ascii="Times New Roman" w:hAnsi="Times New Roman" w:cs="Times New Roman"/>
          <w:sz w:val="28"/>
          <w:szCs w:val="28"/>
          <w:lang w:val="ru-RU"/>
        </w:rPr>
        <w:t xml:space="preserve">                                                                       Монастириської міської ради                                                       </w:t>
      </w:r>
    </w:p>
    <w:p w14:paraId="233228B6" w14:textId="60BF7D36" w:rsidR="009224DC" w:rsidRPr="009224DC" w:rsidRDefault="009224DC" w:rsidP="009224DC">
      <w:pPr>
        <w:spacing w:after="0" w:line="240" w:lineRule="auto"/>
        <w:ind w:left="426"/>
        <w:rPr>
          <w:rFonts w:ascii="Times New Roman" w:hAnsi="Times New Roman" w:cs="Times New Roman"/>
          <w:sz w:val="28"/>
          <w:szCs w:val="28"/>
          <w:lang w:val="ru-RU"/>
        </w:rPr>
      </w:pPr>
      <w:r w:rsidRPr="009224DC">
        <w:rPr>
          <w:rFonts w:ascii="Times New Roman" w:hAnsi="Times New Roman" w:cs="Times New Roman"/>
          <w:sz w:val="28"/>
          <w:szCs w:val="28"/>
          <w:lang w:val="ru-RU"/>
        </w:rPr>
        <w:t xml:space="preserve">                                                                       </w:t>
      </w:r>
      <w:r w:rsidR="00DE3E67">
        <w:rPr>
          <w:rFonts w:ascii="Times New Roman" w:hAnsi="Times New Roman" w:cs="Times New Roman"/>
          <w:sz w:val="28"/>
          <w:szCs w:val="28"/>
          <w:lang w:val="ru-RU"/>
        </w:rPr>
        <w:t>29</w:t>
      </w:r>
      <w:r w:rsidRPr="009224DC">
        <w:rPr>
          <w:rFonts w:ascii="Times New Roman" w:hAnsi="Times New Roman" w:cs="Times New Roman"/>
          <w:sz w:val="28"/>
          <w:szCs w:val="28"/>
          <w:lang w:val="ru-RU"/>
        </w:rPr>
        <w:t>.08.202</w:t>
      </w:r>
      <w:r w:rsidR="00DE3E67">
        <w:rPr>
          <w:rFonts w:ascii="Times New Roman" w:hAnsi="Times New Roman" w:cs="Times New Roman"/>
          <w:sz w:val="28"/>
          <w:szCs w:val="28"/>
          <w:lang w:val="ru-RU"/>
        </w:rPr>
        <w:t>5</w:t>
      </w:r>
      <w:r w:rsidRPr="009224DC">
        <w:rPr>
          <w:rFonts w:ascii="Times New Roman" w:hAnsi="Times New Roman" w:cs="Times New Roman"/>
          <w:sz w:val="28"/>
          <w:szCs w:val="28"/>
          <w:lang w:val="ru-RU"/>
        </w:rPr>
        <w:t xml:space="preserve"> року № 1</w:t>
      </w:r>
    </w:p>
    <w:p w14:paraId="56509406" w14:textId="77777777" w:rsidR="009224DC" w:rsidRPr="009224DC" w:rsidRDefault="009224DC" w:rsidP="009224DC">
      <w:pPr>
        <w:ind w:left="426"/>
        <w:rPr>
          <w:rFonts w:ascii="Times New Roman" w:hAnsi="Times New Roman" w:cs="Times New Roman"/>
          <w:sz w:val="28"/>
          <w:szCs w:val="28"/>
          <w:lang w:val="ru-RU"/>
        </w:rPr>
      </w:pPr>
    </w:p>
    <w:p w14:paraId="6C4B9613" w14:textId="77777777" w:rsidR="009224DC" w:rsidRPr="009224DC" w:rsidRDefault="009224DC" w:rsidP="009224DC">
      <w:pPr>
        <w:ind w:left="426"/>
        <w:rPr>
          <w:rFonts w:ascii="Times New Roman" w:hAnsi="Times New Roman" w:cs="Times New Roman"/>
          <w:sz w:val="28"/>
          <w:szCs w:val="28"/>
          <w:lang w:val="ru-RU"/>
        </w:rPr>
      </w:pPr>
    </w:p>
    <w:p w14:paraId="2AC94653" w14:textId="77777777" w:rsidR="009224DC" w:rsidRPr="009224DC" w:rsidRDefault="009224DC" w:rsidP="009224DC">
      <w:pPr>
        <w:ind w:left="426"/>
        <w:rPr>
          <w:rFonts w:ascii="Times New Roman" w:hAnsi="Times New Roman" w:cs="Times New Roman"/>
          <w:sz w:val="28"/>
          <w:szCs w:val="28"/>
          <w:lang w:val="ru-RU"/>
        </w:rPr>
      </w:pPr>
    </w:p>
    <w:p w14:paraId="5A050D86" w14:textId="77777777" w:rsidR="00C15DBD" w:rsidRDefault="00C15DBD" w:rsidP="00097143">
      <w:pPr>
        <w:rPr>
          <w:rFonts w:ascii="Times New Roman" w:hAnsi="Times New Roman" w:cs="Times New Roman"/>
          <w:b/>
          <w:sz w:val="28"/>
          <w:szCs w:val="28"/>
        </w:rPr>
      </w:pPr>
    </w:p>
    <w:p w14:paraId="604B9971" w14:textId="77777777" w:rsidR="008963F3" w:rsidRPr="00B441FA" w:rsidRDefault="008963F3" w:rsidP="00097143">
      <w:pPr>
        <w:rPr>
          <w:rFonts w:ascii="Times New Roman" w:hAnsi="Times New Roman" w:cs="Times New Roman"/>
          <w:b/>
          <w:sz w:val="28"/>
          <w:szCs w:val="28"/>
        </w:rPr>
        <w:sectPr w:rsidR="008963F3" w:rsidRPr="00B441FA" w:rsidSect="00553321">
          <w:pgSz w:w="11906" w:h="16838"/>
          <w:pgMar w:top="1134" w:right="567" w:bottom="1134" w:left="1701" w:header="709" w:footer="709" w:gutter="0"/>
          <w:cols w:space="708"/>
          <w:docGrid w:linePitch="360"/>
        </w:sectPr>
      </w:pPr>
    </w:p>
    <w:p w14:paraId="7A3A508A" w14:textId="77777777" w:rsidR="00B21226" w:rsidRDefault="00B21226" w:rsidP="007A5850">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ЧАСТИНА І</w:t>
      </w:r>
    </w:p>
    <w:p w14:paraId="4F4A67DB" w14:textId="31D9590F" w:rsidR="00097143" w:rsidRPr="00B441FA" w:rsidRDefault="00097143" w:rsidP="007A5850">
      <w:pPr>
        <w:spacing w:before="120" w:after="120" w:line="240" w:lineRule="auto"/>
        <w:jc w:val="center"/>
        <w:rPr>
          <w:rFonts w:ascii="Times New Roman" w:hAnsi="Times New Roman" w:cs="Times New Roman"/>
          <w:b/>
          <w:sz w:val="28"/>
          <w:szCs w:val="28"/>
        </w:rPr>
      </w:pPr>
      <w:r w:rsidRPr="00B441FA">
        <w:rPr>
          <w:rFonts w:ascii="Times New Roman" w:hAnsi="Times New Roman" w:cs="Times New Roman"/>
          <w:b/>
          <w:sz w:val="28"/>
          <w:szCs w:val="28"/>
        </w:rPr>
        <w:t>1. ЗАГАЛЬНІ ПОЛОЖЕННЯ</w:t>
      </w:r>
    </w:p>
    <w:p w14:paraId="747F2B4D" w14:textId="039E6BAA" w:rsidR="00CA7C9A" w:rsidRPr="009224DC" w:rsidRDefault="00097143" w:rsidP="00FD7205">
      <w:pPr>
        <w:spacing w:after="0" w:line="240" w:lineRule="auto"/>
        <w:ind w:firstLine="708"/>
        <w:jc w:val="both"/>
        <w:rPr>
          <w:rFonts w:ascii="Times New Roman" w:hAnsi="Times New Roman" w:cs="Times New Roman"/>
          <w:sz w:val="28"/>
          <w:szCs w:val="28"/>
          <w:shd w:val="clear" w:color="auto" w:fill="FFFFFF"/>
        </w:rPr>
      </w:pPr>
      <w:r w:rsidRPr="00B441FA">
        <w:rPr>
          <w:rFonts w:ascii="Times New Roman" w:hAnsi="Times New Roman" w:cs="Times New Roman"/>
          <w:sz w:val="28"/>
          <w:szCs w:val="28"/>
        </w:rPr>
        <w:t xml:space="preserve">Освітня програма </w:t>
      </w:r>
      <w:r w:rsidR="009224DC" w:rsidRPr="009224DC">
        <w:rPr>
          <w:rFonts w:ascii="Times New Roman" w:hAnsi="Times New Roman" w:cs="Times New Roman"/>
          <w:sz w:val="28"/>
          <w:szCs w:val="28"/>
        </w:rPr>
        <w:t>Ковалівського закладу загальної середньої</w:t>
      </w:r>
      <w:r w:rsidR="009224DC">
        <w:rPr>
          <w:rFonts w:ascii="Times New Roman" w:hAnsi="Times New Roman" w:cs="Times New Roman"/>
          <w:sz w:val="28"/>
          <w:szCs w:val="28"/>
        </w:rPr>
        <w:t xml:space="preserve"> освіти І-ІІІ ступенів </w:t>
      </w:r>
      <w:r w:rsidR="002D370D">
        <w:rPr>
          <w:rFonts w:ascii="Times New Roman" w:hAnsi="Times New Roman" w:cs="Times New Roman"/>
          <w:sz w:val="28"/>
          <w:szCs w:val="28"/>
        </w:rPr>
        <w:t xml:space="preserve">з Горішньослобідською філією Ковалівського закладу загальної середньої освіти І-ІІІ ступенів </w:t>
      </w:r>
      <w:r w:rsidR="009224DC">
        <w:rPr>
          <w:rFonts w:ascii="Times New Roman" w:hAnsi="Times New Roman" w:cs="Times New Roman"/>
          <w:sz w:val="28"/>
          <w:szCs w:val="28"/>
        </w:rPr>
        <w:t xml:space="preserve">Монастириської міської ради </w:t>
      </w:r>
      <w:r w:rsidR="00194D04" w:rsidRPr="009224DC">
        <w:rPr>
          <w:rFonts w:ascii="Times New Roman" w:hAnsi="Times New Roman" w:cs="Times New Roman"/>
          <w:sz w:val="28"/>
          <w:szCs w:val="28"/>
        </w:rPr>
        <w:t>для 5-</w:t>
      </w:r>
      <w:r w:rsidR="00DE3E67">
        <w:rPr>
          <w:rFonts w:ascii="Times New Roman" w:hAnsi="Times New Roman" w:cs="Times New Roman"/>
          <w:sz w:val="28"/>
          <w:szCs w:val="28"/>
        </w:rPr>
        <w:t>8</w:t>
      </w:r>
      <w:r w:rsidR="00194D04" w:rsidRPr="009224DC">
        <w:rPr>
          <w:rFonts w:ascii="Times New Roman" w:hAnsi="Times New Roman" w:cs="Times New Roman"/>
          <w:sz w:val="28"/>
          <w:szCs w:val="28"/>
        </w:rPr>
        <w:t xml:space="preserve"> класів</w:t>
      </w:r>
      <w:r w:rsidR="00194D04" w:rsidRPr="00B441FA">
        <w:rPr>
          <w:rFonts w:ascii="Times New Roman" w:hAnsi="Times New Roman" w:cs="Times New Roman"/>
          <w:b/>
          <w:sz w:val="28"/>
          <w:szCs w:val="28"/>
        </w:rPr>
        <w:t xml:space="preserve"> </w:t>
      </w:r>
      <w:r w:rsidR="00E24C46" w:rsidRPr="00B441FA">
        <w:rPr>
          <w:rFonts w:ascii="Times New Roman" w:hAnsi="Times New Roman" w:cs="Times New Roman"/>
          <w:sz w:val="28"/>
          <w:szCs w:val="28"/>
        </w:rPr>
        <w:t>розроблена відповідно до ст.</w:t>
      </w:r>
      <w:r w:rsidRPr="00B441FA">
        <w:rPr>
          <w:rFonts w:ascii="Times New Roman" w:hAnsi="Times New Roman" w:cs="Times New Roman"/>
          <w:sz w:val="28"/>
          <w:szCs w:val="28"/>
        </w:rPr>
        <w:t>33 З</w:t>
      </w:r>
      <w:r w:rsidR="00E24C46" w:rsidRPr="00B441FA">
        <w:rPr>
          <w:rFonts w:ascii="Times New Roman" w:hAnsi="Times New Roman" w:cs="Times New Roman"/>
          <w:sz w:val="28"/>
          <w:szCs w:val="28"/>
        </w:rPr>
        <w:t>акону України «Про освіту», ст.</w:t>
      </w:r>
      <w:r w:rsidRPr="00B441FA">
        <w:rPr>
          <w:rFonts w:ascii="Times New Roman" w:hAnsi="Times New Roman" w:cs="Times New Roman"/>
          <w:sz w:val="28"/>
          <w:szCs w:val="28"/>
        </w:rPr>
        <w:t xml:space="preserve">11 Закону України «Про повну загальну середню освіту», на основі </w:t>
      </w:r>
      <w:hyperlink r:id="rId6" w:history="1">
        <w:r w:rsidRPr="009224DC">
          <w:rPr>
            <w:rStyle w:val="a6"/>
            <w:rFonts w:ascii="Times New Roman" w:hAnsi="Times New Roman" w:cs="Times New Roman"/>
            <w:color w:val="auto"/>
            <w:sz w:val="28"/>
            <w:szCs w:val="28"/>
            <w:u w:val="none"/>
          </w:rPr>
          <w:t>Державного стандарту базової середньої освіти</w:t>
        </w:r>
      </w:hyperlink>
      <w:r w:rsidRPr="00B441FA">
        <w:rPr>
          <w:rFonts w:ascii="Times New Roman" w:hAnsi="Times New Roman" w:cs="Times New Roman"/>
          <w:sz w:val="28"/>
          <w:szCs w:val="28"/>
        </w:rPr>
        <w:t xml:space="preserve"> (далі – Державний стандарт), затвердженого постановою Кабінету Міністрів України від 30</w:t>
      </w:r>
      <w:r w:rsidR="009224DC">
        <w:rPr>
          <w:rFonts w:ascii="Times New Roman" w:hAnsi="Times New Roman" w:cs="Times New Roman"/>
          <w:sz w:val="28"/>
          <w:szCs w:val="28"/>
        </w:rPr>
        <w:t>.09.</w:t>
      </w:r>
      <w:r w:rsidRPr="00B441FA">
        <w:rPr>
          <w:rFonts w:ascii="Times New Roman" w:hAnsi="Times New Roman" w:cs="Times New Roman"/>
          <w:sz w:val="28"/>
          <w:szCs w:val="28"/>
        </w:rPr>
        <w:t>2020 р</w:t>
      </w:r>
      <w:r w:rsidR="009224DC">
        <w:rPr>
          <w:rFonts w:ascii="Times New Roman" w:hAnsi="Times New Roman" w:cs="Times New Roman"/>
          <w:sz w:val="28"/>
          <w:szCs w:val="28"/>
        </w:rPr>
        <w:t>оку</w:t>
      </w:r>
      <w:r w:rsidRPr="00B441FA">
        <w:rPr>
          <w:rFonts w:ascii="Times New Roman" w:hAnsi="Times New Roman" w:cs="Times New Roman"/>
          <w:sz w:val="28"/>
          <w:szCs w:val="28"/>
        </w:rPr>
        <w:t xml:space="preserve"> </w:t>
      </w:r>
      <w:r w:rsidR="00664941" w:rsidRPr="00B441FA">
        <w:rPr>
          <w:rFonts w:ascii="Times New Roman" w:hAnsi="Times New Roman" w:cs="Times New Roman"/>
          <w:sz w:val="28"/>
          <w:szCs w:val="28"/>
        </w:rPr>
        <w:t>№ 898</w:t>
      </w:r>
      <w:r w:rsidR="002F72E8" w:rsidRPr="00B441FA">
        <w:rPr>
          <w:rFonts w:ascii="Times New Roman" w:hAnsi="Times New Roman" w:cs="Times New Roman"/>
          <w:sz w:val="28"/>
          <w:szCs w:val="28"/>
        </w:rPr>
        <w:t xml:space="preserve"> </w:t>
      </w:r>
      <w:r w:rsidR="00CD7485" w:rsidRPr="00B441FA">
        <w:rPr>
          <w:rFonts w:ascii="Times New Roman" w:hAnsi="Times New Roman" w:cs="Times New Roman"/>
          <w:sz w:val="28"/>
          <w:szCs w:val="28"/>
        </w:rPr>
        <w:t>із змінами, затвердженими постановою Кабінету Міністрів України від 30</w:t>
      </w:r>
      <w:r w:rsidR="009224DC">
        <w:rPr>
          <w:rFonts w:ascii="Times New Roman" w:hAnsi="Times New Roman" w:cs="Times New Roman"/>
          <w:sz w:val="28"/>
          <w:szCs w:val="28"/>
        </w:rPr>
        <w:t>.08.</w:t>
      </w:r>
      <w:r w:rsidR="00CD7485" w:rsidRPr="00B441FA">
        <w:rPr>
          <w:rFonts w:ascii="Times New Roman" w:hAnsi="Times New Roman" w:cs="Times New Roman"/>
          <w:sz w:val="28"/>
          <w:szCs w:val="28"/>
        </w:rPr>
        <w:t>2022 р</w:t>
      </w:r>
      <w:r w:rsidR="009224DC">
        <w:rPr>
          <w:rFonts w:ascii="Times New Roman" w:hAnsi="Times New Roman" w:cs="Times New Roman"/>
          <w:sz w:val="28"/>
          <w:szCs w:val="28"/>
        </w:rPr>
        <w:t>оку</w:t>
      </w:r>
      <w:r w:rsidR="00CD7485" w:rsidRPr="00B441FA">
        <w:rPr>
          <w:rFonts w:ascii="Times New Roman" w:hAnsi="Times New Roman" w:cs="Times New Roman"/>
          <w:sz w:val="28"/>
          <w:szCs w:val="28"/>
        </w:rPr>
        <w:t xml:space="preserve"> № 972 </w:t>
      </w:r>
      <w:r w:rsidR="00B83193" w:rsidRPr="00B441FA">
        <w:rPr>
          <w:rFonts w:ascii="Times New Roman" w:hAnsi="Times New Roman" w:cs="Times New Roman"/>
          <w:color w:val="111111"/>
          <w:sz w:val="28"/>
          <w:szCs w:val="28"/>
          <w:shd w:val="clear" w:color="auto" w:fill="FFFFFF"/>
        </w:rPr>
        <w:t>та</w:t>
      </w:r>
      <w:r w:rsidR="002F72E8" w:rsidRPr="00B441FA">
        <w:rPr>
          <w:rFonts w:ascii="Times New Roman" w:hAnsi="Times New Roman" w:cs="Times New Roman"/>
          <w:color w:val="111111"/>
          <w:sz w:val="28"/>
          <w:szCs w:val="28"/>
          <w:shd w:val="clear" w:color="auto" w:fill="FFFFFF"/>
        </w:rPr>
        <w:t xml:space="preserve"> Типової освітньої програми для 5-</w:t>
      </w:r>
      <w:r w:rsidR="00CD7485" w:rsidRPr="00B441FA">
        <w:rPr>
          <w:rFonts w:ascii="Times New Roman" w:hAnsi="Times New Roman" w:cs="Times New Roman"/>
          <w:color w:val="111111"/>
          <w:sz w:val="28"/>
          <w:szCs w:val="28"/>
          <w:shd w:val="clear" w:color="auto" w:fill="FFFFFF"/>
        </w:rPr>
        <w:t>9</w:t>
      </w:r>
      <w:r w:rsidR="002F72E8" w:rsidRPr="00B441FA">
        <w:rPr>
          <w:rFonts w:ascii="Times New Roman" w:hAnsi="Times New Roman" w:cs="Times New Roman"/>
          <w:color w:val="111111"/>
          <w:sz w:val="28"/>
          <w:szCs w:val="28"/>
          <w:shd w:val="clear" w:color="auto" w:fill="FFFFFF"/>
        </w:rPr>
        <w:t xml:space="preserve"> класів загальної середньої освіти, затвердженої наказом</w:t>
      </w:r>
      <w:r w:rsidR="00CD7485" w:rsidRPr="00B441FA">
        <w:rPr>
          <w:rFonts w:ascii="Times New Roman" w:hAnsi="Times New Roman" w:cs="Times New Roman"/>
          <w:color w:val="111111"/>
          <w:sz w:val="28"/>
          <w:szCs w:val="28"/>
          <w:shd w:val="clear" w:color="auto" w:fill="FFFFFF"/>
        </w:rPr>
        <w:t xml:space="preserve"> Міністерства освіти і науки України</w:t>
      </w:r>
      <w:r w:rsidR="00194D04" w:rsidRPr="00B441FA">
        <w:rPr>
          <w:rFonts w:ascii="Times New Roman" w:hAnsi="Times New Roman" w:cs="Times New Roman"/>
          <w:color w:val="111111"/>
          <w:sz w:val="28"/>
          <w:szCs w:val="28"/>
          <w:shd w:val="clear" w:color="auto" w:fill="FFFFFF"/>
        </w:rPr>
        <w:t xml:space="preserve"> №</w:t>
      </w:r>
      <w:r w:rsidR="009224DC">
        <w:rPr>
          <w:rFonts w:ascii="Times New Roman" w:hAnsi="Times New Roman" w:cs="Times New Roman"/>
          <w:color w:val="111111"/>
          <w:sz w:val="28"/>
          <w:szCs w:val="28"/>
          <w:shd w:val="clear" w:color="auto" w:fill="FFFFFF"/>
        </w:rPr>
        <w:t xml:space="preserve"> </w:t>
      </w:r>
      <w:r w:rsidR="00194D04" w:rsidRPr="00B441FA">
        <w:rPr>
          <w:rFonts w:ascii="Times New Roman" w:hAnsi="Times New Roman" w:cs="Times New Roman"/>
          <w:color w:val="111111"/>
          <w:sz w:val="28"/>
          <w:szCs w:val="28"/>
          <w:shd w:val="clear" w:color="auto" w:fill="FFFFFF"/>
        </w:rPr>
        <w:t>235 від 19.02.2021 року в редакції наказу</w:t>
      </w:r>
      <w:r w:rsidR="00CD7485" w:rsidRPr="00B441FA">
        <w:rPr>
          <w:rFonts w:ascii="Times New Roman" w:hAnsi="Times New Roman" w:cs="Times New Roman"/>
          <w:color w:val="111111"/>
          <w:sz w:val="28"/>
          <w:szCs w:val="28"/>
          <w:shd w:val="clear" w:color="auto" w:fill="FFFFFF"/>
        </w:rPr>
        <w:t xml:space="preserve"> </w:t>
      </w:r>
      <w:hyperlink r:id="rId7" w:history="1">
        <w:r w:rsidR="00CD7485" w:rsidRPr="009224DC">
          <w:rPr>
            <w:rStyle w:val="a6"/>
            <w:rFonts w:ascii="Times New Roman" w:hAnsi="Times New Roman" w:cs="Times New Roman"/>
            <w:color w:val="auto"/>
            <w:sz w:val="28"/>
            <w:szCs w:val="28"/>
            <w:u w:val="none"/>
            <w:shd w:val="clear" w:color="auto" w:fill="FFFFFF"/>
          </w:rPr>
          <w:t>№</w:t>
        </w:r>
        <w:r w:rsidR="009224DC">
          <w:rPr>
            <w:rStyle w:val="a6"/>
            <w:rFonts w:ascii="Times New Roman" w:hAnsi="Times New Roman" w:cs="Times New Roman"/>
            <w:color w:val="auto"/>
            <w:sz w:val="28"/>
            <w:szCs w:val="28"/>
            <w:u w:val="none"/>
            <w:shd w:val="clear" w:color="auto" w:fill="FFFFFF"/>
          </w:rPr>
          <w:t xml:space="preserve"> </w:t>
        </w:r>
        <w:r w:rsidR="00CD7485" w:rsidRPr="009224DC">
          <w:rPr>
            <w:rStyle w:val="a6"/>
            <w:rFonts w:ascii="Times New Roman" w:hAnsi="Times New Roman" w:cs="Times New Roman"/>
            <w:color w:val="auto"/>
            <w:sz w:val="28"/>
            <w:szCs w:val="28"/>
            <w:u w:val="none"/>
            <w:shd w:val="clear" w:color="auto" w:fill="FFFFFF"/>
          </w:rPr>
          <w:t>1120 від 09.08.2024 року «Про внесення змін до типової освітньої програми для 5-9 класів закладів загальної середньої освіти»</w:t>
        </w:r>
      </w:hyperlink>
      <w:r w:rsidR="00CD7485" w:rsidRPr="009224DC">
        <w:rPr>
          <w:rFonts w:ascii="Times New Roman" w:hAnsi="Times New Roman" w:cs="Times New Roman"/>
          <w:sz w:val="28"/>
          <w:szCs w:val="28"/>
          <w:shd w:val="clear" w:color="auto" w:fill="FFFFFF"/>
        </w:rPr>
        <w:t>.</w:t>
      </w:r>
    </w:p>
    <w:p w14:paraId="4DAD14A5" w14:textId="77777777" w:rsidR="00CD7485" w:rsidRPr="00B441FA" w:rsidRDefault="00CD7485" w:rsidP="00FD7205">
      <w:pPr>
        <w:spacing w:after="0" w:line="240" w:lineRule="auto"/>
        <w:ind w:firstLine="708"/>
        <w:jc w:val="both"/>
        <w:rPr>
          <w:rFonts w:ascii="Times New Roman" w:hAnsi="Times New Roman" w:cs="Times New Roman"/>
          <w:color w:val="111111"/>
          <w:sz w:val="28"/>
          <w:szCs w:val="28"/>
          <w:shd w:val="clear" w:color="auto" w:fill="FFFFFF"/>
        </w:rPr>
      </w:pPr>
      <w:r w:rsidRPr="00B441FA">
        <w:rPr>
          <w:rFonts w:ascii="Times New Roman" w:hAnsi="Times New Roman" w:cs="Times New Roman"/>
          <w:color w:val="111111"/>
          <w:sz w:val="28"/>
          <w:szCs w:val="28"/>
          <w:shd w:val="clear" w:color="auto" w:fill="FFFFFF"/>
        </w:rPr>
        <w:t>В освітній програмі терміни вжито в значенні, наведеному в Законах України «Про освіту», «Про повну загальну середню освіту», інших нормативно-правових актах.</w:t>
      </w:r>
    </w:p>
    <w:p w14:paraId="03FDD889" w14:textId="77777777" w:rsidR="00E24C46" w:rsidRPr="00B441FA" w:rsidRDefault="00E24C46" w:rsidP="009061E1">
      <w:pPr>
        <w:spacing w:before="120" w:after="120" w:line="240" w:lineRule="auto"/>
        <w:ind w:firstLine="708"/>
        <w:jc w:val="both"/>
        <w:rPr>
          <w:rFonts w:ascii="Times New Roman" w:hAnsi="Times New Roman" w:cs="Times New Roman"/>
          <w:b/>
          <w:color w:val="111111"/>
          <w:sz w:val="28"/>
          <w:szCs w:val="28"/>
          <w:shd w:val="clear" w:color="auto" w:fill="FFFFFF"/>
        </w:rPr>
      </w:pPr>
      <w:r w:rsidRPr="00B441FA">
        <w:rPr>
          <w:rFonts w:ascii="Times New Roman" w:hAnsi="Times New Roman" w:cs="Times New Roman"/>
          <w:b/>
          <w:color w:val="111111"/>
          <w:sz w:val="28"/>
          <w:szCs w:val="28"/>
          <w:shd w:val="clear" w:color="auto" w:fill="FFFFFF"/>
        </w:rPr>
        <w:t>Структура освітньої програми:</w:t>
      </w:r>
    </w:p>
    <w:p w14:paraId="3D678172" w14:textId="77777777" w:rsidR="008963F3" w:rsidRPr="008963F3" w:rsidRDefault="008963F3" w:rsidP="00240080">
      <w:pPr>
        <w:pStyle w:val="a4"/>
        <w:numPr>
          <w:ilvl w:val="0"/>
          <w:numId w:val="25"/>
        </w:numPr>
        <w:spacing w:before="120" w:after="120" w:line="240" w:lineRule="auto"/>
        <w:ind w:left="567" w:hanging="567"/>
        <w:jc w:val="both"/>
        <w:rPr>
          <w:rFonts w:ascii="Times New Roman" w:hAnsi="Times New Roman" w:cs="Times New Roman"/>
          <w:bCs/>
          <w:sz w:val="28"/>
          <w:szCs w:val="28"/>
        </w:rPr>
      </w:pPr>
      <w:r w:rsidRPr="008963F3">
        <w:rPr>
          <w:rFonts w:ascii="Times New Roman" w:eastAsia="Calibri" w:hAnsi="Times New Roman" w:cs="Times New Roman"/>
          <w:bCs/>
          <w:sz w:val="28"/>
          <w:szCs w:val="28"/>
        </w:rPr>
        <w:t>очікувані  результати  навчання здобувачів освіти;</w:t>
      </w:r>
    </w:p>
    <w:p w14:paraId="3C68A409" w14:textId="2D4EA6F3" w:rsidR="00E24C46" w:rsidRPr="00B441FA" w:rsidRDefault="008963F3" w:rsidP="00240080">
      <w:pPr>
        <w:pStyle w:val="a4"/>
        <w:numPr>
          <w:ilvl w:val="0"/>
          <w:numId w:val="25"/>
        </w:numPr>
        <w:spacing w:before="120" w:after="120" w:line="240" w:lineRule="auto"/>
        <w:ind w:left="567" w:hanging="567"/>
        <w:jc w:val="both"/>
        <w:rPr>
          <w:rFonts w:ascii="Times New Roman" w:hAnsi="Times New Roman" w:cs="Times New Roman"/>
          <w:sz w:val="28"/>
          <w:szCs w:val="28"/>
        </w:rPr>
      </w:pPr>
      <w:r w:rsidRPr="00B441FA">
        <w:rPr>
          <w:rFonts w:ascii="Times New Roman" w:hAnsi="Times New Roman" w:cs="Times New Roman"/>
          <w:sz w:val="28"/>
          <w:szCs w:val="28"/>
        </w:rPr>
        <w:t xml:space="preserve"> </w:t>
      </w:r>
      <w:r w:rsidR="00E24C46" w:rsidRPr="00B441FA">
        <w:rPr>
          <w:rFonts w:ascii="Times New Roman" w:hAnsi="Times New Roman" w:cs="Times New Roman"/>
          <w:sz w:val="28"/>
          <w:szCs w:val="28"/>
        </w:rPr>
        <w:t xml:space="preserve">вимоги до осіб, які можуть розпочати навчання за освітньою програмою базової середньої освіти; </w:t>
      </w:r>
    </w:p>
    <w:p w14:paraId="1569C3D1" w14:textId="77777777" w:rsidR="00E24C46" w:rsidRPr="00B441FA" w:rsidRDefault="00E24C46" w:rsidP="00240080">
      <w:pPr>
        <w:pStyle w:val="a4"/>
        <w:numPr>
          <w:ilvl w:val="0"/>
          <w:numId w:val="25"/>
        </w:numPr>
        <w:spacing w:before="120" w:after="120" w:line="240" w:lineRule="auto"/>
        <w:ind w:left="567" w:hanging="567"/>
        <w:jc w:val="both"/>
        <w:rPr>
          <w:rFonts w:ascii="Times New Roman" w:hAnsi="Times New Roman" w:cs="Times New Roman"/>
          <w:sz w:val="28"/>
          <w:szCs w:val="28"/>
        </w:rPr>
      </w:pPr>
      <w:r w:rsidRPr="00B441FA">
        <w:rPr>
          <w:rFonts w:ascii="Times New Roman" w:hAnsi="Times New Roman" w:cs="Times New Roman"/>
          <w:sz w:val="28"/>
          <w:szCs w:val="28"/>
        </w:rPr>
        <w:t>загальний обсяг навчального навантаження на адаптаційному циклі (в годинах), його розподіл між освітніми галузями за роками навчання;</w:t>
      </w:r>
    </w:p>
    <w:p w14:paraId="1589D489" w14:textId="77777777" w:rsidR="00E24C46" w:rsidRPr="00B441FA" w:rsidRDefault="00E24C46" w:rsidP="00240080">
      <w:pPr>
        <w:pStyle w:val="a4"/>
        <w:numPr>
          <w:ilvl w:val="0"/>
          <w:numId w:val="25"/>
        </w:numPr>
        <w:spacing w:before="120" w:after="120" w:line="240" w:lineRule="auto"/>
        <w:ind w:left="567" w:hanging="567"/>
        <w:jc w:val="both"/>
        <w:rPr>
          <w:rFonts w:ascii="Times New Roman" w:hAnsi="Times New Roman" w:cs="Times New Roman"/>
          <w:sz w:val="28"/>
          <w:szCs w:val="28"/>
        </w:rPr>
      </w:pPr>
      <w:r w:rsidRPr="00B441FA">
        <w:rPr>
          <w:rFonts w:ascii="Times New Roman" w:hAnsi="Times New Roman" w:cs="Times New Roman"/>
          <w:sz w:val="28"/>
          <w:szCs w:val="28"/>
        </w:rPr>
        <w:t xml:space="preserve">навчальний план; </w:t>
      </w:r>
    </w:p>
    <w:p w14:paraId="63AB5AAB" w14:textId="77777777" w:rsidR="00E24C46" w:rsidRPr="00B441FA" w:rsidRDefault="00E24C46" w:rsidP="00240080">
      <w:pPr>
        <w:pStyle w:val="a4"/>
        <w:numPr>
          <w:ilvl w:val="0"/>
          <w:numId w:val="25"/>
        </w:numPr>
        <w:spacing w:before="120" w:after="120" w:line="240" w:lineRule="auto"/>
        <w:ind w:left="567" w:hanging="567"/>
        <w:jc w:val="both"/>
        <w:rPr>
          <w:rFonts w:ascii="Times New Roman" w:hAnsi="Times New Roman" w:cs="Times New Roman"/>
          <w:sz w:val="28"/>
          <w:szCs w:val="28"/>
        </w:rPr>
      </w:pPr>
      <w:r w:rsidRPr="00B441FA">
        <w:rPr>
          <w:rFonts w:ascii="Times New Roman" w:hAnsi="Times New Roman" w:cs="Times New Roman"/>
          <w:sz w:val="28"/>
          <w:szCs w:val="28"/>
        </w:rPr>
        <w:t>перелік модельних</w:t>
      </w:r>
      <w:r w:rsidR="00F21A92" w:rsidRPr="00B441FA">
        <w:rPr>
          <w:rFonts w:ascii="Times New Roman" w:hAnsi="Times New Roman" w:cs="Times New Roman"/>
          <w:sz w:val="28"/>
          <w:szCs w:val="28"/>
        </w:rPr>
        <w:t xml:space="preserve"> навчальних програм, які використовує заклад в освітньому процесі (з гіперпосиланнями), та/або навчальних програм, затверджених педагогічною радою, що містять опис результатів навчання учнівства з навчальних предметів, інтегрованих курсів в обсязі не меншому, ніж установлено відповідними модельними навчальними програмами</w:t>
      </w:r>
      <w:r w:rsidRPr="00B441FA">
        <w:rPr>
          <w:rFonts w:ascii="Times New Roman" w:hAnsi="Times New Roman" w:cs="Times New Roman"/>
          <w:sz w:val="28"/>
          <w:szCs w:val="28"/>
        </w:rPr>
        <w:t xml:space="preserve"> (з гіперпосиланнями); </w:t>
      </w:r>
    </w:p>
    <w:p w14:paraId="3FC2363A" w14:textId="77777777" w:rsidR="00E24C46" w:rsidRPr="00B441FA" w:rsidRDefault="00F21A92" w:rsidP="00240080">
      <w:pPr>
        <w:pStyle w:val="a4"/>
        <w:numPr>
          <w:ilvl w:val="0"/>
          <w:numId w:val="25"/>
        </w:numPr>
        <w:spacing w:before="120" w:after="120" w:line="240" w:lineRule="auto"/>
        <w:ind w:left="567" w:hanging="567"/>
        <w:jc w:val="both"/>
        <w:rPr>
          <w:rFonts w:ascii="Times New Roman" w:hAnsi="Times New Roman" w:cs="Times New Roman"/>
          <w:sz w:val="28"/>
          <w:szCs w:val="28"/>
        </w:rPr>
      </w:pPr>
      <w:r w:rsidRPr="00B441FA">
        <w:rPr>
          <w:rFonts w:ascii="Times New Roman" w:hAnsi="Times New Roman" w:cs="Times New Roman"/>
          <w:sz w:val="28"/>
          <w:szCs w:val="28"/>
        </w:rPr>
        <w:t xml:space="preserve">опис </w:t>
      </w:r>
      <w:r w:rsidR="00E24C46" w:rsidRPr="00B441FA">
        <w:rPr>
          <w:rFonts w:ascii="Times New Roman" w:hAnsi="Times New Roman" w:cs="Times New Roman"/>
          <w:sz w:val="28"/>
          <w:szCs w:val="28"/>
        </w:rPr>
        <w:t xml:space="preserve">форм організації освітнього процесу; </w:t>
      </w:r>
    </w:p>
    <w:p w14:paraId="5DF65A0B" w14:textId="74A54627" w:rsidR="00E24C46" w:rsidRPr="009224DC" w:rsidRDefault="00E24C46" w:rsidP="00240080">
      <w:pPr>
        <w:pStyle w:val="a4"/>
        <w:numPr>
          <w:ilvl w:val="0"/>
          <w:numId w:val="25"/>
        </w:numPr>
        <w:spacing w:before="120" w:after="120" w:line="240" w:lineRule="auto"/>
        <w:ind w:left="567" w:hanging="567"/>
        <w:jc w:val="both"/>
        <w:rPr>
          <w:rFonts w:ascii="Times New Roman" w:hAnsi="Times New Roman" w:cs="Times New Roman"/>
          <w:sz w:val="28"/>
          <w:szCs w:val="28"/>
        </w:rPr>
      </w:pPr>
      <w:r w:rsidRPr="00B441FA">
        <w:rPr>
          <w:rFonts w:ascii="Times New Roman" w:hAnsi="Times New Roman" w:cs="Times New Roman"/>
          <w:sz w:val="28"/>
          <w:szCs w:val="28"/>
        </w:rPr>
        <w:t>опис інструментарію оцінювання.</w:t>
      </w:r>
    </w:p>
    <w:p w14:paraId="4EE9332F" w14:textId="77777777" w:rsidR="002F72E8" w:rsidRPr="00B441FA" w:rsidRDefault="002F72E8" w:rsidP="00FD7205">
      <w:pPr>
        <w:pStyle w:val="Default"/>
        <w:ind w:firstLine="708"/>
        <w:jc w:val="both"/>
        <w:rPr>
          <w:sz w:val="28"/>
          <w:szCs w:val="28"/>
        </w:rPr>
      </w:pPr>
      <w:r w:rsidRPr="00B441FA">
        <w:rPr>
          <w:b/>
          <w:sz w:val="28"/>
          <w:szCs w:val="28"/>
        </w:rPr>
        <w:t>Мета і завдання освітньої програми</w:t>
      </w:r>
      <w:r w:rsidRPr="00B441FA">
        <w:rPr>
          <w:sz w:val="28"/>
          <w:szCs w:val="28"/>
        </w:rPr>
        <w:t xml:space="preserve"> ґрунтуються на визначеній </w:t>
      </w:r>
      <w:r w:rsidR="00E24C46" w:rsidRPr="00B441FA">
        <w:rPr>
          <w:sz w:val="28"/>
          <w:szCs w:val="28"/>
        </w:rPr>
        <w:t xml:space="preserve">Державним стандартом </w:t>
      </w:r>
      <w:r w:rsidRPr="00B441FA">
        <w:rPr>
          <w:sz w:val="28"/>
          <w:szCs w:val="28"/>
        </w:rPr>
        <w:t xml:space="preserve">меті повної загальної середньої освіти, що передбачає </w:t>
      </w:r>
      <w:r w:rsidR="00E24C46" w:rsidRPr="00B441FA">
        <w:rPr>
          <w:sz w:val="28"/>
          <w:szCs w:val="28"/>
        </w:rPr>
        <w:t>розвиток природних здібностей, інтересів, обдарувань учнівства,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r w:rsidRPr="00B441FA">
        <w:rPr>
          <w:sz w:val="28"/>
          <w:szCs w:val="28"/>
        </w:rPr>
        <w:t xml:space="preserve"> </w:t>
      </w:r>
    </w:p>
    <w:p w14:paraId="44015584" w14:textId="2A30B1E6" w:rsidR="00FD7205" w:rsidRPr="00B21226" w:rsidRDefault="00097143" w:rsidP="00B21226">
      <w:pPr>
        <w:spacing w:before="120" w:after="240" w:line="240" w:lineRule="auto"/>
        <w:ind w:firstLine="709"/>
        <w:jc w:val="both"/>
        <w:rPr>
          <w:rFonts w:ascii="Times New Roman" w:hAnsi="Times New Roman" w:cs="Times New Roman"/>
          <w:color w:val="000000" w:themeColor="text1"/>
          <w:sz w:val="28"/>
          <w:szCs w:val="28"/>
        </w:rPr>
      </w:pPr>
      <w:r w:rsidRPr="00B441FA">
        <w:rPr>
          <w:rFonts w:ascii="Times New Roman" w:hAnsi="Times New Roman" w:cs="Times New Roman"/>
          <w:color w:val="000000" w:themeColor="text1"/>
          <w:sz w:val="28"/>
          <w:szCs w:val="28"/>
        </w:rPr>
        <w:lastRenderedPageBreak/>
        <w:t>Під час розроблення освітньої програми враховано гарантовані державою права щодо академічної, організаційної і кадрової автономії закладу, а також права педагогічних працівників на академічну свободу.</w:t>
      </w:r>
    </w:p>
    <w:p w14:paraId="43DFF389" w14:textId="5F225AC6" w:rsidR="002E3177" w:rsidRPr="002D370D" w:rsidRDefault="002E3177" w:rsidP="002D370D">
      <w:pPr>
        <w:autoSpaceDE w:val="0"/>
        <w:autoSpaceDN w:val="0"/>
        <w:adjustRightInd w:val="0"/>
        <w:spacing w:after="0"/>
        <w:jc w:val="center"/>
        <w:rPr>
          <w:rFonts w:ascii="Times New Roman" w:eastAsia="Calibri" w:hAnsi="Times New Roman"/>
          <w:sz w:val="28"/>
          <w:szCs w:val="28"/>
          <w:lang w:val="ru-RU"/>
        </w:rPr>
      </w:pPr>
      <w:r w:rsidRPr="002D370D">
        <w:rPr>
          <w:rFonts w:ascii="Times New Roman" w:eastAsia="Calibri" w:hAnsi="Times New Roman"/>
          <w:b/>
          <w:bCs/>
          <w:sz w:val="28"/>
          <w:szCs w:val="28"/>
          <w:lang w:val="ru-RU"/>
        </w:rPr>
        <w:t>2. СТРУКТУРА НАВЧАЛЬНОГО РОКУ</w:t>
      </w:r>
    </w:p>
    <w:p w14:paraId="018E967B" w14:textId="443CB758" w:rsidR="002E3177" w:rsidRPr="00DA65A1" w:rsidRDefault="00FD7205" w:rsidP="002D370D">
      <w:pPr>
        <w:autoSpaceDE w:val="0"/>
        <w:autoSpaceDN w:val="0"/>
        <w:adjustRightInd w:val="0"/>
        <w:spacing w:after="0"/>
        <w:jc w:val="both"/>
        <w:rPr>
          <w:rFonts w:ascii="Times New Roman" w:hAnsi="Times New Roman"/>
          <w:sz w:val="28"/>
          <w:szCs w:val="28"/>
          <w:lang w:val="ru-RU"/>
        </w:rPr>
      </w:pPr>
      <w:r>
        <w:rPr>
          <w:rFonts w:ascii="Times New Roman" w:hAnsi="Times New Roman"/>
          <w:sz w:val="28"/>
          <w:szCs w:val="28"/>
          <w:lang w:val="ru-RU"/>
        </w:rPr>
        <w:t xml:space="preserve">         </w:t>
      </w:r>
      <w:r w:rsidR="002E3177" w:rsidRPr="00DA65A1">
        <w:rPr>
          <w:rFonts w:ascii="Times New Roman" w:hAnsi="Times New Roman"/>
          <w:sz w:val="28"/>
          <w:szCs w:val="28"/>
          <w:lang w:val="ru-RU"/>
        </w:rPr>
        <w:t>Відповідно до статті 16 Закону України «Про загальну середню освіту» 202</w:t>
      </w:r>
      <w:r w:rsidR="00DC446B">
        <w:rPr>
          <w:rFonts w:ascii="Times New Roman" w:hAnsi="Times New Roman"/>
          <w:sz w:val="28"/>
          <w:szCs w:val="28"/>
          <w:lang w:val="ru-RU"/>
        </w:rPr>
        <w:t>5</w:t>
      </w:r>
      <w:r w:rsidR="002E3177" w:rsidRPr="00DA65A1">
        <w:rPr>
          <w:rFonts w:ascii="Times New Roman" w:hAnsi="Times New Roman"/>
          <w:sz w:val="28"/>
          <w:szCs w:val="28"/>
          <w:lang w:val="ru-RU"/>
        </w:rPr>
        <w:t>/202</w:t>
      </w:r>
      <w:r w:rsidR="00DC446B">
        <w:rPr>
          <w:rFonts w:ascii="Times New Roman" w:hAnsi="Times New Roman"/>
          <w:sz w:val="28"/>
          <w:szCs w:val="28"/>
          <w:lang w:val="ru-RU"/>
        </w:rPr>
        <w:t>6</w:t>
      </w:r>
      <w:r w:rsidR="002E3177" w:rsidRPr="00DA65A1">
        <w:rPr>
          <w:rFonts w:ascii="Times New Roman" w:hAnsi="Times New Roman"/>
          <w:sz w:val="28"/>
          <w:szCs w:val="28"/>
          <w:lang w:val="ru-RU"/>
        </w:rPr>
        <w:t xml:space="preserve"> навчальний рік розпочинається </w:t>
      </w:r>
      <w:r w:rsidR="002E3177">
        <w:rPr>
          <w:rFonts w:ascii="Times New Roman" w:hAnsi="Times New Roman"/>
          <w:sz w:val="28"/>
          <w:szCs w:val="28"/>
          <w:lang w:val="ru-RU"/>
        </w:rPr>
        <w:t>0</w:t>
      </w:r>
      <w:r w:rsidR="00DC446B">
        <w:rPr>
          <w:rFonts w:ascii="Times New Roman" w:hAnsi="Times New Roman"/>
          <w:sz w:val="28"/>
          <w:szCs w:val="28"/>
          <w:lang w:val="ru-RU"/>
        </w:rPr>
        <w:t>1</w:t>
      </w:r>
      <w:r w:rsidR="002E3177">
        <w:rPr>
          <w:rFonts w:ascii="Times New Roman" w:hAnsi="Times New Roman"/>
          <w:sz w:val="28"/>
          <w:szCs w:val="28"/>
          <w:lang w:val="ru-RU"/>
        </w:rPr>
        <w:t xml:space="preserve"> </w:t>
      </w:r>
      <w:r w:rsidR="002E3177" w:rsidRPr="00DA65A1">
        <w:rPr>
          <w:rFonts w:ascii="Times New Roman" w:hAnsi="Times New Roman"/>
          <w:sz w:val="28"/>
          <w:szCs w:val="28"/>
          <w:lang w:val="ru-RU"/>
        </w:rPr>
        <w:t>вересня 202</w:t>
      </w:r>
      <w:r w:rsidR="00DC446B">
        <w:rPr>
          <w:rFonts w:ascii="Times New Roman" w:hAnsi="Times New Roman"/>
          <w:sz w:val="28"/>
          <w:szCs w:val="28"/>
          <w:lang w:val="ru-RU"/>
        </w:rPr>
        <w:t>5</w:t>
      </w:r>
      <w:r w:rsidR="002E3177" w:rsidRPr="00DA65A1">
        <w:rPr>
          <w:rFonts w:ascii="Times New Roman" w:hAnsi="Times New Roman"/>
          <w:sz w:val="28"/>
          <w:szCs w:val="28"/>
          <w:lang w:val="ru-RU"/>
        </w:rPr>
        <w:t xml:space="preserve"> року святом – День знань – і закінчується не пізніше 30 червня 202</w:t>
      </w:r>
      <w:r w:rsidR="00DC446B">
        <w:rPr>
          <w:rFonts w:ascii="Times New Roman" w:hAnsi="Times New Roman"/>
          <w:sz w:val="28"/>
          <w:szCs w:val="28"/>
          <w:lang w:val="ru-RU"/>
        </w:rPr>
        <w:t>6</w:t>
      </w:r>
      <w:r w:rsidR="002E3177" w:rsidRPr="00DA65A1">
        <w:rPr>
          <w:rFonts w:ascii="Times New Roman" w:hAnsi="Times New Roman"/>
          <w:sz w:val="28"/>
          <w:szCs w:val="28"/>
          <w:lang w:val="ru-RU"/>
        </w:rPr>
        <w:t xml:space="preserve"> року. </w:t>
      </w:r>
    </w:p>
    <w:p w14:paraId="562F99A4" w14:textId="77777777" w:rsidR="002E3177" w:rsidRPr="00DA65A1" w:rsidRDefault="002E3177" w:rsidP="00857AAA">
      <w:pPr>
        <w:autoSpaceDE w:val="0"/>
        <w:autoSpaceDN w:val="0"/>
        <w:adjustRightInd w:val="0"/>
        <w:spacing w:after="0" w:line="240" w:lineRule="auto"/>
        <w:jc w:val="both"/>
        <w:rPr>
          <w:rFonts w:ascii="Times New Roman" w:hAnsi="Times New Roman"/>
          <w:sz w:val="28"/>
          <w:szCs w:val="28"/>
          <w:lang w:val="ru-RU"/>
        </w:rPr>
      </w:pPr>
      <w:r w:rsidRPr="00DA65A1">
        <w:rPr>
          <w:rFonts w:ascii="Times New Roman" w:hAnsi="Times New Roman"/>
          <w:sz w:val="28"/>
          <w:szCs w:val="28"/>
          <w:lang w:val="ru-RU"/>
        </w:rPr>
        <w:t xml:space="preserve">І семестр    </w:t>
      </w:r>
    </w:p>
    <w:p w14:paraId="7B2601D1" w14:textId="670E18E4" w:rsidR="002E3177" w:rsidRPr="00DA65A1" w:rsidRDefault="002E3177" w:rsidP="002E3177">
      <w:pPr>
        <w:autoSpaceDE w:val="0"/>
        <w:autoSpaceDN w:val="0"/>
        <w:adjustRightInd w:val="0"/>
        <w:spacing w:after="0" w:line="240" w:lineRule="auto"/>
        <w:jc w:val="both"/>
        <w:rPr>
          <w:rFonts w:ascii="Times New Roman" w:hAnsi="Times New Roman"/>
          <w:sz w:val="28"/>
          <w:szCs w:val="28"/>
          <w:lang w:val="ru-RU"/>
        </w:rPr>
      </w:pPr>
      <w:r w:rsidRPr="00DA65A1">
        <w:rPr>
          <w:rFonts w:ascii="Times New Roman" w:hAnsi="Times New Roman"/>
          <w:sz w:val="28"/>
          <w:szCs w:val="28"/>
          <w:lang w:val="ru-RU"/>
        </w:rPr>
        <w:t>з 0</w:t>
      </w:r>
      <w:r w:rsidR="00DC446B">
        <w:rPr>
          <w:rFonts w:ascii="Times New Roman" w:hAnsi="Times New Roman"/>
          <w:sz w:val="28"/>
          <w:szCs w:val="28"/>
          <w:lang w:val="ru-RU"/>
        </w:rPr>
        <w:t>1</w:t>
      </w:r>
      <w:r w:rsidRPr="00DA65A1">
        <w:rPr>
          <w:rFonts w:ascii="Times New Roman" w:hAnsi="Times New Roman"/>
          <w:sz w:val="28"/>
          <w:szCs w:val="28"/>
          <w:lang w:val="ru-RU"/>
        </w:rPr>
        <w:t>.09.202</w:t>
      </w:r>
      <w:r w:rsidR="00DC446B">
        <w:rPr>
          <w:rFonts w:ascii="Times New Roman" w:hAnsi="Times New Roman"/>
          <w:sz w:val="28"/>
          <w:szCs w:val="28"/>
          <w:lang w:val="ru-RU"/>
        </w:rPr>
        <w:t>5</w:t>
      </w:r>
      <w:r w:rsidRPr="00DA65A1">
        <w:rPr>
          <w:rFonts w:ascii="Times New Roman" w:hAnsi="Times New Roman"/>
          <w:sz w:val="28"/>
          <w:szCs w:val="28"/>
          <w:lang w:val="ru-RU"/>
        </w:rPr>
        <w:t xml:space="preserve"> року по </w:t>
      </w:r>
      <w:r w:rsidR="00DC446B">
        <w:rPr>
          <w:rFonts w:ascii="Times New Roman" w:hAnsi="Times New Roman"/>
          <w:sz w:val="28"/>
          <w:szCs w:val="28"/>
          <w:lang w:val="ru-RU"/>
        </w:rPr>
        <w:t>19</w:t>
      </w:r>
      <w:r w:rsidRPr="00DA65A1">
        <w:rPr>
          <w:rFonts w:ascii="Times New Roman" w:hAnsi="Times New Roman"/>
          <w:sz w:val="28"/>
          <w:szCs w:val="28"/>
          <w:lang w:val="ru-RU"/>
        </w:rPr>
        <w:t>.12.202</w:t>
      </w:r>
      <w:r w:rsidR="00DC446B">
        <w:rPr>
          <w:rFonts w:ascii="Times New Roman" w:hAnsi="Times New Roman"/>
          <w:sz w:val="28"/>
          <w:szCs w:val="28"/>
          <w:lang w:val="ru-RU"/>
        </w:rPr>
        <w:t>5</w:t>
      </w:r>
      <w:r w:rsidRPr="00DA65A1">
        <w:rPr>
          <w:rFonts w:ascii="Times New Roman" w:hAnsi="Times New Roman"/>
          <w:sz w:val="28"/>
          <w:szCs w:val="28"/>
          <w:lang w:val="ru-RU"/>
        </w:rPr>
        <w:t xml:space="preserve"> року</w:t>
      </w:r>
    </w:p>
    <w:p w14:paraId="7C20A10A" w14:textId="77777777" w:rsidR="002E3177" w:rsidRPr="00DA65A1" w:rsidRDefault="002E3177" w:rsidP="002E3177">
      <w:pPr>
        <w:autoSpaceDE w:val="0"/>
        <w:autoSpaceDN w:val="0"/>
        <w:adjustRightInd w:val="0"/>
        <w:spacing w:after="0" w:line="240" w:lineRule="auto"/>
        <w:jc w:val="both"/>
        <w:rPr>
          <w:rFonts w:ascii="Times New Roman" w:hAnsi="Times New Roman"/>
          <w:sz w:val="28"/>
          <w:szCs w:val="28"/>
          <w:lang w:val="ru-RU"/>
        </w:rPr>
      </w:pPr>
      <w:r w:rsidRPr="00DA65A1">
        <w:rPr>
          <w:rFonts w:ascii="Times New Roman" w:hAnsi="Times New Roman"/>
          <w:sz w:val="28"/>
          <w:szCs w:val="28"/>
          <w:lang w:val="ru-RU"/>
        </w:rPr>
        <w:t xml:space="preserve">ІІ семестр  </w:t>
      </w:r>
    </w:p>
    <w:p w14:paraId="0ACEEF0D" w14:textId="31435CE4" w:rsidR="002E3177" w:rsidRPr="00DA65A1" w:rsidRDefault="002E3177" w:rsidP="002E3177">
      <w:pPr>
        <w:autoSpaceDE w:val="0"/>
        <w:autoSpaceDN w:val="0"/>
        <w:adjustRightInd w:val="0"/>
        <w:spacing w:after="0" w:line="240" w:lineRule="auto"/>
        <w:jc w:val="both"/>
        <w:rPr>
          <w:rFonts w:ascii="Times New Roman" w:hAnsi="Times New Roman"/>
          <w:sz w:val="28"/>
          <w:szCs w:val="28"/>
          <w:lang w:val="ru-RU"/>
        </w:rPr>
      </w:pPr>
      <w:r w:rsidRPr="00DA65A1">
        <w:rPr>
          <w:rFonts w:ascii="Times New Roman" w:hAnsi="Times New Roman"/>
          <w:sz w:val="28"/>
          <w:szCs w:val="28"/>
          <w:lang w:val="ru-RU"/>
        </w:rPr>
        <w:t xml:space="preserve">з </w:t>
      </w:r>
      <w:r w:rsidR="00DC446B">
        <w:rPr>
          <w:rFonts w:ascii="Times New Roman" w:hAnsi="Times New Roman"/>
          <w:sz w:val="28"/>
          <w:szCs w:val="28"/>
          <w:lang w:val="ru-RU"/>
        </w:rPr>
        <w:t>12</w:t>
      </w:r>
      <w:r w:rsidRPr="00DA65A1">
        <w:rPr>
          <w:rFonts w:ascii="Times New Roman" w:hAnsi="Times New Roman"/>
          <w:sz w:val="28"/>
          <w:szCs w:val="28"/>
          <w:lang w:val="ru-RU"/>
        </w:rPr>
        <w:t>.01.202</w:t>
      </w:r>
      <w:r w:rsidR="00DC446B">
        <w:rPr>
          <w:rFonts w:ascii="Times New Roman" w:hAnsi="Times New Roman"/>
          <w:sz w:val="28"/>
          <w:szCs w:val="28"/>
          <w:lang w:val="ru-RU"/>
        </w:rPr>
        <w:t>6</w:t>
      </w:r>
      <w:r w:rsidRPr="00DA65A1">
        <w:rPr>
          <w:rFonts w:ascii="Times New Roman" w:hAnsi="Times New Roman"/>
          <w:sz w:val="28"/>
          <w:szCs w:val="28"/>
          <w:lang w:val="ru-RU"/>
        </w:rPr>
        <w:t xml:space="preserve"> року по </w:t>
      </w:r>
      <w:r w:rsidR="00DC446B">
        <w:rPr>
          <w:rFonts w:ascii="Times New Roman" w:hAnsi="Times New Roman"/>
          <w:sz w:val="28"/>
          <w:szCs w:val="28"/>
          <w:lang w:val="ru-RU"/>
        </w:rPr>
        <w:t>29</w:t>
      </w:r>
      <w:r w:rsidRPr="00DA65A1">
        <w:rPr>
          <w:rFonts w:ascii="Times New Roman" w:hAnsi="Times New Roman"/>
          <w:sz w:val="28"/>
          <w:szCs w:val="28"/>
          <w:lang w:val="ru-RU"/>
        </w:rPr>
        <w:t>.05.202</w:t>
      </w:r>
      <w:r w:rsidR="00DC446B">
        <w:rPr>
          <w:rFonts w:ascii="Times New Roman" w:hAnsi="Times New Roman"/>
          <w:sz w:val="28"/>
          <w:szCs w:val="28"/>
          <w:lang w:val="ru-RU"/>
        </w:rPr>
        <w:t>6</w:t>
      </w:r>
      <w:r w:rsidRPr="00DA65A1">
        <w:rPr>
          <w:rFonts w:ascii="Times New Roman" w:hAnsi="Times New Roman"/>
          <w:sz w:val="28"/>
          <w:szCs w:val="28"/>
          <w:lang w:val="ru-RU"/>
        </w:rPr>
        <w:t xml:space="preserve"> року</w:t>
      </w:r>
    </w:p>
    <w:p w14:paraId="20CCAD3E" w14:textId="77777777" w:rsidR="00DC446B" w:rsidRPr="00DA65A1" w:rsidRDefault="00DC446B" w:rsidP="00DC446B">
      <w:pPr>
        <w:autoSpaceDE w:val="0"/>
        <w:autoSpaceDN w:val="0"/>
        <w:adjustRightInd w:val="0"/>
        <w:spacing w:after="0"/>
        <w:jc w:val="both"/>
        <w:rPr>
          <w:rFonts w:ascii="Times New Roman" w:hAnsi="Times New Roman"/>
          <w:sz w:val="28"/>
          <w:szCs w:val="28"/>
          <w:lang w:val="ru-RU"/>
        </w:rPr>
      </w:pPr>
      <w:r w:rsidRPr="00DA65A1">
        <w:rPr>
          <w:rFonts w:ascii="Times New Roman" w:hAnsi="Times New Roman"/>
          <w:sz w:val="28"/>
          <w:szCs w:val="28"/>
          <w:lang w:val="ru-RU"/>
        </w:rPr>
        <w:t xml:space="preserve">Впродовж навчального року проводити зимові  </w:t>
      </w:r>
      <w:r>
        <w:rPr>
          <w:rFonts w:ascii="Times New Roman" w:hAnsi="Times New Roman"/>
          <w:sz w:val="28"/>
          <w:szCs w:val="28"/>
          <w:lang w:val="ru-RU"/>
        </w:rPr>
        <w:t xml:space="preserve">та весняні </w:t>
      </w:r>
      <w:r w:rsidRPr="00DA65A1">
        <w:rPr>
          <w:rFonts w:ascii="Times New Roman" w:hAnsi="Times New Roman"/>
          <w:sz w:val="28"/>
          <w:szCs w:val="28"/>
          <w:lang w:val="ru-RU"/>
        </w:rPr>
        <w:t xml:space="preserve">канікули </w:t>
      </w:r>
    </w:p>
    <w:p w14:paraId="671EDD97" w14:textId="57F42E2E" w:rsidR="00DC446B" w:rsidRPr="0035466C" w:rsidRDefault="00DC446B" w:rsidP="00DC446B">
      <w:pPr>
        <w:widowControl w:val="0"/>
        <w:numPr>
          <w:ilvl w:val="0"/>
          <w:numId w:val="32"/>
        </w:numPr>
        <w:autoSpaceDE w:val="0"/>
        <w:autoSpaceDN w:val="0"/>
        <w:adjustRightInd w:val="0"/>
        <w:spacing w:after="0"/>
        <w:jc w:val="both"/>
        <w:rPr>
          <w:rFonts w:ascii="Times New Roman" w:hAnsi="Times New Roman"/>
          <w:sz w:val="28"/>
          <w:szCs w:val="28"/>
        </w:rPr>
      </w:pPr>
      <w:r w:rsidRPr="0035466C">
        <w:rPr>
          <w:rFonts w:ascii="Times New Roman" w:hAnsi="Times New Roman"/>
          <w:sz w:val="28"/>
          <w:szCs w:val="28"/>
        </w:rPr>
        <w:t>з 22.12.2025 року по 11.01.2026 року</w:t>
      </w:r>
      <w:r>
        <w:rPr>
          <w:rFonts w:ascii="Times New Roman" w:hAnsi="Times New Roman"/>
          <w:sz w:val="28"/>
          <w:szCs w:val="28"/>
        </w:rPr>
        <w:t>;</w:t>
      </w:r>
    </w:p>
    <w:p w14:paraId="3213D2E3" w14:textId="2D6F645A" w:rsidR="002E3177" w:rsidRPr="00DC446B" w:rsidRDefault="00DC446B" w:rsidP="00DC446B">
      <w:pPr>
        <w:widowControl w:val="0"/>
        <w:numPr>
          <w:ilvl w:val="0"/>
          <w:numId w:val="32"/>
        </w:numPr>
        <w:autoSpaceDE w:val="0"/>
        <w:autoSpaceDN w:val="0"/>
        <w:adjustRightInd w:val="0"/>
        <w:spacing w:after="0"/>
        <w:jc w:val="both"/>
        <w:rPr>
          <w:rFonts w:ascii="Times New Roman" w:hAnsi="Times New Roman"/>
          <w:sz w:val="28"/>
          <w:szCs w:val="28"/>
        </w:rPr>
      </w:pPr>
      <w:r w:rsidRPr="0035466C">
        <w:rPr>
          <w:rFonts w:ascii="Times New Roman" w:hAnsi="Times New Roman"/>
          <w:sz w:val="28"/>
          <w:szCs w:val="28"/>
        </w:rPr>
        <w:t>з 30.03.2026 року по 05.04.2026 року.</w:t>
      </w:r>
    </w:p>
    <w:p w14:paraId="3D8E205D" w14:textId="56AEDA2E" w:rsidR="002E3177" w:rsidRPr="00B83D50" w:rsidRDefault="002E3177" w:rsidP="002E3177">
      <w:pPr>
        <w:autoSpaceDE w:val="0"/>
        <w:autoSpaceDN w:val="0"/>
        <w:adjustRightInd w:val="0"/>
        <w:spacing w:after="0" w:line="240" w:lineRule="auto"/>
        <w:jc w:val="both"/>
        <w:rPr>
          <w:rFonts w:ascii="Times New Roman" w:hAnsi="Times New Roman"/>
          <w:sz w:val="28"/>
          <w:szCs w:val="28"/>
          <w:lang w:val="ru-RU"/>
        </w:rPr>
      </w:pPr>
      <w:r w:rsidRPr="00DA65A1">
        <w:rPr>
          <w:rFonts w:ascii="Times New Roman" w:hAnsi="Times New Roman"/>
          <w:sz w:val="28"/>
          <w:szCs w:val="28"/>
          <w:lang w:val="ru-RU"/>
        </w:rPr>
        <w:t xml:space="preserve">Навчальні   заняття завершити </w:t>
      </w:r>
      <w:r w:rsidR="00DC446B">
        <w:rPr>
          <w:rFonts w:ascii="Times New Roman" w:hAnsi="Times New Roman"/>
          <w:sz w:val="28"/>
          <w:szCs w:val="28"/>
          <w:lang w:val="ru-RU"/>
        </w:rPr>
        <w:t>29</w:t>
      </w:r>
      <w:r w:rsidRPr="00DA65A1">
        <w:rPr>
          <w:rFonts w:ascii="Times New Roman" w:hAnsi="Times New Roman"/>
          <w:sz w:val="28"/>
          <w:szCs w:val="28"/>
          <w:lang w:val="ru-RU"/>
        </w:rPr>
        <w:t xml:space="preserve"> травня 202</w:t>
      </w:r>
      <w:r w:rsidR="00DC446B">
        <w:rPr>
          <w:rFonts w:ascii="Times New Roman" w:hAnsi="Times New Roman"/>
          <w:sz w:val="28"/>
          <w:szCs w:val="28"/>
          <w:lang w:val="ru-RU"/>
        </w:rPr>
        <w:t>6</w:t>
      </w:r>
      <w:r w:rsidRPr="00DA65A1">
        <w:rPr>
          <w:rFonts w:ascii="Times New Roman" w:hAnsi="Times New Roman"/>
          <w:sz w:val="28"/>
          <w:szCs w:val="28"/>
          <w:lang w:val="ru-RU"/>
        </w:rPr>
        <w:t xml:space="preserve"> року.</w:t>
      </w:r>
    </w:p>
    <w:p w14:paraId="0D3DEFB6" w14:textId="77777777" w:rsidR="002E3177" w:rsidRPr="00B83D50" w:rsidRDefault="002E3177" w:rsidP="00857AAA">
      <w:pPr>
        <w:autoSpaceDE w:val="0"/>
        <w:autoSpaceDN w:val="0"/>
        <w:adjustRightInd w:val="0"/>
        <w:spacing w:after="0"/>
        <w:jc w:val="both"/>
        <w:rPr>
          <w:rFonts w:ascii="Times New Roman" w:eastAsia="Calibri" w:hAnsi="Times New Roman"/>
          <w:sz w:val="28"/>
          <w:szCs w:val="28"/>
          <w:lang w:val="ru-RU"/>
        </w:rPr>
      </w:pPr>
      <w:r w:rsidRPr="00B83D50">
        <w:rPr>
          <w:rFonts w:ascii="Times New Roman" w:eastAsia="Calibri" w:hAnsi="Times New Roman"/>
          <w:sz w:val="28"/>
          <w:szCs w:val="28"/>
          <w:lang w:val="ru-RU"/>
        </w:rPr>
        <w:t xml:space="preserve">         Освітня програма з</w:t>
      </w:r>
      <w:r>
        <w:rPr>
          <w:rFonts w:ascii="Times New Roman" w:eastAsia="Calibri" w:hAnsi="Times New Roman"/>
          <w:sz w:val="28"/>
          <w:szCs w:val="28"/>
          <w:lang w:val="ru-RU"/>
        </w:rPr>
        <w:t>орієнтована на роботу базової</w:t>
      </w:r>
      <w:r w:rsidRPr="00B83D50">
        <w:rPr>
          <w:rFonts w:ascii="Times New Roman" w:eastAsia="Calibri" w:hAnsi="Times New Roman"/>
          <w:sz w:val="28"/>
          <w:szCs w:val="28"/>
          <w:lang w:val="ru-RU"/>
        </w:rPr>
        <w:t xml:space="preserve"> школи за 5-денним навчальним тижнем. </w:t>
      </w:r>
    </w:p>
    <w:p w14:paraId="1C21BFA2" w14:textId="2FD373D2" w:rsidR="002E3177" w:rsidRDefault="002E3177" w:rsidP="00857AAA">
      <w:pPr>
        <w:pStyle w:val="a5"/>
        <w:spacing w:before="0" w:beforeAutospacing="0" w:after="0" w:afterAutospacing="0" w:line="276" w:lineRule="auto"/>
        <w:jc w:val="both"/>
        <w:rPr>
          <w:sz w:val="28"/>
          <w:szCs w:val="28"/>
        </w:rPr>
      </w:pPr>
      <w:r w:rsidRPr="00B83D50">
        <w:rPr>
          <w:rFonts w:eastAsia="Calibri"/>
          <w:color w:val="000000"/>
          <w:sz w:val="28"/>
          <w:szCs w:val="28"/>
        </w:rPr>
        <w:t xml:space="preserve">         </w:t>
      </w:r>
      <w:r w:rsidRPr="00B83D50">
        <w:rPr>
          <w:rFonts w:eastAsia="Calibri"/>
          <w:sz w:val="28"/>
          <w:szCs w:val="28"/>
        </w:rPr>
        <w:t xml:space="preserve">Навчальний заклад працює в одну зміну. </w:t>
      </w:r>
      <w:r w:rsidRPr="00D00361">
        <w:rPr>
          <w:sz w:val="28"/>
          <w:szCs w:val="28"/>
        </w:rPr>
        <w:t>При визначенні гранично допустимого навантаження учнів ураховані санітарно-гігієнічні норми т</w:t>
      </w:r>
      <w:r>
        <w:rPr>
          <w:sz w:val="28"/>
          <w:szCs w:val="28"/>
        </w:rPr>
        <w:t>а нормативну тривалість уроків  5-</w:t>
      </w:r>
      <w:r w:rsidR="00DC446B">
        <w:rPr>
          <w:sz w:val="28"/>
          <w:szCs w:val="28"/>
        </w:rPr>
        <w:t>8</w:t>
      </w:r>
      <w:r>
        <w:rPr>
          <w:sz w:val="28"/>
          <w:szCs w:val="28"/>
        </w:rPr>
        <w:t xml:space="preserve"> класів – 45 хвилин.</w:t>
      </w:r>
    </w:p>
    <w:p w14:paraId="55DE1532" w14:textId="0027A878" w:rsidR="002E3177" w:rsidRPr="003F2C7D" w:rsidRDefault="002E3177" w:rsidP="003F2C7D">
      <w:pPr>
        <w:jc w:val="both"/>
        <w:rPr>
          <w:rFonts w:ascii="Times New Roman" w:hAnsi="Times New Roman"/>
          <w:sz w:val="28"/>
          <w:szCs w:val="28"/>
          <w:lang w:val="ru-RU"/>
        </w:rPr>
      </w:pPr>
      <w:r>
        <w:rPr>
          <w:rFonts w:ascii="Times New Roman" w:eastAsia="Calibri" w:hAnsi="Times New Roman"/>
          <w:sz w:val="28"/>
          <w:szCs w:val="28"/>
          <w:lang w:val="ru-RU"/>
        </w:rPr>
        <w:t xml:space="preserve">         </w:t>
      </w:r>
      <w:bookmarkStart w:id="0" w:name="_Hlk146030023"/>
      <w:r w:rsidRPr="0019315D">
        <w:rPr>
          <w:rFonts w:ascii="Times New Roman" w:eastAsia="Calibri" w:hAnsi="Times New Roman"/>
          <w:sz w:val="28"/>
          <w:szCs w:val="28"/>
          <w:lang w:val="ru-RU"/>
        </w:rPr>
        <w:t>Для забезпечення здорових та безпечних умов навчання та праці у закладі освіти облаштовано ПРУ. Під час отримання сигналу «Повітряна тривога» учасники освітнього процесу діють відповідно до наказу Ковалівського закладу загальної середньої освіти І-ІІІ ступенів від 0</w:t>
      </w:r>
      <w:r w:rsidR="00DC446B">
        <w:rPr>
          <w:rFonts w:ascii="Times New Roman" w:eastAsia="Calibri" w:hAnsi="Times New Roman"/>
          <w:sz w:val="28"/>
          <w:szCs w:val="28"/>
          <w:lang w:val="ru-RU"/>
        </w:rPr>
        <w:t>1</w:t>
      </w:r>
      <w:r w:rsidRPr="0019315D">
        <w:rPr>
          <w:rFonts w:ascii="Times New Roman" w:eastAsia="Calibri" w:hAnsi="Times New Roman"/>
          <w:sz w:val="28"/>
          <w:szCs w:val="28"/>
          <w:lang w:val="ru-RU"/>
        </w:rPr>
        <w:t>.09.202</w:t>
      </w:r>
      <w:r w:rsidR="00DC446B">
        <w:rPr>
          <w:rFonts w:ascii="Times New Roman" w:eastAsia="Calibri" w:hAnsi="Times New Roman"/>
          <w:sz w:val="28"/>
          <w:szCs w:val="28"/>
          <w:lang w:val="ru-RU"/>
        </w:rPr>
        <w:t>5</w:t>
      </w:r>
      <w:r w:rsidRPr="0019315D">
        <w:rPr>
          <w:rFonts w:ascii="Times New Roman" w:eastAsia="Calibri" w:hAnsi="Times New Roman"/>
          <w:sz w:val="28"/>
          <w:szCs w:val="28"/>
          <w:lang w:val="ru-RU"/>
        </w:rPr>
        <w:t xml:space="preserve"> року № </w:t>
      </w:r>
      <w:r w:rsidR="00DC446B">
        <w:rPr>
          <w:rFonts w:ascii="Times New Roman" w:eastAsia="Calibri" w:hAnsi="Times New Roman"/>
          <w:sz w:val="28"/>
          <w:szCs w:val="28"/>
          <w:lang w:val="ru-RU"/>
        </w:rPr>
        <w:t>72</w:t>
      </w:r>
      <w:r w:rsidRPr="0019315D">
        <w:rPr>
          <w:rFonts w:ascii="Times New Roman" w:eastAsia="Calibri" w:hAnsi="Times New Roman"/>
          <w:sz w:val="28"/>
          <w:szCs w:val="28"/>
          <w:lang w:val="ru-RU"/>
        </w:rPr>
        <w:t xml:space="preserve"> «</w:t>
      </w:r>
      <w:r w:rsidRPr="0019315D">
        <w:rPr>
          <w:rFonts w:ascii="Times New Roman" w:hAnsi="Times New Roman"/>
          <w:sz w:val="28"/>
          <w:szCs w:val="28"/>
          <w:lang w:val="ru-RU"/>
        </w:rPr>
        <w:t>Про дії учасників освітнього процесу під час сигналу  «Повітряна тривога».</w:t>
      </w:r>
      <w:bookmarkEnd w:id="0"/>
    </w:p>
    <w:p w14:paraId="63208B32" w14:textId="1AD070D2" w:rsidR="00857AAA" w:rsidRDefault="002E3177" w:rsidP="00857AAA">
      <w:pPr>
        <w:shd w:val="clear" w:color="auto" w:fill="FFFFFF"/>
        <w:spacing w:after="0"/>
        <w:jc w:val="center"/>
        <w:rPr>
          <w:rFonts w:ascii="Times New Roman" w:eastAsia="Calibri" w:hAnsi="Times New Roman" w:cs="Times New Roman"/>
          <w:b/>
          <w:sz w:val="28"/>
          <w:szCs w:val="28"/>
        </w:rPr>
      </w:pPr>
      <w:r>
        <w:rPr>
          <w:rFonts w:ascii="Times New Roman" w:hAnsi="Times New Roman" w:cs="Times New Roman"/>
          <w:b/>
          <w:caps/>
          <w:sz w:val="28"/>
          <w:szCs w:val="28"/>
        </w:rPr>
        <w:t>3</w:t>
      </w:r>
      <w:r w:rsidR="00097143" w:rsidRPr="00B441FA">
        <w:rPr>
          <w:rFonts w:ascii="Times New Roman" w:hAnsi="Times New Roman" w:cs="Times New Roman"/>
          <w:b/>
          <w:caps/>
          <w:sz w:val="28"/>
          <w:szCs w:val="28"/>
        </w:rPr>
        <w:t xml:space="preserve">. </w:t>
      </w:r>
      <w:r w:rsidRPr="002462F7">
        <w:rPr>
          <w:rFonts w:ascii="Times New Roman" w:eastAsia="Calibri" w:hAnsi="Times New Roman" w:cs="Times New Roman"/>
          <w:b/>
          <w:sz w:val="28"/>
          <w:szCs w:val="28"/>
        </w:rPr>
        <w:t>О</w:t>
      </w:r>
      <w:r w:rsidR="00857AAA">
        <w:rPr>
          <w:rFonts w:ascii="Times New Roman" w:eastAsia="Calibri" w:hAnsi="Times New Roman" w:cs="Times New Roman"/>
          <w:b/>
          <w:sz w:val="28"/>
          <w:szCs w:val="28"/>
        </w:rPr>
        <w:t>ПИС ТА ІНСТРУМЕНТИ СИСТЕМИ ВНУТРІШНЬОГО ЗАБЕЗПЕЧЕННЯ ЯКОСТІ ОСВІТИ</w:t>
      </w:r>
    </w:p>
    <w:p w14:paraId="3AA8BD05" w14:textId="4984F29E" w:rsidR="002E3177" w:rsidRDefault="002E3177" w:rsidP="00857AAA">
      <w:pPr>
        <w:spacing w:after="0"/>
        <w:jc w:val="both"/>
        <w:rPr>
          <w:rFonts w:ascii="Times New Roman" w:hAnsi="Times New Roman" w:cs="Times New Roman"/>
          <w:b/>
          <w:bCs/>
          <w:iCs/>
          <w:sz w:val="28"/>
          <w:szCs w:val="28"/>
          <w:lang w:val="ru-RU"/>
        </w:rPr>
      </w:pPr>
      <w:r w:rsidRPr="008C17C2">
        <w:rPr>
          <w:rFonts w:ascii="Times New Roman" w:hAnsi="Times New Roman" w:cs="Times New Roman"/>
          <w:b/>
          <w:bCs/>
          <w:iCs/>
          <w:sz w:val="28"/>
          <w:szCs w:val="28"/>
          <w:lang w:val="ru-RU"/>
        </w:rPr>
        <w:t>Відомість про педагогів за категоріями:</w:t>
      </w:r>
    </w:p>
    <w:p w14:paraId="2AD6AF9C" w14:textId="174C24C2" w:rsidR="00DC446B" w:rsidRPr="002D370D" w:rsidRDefault="002D370D" w:rsidP="002D370D">
      <w:pPr>
        <w:ind w:right="85"/>
        <w:jc w:val="both"/>
        <w:rPr>
          <w:rFonts w:ascii="Times New Roman" w:eastAsia="Calibri" w:hAnsi="Times New Roman" w:cs="Times New Roman"/>
          <w:sz w:val="28"/>
          <w:szCs w:val="28"/>
        </w:rPr>
      </w:pPr>
      <w:r>
        <w:rPr>
          <w:rFonts w:ascii="Times New Roman" w:eastAsia="Calibri" w:hAnsi="Times New Roman" w:cs="Times New Roman"/>
          <w:sz w:val="28"/>
          <w:szCs w:val="28"/>
        </w:rPr>
        <w:t>Ковалівськ</w:t>
      </w:r>
      <w:r>
        <w:rPr>
          <w:rFonts w:ascii="Times New Roman" w:eastAsia="Calibri" w:hAnsi="Times New Roman" w:cs="Times New Roman"/>
          <w:sz w:val="28"/>
          <w:szCs w:val="28"/>
        </w:rPr>
        <w:t>ий</w:t>
      </w:r>
      <w:r>
        <w:rPr>
          <w:rFonts w:ascii="Times New Roman" w:eastAsia="Calibri" w:hAnsi="Times New Roman" w:cs="Times New Roman"/>
          <w:sz w:val="28"/>
          <w:szCs w:val="28"/>
        </w:rPr>
        <w:t xml:space="preserve"> ЗЗСО І-ІІІ ступенів:</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981"/>
        <w:gridCol w:w="1276"/>
        <w:gridCol w:w="1299"/>
        <w:gridCol w:w="1172"/>
        <w:gridCol w:w="1152"/>
        <w:gridCol w:w="1346"/>
        <w:gridCol w:w="1403"/>
      </w:tblGrid>
      <w:tr w:rsidR="00DC446B" w:rsidRPr="00F95442" w14:paraId="0D69139D" w14:textId="77777777" w:rsidTr="002D370D">
        <w:trPr>
          <w:trHeight w:val="774"/>
        </w:trPr>
        <w:tc>
          <w:tcPr>
            <w:tcW w:w="1288" w:type="dxa"/>
          </w:tcPr>
          <w:p w14:paraId="1700BCAB" w14:textId="77777777" w:rsidR="00DC446B" w:rsidRPr="00A2077A" w:rsidRDefault="00DC446B" w:rsidP="002D370D">
            <w:pPr>
              <w:spacing w:after="0" w:line="240" w:lineRule="auto"/>
              <w:jc w:val="both"/>
              <w:rPr>
                <w:rFonts w:ascii="Times New Roman" w:hAnsi="Times New Roman" w:cs="Times New Roman"/>
                <w:b/>
                <w:bCs/>
                <w:iCs/>
              </w:rPr>
            </w:pPr>
            <w:r w:rsidRPr="00A2077A">
              <w:rPr>
                <w:rFonts w:ascii="Times New Roman" w:hAnsi="Times New Roman" w:cs="Times New Roman"/>
                <w:b/>
                <w:bCs/>
                <w:iCs/>
              </w:rPr>
              <w:t>Спеціаліст</w:t>
            </w:r>
          </w:p>
        </w:tc>
        <w:tc>
          <w:tcPr>
            <w:tcW w:w="981" w:type="dxa"/>
          </w:tcPr>
          <w:p w14:paraId="1252A7C4" w14:textId="77777777" w:rsidR="00DC446B" w:rsidRPr="00A2077A" w:rsidRDefault="00DC446B" w:rsidP="002D370D">
            <w:pPr>
              <w:spacing w:after="0" w:line="240" w:lineRule="auto"/>
              <w:jc w:val="center"/>
              <w:rPr>
                <w:rFonts w:ascii="Times New Roman" w:hAnsi="Times New Roman" w:cs="Times New Roman"/>
                <w:b/>
                <w:bCs/>
                <w:iCs/>
                <w:sz w:val="20"/>
                <w:szCs w:val="20"/>
              </w:rPr>
            </w:pPr>
            <w:r w:rsidRPr="00A2077A">
              <w:rPr>
                <w:rFonts w:ascii="Times New Roman" w:hAnsi="Times New Roman" w:cs="Times New Roman"/>
                <w:b/>
                <w:bCs/>
                <w:iCs/>
                <w:sz w:val="20"/>
                <w:szCs w:val="20"/>
              </w:rPr>
              <w:t>ІІ категорія</w:t>
            </w:r>
          </w:p>
        </w:tc>
        <w:tc>
          <w:tcPr>
            <w:tcW w:w="1276" w:type="dxa"/>
          </w:tcPr>
          <w:p w14:paraId="07FAD429" w14:textId="77777777" w:rsidR="00DC446B" w:rsidRDefault="00DC446B" w:rsidP="002D370D">
            <w:pPr>
              <w:spacing w:after="0" w:line="240" w:lineRule="auto"/>
              <w:jc w:val="center"/>
              <w:rPr>
                <w:rFonts w:ascii="Times New Roman" w:hAnsi="Times New Roman" w:cs="Times New Roman"/>
                <w:b/>
                <w:bCs/>
                <w:iCs/>
                <w:sz w:val="20"/>
                <w:szCs w:val="20"/>
              </w:rPr>
            </w:pPr>
            <w:r w:rsidRPr="00A2077A">
              <w:rPr>
                <w:rFonts w:ascii="Times New Roman" w:hAnsi="Times New Roman" w:cs="Times New Roman"/>
                <w:b/>
                <w:bCs/>
                <w:iCs/>
                <w:sz w:val="20"/>
                <w:szCs w:val="20"/>
              </w:rPr>
              <w:t>І</w:t>
            </w:r>
          </w:p>
          <w:p w14:paraId="3CA9E716" w14:textId="77777777" w:rsidR="00DC446B" w:rsidRPr="00A2077A" w:rsidRDefault="00DC446B" w:rsidP="002D370D">
            <w:pPr>
              <w:spacing w:after="0" w:line="240" w:lineRule="auto"/>
              <w:jc w:val="center"/>
              <w:rPr>
                <w:rFonts w:ascii="Times New Roman" w:hAnsi="Times New Roman" w:cs="Times New Roman"/>
                <w:b/>
                <w:bCs/>
                <w:iCs/>
                <w:sz w:val="20"/>
                <w:szCs w:val="20"/>
              </w:rPr>
            </w:pPr>
            <w:r w:rsidRPr="00A2077A">
              <w:rPr>
                <w:rFonts w:ascii="Times New Roman" w:hAnsi="Times New Roman" w:cs="Times New Roman"/>
                <w:b/>
                <w:bCs/>
                <w:iCs/>
                <w:sz w:val="20"/>
                <w:szCs w:val="20"/>
              </w:rPr>
              <w:t>категорія</w:t>
            </w:r>
          </w:p>
        </w:tc>
        <w:tc>
          <w:tcPr>
            <w:tcW w:w="1299" w:type="dxa"/>
          </w:tcPr>
          <w:p w14:paraId="5D1307B0" w14:textId="77777777" w:rsidR="00DC446B" w:rsidRPr="00A2077A" w:rsidRDefault="00DC446B" w:rsidP="002D370D">
            <w:pPr>
              <w:spacing w:after="0" w:line="240" w:lineRule="auto"/>
              <w:jc w:val="center"/>
              <w:rPr>
                <w:rFonts w:ascii="Times New Roman" w:hAnsi="Times New Roman" w:cs="Times New Roman"/>
                <w:b/>
                <w:bCs/>
                <w:iCs/>
                <w:sz w:val="20"/>
                <w:szCs w:val="20"/>
              </w:rPr>
            </w:pPr>
            <w:r w:rsidRPr="00A2077A">
              <w:rPr>
                <w:rFonts w:ascii="Times New Roman" w:hAnsi="Times New Roman" w:cs="Times New Roman"/>
                <w:b/>
                <w:bCs/>
                <w:iCs/>
                <w:sz w:val="20"/>
                <w:szCs w:val="20"/>
              </w:rPr>
              <w:t>Вища категорія</w:t>
            </w:r>
          </w:p>
        </w:tc>
        <w:tc>
          <w:tcPr>
            <w:tcW w:w="1172" w:type="dxa"/>
          </w:tcPr>
          <w:p w14:paraId="3E1ADCD4" w14:textId="77777777" w:rsidR="00DC446B" w:rsidRPr="00A2077A" w:rsidRDefault="00DC446B" w:rsidP="002D370D">
            <w:pPr>
              <w:spacing w:after="0" w:line="240" w:lineRule="auto"/>
              <w:jc w:val="center"/>
              <w:rPr>
                <w:rFonts w:ascii="Times New Roman" w:hAnsi="Times New Roman" w:cs="Times New Roman"/>
                <w:b/>
                <w:bCs/>
                <w:iCs/>
                <w:sz w:val="20"/>
                <w:szCs w:val="20"/>
              </w:rPr>
            </w:pPr>
            <w:r w:rsidRPr="00A2077A">
              <w:rPr>
                <w:rFonts w:ascii="Times New Roman" w:hAnsi="Times New Roman" w:cs="Times New Roman"/>
                <w:b/>
                <w:bCs/>
                <w:iCs/>
                <w:sz w:val="20"/>
                <w:szCs w:val="20"/>
              </w:rPr>
              <w:t>«Старший вчитель»</w:t>
            </w:r>
          </w:p>
        </w:tc>
        <w:tc>
          <w:tcPr>
            <w:tcW w:w="1152" w:type="dxa"/>
          </w:tcPr>
          <w:p w14:paraId="27968E74" w14:textId="77777777" w:rsidR="00DC446B" w:rsidRPr="00A2077A" w:rsidRDefault="00DC446B" w:rsidP="002D370D">
            <w:pPr>
              <w:spacing w:after="0" w:line="240" w:lineRule="auto"/>
              <w:jc w:val="both"/>
              <w:rPr>
                <w:rFonts w:ascii="Times New Roman" w:hAnsi="Times New Roman" w:cs="Times New Roman"/>
                <w:b/>
                <w:bCs/>
                <w:i/>
                <w:iCs/>
                <w:sz w:val="28"/>
                <w:szCs w:val="28"/>
              </w:rPr>
            </w:pPr>
            <w:r w:rsidRPr="00A2077A">
              <w:rPr>
                <w:rFonts w:ascii="Times New Roman" w:hAnsi="Times New Roman" w:cs="Times New Roman"/>
                <w:b/>
                <w:bCs/>
                <w:iCs/>
                <w:sz w:val="20"/>
                <w:szCs w:val="20"/>
              </w:rPr>
              <w:t>«Вчитель-методист»</w:t>
            </w:r>
          </w:p>
        </w:tc>
        <w:tc>
          <w:tcPr>
            <w:tcW w:w="1346" w:type="dxa"/>
          </w:tcPr>
          <w:p w14:paraId="55E3BF06" w14:textId="77777777" w:rsidR="00DC446B" w:rsidRPr="00A2077A" w:rsidRDefault="00DC446B" w:rsidP="002D370D">
            <w:pPr>
              <w:spacing w:after="0" w:line="240" w:lineRule="auto"/>
              <w:jc w:val="both"/>
              <w:rPr>
                <w:rFonts w:ascii="Times New Roman" w:hAnsi="Times New Roman" w:cs="Times New Roman"/>
                <w:b/>
                <w:bCs/>
                <w:iCs/>
                <w:sz w:val="20"/>
                <w:szCs w:val="20"/>
              </w:rPr>
            </w:pPr>
            <w:r>
              <w:rPr>
                <w:rFonts w:ascii="Times New Roman" w:hAnsi="Times New Roman" w:cs="Times New Roman"/>
                <w:b/>
                <w:bCs/>
                <w:iCs/>
                <w:sz w:val="20"/>
                <w:szCs w:val="20"/>
              </w:rPr>
              <w:t>«Педагог-організатор-методист»</w:t>
            </w:r>
          </w:p>
        </w:tc>
        <w:tc>
          <w:tcPr>
            <w:tcW w:w="1403" w:type="dxa"/>
          </w:tcPr>
          <w:p w14:paraId="1D241C94" w14:textId="77777777" w:rsidR="00DC446B" w:rsidRPr="00A2077A" w:rsidRDefault="00DC446B" w:rsidP="002D370D">
            <w:pPr>
              <w:spacing w:after="0" w:line="240" w:lineRule="auto"/>
              <w:jc w:val="both"/>
              <w:rPr>
                <w:rFonts w:ascii="Times New Roman" w:hAnsi="Times New Roman" w:cs="Times New Roman"/>
                <w:b/>
                <w:bCs/>
                <w:iCs/>
                <w:sz w:val="20"/>
                <w:szCs w:val="20"/>
              </w:rPr>
            </w:pPr>
            <w:r w:rsidRPr="00A2077A">
              <w:rPr>
                <w:rFonts w:ascii="Times New Roman" w:hAnsi="Times New Roman" w:cs="Times New Roman"/>
                <w:b/>
                <w:bCs/>
                <w:iCs/>
                <w:sz w:val="20"/>
                <w:szCs w:val="20"/>
              </w:rPr>
              <w:t>«Заслужений вчитель України»</w:t>
            </w:r>
          </w:p>
        </w:tc>
      </w:tr>
      <w:tr w:rsidR="00DC446B" w:rsidRPr="00A2077A" w14:paraId="506E603B" w14:textId="77777777" w:rsidTr="002D370D">
        <w:tc>
          <w:tcPr>
            <w:tcW w:w="1288" w:type="dxa"/>
          </w:tcPr>
          <w:p w14:paraId="13222A35" w14:textId="77777777" w:rsidR="00DC446B" w:rsidRPr="00A2077A" w:rsidRDefault="00DC446B" w:rsidP="008958F4">
            <w:pPr>
              <w:jc w:val="center"/>
              <w:rPr>
                <w:rFonts w:ascii="Times New Roman" w:hAnsi="Times New Roman" w:cs="Times New Roman"/>
                <w:bCs/>
                <w:iCs/>
                <w:sz w:val="28"/>
                <w:szCs w:val="28"/>
              </w:rPr>
            </w:pPr>
            <w:r>
              <w:rPr>
                <w:rFonts w:ascii="Times New Roman" w:hAnsi="Times New Roman" w:cs="Times New Roman"/>
                <w:bCs/>
                <w:iCs/>
                <w:sz w:val="28"/>
                <w:szCs w:val="28"/>
              </w:rPr>
              <w:t>2/ 10</w:t>
            </w:r>
            <w:r w:rsidRPr="00A2077A">
              <w:rPr>
                <w:rFonts w:ascii="Times New Roman" w:hAnsi="Times New Roman" w:cs="Times New Roman"/>
                <w:bCs/>
                <w:iCs/>
                <w:sz w:val="28"/>
                <w:szCs w:val="28"/>
              </w:rPr>
              <w:t>%</w:t>
            </w:r>
          </w:p>
        </w:tc>
        <w:tc>
          <w:tcPr>
            <w:tcW w:w="981" w:type="dxa"/>
          </w:tcPr>
          <w:p w14:paraId="20B9E143" w14:textId="77777777" w:rsidR="00DC446B" w:rsidRPr="00A2077A" w:rsidRDefault="00DC446B" w:rsidP="008958F4">
            <w:pPr>
              <w:jc w:val="center"/>
              <w:rPr>
                <w:rFonts w:ascii="Times New Roman" w:hAnsi="Times New Roman" w:cs="Times New Roman"/>
                <w:bCs/>
                <w:iCs/>
                <w:sz w:val="28"/>
                <w:szCs w:val="28"/>
              </w:rPr>
            </w:pPr>
            <w:r>
              <w:rPr>
                <w:rFonts w:ascii="Times New Roman" w:hAnsi="Times New Roman" w:cs="Times New Roman"/>
                <w:bCs/>
                <w:iCs/>
                <w:sz w:val="28"/>
                <w:szCs w:val="28"/>
              </w:rPr>
              <w:t xml:space="preserve"> 1/ 5%</w:t>
            </w:r>
          </w:p>
        </w:tc>
        <w:tc>
          <w:tcPr>
            <w:tcW w:w="1276" w:type="dxa"/>
          </w:tcPr>
          <w:p w14:paraId="16038F0D" w14:textId="77777777" w:rsidR="00DC446B" w:rsidRPr="00A2077A" w:rsidRDefault="00DC446B" w:rsidP="008958F4">
            <w:pPr>
              <w:jc w:val="center"/>
              <w:rPr>
                <w:rFonts w:ascii="Times New Roman" w:hAnsi="Times New Roman" w:cs="Times New Roman"/>
                <w:bCs/>
                <w:iCs/>
                <w:sz w:val="28"/>
                <w:szCs w:val="28"/>
              </w:rPr>
            </w:pPr>
            <w:r>
              <w:rPr>
                <w:rFonts w:ascii="Times New Roman" w:hAnsi="Times New Roman" w:cs="Times New Roman"/>
                <w:bCs/>
                <w:iCs/>
                <w:sz w:val="28"/>
                <w:szCs w:val="28"/>
              </w:rPr>
              <w:t>7/ 35</w:t>
            </w:r>
            <w:r w:rsidRPr="00A2077A">
              <w:rPr>
                <w:rFonts w:ascii="Times New Roman" w:hAnsi="Times New Roman" w:cs="Times New Roman"/>
                <w:bCs/>
                <w:iCs/>
                <w:sz w:val="28"/>
                <w:szCs w:val="28"/>
              </w:rPr>
              <w:t>%</w:t>
            </w:r>
          </w:p>
        </w:tc>
        <w:tc>
          <w:tcPr>
            <w:tcW w:w="1299" w:type="dxa"/>
          </w:tcPr>
          <w:p w14:paraId="219392AF" w14:textId="77777777" w:rsidR="00DC446B" w:rsidRPr="00A2077A" w:rsidRDefault="00DC446B" w:rsidP="008958F4">
            <w:pPr>
              <w:jc w:val="center"/>
              <w:rPr>
                <w:rFonts w:ascii="Times New Roman" w:hAnsi="Times New Roman" w:cs="Times New Roman"/>
                <w:bCs/>
                <w:iCs/>
                <w:sz w:val="28"/>
                <w:szCs w:val="28"/>
              </w:rPr>
            </w:pPr>
            <w:r>
              <w:rPr>
                <w:rFonts w:ascii="Times New Roman" w:hAnsi="Times New Roman" w:cs="Times New Roman"/>
                <w:bCs/>
                <w:iCs/>
                <w:sz w:val="28"/>
                <w:szCs w:val="28"/>
              </w:rPr>
              <w:t>10 / 50</w:t>
            </w:r>
            <w:r w:rsidRPr="00A2077A">
              <w:rPr>
                <w:rFonts w:ascii="Times New Roman" w:hAnsi="Times New Roman" w:cs="Times New Roman"/>
                <w:bCs/>
                <w:iCs/>
                <w:sz w:val="28"/>
                <w:szCs w:val="28"/>
              </w:rPr>
              <w:t>%</w:t>
            </w:r>
          </w:p>
        </w:tc>
        <w:tc>
          <w:tcPr>
            <w:tcW w:w="1172" w:type="dxa"/>
          </w:tcPr>
          <w:p w14:paraId="356EF674" w14:textId="77777777" w:rsidR="00DC446B" w:rsidRPr="00A2077A" w:rsidRDefault="00DC446B" w:rsidP="008958F4">
            <w:pPr>
              <w:jc w:val="center"/>
              <w:rPr>
                <w:rFonts w:ascii="Times New Roman" w:hAnsi="Times New Roman" w:cs="Times New Roman"/>
                <w:bCs/>
                <w:iCs/>
                <w:sz w:val="28"/>
                <w:szCs w:val="28"/>
              </w:rPr>
            </w:pPr>
            <w:r>
              <w:rPr>
                <w:rFonts w:ascii="Times New Roman" w:hAnsi="Times New Roman" w:cs="Times New Roman"/>
                <w:bCs/>
                <w:iCs/>
                <w:sz w:val="28"/>
                <w:szCs w:val="28"/>
              </w:rPr>
              <w:t>3/ 15</w:t>
            </w:r>
            <w:r w:rsidRPr="00A2077A">
              <w:rPr>
                <w:rFonts w:ascii="Times New Roman" w:hAnsi="Times New Roman" w:cs="Times New Roman"/>
                <w:bCs/>
                <w:iCs/>
                <w:sz w:val="28"/>
                <w:szCs w:val="28"/>
              </w:rPr>
              <w:t>%</w:t>
            </w:r>
          </w:p>
        </w:tc>
        <w:tc>
          <w:tcPr>
            <w:tcW w:w="1152" w:type="dxa"/>
          </w:tcPr>
          <w:p w14:paraId="7CF1806D" w14:textId="77777777" w:rsidR="00DC446B" w:rsidRPr="00A2077A" w:rsidRDefault="00DC446B" w:rsidP="008958F4">
            <w:pPr>
              <w:jc w:val="center"/>
              <w:rPr>
                <w:rFonts w:ascii="Times New Roman" w:hAnsi="Times New Roman" w:cs="Times New Roman"/>
                <w:bCs/>
                <w:iCs/>
                <w:sz w:val="28"/>
                <w:szCs w:val="28"/>
              </w:rPr>
            </w:pPr>
            <w:r>
              <w:rPr>
                <w:rFonts w:ascii="Times New Roman" w:hAnsi="Times New Roman" w:cs="Times New Roman"/>
                <w:bCs/>
                <w:iCs/>
                <w:sz w:val="28"/>
                <w:szCs w:val="28"/>
              </w:rPr>
              <w:t>2 / 10</w:t>
            </w:r>
            <w:r w:rsidRPr="00A2077A">
              <w:rPr>
                <w:rFonts w:ascii="Times New Roman" w:hAnsi="Times New Roman" w:cs="Times New Roman"/>
                <w:bCs/>
                <w:iCs/>
                <w:sz w:val="28"/>
                <w:szCs w:val="28"/>
              </w:rPr>
              <w:t>%</w:t>
            </w:r>
          </w:p>
        </w:tc>
        <w:tc>
          <w:tcPr>
            <w:tcW w:w="1346" w:type="dxa"/>
          </w:tcPr>
          <w:p w14:paraId="57D8CFF4" w14:textId="77777777" w:rsidR="00DC446B" w:rsidRPr="00A2077A" w:rsidRDefault="00DC446B" w:rsidP="008958F4">
            <w:pPr>
              <w:jc w:val="center"/>
              <w:rPr>
                <w:rFonts w:ascii="Times New Roman" w:hAnsi="Times New Roman" w:cs="Times New Roman"/>
                <w:bCs/>
                <w:iCs/>
                <w:sz w:val="28"/>
                <w:szCs w:val="28"/>
              </w:rPr>
            </w:pPr>
            <w:r>
              <w:rPr>
                <w:rFonts w:ascii="Times New Roman" w:hAnsi="Times New Roman" w:cs="Times New Roman"/>
                <w:bCs/>
                <w:iCs/>
                <w:sz w:val="28"/>
                <w:szCs w:val="28"/>
              </w:rPr>
              <w:t>1 / 5%</w:t>
            </w:r>
          </w:p>
        </w:tc>
        <w:tc>
          <w:tcPr>
            <w:tcW w:w="1403" w:type="dxa"/>
          </w:tcPr>
          <w:p w14:paraId="33AEB54F" w14:textId="77777777" w:rsidR="00DC446B" w:rsidRPr="00A2077A" w:rsidRDefault="00DC446B" w:rsidP="008958F4">
            <w:pPr>
              <w:jc w:val="center"/>
              <w:rPr>
                <w:rFonts w:ascii="Times New Roman" w:hAnsi="Times New Roman" w:cs="Times New Roman"/>
                <w:bCs/>
                <w:iCs/>
                <w:sz w:val="28"/>
                <w:szCs w:val="28"/>
              </w:rPr>
            </w:pPr>
            <w:r>
              <w:rPr>
                <w:rFonts w:ascii="Times New Roman" w:hAnsi="Times New Roman" w:cs="Times New Roman"/>
                <w:bCs/>
                <w:iCs/>
                <w:sz w:val="28"/>
                <w:szCs w:val="28"/>
              </w:rPr>
              <w:t>1/ 5%</w:t>
            </w:r>
          </w:p>
        </w:tc>
      </w:tr>
    </w:tbl>
    <w:p w14:paraId="74668458" w14:textId="226BA875" w:rsidR="002D370D" w:rsidRDefault="002D370D" w:rsidP="002D370D">
      <w:pPr>
        <w:ind w:right="85"/>
        <w:jc w:val="both"/>
        <w:rPr>
          <w:rFonts w:ascii="Times New Roman" w:eastAsia="Calibri" w:hAnsi="Times New Roman" w:cs="Times New Roman"/>
          <w:sz w:val="28"/>
          <w:szCs w:val="28"/>
        </w:rPr>
      </w:pPr>
      <w:r>
        <w:rPr>
          <w:rFonts w:ascii="Times New Roman" w:eastAsia="Calibri" w:hAnsi="Times New Roman" w:cs="Times New Roman"/>
          <w:sz w:val="28"/>
          <w:szCs w:val="28"/>
        </w:rPr>
        <w:t>Горішньослобідська філія Ковалівського ЗЗСО І-ІІІ ступенів:</w:t>
      </w:r>
    </w:p>
    <w:tbl>
      <w:tblPr>
        <w:tblW w:w="100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085"/>
        <w:gridCol w:w="1234"/>
        <w:gridCol w:w="1226"/>
        <w:gridCol w:w="1170"/>
        <w:gridCol w:w="1150"/>
        <w:gridCol w:w="1536"/>
        <w:gridCol w:w="1403"/>
      </w:tblGrid>
      <w:tr w:rsidR="002D370D" w:rsidRPr="00F95442" w14:paraId="6A7884BC" w14:textId="77777777" w:rsidTr="002D370D">
        <w:trPr>
          <w:trHeight w:val="704"/>
        </w:trPr>
        <w:tc>
          <w:tcPr>
            <w:tcW w:w="1289" w:type="dxa"/>
          </w:tcPr>
          <w:p w14:paraId="7244301D" w14:textId="77777777" w:rsidR="002D370D" w:rsidRPr="00A2077A" w:rsidRDefault="002D370D" w:rsidP="002D370D">
            <w:pPr>
              <w:spacing w:after="0" w:line="240" w:lineRule="auto"/>
              <w:jc w:val="both"/>
              <w:rPr>
                <w:rFonts w:ascii="Times New Roman" w:hAnsi="Times New Roman" w:cs="Times New Roman"/>
                <w:b/>
                <w:bCs/>
                <w:iCs/>
              </w:rPr>
            </w:pPr>
            <w:r w:rsidRPr="00A2077A">
              <w:rPr>
                <w:rFonts w:ascii="Times New Roman" w:hAnsi="Times New Roman" w:cs="Times New Roman"/>
                <w:b/>
                <w:bCs/>
                <w:iCs/>
              </w:rPr>
              <w:t>Спеціаліст</w:t>
            </w:r>
          </w:p>
        </w:tc>
        <w:tc>
          <w:tcPr>
            <w:tcW w:w="980" w:type="dxa"/>
          </w:tcPr>
          <w:p w14:paraId="3CF6CF8E" w14:textId="77777777" w:rsidR="002D370D" w:rsidRPr="00A2077A" w:rsidRDefault="002D370D" w:rsidP="002D370D">
            <w:pPr>
              <w:spacing w:after="0" w:line="240" w:lineRule="auto"/>
              <w:jc w:val="center"/>
              <w:rPr>
                <w:rFonts w:ascii="Times New Roman" w:hAnsi="Times New Roman" w:cs="Times New Roman"/>
                <w:b/>
                <w:bCs/>
                <w:iCs/>
                <w:sz w:val="20"/>
                <w:szCs w:val="20"/>
              </w:rPr>
            </w:pPr>
            <w:r w:rsidRPr="00A2077A">
              <w:rPr>
                <w:rFonts w:ascii="Times New Roman" w:hAnsi="Times New Roman" w:cs="Times New Roman"/>
                <w:b/>
                <w:bCs/>
                <w:iCs/>
                <w:sz w:val="20"/>
                <w:szCs w:val="20"/>
              </w:rPr>
              <w:t>ІІ категорія</w:t>
            </w:r>
          </w:p>
        </w:tc>
        <w:tc>
          <w:tcPr>
            <w:tcW w:w="1267" w:type="dxa"/>
          </w:tcPr>
          <w:p w14:paraId="638560B6" w14:textId="77777777" w:rsidR="002D370D" w:rsidRDefault="002D370D" w:rsidP="002D370D">
            <w:pPr>
              <w:spacing w:after="0" w:line="240" w:lineRule="auto"/>
              <w:jc w:val="center"/>
              <w:rPr>
                <w:rFonts w:ascii="Times New Roman" w:hAnsi="Times New Roman" w:cs="Times New Roman"/>
                <w:b/>
                <w:bCs/>
                <w:iCs/>
                <w:sz w:val="20"/>
                <w:szCs w:val="20"/>
              </w:rPr>
            </w:pPr>
            <w:r w:rsidRPr="00A2077A">
              <w:rPr>
                <w:rFonts w:ascii="Times New Roman" w:hAnsi="Times New Roman" w:cs="Times New Roman"/>
                <w:b/>
                <w:bCs/>
                <w:iCs/>
                <w:sz w:val="20"/>
                <w:szCs w:val="20"/>
              </w:rPr>
              <w:t>І</w:t>
            </w:r>
          </w:p>
          <w:p w14:paraId="0EDC1610" w14:textId="77777777" w:rsidR="002D370D" w:rsidRPr="00A2077A" w:rsidRDefault="002D370D" w:rsidP="002D370D">
            <w:pPr>
              <w:spacing w:after="0" w:line="240" w:lineRule="auto"/>
              <w:jc w:val="center"/>
              <w:rPr>
                <w:rFonts w:ascii="Times New Roman" w:hAnsi="Times New Roman" w:cs="Times New Roman"/>
                <w:b/>
                <w:bCs/>
                <w:iCs/>
                <w:sz w:val="20"/>
                <w:szCs w:val="20"/>
              </w:rPr>
            </w:pPr>
            <w:r w:rsidRPr="00A2077A">
              <w:rPr>
                <w:rFonts w:ascii="Times New Roman" w:hAnsi="Times New Roman" w:cs="Times New Roman"/>
                <w:b/>
                <w:bCs/>
                <w:iCs/>
                <w:sz w:val="20"/>
                <w:szCs w:val="20"/>
              </w:rPr>
              <w:t>категорія</w:t>
            </w:r>
          </w:p>
        </w:tc>
        <w:tc>
          <w:tcPr>
            <w:tcW w:w="1257" w:type="dxa"/>
          </w:tcPr>
          <w:p w14:paraId="2C472587" w14:textId="77777777" w:rsidR="002D370D" w:rsidRPr="00A2077A" w:rsidRDefault="002D370D" w:rsidP="002D370D">
            <w:pPr>
              <w:spacing w:after="0" w:line="240" w:lineRule="auto"/>
              <w:jc w:val="center"/>
              <w:rPr>
                <w:rFonts w:ascii="Times New Roman" w:hAnsi="Times New Roman" w:cs="Times New Roman"/>
                <w:b/>
                <w:bCs/>
                <w:iCs/>
                <w:sz w:val="20"/>
                <w:szCs w:val="20"/>
              </w:rPr>
            </w:pPr>
            <w:r w:rsidRPr="00A2077A">
              <w:rPr>
                <w:rFonts w:ascii="Times New Roman" w:hAnsi="Times New Roman" w:cs="Times New Roman"/>
                <w:b/>
                <w:bCs/>
                <w:iCs/>
                <w:sz w:val="20"/>
                <w:szCs w:val="20"/>
              </w:rPr>
              <w:t>Вища категорія</w:t>
            </w:r>
          </w:p>
        </w:tc>
        <w:tc>
          <w:tcPr>
            <w:tcW w:w="1170" w:type="dxa"/>
          </w:tcPr>
          <w:p w14:paraId="40776AFC" w14:textId="77777777" w:rsidR="002D370D" w:rsidRPr="00A2077A" w:rsidRDefault="002D370D" w:rsidP="002D370D">
            <w:pPr>
              <w:spacing w:after="0" w:line="240" w:lineRule="auto"/>
              <w:jc w:val="center"/>
              <w:rPr>
                <w:rFonts w:ascii="Times New Roman" w:hAnsi="Times New Roman" w:cs="Times New Roman"/>
                <w:b/>
                <w:bCs/>
                <w:iCs/>
                <w:sz w:val="20"/>
                <w:szCs w:val="20"/>
              </w:rPr>
            </w:pPr>
            <w:r w:rsidRPr="00A2077A">
              <w:rPr>
                <w:rFonts w:ascii="Times New Roman" w:hAnsi="Times New Roman" w:cs="Times New Roman"/>
                <w:b/>
                <w:bCs/>
                <w:iCs/>
                <w:sz w:val="20"/>
                <w:szCs w:val="20"/>
              </w:rPr>
              <w:t>«Старший вчитель»</w:t>
            </w:r>
          </w:p>
        </w:tc>
        <w:tc>
          <w:tcPr>
            <w:tcW w:w="1150" w:type="dxa"/>
          </w:tcPr>
          <w:p w14:paraId="40500F34" w14:textId="77777777" w:rsidR="002D370D" w:rsidRPr="00A2077A" w:rsidRDefault="002D370D" w:rsidP="002D370D">
            <w:pPr>
              <w:spacing w:after="0" w:line="240" w:lineRule="auto"/>
              <w:jc w:val="both"/>
              <w:rPr>
                <w:rFonts w:ascii="Times New Roman" w:hAnsi="Times New Roman" w:cs="Times New Roman"/>
                <w:b/>
                <w:bCs/>
                <w:i/>
                <w:iCs/>
                <w:sz w:val="28"/>
                <w:szCs w:val="28"/>
              </w:rPr>
            </w:pPr>
            <w:r w:rsidRPr="00A2077A">
              <w:rPr>
                <w:rFonts w:ascii="Times New Roman" w:hAnsi="Times New Roman" w:cs="Times New Roman"/>
                <w:b/>
                <w:bCs/>
                <w:iCs/>
                <w:sz w:val="20"/>
                <w:szCs w:val="20"/>
              </w:rPr>
              <w:t>«Вчитель-методист»</w:t>
            </w:r>
          </w:p>
        </w:tc>
        <w:tc>
          <w:tcPr>
            <w:tcW w:w="1577" w:type="dxa"/>
          </w:tcPr>
          <w:p w14:paraId="5A640692" w14:textId="77777777" w:rsidR="002D370D" w:rsidRPr="00A2077A" w:rsidRDefault="002D370D" w:rsidP="002D370D">
            <w:pPr>
              <w:spacing w:after="0" w:line="240" w:lineRule="auto"/>
              <w:jc w:val="both"/>
              <w:rPr>
                <w:rFonts w:ascii="Times New Roman" w:hAnsi="Times New Roman" w:cs="Times New Roman"/>
                <w:b/>
                <w:bCs/>
                <w:iCs/>
                <w:sz w:val="20"/>
                <w:szCs w:val="20"/>
              </w:rPr>
            </w:pPr>
            <w:r>
              <w:rPr>
                <w:rFonts w:ascii="Times New Roman" w:hAnsi="Times New Roman" w:cs="Times New Roman"/>
                <w:b/>
                <w:bCs/>
                <w:iCs/>
                <w:sz w:val="20"/>
                <w:szCs w:val="20"/>
              </w:rPr>
              <w:t>«Педагог-організатор-методист»</w:t>
            </w:r>
          </w:p>
        </w:tc>
        <w:tc>
          <w:tcPr>
            <w:tcW w:w="1403" w:type="dxa"/>
          </w:tcPr>
          <w:p w14:paraId="4A5CF039" w14:textId="77777777" w:rsidR="002D370D" w:rsidRPr="00A2077A" w:rsidRDefault="002D370D" w:rsidP="002D370D">
            <w:pPr>
              <w:spacing w:after="0" w:line="240" w:lineRule="auto"/>
              <w:jc w:val="both"/>
              <w:rPr>
                <w:rFonts w:ascii="Times New Roman" w:hAnsi="Times New Roman" w:cs="Times New Roman"/>
                <w:b/>
                <w:bCs/>
                <w:iCs/>
                <w:sz w:val="20"/>
                <w:szCs w:val="20"/>
              </w:rPr>
            </w:pPr>
            <w:r w:rsidRPr="00A2077A">
              <w:rPr>
                <w:rFonts w:ascii="Times New Roman" w:hAnsi="Times New Roman" w:cs="Times New Roman"/>
                <w:b/>
                <w:bCs/>
                <w:iCs/>
                <w:sz w:val="20"/>
                <w:szCs w:val="20"/>
              </w:rPr>
              <w:t>«Заслужений вчитель України»</w:t>
            </w:r>
          </w:p>
        </w:tc>
      </w:tr>
      <w:tr w:rsidR="002D370D" w:rsidRPr="00A2077A" w14:paraId="2C0C74BA" w14:textId="77777777" w:rsidTr="002D370D">
        <w:trPr>
          <w:trHeight w:val="326"/>
        </w:trPr>
        <w:tc>
          <w:tcPr>
            <w:tcW w:w="1289" w:type="dxa"/>
          </w:tcPr>
          <w:p w14:paraId="2C890BD2" w14:textId="77777777" w:rsidR="002D370D" w:rsidRPr="00A2077A" w:rsidRDefault="002D370D" w:rsidP="006A7AED">
            <w:pPr>
              <w:jc w:val="center"/>
              <w:rPr>
                <w:rFonts w:ascii="Times New Roman" w:hAnsi="Times New Roman" w:cs="Times New Roman"/>
                <w:bCs/>
                <w:iCs/>
                <w:sz w:val="28"/>
                <w:szCs w:val="28"/>
              </w:rPr>
            </w:pPr>
            <w:r>
              <w:rPr>
                <w:rFonts w:ascii="Times New Roman" w:hAnsi="Times New Roman" w:cs="Times New Roman"/>
                <w:bCs/>
                <w:iCs/>
                <w:sz w:val="28"/>
                <w:szCs w:val="28"/>
              </w:rPr>
              <w:t>1/ 6</w:t>
            </w:r>
            <w:r w:rsidRPr="00A2077A">
              <w:rPr>
                <w:rFonts w:ascii="Times New Roman" w:hAnsi="Times New Roman" w:cs="Times New Roman"/>
                <w:bCs/>
                <w:iCs/>
                <w:sz w:val="28"/>
                <w:szCs w:val="28"/>
              </w:rPr>
              <w:t>%</w:t>
            </w:r>
          </w:p>
        </w:tc>
        <w:tc>
          <w:tcPr>
            <w:tcW w:w="980" w:type="dxa"/>
          </w:tcPr>
          <w:p w14:paraId="209743DE" w14:textId="77777777" w:rsidR="002D370D" w:rsidRPr="00A2077A" w:rsidRDefault="002D370D" w:rsidP="006A7AED">
            <w:pPr>
              <w:jc w:val="center"/>
              <w:rPr>
                <w:rFonts w:ascii="Times New Roman" w:hAnsi="Times New Roman" w:cs="Times New Roman"/>
                <w:bCs/>
                <w:iCs/>
                <w:sz w:val="28"/>
                <w:szCs w:val="28"/>
              </w:rPr>
            </w:pPr>
            <w:r>
              <w:rPr>
                <w:rFonts w:ascii="Times New Roman" w:hAnsi="Times New Roman" w:cs="Times New Roman"/>
                <w:bCs/>
                <w:iCs/>
                <w:sz w:val="28"/>
                <w:szCs w:val="28"/>
              </w:rPr>
              <w:t xml:space="preserve"> -</w:t>
            </w:r>
          </w:p>
        </w:tc>
        <w:tc>
          <w:tcPr>
            <w:tcW w:w="1267" w:type="dxa"/>
          </w:tcPr>
          <w:p w14:paraId="6613678C" w14:textId="77777777" w:rsidR="002D370D" w:rsidRPr="00A2077A" w:rsidRDefault="002D370D" w:rsidP="006A7AED">
            <w:pPr>
              <w:jc w:val="center"/>
              <w:rPr>
                <w:rFonts w:ascii="Times New Roman" w:hAnsi="Times New Roman" w:cs="Times New Roman"/>
                <w:bCs/>
                <w:iCs/>
                <w:sz w:val="28"/>
                <w:szCs w:val="28"/>
              </w:rPr>
            </w:pPr>
            <w:r>
              <w:rPr>
                <w:rFonts w:ascii="Times New Roman" w:hAnsi="Times New Roman" w:cs="Times New Roman"/>
                <w:bCs/>
                <w:iCs/>
                <w:sz w:val="28"/>
                <w:szCs w:val="28"/>
              </w:rPr>
              <w:t>10/ 59</w:t>
            </w:r>
            <w:r w:rsidRPr="00A2077A">
              <w:rPr>
                <w:rFonts w:ascii="Times New Roman" w:hAnsi="Times New Roman" w:cs="Times New Roman"/>
                <w:bCs/>
                <w:iCs/>
                <w:sz w:val="28"/>
                <w:szCs w:val="28"/>
              </w:rPr>
              <w:t>%</w:t>
            </w:r>
          </w:p>
        </w:tc>
        <w:tc>
          <w:tcPr>
            <w:tcW w:w="1257" w:type="dxa"/>
          </w:tcPr>
          <w:p w14:paraId="11786624" w14:textId="77777777" w:rsidR="002D370D" w:rsidRPr="00A2077A" w:rsidRDefault="002D370D" w:rsidP="006A7AED">
            <w:pPr>
              <w:jc w:val="center"/>
              <w:rPr>
                <w:rFonts w:ascii="Times New Roman" w:hAnsi="Times New Roman" w:cs="Times New Roman"/>
                <w:bCs/>
                <w:iCs/>
                <w:sz w:val="28"/>
                <w:szCs w:val="28"/>
              </w:rPr>
            </w:pPr>
            <w:r>
              <w:rPr>
                <w:rFonts w:ascii="Times New Roman" w:hAnsi="Times New Roman" w:cs="Times New Roman"/>
                <w:bCs/>
                <w:iCs/>
                <w:sz w:val="28"/>
                <w:szCs w:val="28"/>
              </w:rPr>
              <w:t>6 / 35</w:t>
            </w:r>
            <w:r w:rsidRPr="00A2077A">
              <w:rPr>
                <w:rFonts w:ascii="Times New Roman" w:hAnsi="Times New Roman" w:cs="Times New Roman"/>
                <w:bCs/>
                <w:iCs/>
                <w:sz w:val="28"/>
                <w:szCs w:val="28"/>
              </w:rPr>
              <w:t>%</w:t>
            </w:r>
          </w:p>
        </w:tc>
        <w:tc>
          <w:tcPr>
            <w:tcW w:w="1170" w:type="dxa"/>
          </w:tcPr>
          <w:p w14:paraId="52F3255B" w14:textId="77777777" w:rsidR="002D370D" w:rsidRPr="00A2077A" w:rsidRDefault="002D370D" w:rsidP="006A7AED">
            <w:pPr>
              <w:jc w:val="center"/>
              <w:rPr>
                <w:rFonts w:ascii="Times New Roman" w:hAnsi="Times New Roman" w:cs="Times New Roman"/>
                <w:bCs/>
                <w:iCs/>
                <w:sz w:val="28"/>
                <w:szCs w:val="28"/>
              </w:rPr>
            </w:pPr>
            <w:r>
              <w:rPr>
                <w:rFonts w:ascii="Times New Roman" w:hAnsi="Times New Roman" w:cs="Times New Roman"/>
                <w:bCs/>
                <w:iCs/>
                <w:sz w:val="28"/>
                <w:szCs w:val="28"/>
              </w:rPr>
              <w:t>1/ 6</w:t>
            </w:r>
            <w:r w:rsidRPr="00A2077A">
              <w:rPr>
                <w:rFonts w:ascii="Times New Roman" w:hAnsi="Times New Roman" w:cs="Times New Roman"/>
                <w:bCs/>
                <w:iCs/>
                <w:sz w:val="28"/>
                <w:szCs w:val="28"/>
              </w:rPr>
              <w:t>%</w:t>
            </w:r>
          </w:p>
        </w:tc>
        <w:tc>
          <w:tcPr>
            <w:tcW w:w="1150" w:type="dxa"/>
          </w:tcPr>
          <w:p w14:paraId="54ECE953" w14:textId="77777777" w:rsidR="002D370D" w:rsidRPr="00A2077A" w:rsidRDefault="002D370D" w:rsidP="006A7AED">
            <w:pPr>
              <w:jc w:val="center"/>
              <w:rPr>
                <w:rFonts w:ascii="Times New Roman" w:hAnsi="Times New Roman" w:cs="Times New Roman"/>
                <w:bCs/>
                <w:iCs/>
                <w:sz w:val="28"/>
                <w:szCs w:val="28"/>
              </w:rPr>
            </w:pPr>
            <w:r>
              <w:rPr>
                <w:rFonts w:ascii="Times New Roman" w:hAnsi="Times New Roman" w:cs="Times New Roman"/>
                <w:bCs/>
                <w:iCs/>
                <w:sz w:val="28"/>
                <w:szCs w:val="28"/>
              </w:rPr>
              <w:t>2 / 12</w:t>
            </w:r>
            <w:r w:rsidRPr="00A2077A">
              <w:rPr>
                <w:rFonts w:ascii="Times New Roman" w:hAnsi="Times New Roman" w:cs="Times New Roman"/>
                <w:bCs/>
                <w:iCs/>
                <w:sz w:val="28"/>
                <w:szCs w:val="28"/>
              </w:rPr>
              <w:t>%</w:t>
            </w:r>
          </w:p>
        </w:tc>
        <w:tc>
          <w:tcPr>
            <w:tcW w:w="1577" w:type="dxa"/>
          </w:tcPr>
          <w:p w14:paraId="1FC00A1E" w14:textId="77777777" w:rsidR="002D370D" w:rsidRPr="00A2077A" w:rsidRDefault="002D370D" w:rsidP="006A7AED">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403" w:type="dxa"/>
          </w:tcPr>
          <w:p w14:paraId="2550E922" w14:textId="77777777" w:rsidR="002D370D" w:rsidRPr="00A2077A" w:rsidRDefault="002D370D" w:rsidP="006A7AED">
            <w:pPr>
              <w:jc w:val="center"/>
              <w:rPr>
                <w:rFonts w:ascii="Times New Roman" w:hAnsi="Times New Roman" w:cs="Times New Roman"/>
                <w:bCs/>
                <w:iCs/>
                <w:sz w:val="28"/>
                <w:szCs w:val="28"/>
              </w:rPr>
            </w:pPr>
            <w:r>
              <w:rPr>
                <w:rFonts w:ascii="Times New Roman" w:hAnsi="Times New Roman" w:cs="Times New Roman"/>
                <w:bCs/>
                <w:iCs/>
                <w:sz w:val="28"/>
                <w:szCs w:val="28"/>
              </w:rPr>
              <w:t>-</w:t>
            </w:r>
          </w:p>
        </w:tc>
      </w:tr>
    </w:tbl>
    <w:p w14:paraId="46F8199B" w14:textId="74E6BFF6" w:rsidR="003F2C7D" w:rsidRDefault="003F2C7D" w:rsidP="003F2C7D">
      <w:pPr>
        <w:autoSpaceDE w:val="0"/>
        <w:autoSpaceDN w:val="0"/>
        <w:adjustRightInd w:val="0"/>
        <w:spacing w:after="0" w:line="240" w:lineRule="auto"/>
        <w:jc w:val="both"/>
        <w:rPr>
          <w:rFonts w:ascii="Times New Roman" w:hAnsi="Times New Roman" w:cs="Times New Roman"/>
          <w:sz w:val="28"/>
          <w:szCs w:val="28"/>
          <w:lang w:val="ru-RU"/>
        </w:rPr>
      </w:pPr>
    </w:p>
    <w:p w14:paraId="78251E94" w14:textId="0AB39132" w:rsidR="002E3177" w:rsidRPr="003F2C7D" w:rsidRDefault="003F2C7D" w:rsidP="003F2C7D">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2E3177" w:rsidRPr="00780AC4">
        <w:rPr>
          <w:rFonts w:ascii="Times New Roman" w:hAnsi="Times New Roman" w:cs="Times New Roman"/>
          <w:sz w:val="28"/>
          <w:szCs w:val="28"/>
          <w:lang w:val="ru-RU"/>
        </w:rPr>
        <w:t>Система методичної роботи зумовлена шкільною комплексною програмою робот</w:t>
      </w:r>
      <w:r w:rsidR="002E3177">
        <w:rPr>
          <w:rFonts w:ascii="Times New Roman" w:hAnsi="Times New Roman" w:cs="Times New Roman"/>
          <w:sz w:val="28"/>
          <w:szCs w:val="28"/>
          <w:lang w:val="ru-RU"/>
        </w:rPr>
        <w:t xml:space="preserve">и над науково-методичною темою </w:t>
      </w:r>
      <w:r w:rsidR="002E3177">
        <w:rPr>
          <w:rFonts w:ascii="Times New Roman" w:hAnsi="Times New Roman"/>
          <w:sz w:val="28"/>
          <w:szCs w:val="28"/>
          <w:lang w:val="ru-RU"/>
        </w:rPr>
        <w:t>«</w:t>
      </w:r>
      <w:r w:rsidR="002E3177" w:rsidRPr="00CF68AB">
        <w:rPr>
          <w:rFonts w:ascii="Times New Roman" w:hAnsi="Times New Roman"/>
          <w:sz w:val="28"/>
          <w:szCs w:val="28"/>
          <w:lang w:val="ru-RU"/>
        </w:rPr>
        <w:t>Формування сучасного освітнього середовища для успішної самореалізації педагогів та учнів в умовах впровадження Нового державного стандарту в контексті Нової української школи</w:t>
      </w:r>
      <w:r w:rsidR="002E3177">
        <w:rPr>
          <w:rFonts w:ascii="Times New Roman" w:hAnsi="Times New Roman"/>
          <w:sz w:val="28"/>
          <w:szCs w:val="28"/>
          <w:lang w:val="ru-RU"/>
        </w:rPr>
        <w:t xml:space="preserve">». </w:t>
      </w:r>
    </w:p>
    <w:p w14:paraId="4CBE509A" w14:textId="1A1A8D8F" w:rsidR="002E3177" w:rsidRDefault="002E3177" w:rsidP="003F2C7D">
      <w:pPr>
        <w:autoSpaceDE w:val="0"/>
        <w:autoSpaceDN w:val="0"/>
        <w:adjustRightInd w:val="0"/>
        <w:spacing w:after="0"/>
        <w:jc w:val="both"/>
        <w:rPr>
          <w:rFonts w:ascii="Times New Roman" w:hAnsi="Times New Roman" w:cs="Times New Roman"/>
          <w:sz w:val="28"/>
          <w:szCs w:val="28"/>
        </w:rPr>
      </w:pPr>
      <w:r w:rsidRPr="00F954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5442">
        <w:rPr>
          <w:rFonts w:ascii="Times New Roman" w:hAnsi="Times New Roman" w:cs="Times New Roman"/>
          <w:sz w:val="28"/>
          <w:szCs w:val="28"/>
        </w:rPr>
        <w:t>Провідною формою ор</w:t>
      </w:r>
      <w:r>
        <w:rPr>
          <w:rFonts w:ascii="Times New Roman" w:hAnsi="Times New Roman" w:cs="Times New Roman"/>
          <w:sz w:val="28"/>
          <w:szCs w:val="28"/>
        </w:rPr>
        <w:t>ганізації методичної роботи є шкільні спільноти</w:t>
      </w:r>
      <w:r w:rsidRPr="00F95442">
        <w:rPr>
          <w:rFonts w:ascii="Times New Roman" w:hAnsi="Times New Roman" w:cs="Times New Roman"/>
          <w:sz w:val="28"/>
          <w:szCs w:val="28"/>
        </w:rPr>
        <w:t xml:space="preserve"> педагогів:</w:t>
      </w:r>
      <w:r w:rsidR="003F2C7D">
        <w:rPr>
          <w:rFonts w:ascii="Times New Roman" w:hAnsi="Times New Roman" w:cs="Times New Roman"/>
          <w:sz w:val="28"/>
          <w:szCs w:val="28"/>
        </w:rPr>
        <w:t xml:space="preserve">                                                                                                                                                                            - </w:t>
      </w:r>
      <w:r>
        <w:rPr>
          <w:rFonts w:ascii="Times New Roman" w:hAnsi="Times New Roman" w:cs="Times New Roman"/>
          <w:sz w:val="28"/>
          <w:szCs w:val="28"/>
        </w:rPr>
        <w:t xml:space="preserve">спільнота учителів природничо-математичного циклу (керівник </w:t>
      </w:r>
      <w:r w:rsidR="003F2C7D">
        <w:rPr>
          <w:rFonts w:ascii="Times New Roman" w:hAnsi="Times New Roman" w:cs="Times New Roman"/>
          <w:sz w:val="28"/>
          <w:szCs w:val="28"/>
        </w:rPr>
        <w:t xml:space="preserve">                             </w:t>
      </w:r>
      <w:r>
        <w:rPr>
          <w:rFonts w:ascii="Times New Roman" w:hAnsi="Times New Roman" w:cs="Times New Roman"/>
          <w:sz w:val="28"/>
          <w:szCs w:val="28"/>
        </w:rPr>
        <w:t>Василащук Л.В., учитель хімії та біології</w:t>
      </w:r>
      <w:r w:rsidRPr="00F95442">
        <w:rPr>
          <w:rFonts w:ascii="Times New Roman" w:hAnsi="Times New Roman" w:cs="Times New Roman"/>
          <w:sz w:val="28"/>
          <w:szCs w:val="28"/>
        </w:rPr>
        <w:t xml:space="preserve"> </w:t>
      </w:r>
      <w:r>
        <w:rPr>
          <w:rFonts w:ascii="Times New Roman" w:hAnsi="Times New Roman" w:cs="Times New Roman"/>
          <w:sz w:val="28"/>
          <w:szCs w:val="28"/>
        </w:rPr>
        <w:t>);</w:t>
      </w:r>
    </w:p>
    <w:p w14:paraId="3C27104B" w14:textId="77777777" w:rsidR="002E3177" w:rsidRPr="00072F2C" w:rsidRDefault="002E3177" w:rsidP="00857AA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спільнота учителів суспільно-гуманітарного циклу (керівник Андрусів Н.В., учитель </w:t>
      </w:r>
      <w:r w:rsidRPr="00072F2C">
        <w:rPr>
          <w:rFonts w:ascii="Times New Roman" w:hAnsi="Times New Roman" w:cs="Times New Roman"/>
          <w:sz w:val="28"/>
          <w:szCs w:val="28"/>
        </w:rPr>
        <w:t>української мови та літератури);</w:t>
      </w:r>
    </w:p>
    <w:p w14:paraId="41A8D9C0" w14:textId="77777777" w:rsidR="002E3177" w:rsidRPr="00072F2C" w:rsidRDefault="002E3177" w:rsidP="00857AAA">
      <w:pPr>
        <w:autoSpaceDE w:val="0"/>
        <w:autoSpaceDN w:val="0"/>
        <w:adjustRightInd w:val="0"/>
        <w:spacing w:after="0"/>
        <w:jc w:val="both"/>
        <w:rPr>
          <w:rFonts w:ascii="Times New Roman" w:hAnsi="Times New Roman" w:cs="Times New Roman"/>
          <w:sz w:val="28"/>
          <w:szCs w:val="28"/>
        </w:rPr>
      </w:pPr>
      <w:r w:rsidRPr="00072F2C">
        <w:rPr>
          <w:rFonts w:ascii="Times New Roman" w:hAnsi="Times New Roman" w:cs="Times New Roman"/>
          <w:sz w:val="28"/>
          <w:szCs w:val="28"/>
        </w:rPr>
        <w:t xml:space="preserve">- </w:t>
      </w:r>
      <w:r>
        <w:rPr>
          <w:rFonts w:ascii="Times New Roman" w:hAnsi="Times New Roman" w:cs="Times New Roman"/>
          <w:sz w:val="28"/>
          <w:szCs w:val="28"/>
        </w:rPr>
        <w:t xml:space="preserve">спільнота </w:t>
      </w:r>
      <w:r w:rsidRPr="00072F2C">
        <w:rPr>
          <w:rFonts w:ascii="Times New Roman" w:hAnsi="Times New Roman" w:cs="Times New Roman"/>
          <w:sz w:val="28"/>
          <w:szCs w:val="28"/>
        </w:rPr>
        <w:t>учителів художньо-естетичного та спортивно-оздоровчо</w:t>
      </w:r>
      <w:r>
        <w:rPr>
          <w:rFonts w:ascii="Times New Roman" w:hAnsi="Times New Roman" w:cs="Times New Roman"/>
          <w:sz w:val="28"/>
          <w:szCs w:val="28"/>
        </w:rPr>
        <w:t>го циклу (керівник Герега М.Я.);</w:t>
      </w:r>
    </w:p>
    <w:p w14:paraId="05B65FB0" w14:textId="77777777" w:rsidR="002E3177" w:rsidRPr="00072F2C" w:rsidRDefault="002E3177" w:rsidP="00857AAA">
      <w:pPr>
        <w:autoSpaceDE w:val="0"/>
        <w:autoSpaceDN w:val="0"/>
        <w:adjustRightInd w:val="0"/>
        <w:spacing w:after="0"/>
        <w:jc w:val="both"/>
        <w:rPr>
          <w:rFonts w:ascii="Times New Roman" w:hAnsi="Times New Roman" w:cs="Times New Roman"/>
          <w:b/>
          <w:sz w:val="28"/>
          <w:szCs w:val="28"/>
          <w:lang w:val="ru-RU"/>
        </w:rPr>
      </w:pPr>
      <w:r w:rsidRPr="00072F2C">
        <w:rPr>
          <w:rFonts w:ascii="Times New Roman" w:hAnsi="Times New Roman" w:cs="Times New Roman"/>
          <w:b/>
          <w:sz w:val="28"/>
          <w:szCs w:val="28"/>
          <w:lang w:val="ru-RU"/>
        </w:rPr>
        <w:t xml:space="preserve">- </w:t>
      </w:r>
      <w:r w:rsidRPr="00072F2C">
        <w:rPr>
          <w:rFonts w:ascii="Times New Roman" w:hAnsi="Times New Roman" w:cs="Times New Roman"/>
          <w:sz w:val="28"/>
          <w:szCs w:val="28"/>
          <w:lang w:val="ru-RU"/>
        </w:rPr>
        <w:t>спільнота класних керівників (керівник – заступник директора з виховної роботи Білик М.І.).</w:t>
      </w:r>
      <w:r w:rsidRPr="00072F2C">
        <w:rPr>
          <w:rFonts w:ascii="Times New Roman" w:hAnsi="Times New Roman" w:cs="Times New Roman"/>
          <w:b/>
          <w:sz w:val="28"/>
          <w:szCs w:val="28"/>
          <w:lang w:val="ru-RU"/>
        </w:rPr>
        <w:t xml:space="preserve"> </w:t>
      </w:r>
    </w:p>
    <w:p w14:paraId="40819A9C" w14:textId="77777777" w:rsidR="002E3177" w:rsidRDefault="002E3177" w:rsidP="00857AAA">
      <w:pPr>
        <w:pStyle w:val="Default"/>
        <w:jc w:val="both"/>
        <w:rPr>
          <w:sz w:val="28"/>
          <w:szCs w:val="28"/>
        </w:rPr>
      </w:pPr>
      <w:r>
        <w:rPr>
          <w:sz w:val="28"/>
          <w:szCs w:val="28"/>
        </w:rPr>
        <w:t xml:space="preserve">        Спільноти проводять</w:t>
      </w:r>
      <w:r w:rsidRPr="00F95442">
        <w:rPr>
          <w:sz w:val="28"/>
          <w:szCs w:val="28"/>
        </w:rPr>
        <w:t xml:space="preserve"> організаційно-методичну та творчо-пошукову роботу з елементами науковості з педагогами відповідних предмет</w:t>
      </w:r>
      <w:r>
        <w:rPr>
          <w:sz w:val="28"/>
          <w:szCs w:val="28"/>
        </w:rPr>
        <w:t>ів. Спільноти постійно працюють</w:t>
      </w:r>
      <w:r w:rsidRPr="00F95442">
        <w:rPr>
          <w:sz w:val="28"/>
          <w:szCs w:val="28"/>
        </w:rPr>
        <w:t xml:space="preserve"> у творчому пошуку на</w:t>
      </w:r>
      <w:r>
        <w:rPr>
          <w:sz w:val="28"/>
          <w:szCs w:val="28"/>
        </w:rPr>
        <w:t xml:space="preserve"> </w:t>
      </w:r>
      <w:r w:rsidRPr="00F95442">
        <w:rPr>
          <w:sz w:val="28"/>
          <w:szCs w:val="28"/>
        </w:rPr>
        <w:t xml:space="preserve">шляху реалізації інноваційних методів та прийомів, новітніх технологій. </w:t>
      </w:r>
      <w:r>
        <w:rPr>
          <w:sz w:val="28"/>
          <w:szCs w:val="28"/>
        </w:rPr>
        <w:t>Особливої актуальності набуває</w:t>
      </w:r>
      <w:r w:rsidRPr="00F95442">
        <w:rPr>
          <w:sz w:val="28"/>
          <w:szCs w:val="28"/>
        </w:rPr>
        <w:t xml:space="preserve"> індивідуальна науково-методична робота вчителів, спрямована на вдосконалення їхньої теоретичної та практичної підготовки, найважливішою формою такої діяльності була робота над індивідуальною науково-методичною темою. З метою обміну досвідом роботи та підвищення педагогічної  </w:t>
      </w:r>
      <w:r>
        <w:rPr>
          <w:sz w:val="28"/>
          <w:szCs w:val="28"/>
        </w:rPr>
        <w:t>майстерності  організовано</w:t>
      </w:r>
      <w:r w:rsidRPr="00F95442">
        <w:rPr>
          <w:sz w:val="28"/>
          <w:szCs w:val="28"/>
        </w:rPr>
        <w:t xml:space="preserve"> взаємовідвідування уроків та тижні презентації робо</w:t>
      </w:r>
      <w:r>
        <w:rPr>
          <w:sz w:val="28"/>
          <w:szCs w:val="28"/>
        </w:rPr>
        <w:t>ти шкільних спільнот</w:t>
      </w:r>
      <w:r w:rsidRPr="00F95442">
        <w:rPr>
          <w:sz w:val="28"/>
          <w:szCs w:val="28"/>
        </w:rPr>
        <w:t xml:space="preserve">. </w:t>
      </w:r>
    </w:p>
    <w:p w14:paraId="47152AF0" w14:textId="77777777" w:rsidR="002E3177" w:rsidRPr="00734071" w:rsidRDefault="002E3177" w:rsidP="00857AAA">
      <w:pPr>
        <w:shd w:val="clear" w:color="auto" w:fill="FFFFFF"/>
        <w:tabs>
          <w:tab w:val="left" w:pos="284"/>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Georgia" w:hAnsi="Georgia"/>
          <w:sz w:val="27"/>
          <w:szCs w:val="27"/>
          <w:shd w:val="clear" w:color="auto" w:fill="FFFFFF"/>
        </w:rPr>
        <w:t> </w:t>
      </w:r>
      <w:r w:rsidRPr="00734071">
        <w:rPr>
          <w:rFonts w:ascii="Times New Roman" w:hAnsi="Times New Roman" w:cs="Times New Roman"/>
          <w:sz w:val="28"/>
          <w:szCs w:val="28"/>
          <w:shd w:val="clear" w:color="auto" w:fill="FFFFFF"/>
        </w:rPr>
        <w:t>Організація педагогічної діяльності вчителя на моніторинговій основі дає можливість забезпечувати відповідальне ставлення кожного педагога до результатів своєї праці, сприяє розвитку сучасного стилю педагогічного мислення, відпрацюванню професійних навичок саморегуляції та самовдосконалення педагога. Отже,  </w:t>
      </w:r>
      <w:r w:rsidRPr="00734071">
        <w:rPr>
          <w:rFonts w:ascii="Times New Roman" w:eastAsia="Calibri" w:hAnsi="Times New Roman" w:cs="Times New Roman"/>
          <w:sz w:val="28"/>
          <w:szCs w:val="28"/>
        </w:rPr>
        <w:t>освітній моніторинг розглядаємо не лише як засіб отримання інформації про рівень навченості та якості знань учнів, а й як засіб програмування та планування діяльності вчителя.</w:t>
      </w:r>
    </w:p>
    <w:p w14:paraId="121D11FB" w14:textId="77777777" w:rsidR="002E3177" w:rsidRDefault="002E3177" w:rsidP="00857AAA">
      <w:pPr>
        <w:shd w:val="clear" w:color="auto" w:fill="FFFFFF"/>
        <w:tabs>
          <w:tab w:val="left" w:pos="284"/>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Впровадження моніторингу в освітній процес дає можливість внести значні зміни в управлінську діяльність, у переосмислення мотиваційного напрямку освіти, що сприяє підвищенню результативності освітнього процесу загалом.</w:t>
      </w:r>
    </w:p>
    <w:p w14:paraId="00478708" w14:textId="77777777" w:rsidR="002E3177" w:rsidRPr="007D41DF" w:rsidRDefault="002E3177" w:rsidP="00857AAA">
      <w:pPr>
        <w:pStyle w:val="a5"/>
        <w:shd w:val="clear" w:color="auto" w:fill="FFFFFF"/>
        <w:spacing w:before="0" w:beforeAutospacing="0" w:after="0" w:afterAutospacing="0"/>
        <w:rPr>
          <w:sz w:val="28"/>
          <w:szCs w:val="28"/>
        </w:rPr>
      </w:pPr>
      <w:r>
        <w:rPr>
          <w:sz w:val="28"/>
          <w:szCs w:val="28"/>
        </w:rPr>
        <w:t xml:space="preserve">         </w:t>
      </w:r>
      <w:r w:rsidRPr="007D41DF">
        <w:rPr>
          <w:sz w:val="28"/>
          <w:szCs w:val="28"/>
        </w:rPr>
        <w:t>В школі створено можливість для систематичного використання сучасних мультимедійних засобів навчання, к</w:t>
      </w:r>
      <w:r>
        <w:rPr>
          <w:sz w:val="28"/>
          <w:szCs w:val="28"/>
        </w:rPr>
        <w:t>омп’ютерної</w:t>
      </w:r>
      <w:r w:rsidRPr="007D41DF">
        <w:rPr>
          <w:sz w:val="28"/>
          <w:szCs w:val="28"/>
        </w:rPr>
        <w:t>, педагогічних програмних засобів.</w:t>
      </w:r>
    </w:p>
    <w:p w14:paraId="5313DDE6" w14:textId="77777777" w:rsidR="002E3177" w:rsidRPr="007D41DF" w:rsidRDefault="002E3177" w:rsidP="00857AAA">
      <w:pPr>
        <w:pStyle w:val="a5"/>
        <w:shd w:val="clear" w:color="auto" w:fill="FFFFFF"/>
        <w:spacing w:before="0" w:beforeAutospacing="0" w:after="0" w:afterAutospacing="0"/>
        <w:rPr>
          <w:sz w:val="28"/>
          <w:szCs w:val="28"/>
        </w:rPr>
      </w:pPr>
      <w:r>
        <w:rPr>
          <w:sz w:val="28"/>
          <w:szCs w:val="28"/>
        </w:rPr>
        <w:t xml:space="preserve">          </w:t>
      </w:r>
      <w:r w:rsidRPr="007D41DF">
        <w:rPr>
          <w:sz w:val="28"/>
          <w:szCs w:val="28"/>
        </w:rPr>
        <w:t xml:space="preserve">Усе це забезпечує можливість для досягнення освітнього процесу – інтелектуально-творчого, морального, національно-культурного, естетичного збагачення, розвиток та закріплення на цій основі індивідуальних якостей </w:t>
      </w:r>
      <w:r w:rsidRPr="007D41DF">
        <w:rPr>
          <w:sz w:val="28"/>
          <w:szCs w:val="28"/>
        </w:rPr>
        <w:lastRenderedPageBreak/>
        <w:t>шляхом засвоєння навчального матеріалу, вироблення умінь навчальної, трудової, організаційної, художньо-естетичної діяльності.</w:t>
      </w:r>
    </w:p>
    <w:p w14:paraId="3C34AFE6" w14:textId="77777777" w:rsidR="002E3177" w:rsidRPr="005C46BE" w:rsidRDefault="002E3177" w:rsidP="00857AAA">
      <w:pPr>
        <w:shd w:val="clear" w:color="auto" w:fill="FFFFFF"/>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C46BE">
        <w:rPr>
          <w:rFonts w:ascii="Times New Roman" w:eastAsia="Calibri" w:hAnsi="Times New Roman" w:cs="Times New Roman"/>
          <w:sz w:val="28"/>
          <w:szCs w:val="28"/>
        </w:rPr>
        <w:t>Завдання системи внутрішнього забезпечення якості освіти:</w:t>
      </w:r>
    </w:p>
    <w:p w14:paraId="4C4CEFA2" w14:textId="42AD40CF" w:rsidR="002E3177" w:rsidRPr="00857AAA" w:rsidRDefault="002E3177" w:rsidP="00857AAA">
      <w:pPr>
        <w:pStyle w:val="a4"/>
        <w:numPr>
          <w:ilvl w:val="0"/>
          <w:numId w:val="29"/>
        </w:numPr>
        <w:shd w:val="clear" w:color="auto" w:fill="FFFFFF"/>
        <w:tabs>
          <w:tab w:val="left" w:pos="284"/>
          <w:tab w:val="left" w:pos="1134"/>
        </w:tabs>
        <w:spacing w:after="0"/>
        <w:ind w:hanging="720"/>
        <w:jc w:val="both"/>
        <w:rPr>
          <w:rFonts w:ascii="Times New Roman" w:eastAsia="Times New Roman" w:hAnsi="Times New Roman" w:cs="Times New Roman"/>
          <w:sz w:val="28"/>
          <w:szCs w:val="28"/>
          <w:lang w:eastAsia="ru-RU"/>
        </w:rPr>
      </w:pPr>
      <w:r w:rsidRPr="00857AAA">
        <w:rPr>
          <w:rFonts w:ascii="Times New Roman" w:eastAsia="Calibri" w:hAnsi="Times New Roman" w:cs="Times New Roman"/>
          <w:sz w:val="28"/>
          <w:szCs w:val="28"/>
        </w:rPr>
        <w:t>оновлення методичної бази освітньої діяльності;</w:t>
      </w:r>
    </w:p>
    <w:p w14:paraId="663FCC3F" w14:textId="77777777" w:rsidR="003F2C7D" w:rsidRDefault="002E3177" w:rsidP="003F2C7D">
      <w:pPr>
        <w:pStyle w:val="a4"/>
        <w:numPr>
          <w:ilvl w:val="0"/>
          <w:numId w:val="29"/>
        </w:numPr>
        <w:shd w:val="clear" w:color="auto" w:fill="FFFFFF"/>
        <w:tabs>
          <w:tab w:val="left" w:pos="284"/>
          <w:tab w:val="left" w:pos="1134"/>
        </w:tabs>
        <w:spacing w:after="0"/>
        <w:ind w:left="0" w:firstLine="0"/>
        <w:jc w:val="both"/>
        <w:rPr>
          <w:rFonts w:ascii="Times New Roman" w:eastAsia="Times New Roman" w:hAnsi="Times New Roman" w:cs="Times New Roman"/>
          <w:sz w:val="28"/>
          <w:szCs w:val="28"/>
          <w:lang w:eastAsia="ru-RU"/>
        </w:rPr>
      </w:pPr>
      <w:r w:rsidRPr="00857AAA">
        <w:rPr>
          <w:rFonts w:ascii="Times New Roman" w:eastAsia="Calibri" w:hAnsi="Times New Roman" w:cs="Times New Roman"/>
          <w:sz w:val="28"/>
          <w:szCs w:val="28"/>
        </w:rPr>
        <w:t>контроль за виконанням навчальних планів та освітньої програми, якістю</w:t>
      </w:r>
      <w:r w:rsidR="00857AAA">
        <w:rPr>
          <w:rFonts w:ascii="Times New Roman" w:eastAsia="Calibri" w:hAnsi="Times New Roman" w:cs="Times New Roman"/>
          <w:sz w:val="28"/>
          <w:szCs w:val="28"/>
        </w:rPr>
        <w:t xml:space="preserve"> </w:t>
      </w:r>
      <w:r w:rsidRPr="00857AAA">
        <w:rPr>
          <w:rFonts w:ascii="Times New Roman" w:eastAsia="Calibri" w:hAnsi="Times New Roman" w:cs="Times New Roman"/>
          <w:sz w:val="28"/>
          <w:szCs w:val="28"/>
        </w:rPr>
        <w:t>знань, умінь і навичок учнів, розробка рекомендацій щодо їх покращення;</w:t>
      </w:r>
    </w:p>
    <w:p w14:paraId="77431E6A" w14:textId="77777777" w:rsidR="003F2C7D" w:rsidRDefault="002E3177" w:rsidP="003F2C7D">
      <w:pPr>
        <w:pStyle w:val="a4"/>
        <w:numPr>
          <w:ilvl w:val="0"/>
          <w:numId w:val="29"/>
        </w:numPr>
        <w:shd w:val="clear" w:color="auto" w:fill="FFFFFF"/>
        <w:tabs>
          <w:tab w:val="left" w:pos="284"/>
          <w:tab w:val="left" w:pos="1134"/>
        </w:tabs>
        <w:spacing w:after="0"/>
        <w:ind w:left="0" w:firstLine="0"/>
        <w:rPr>
          <w:rFonts w:ascii="Times New Roman" w:eastAsia="Times New Roman" w:hAnsi="Times New Roman" w:cs="Times New Roman"/>
          <w:sz w:val="28"/>
          <w:szCs w:val="28"/>
          <w:lang w:eastAsia="ru-RU"/>
        </w:rPr>
      </w:pPr>
      <w:r w:rsidRPr="003F2C7D">
        <w:rPr>
          <w:rFonts w:ascii="Times New Roman" w:eastAsia="Calibri" w:hAnsi="Times New Roman" w:cs="Times New Roman"/>
          <w:sz w:val="28"/>
          <w:szCs w:val="28"/>
        </w:rPr>
        <w:t>моніторинг та оптимізація соціально-психологічного середовища закладу освіти;</w:t>
      </w:r>
      <w:r w:rsidR="003F2C7D">
        <w:rPr>
          <w:rFonts w:ascii="Times New Roman" w:eastAsia="Times New Roman" w:hAnsi="Times New Roman" w:cs="Times New Roman"/>
          <w:sz w:val="28"/>
          <w:szCs w:val="28"/>
          <w:lang w:eastAsia="ru-RU"/>
        </w:rPr>
        <w:t xml:space="preserve">                                                                                                         </w:t>
      </w:r>
    </w:p>
    <w:p w14:paraId="0391C2F8" w14:textId="408F938D" w:rsidR="008963F3" w:rsidRDefault="003F2C7D" w:rsidP="008963F3">
      <w:pPr>
        <w:pStyle w:val="a4"/>
        <w:shd w:val="clear" w:color="auto" w:fill="FFFFFF"/>
        <w:tabs>
          <w:tab w:val="left" w:pos="0"/>
          <w:tab w:val="left" w:pos="1134"/>
        </w:tabs>
        <w:spacing w:after="0"/>
        <w:ind w:left="0"/>
        <w:rPr>
          <w:rFonts w:ascii="Times New Roman" w:eastAsia="Calibri" w:hAnsi="Times New Roman" w:cs="Times New Roman"/>
          <w:sz w:val="28"/>
          <w:szCs w:val="28"/>
        </w:rPr>
      </w:pPr>
      <w:r w:rsidRPr="003F2C7D">
        <w:rPr>
          <w:rFonts w:ascii="Times New Roman" w:eastAsia="Times New Roman" w:hAnsi="Times New Roman" w:cs="Times New Roman"/>
          <w:sz w:val="28"/>
          <w:szCs w:val="28"/>
          <w:lang w:eastAsia="ru-RU"/>
        </w:rPr>
        <w:t xml:space="preserve">- </w:t>
      </w:r>
      <w:r w:rsidRPr="003F2C7D">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r w:rsidR="00FD7205">
        <w:rPr>
          <w:rFonts w:ascii="Times New Roman" w:eastAsia="Calibri" w:hAnsi="Times New Roman" w:cs="Times New Roman"/>
          <w:sz w:val="28"/>
          <w:szCs w:val="28"/>
        </w:rPr>
        <w:t>.</w:t>
      </w:r>
    </w:p>
    <w:p w14:paraId="5DB45F73" w14:textId="77777777" w:rsidR="008963F3" w:rsidRPr="008963F3" w:rsidRDefault="008963F3" w:rsidP="008963F3">
      <w:pPr>
        <w:pStyle w:val="a4"/>
        <w:shd w:val="clear" w:color="auto" w:fill="FFFFFF"/>
        <w:tabs>
          <w:tab w:val="left" w:pos="0"/>
          <w:tab w:val="left" w:pos="1134"/>
        </w:tabs>
        <w:spacing w:after="0"/>
        <w:ind w:left="0"/>
        <w:rPr>
          <w:rFonts w:ascii="Times New Roman" w:eastAsia="Calibri" w:hAnsi="Times New Roman" w:cs="Times New Roman"/>
          <w:sz w:val="28"/>
          <w:szCs w:val="28"/>
        </w:rPr>
      </w:pPr>
    </w:p>
    <w:p w14:paraId="0AB66DD8" w14:textId="58261569" w:rsidR="008963F3" w:rsidRPr="008963F3" w:rsidRDefault="008963F3" w:rsidP="008963F3">
      <w:pPr>
        <w:ind w:right="416"/>
        <w:rPr>
          <w:rFonts w:ascii="Times New Roman" w:eastAsia="Calibri" w:hAnsi="Times New Roman" w:cs="Times New Roman"/>
          <w:b/>
          <w:sz w:val="28"/>
          <w:szCs w:val="28"/>
        </w:rPr>
      </w:pPr>
      <w:r w:rsidRPr="008963F3">
        <w:rPr>
          <w:rFonts w:ascii="Times New Roman" w:eastAsia="Calibri" w:hAnsi="Times New Roman" w:cs="Times New Roman"/>
          <w:b/>
          <w:sz w:val="28"/>
          <w:szCs w:val="28"/>
        </w:rPr>
        <w:t>4. О</w:t>
      </w:r>
      <w:r>
        <w:rPr>
          <w:rFonts w:ascii="Times New Roman" w:eastAsia="Calibri" w:hAnsi="Times New Roman" w:cs="Times New Roman"/>
          <w:b/>
          <w:sz w:val="28"/>
          <w:szCs w:val="28"/>
        </w:rPr>
        <w:t>ЧІКУВАНІ</w:t>
      </w:r>
      <w:r w:rsidRPr="008963F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РЕЗУЛЬТАТИ</w:t>
      </w:r>
      <w:r w:rsidRPr="008963F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НАВЧАННЯ  ЗДОБУВАЧІВ  ОСВІТИ</w:t>
      </w:r>
    </w:p>
    <w:p w14:paraId="13A0AE9E" w14:textId="7203DE30" w:rsidR="008963F3" w:rsidRPr="005C46BE" w:rsidRDefault="008963F3" w:rsidP="008963F3">
      <w:pPr>
        <w:ind w:right="416"/>
        <w:jc w:val="both"/>
        <w:rPr>
          <w:rFonts w:ascii="Times New Roman" w:eastAsia="Times New Roman" w:hAnsi="Times New Roman" w:cs="Times New Roman"/>
          <w:sz w:val="28"/>
          <w:szCs w:val="28"/>
          <w:highlight w:val="white"/>
        </w:rPr>
      </w:pPr>
      <w:r>
        <w:rPr>
          <w:rFonts w:ascii="Times New Roman" w:eastAsia="Calibri" w:hAnsi="Times New Roman" w:cs="Times New Roman"/>
          <w:sz w:val="28"/>
          <w:szCs w:val="28"/>
        </w:rPr>
        <w:t xml:space="preserve">      </w:t>
      </w:r>
      <w:r w:rsidRPr="005C46BE">
        <w:rPr>
          <w:rFonts w:ascii="Times New Roman" w:eastAsia="Calibri" w:hAnsi="Times New Roman" w:cs="Times New Roman"/>
          <w:sz w:val="28"/>
          <w:szCs w:val="28"/>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bookmarkStart w:id="1" w:name="_Toc486538639"/>
      <w:r w:rsidRPr="005C46BE">
        <w:rPr>
          <w:rFonts w:ascii="Times New Roman" w:eastAsia="Calibri" w:hAnsi="Times New Roman" w:cs="Times New Roman"/>
          <w:sz w:val="28"/>
          <w:szCs w:val="28"/>
        </w:rPr>
        <w:t>Результати навчання повинні</w:t>
      </w:r>
      <w:r w:rsidRPr="005C46BE">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tbl>
      <w:tblPr>
        <w:tblW w:w="9199"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8"/>
        <w:gridCol w:w="2331"/>
        <w:gridCol w:w="6260"/>
      </w:tblGrid>
      <w:tr w:rsidR="008963F3" w:rsidRPr="005C46BE" w14:paraId="1750755A" w14:textId="77777777" w:rsidTr="008963F3">
        <w:trPr>
          <w:trHeight w:val="695"/>
        </w:trPr>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7B140" w14:textId="77777777" w:rsidR="008963F3" w:rsidRPr="005C46BE" w:rsidRDefault="008963F3" w:rsidP="008963F3">
            <w:pPr>
              <w:spacing w:after="0"/>
              <w:jc w:val="center"/>
              <w:rPr>
                <w:rFonts w:ascii="Times New Roman" w:eastAsia="Times New Roman" w:hAnsi="Times New Roman" w:cs="Times New Roman"/>
                <w:sz w:val="28"/>
                <w:szCs w:val="28"/>
                <w:highlight w:val="white"/>
              </w:rPr>
            </w:pPr>
            <w:r w:rsidRPr="005C46BE">
              <w:rPr>
                <w:rFonts w:ascii="Times New Roman" w:eastAsia="Times New Roman" w:hAnsi="Times New Roman" w:cs="Times New Roman"/>
                <w:sz w:val="28"/>
                <w:szCs w:val="28"/>
                <w:highlight w:val="white"/>
              </w:rPr>
              <w:t>№ з/п</w:t>
            </w:r>
          </w:p>
        </w:tc>
        <w:tc>
          <w:tcPr>
            <w:tcW w:w="233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D37B386" w14:textId="77777777" w:rsidR="008963F3" w:rsidRPr="005C46BE" w:rsidRDefault="008963F3" w:rsidP="008963F3">
            <w:pPr>
              <w:spacing w:after="0"/>
              <w:jc w:val="center"/>
              <w:rPr>
                <w:rFonts w:ascii="Times New Roman" w:eastAsia="Times New Roman" w:hAnsi="Times New Roman" w:cs="Times New Roman"/>
                <w:b/>
                <w:sz w:val="28"/>
                <w:szCs w:val="28"/>
                <w:highlight w:val="white"/>
              </w:rPr>
            </w:pPr>
            <w:r w:rsidRPr="005C46BE">
              <w:rPr>
                <w:rFonts w:ascii="Times New Roman" w:eastAsia="Times New Roman" w:hAnsi="Times New Roman" w:cs="Times New Roman"/>
                <w:b/>
                <w:sz w:val="28"/>
                <w:szCs w:val="28"/>
              </w:rPr>
              <w:t>Ключові компетентності</w:t>
            </w:r>
          </w:p>
        </w:tc>
        <w:tc>
          <w:tcPr>
            <w:tcW w:w="62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CEEFC44" w14:textId="77777777" w:rsidR="008963F3" w:rsidRPr="005C46BE" w:rsidRDefault="008963F3" w:rsidP="008963F3">
            <w:pPr>
              <w:spacing w:after="0"/>
              <w:jc w:val="center"/>
              <w:rPr>
                <w:rFonts w:ascii="Times New Roman" w:eastAsia="Times New Roman" w:hAnsi="Times New Roman" w:cs="Times New Roman"/>
                <w:b/>
                <w:sz w:val="28"/>
                <w:szCs w:val="28"/>
                <w:highlight w:val="white"/>
              </w:rPr>
            </w:pPr>
            <w:r w:rsidRPr="005C46BE">
              <w:rPr>
                <w:rFonts w:ascii="Times New Roman" w:eastAsia="Times New Roman" w:hAnsi="Times New Roman" w:cs="Times New Roman"/>
                <w:b/>
                <w:sz w:val="28"/>
                <w:szCs w:val="28"/>
                <w:highlight w:val="white"/>
              </w:rPr>
              <w:t>Компоненти</w:t>
            </w:r>
          </w:p>
        </w:tc>
      </w:tr>
      <w:tr w:rsidR="008963F3" w:rsidRPr="005C46BE" w14:paraId="6A512765" w14:textId="77777777" w:rsidTr="008963F3">
        <w:trPr>
          <w:trHeight w:val="4710"/>
        </w:trPr>
        <w:tc>
          <w:tcPr>
            <w:tcW w:w="60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B2BD77" w14:textId="77777777" w:rsidR="008963F3" w:rsidRPr="008963F3" w:rsidRDefault="008963F3" w:rsidP="008963F3">
            <w:pPr>
              <w:spacing w:before="240" w:after="0"/>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1</w:t>
            </w:r>
          </w:p>
        </w:tc>
        <w:tc>
          <w:tcPr>
            <w:tcW w:w="2331" w:type="dxa"/>
            <w:tcBorders>
              <w:bottom w:val="single" w:sz="8" w:space="0" w:color="000000"/>
              <w:right w:val="single" w:sz="8" w:space="0" w:color="000000"/>
            </w:tcBorders>
            <w:tcMar>
              <w:top w:w="100" w:type="dxa"/>
              <w:left w:w="100" w:type="dxa"/>
              <w:bottom w:w="100" w:type="dxa"/>
              <w:right w:w="100" w:type="dxa"/>
            </w:tcMar>
          </w:tcPr>
          <w:p w14:paraId="581B2172" w14:textId="77777777" w:rsidR="008963F3" w:rsidRPr="008963F3" w:rsidRDefault="008963F3" w:rsidP="008963F3">
            <w:pPr>
              <w:spacing w:before="240" w:after="0"/>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Спілкування державною (і рідною — у разі відмінності) мовами</w:t>
            </w:r>
          </w:p>
        </w:tc>
        <w:tc>
          <w:tcPr>
            <w:tcW w:w="6260" w:type="dxa"/>
            <w:tcBorders>
              <w:bottom w:val="single" w:sz="8" w:space="0" w:color="000000"/>
              <w:right w:val="single" w:sz="8" w:space="0" w:color="000000"/>
            </w:tcBorders>
            <w:tcMar>
              <w:top w:w="100" w:type="dxa"/>
              <w:left w:w="100" w:type="dxa"/>
              <w:bottom w:w="100" w:type="dxa"/>
              <w:right w:w="100" w:type="dxa"/>
            </w:tcMar>
          </w:tcPr>
          <w:p w14:paraId="23DEFA7E" w14:textId="77777777" w:rsidR="008963F3" w:rsidRPr="008963F3" w:rsidRDefault="008963F3" w:rsidP="008963F3">
            <w:pPr>
              <w:spacing w:before="240" w:after="0"/>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Уміння:</w:t>
            </w:r>
            <w:r w:rsidRPr="008963F3">
              <w:rPr>
                <w:rFonts w:ascii="Times New Roman" w:eastAsia="Times New Roman" w:hAnsi="Times New Roman" w:cs="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963F3">
              <w:rPr>
                <w:rFonts w:ascii="Times New Roman" w:eastAsia="Times New Roman" w:hAnsi="Times New Roman" w:cs="Times New Roman"/>
                <w:sz w:val="24"/>
                <w:szCs w:val="24"/>
              </w:rPr>
              <w:t>уникнення невнормованих іншомовних запозичень у спілкуванні на тематику</w:t>
            </w:r>
            <w:r w:rsidRPr="008963F3">
              <w:rPr>
                <w:rFonts w:ascii="Times New Roman" w:eastAsia="Times New Roman" w:hAnsi="Times New Roman" w:cs="Times New Roman"/>
                <w:sz w:val="24"/>
                <w:szCs w:val="24"/>
                <w:highlight w:val="white"/>
              </w:rPr>
              <w:t xml:space="preserve"> окремого предмета; поповнювати свій словниковий запас.</w:t>
            </w:r>
          </w:p>
          <w:p w14:paraId="3C3C72B7" w14:textId="77777777" w:rsidR="008963F3" w:rsidRPr="008963F3" w:rsidRDefault="008963F3" w:rsidP="008963F3">
            <w:pPr>
              <w:spacing w:before="240" w:after="0"/>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Ставлення:</w:t>
            </w:r>
            <w:r w:rsidRPr="008963F3">
              <w:rPr>
                <w:rFonts w:ascii="Times New Roman" w:eastAsia="Times New Roman" w:hAnsi="Times New Roman" w:cs="Times New Roman"/>
                <w:sz w:val="24"/>
                <w:szCs w:val="24"/>
                <w:highlight w:val="white"/>
              </w:rPr>
              <w:t xml:space="preserve"> розуміння важливості чітких та лаконічних формулювань.</w:t>
            </w:r>
          </w:p>
          <w:p w14:paraId="7609A022" w14:textId="77777777" w:rsidR="008963F3" w:rsidRPr="008963F3" w:rsidRDefault="008963F3" w:rsidP="008963F3">
            <w:pPr>
              <w:spacing w:before="240" w:after="0"/>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Навчальні ресурси:</w:t>
            </w:r>
            <w:r w:rsidRPr="008963F3">
              <w:rPr>
                <w:rFonts w:ascii="Times New Roman" w:eastAsia="Times New Roman" w:hAnsi="Times New Roman" w:cs="Times New Roman"/>
                <w:sz w:val="24"/>
                <w:szCs w:val="24"/>
                <w:highlight w:val="white"/>
              </w:rPr>
              <w:t xml:space="preserve"> означення понять, формулювання властивостей, доведення правил, теорем</w:t>
            </w:r>
          </w:p>
        </w:tc>
      </w:tr>
      <w:tr w:rsidR="008963F3" w:rsidRPr="005C46BE" w14:paraId="0CB7908F" w14:textId="77777777" w:rsidTr="00913AF6">
        <w:trPr>
          <w:trHeight w:val="7470"/>
        </w:trPr>
        <w:tc>
          <w:tcPr>
            <w:tcW w:w="60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612F06"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lastRenderedPageBreak/>
              <w:t>2</w:t>
            </w:r>
          </w:p>
        </w:tc>
        <w:tc>
          <w:tcPr>
            <w:tcW w:w="2331" w:type="dxa"/>
            <w:tcBorders>
              <w:bottom w:val="single" w:sz="8" w:space="0" w:color="000000"/>
              <w:right w:val="single" w:sz="8" w:space="0" w:color="000000"/>
            </w:tcBorders>
            <w:tcMar>
              <w:top w:w="100" w:type="dxa"/>
              <w:left w:w="100" w:type="dxa"/>
              <w:bottom w:w="100" w:type="dxa"/>
              <w:right w:w="100" w:type="dxa"/>
            </w:tcMar>
          </w:tcPr>
          <w:p w14:paraId="1955D126"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Спілкування іноземними мовами</w:t>
            </w:r>
          </w:p>
        </w:tc>
        <w:tc>
          <w:tcPr>
            <w:tcW w:w="6260" w:type="dxa"/>
            <w:tcBorders>
              <w:bottom w:val="single" w:sz="8" w:space="0" w:color="000000"/>
              <w:right w:val="single" w:sz="8" w:space="0" w:color="000000"/>
            </w:tcBorders>
            <w:tcMar>
              <w:top w:w="100" w:type="dxa"/>
              <w:left w:w="100" w:type="dxa"/>
              <w:bottom w:w="100" w:type="dxa"/>
              <w:right w:w="100" w:type="dxa"/>
            </w:tcMar>
          </w:tcPr>
          <w:p w14:paraId="0C455BBA"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Уміння:</w:t>
            </w:r>
            <w:r w:rsidRPr="008963F3">
              <w:rPr>
                <w:rFonts w:ascii="Times New Roman" w:eastAsia="Times New Roman" w:hAnsi="Times New Roman" w:cs="Times New Roman"/>
                <w:sz w:val="24"/>
                <w:szCs w:val="24"/>
                <w:highlight w:val="white"/>
              </w:rPr>
              <w:t xml:space="preserve"> </w:t>
            </w:r>
            <w:r w:rsidRPr="008963F3">
              <w:rPr>
                <w:rFonts w:ascii="Times New Roman" w:eastAsia="Calibri" w:hAnsi="Times New Roman" w:cs="Times New Roman"/>
                <w:sz w:val="24"/>
                <w:szCs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5BDC9588"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Ставлення:</w:t>
            </w:r>
            <w:r w:rsidRPr="008963F3">
              <w:rPr>
                <w:rFonts w:ascii="Times New Roman" w:eastAsia="Times New Roman" w:hAnsi="Times New Roman" w:cs="Times New Roman"/>
                <w:sz w:val="24"/>
                <w:szCs w:val="24"/>
                <w:highlight w:val="white"/>
              </w:rPr>
              <w:t xml:space="preserve"> </w:t>
            </w:r>
            <w:r w:rsidRPr="008963F3">
              <w:rPr>
                <w:rFonts w:ascii="Times New Roman" w:eastAsia="Calibri" w:hAnsi="Times New Roman" w:cs="Times New Roman"/>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38616DA1"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Навчальні ресурси:</w:t>
            </w:r>
            <w:r w:rsidRPr="008963F3">
              <w:rPr>
                <w:rFonts w:ascii="Times New Roman" w:eastAsia="Times New Roman" w:hAnsi="Times New Roman" w:cs="Times New Roman"/>
                <w:sz w:val="24"/>
                <w:szCs w:val="24"/>
                <w:highlight w:val="white"/>
              </w:rPr>
              <w:t xml:space="preserve"> </w:t>
            </w:r>
            <w:r w:rsidRPr="008963F3">
              <w:rPr>
                <w:rFonts w:ascii="Times New Roman" w:eastAsia="Calibri" w:hAnsi="Times New Roman" w:cs="Times New Roman"/>
                <w:sz w:val="24"/>
                <w:szCs w:val="24"/>
              </w:rPr>
              <w:t>підручники, словники, довідкова література, мультимедійні засоби, адаптовані іншомовні тексти.</w:t>
            </w:r>
          </w:p>
        </w:tc>
      </w:tr>
      <w:tr w:rsidR="008963F3" w:rsidRPr="005C46BE" w14:paraId="305F4FA0" w14:textId="77777777" w:rsidTr="008963F3">
        <w:trPr>
          <w:trHeight w:val="5915"/>
        </w:trPr>
        <w:tc>
          <w:tcPr>
            <w:tcW w:w="60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3173F8"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3</w:t>
            </w:r>
          </w:p>
        </w:tc>
        <w:tc>
          <w:tcPr>
            <w:tcW w:w="2331" w:type="dxa"/>
            <w:tcBorders>
              <w:bottom w:val="single" w:sz="8" w:space="0" w:color="000000"/>
              <w:right w:val="single" w:sz="8" w:space="0" w:color="000000"/>
            </w:tcBorders>
            <w:tcMar>
              <w:top w:w="100" w:type="dxa"/>
              <w:left w:w="100" w:type="dxa"/>
              <w:bottom w:w="100" w:type="dxa"/>
              <w:right w:w="100" w:type="dxa"/>
            </w:tcMar>
          </w:tcPr>
          <w:p w14:paraId="793AEFDF"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Математична компетентність</w:t>
            </w:r>
          </w:p>
        </w:tc>
        <w:tc>
          <w:tcPr>
            <w:tcW w:w="6260" w:type="dxa"/>
            <w:tcBorders>
              <w:bottom w:val="single" w:sz="8" w:space="0" w:color="000000"/>
              <w:right w:val="single" w:sz="8" w:space="0" w:color="000000"/>
            </w:tcBorders>
            <w:tcMar>
              <w:top w:w="100" w:type="dxa"/>
              <w:left w:w="100" w:type="dxa"/>
              <w:bottom w:w="100" w:type="dxa"/>
              <w:right w:w="100" w:type="dxa"/>
            </w:tcMar>
          </w:tcPr>
          <w:p w14:paraId="651124BD"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Уміння:</w:t>
            </w:r>
            <w:r w:rsidRPr="008963F3">
              <w:rPr>
                <w:rFonts w:ascii="Times New Roman" w:eastAsia="Times New Roman" w:hAnsi="Times New Roman" w:cs="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5DBB41B2"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Ставлення:</w:t>
            </w:r>
            <w:r w:rsidRPr="008963F3">
              <w:rPr>
                <w:rFonts w:ascii="Times New Roman" w:eastAsia="Times New Roman" w:hAnsi="Times New Roman" w:cs="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3D43E1A"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Навчальні ресурси:</w:t>
            </w:r>
            <w:r w:rsidRPr="008963F3">
              <w:rPr>
                <w:rFonts w:ascii="Times New Roman" w:eastAsia="Times New Roman" w:hAnsi="Times New Roman" w:cs="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8963F3" w:rsidRPr="005C46BE" w14:paraId="19F4B457" w14:textId="77777777" w:rsidTr="008963F3">
        <w:trPr>
          <w:trHeight w:val="144"/>
        </w:trPr>
        <w:tc>
          <w:tcPr>
            <w:tcW w:w="60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7E816B"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lastRenderedPageBreak/>
              <w:t>4</w:t>
            </w:r>
          </w:p>
        </w:tc>
        <w:tc>
          <w:tcPr>
            <w:tcW w:w="2331" w:type="dxa"/>
            <w:tcBorders>
              <w:bottom w:val="single" w:sz="8" w:space="0" w:color="000000"/>
              <w:right w:val="single" w:sz="8" w:space="0" w:color="000000"/>
            </w:tcBorders>
            <w:tcMar>
              <w:top w:w="100" w:type="dxa"/>
              <w:left w:w="100" w:type="dxa"/>
              <w:bottom w:w="100" w:type="dxa"/>
              <w:right w:w="100" w:type="dxa"/>
            </w:tcMar>
          </w:tcPr>
          <w:p w14:paraId="3737CCF9"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Основні компетентності у природничих науках і технологіях</w:t>
            </w:r>
          </w:p>
        </w:tc>
        <w:tc>
          <w:tcPr>
            <w:tcW w:w="6260" w:type="dxa"/>
            <w:tcBorders>
              <w:bottom w:val="single" w:sz="8" w:space="0" w:color="000000"/>
              <w:right w:val="single" w:sz="8" w:space="0" w:color="000000"/>
            </w:tcBorders>
            <w:tcMar>
              <w:top w:w="100" w:type="dxa"/>
              <w:left w:w="100" w:type="dxa"/>
              <w:bottom w:w="100" w:type="dxa"/>
              <w:right w:w="100" w:type="dxa"/>
            </w:tcMar>
          </w:tcPr>
          <w:p w14:paraId="72BF43E5"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Уміння:</w:t>
            </w:r>
            <w:r w:rsidRPr="008963F3">
              <w:rPr>
                <w:rFonts w:ascii="Times New Roman" w:eastAsia="Times New Roman" w:hAnsi="Times New Roman" w:cs="Times New Roman"/>
                <w:sz w:val="24"/>
                <w:szCs w:val="24"/>
                <w:highlight w:val="white"/>
              </w:rPr>
              <w:t xml:space="preserve"> розпізнавати проблеми, що виникають у довкіллі; будувати та досліджувати природні явища і процеси</w:t>
            </w:r>
            <w:r w:rsidRPr="008963F3">
              <w:rPr>
                <w:rFonts w:ascii="Times New Roman" w:eastAsia="Times New Roman" w:hAnsi="Times New Roman" w:cs="Times New Roman"/>
                <w:sz w:val="24"/>
                <w:szCs w:val="24"/>
              </w:rPr>
              <w:t>; послуговуватися технологічними пристроями</w:t>
            </w:r>
            <w:r w:rsidRPr="008963F3">
              <w:rPr>
                <w:rFonts w:ascii="Times New Roman" w:eastAsia="Times New Roman" w:hAnsi="Times New Roman" w:cs="Times New Roman"/>
                <w:sz w:val="24"/>
                <w:szCs w:val="24"/>
                <w:highlight w:val="white"/>
              </w:rPr>
              <w:t>.</w:t>
            </w:r>
          </w:p>
          <w:p w14:paraId="2E9CA76C"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Ставлення:</w:t>
            </w:r>
            <w:r w:rsidRPr="008963F3">
              <w:rPr>
                <w:rFonts w:ascii="Times New Roman" w:eastAsia="Times New Roman" w:hAnsi="Times New Roman" w:cs="Times New Roman"/>
                <w:sz w:val="24"/>
                <w:szCs w:val="24"/>
                <w:highlight w:val="white"/>
              </w:rPr>
              <w:t xml:space="preserve"> усвідомлення важливості природничих наук як універсальної мови науки, техніки та технологій.</w:t>
            </w:r>
            <w:r w:rsidRPr="008963F3">
              <w:rPr>
                <w:rFonts w:ascii="Times New Roman" w:eastAsia="Times New Roman" w:hAnsi="Times New Roman" w:cs="Times New Roman"/>
                <w:sz w:val="24"/>
                <w:szCs w:val="24"/>
              </w:rPr>
              <w:t xml:space="preserve"> усвідомлення ролі наукових ідей в сучасних інформаційних технологіях</w:t>
            </w:r>
          </w:p>
          <w:p w14:paraId="4ACF9E32"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Навчальні ресурси:</w:t>
            </w:r>
            <w:r w:rsidRPr="008963F3">
              <w:rPr>
                <w:rFonts w:ascii="Times New Roman" w:eastAsia="Times New Roman" w:hAnsi="Times New Roman" w:cs="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963F3" w:rsidRPr="005C46BE" w14:paraId="0C2A926C" w14:textId="77777777" w:rsidTr="008963F3">
        <w:trPr>
          <w:trHeight w:val="144"/>
        </w:trPr>
        <w:tc>
          <w:tcPr>
            <w:tcW w:w="60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B72EB7"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5</w:t>
            </w:r>
          </w:p>
        </w:tc>
        <w:tc>
          <w:tcPr>
            <w:tcW w:w="2331" w:type="dxa"/>
            <w:tcBorders>
              <w:bottom w:val="single" w:sz="8" w:space="0" w:color="000000"/>
              <w:right w:val="single" w:sz="8" w:space="0" w:color="000000"/>
            </w:tcBorders>
            <w:tcMar>
              <w:top w:w="100" w:type="dxa"/>
              <w:left w:w="100" w:type="dxa"/>
              <w:bottom w:w="100" w:type="dxa"/>
              <w:right w:w="100" w:type="dxa"/>
            </w:tcMar>
          </w:tcPr>
          <w:p w14:paraId="1D881CC4"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Інформаційно-цифрова компетентність</w:t>
            </w:r>
          </w:p>
        </w:tc>
        <w:tc>
          <w:tcPr>
            <w:tcW w:w="6260" w:type="dxa"/>
            <w:tcBorders>
              <w:bottom w:val="single" w:sz="8" w:space="0" w:color="000000"/>
              <w:right w:val="single" w:sz="8" w:space="0" w:color="000000"/>
            </w:tcBorders>
            <w:tcMar>
              <w:top w:w="100" w:type="dxa"/>
              <w:left w:w="100" w:type="dxa"/>
              <w:bottom w:w="100" w:type="dxa"/>
              <w:right w:w="100" w:type="dxa"/>
            </w:tcMar>
          </w:tcPr>
          <w:p w14:paraId="09C44F77"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Уміння:</w:t>
            </w:r>
            <w:r w:rsidRPr="008963F3">
              <w:rPr>
                <w:rFonts w:ascii="Times New Roman" w:eastAsia="Times New Roman" w:hAnsi="Times New Roman" w:cs="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4B294DEA"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Ставлення:</w:t>
            </w:r>
            <w:r w:rsidRPr="008963F3">
              <w:rPr>
                <w:rFonts w:ascii="Times New Roman" w:eastAsia="Times New Roman" w:hAnsi="Times New Roman" w:cs="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0A9EE101"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Навчальні ресурси:</w:t>
            </w:r>
            <w:r w:rsidRPr="008963F3">
              <w:rPr>
                <w:rFonts w:ascii="Times New Roman" w:eastAsia="Times New Roman" w:hAnsi="Times New Roman" w:cs="Times New Roman"/>
                <w:sz w:val="24"/>
                <w:szCs w:val="24"/>
                <w:highlight w:val="white"/>
              </w:rPr>
              <w:t xml:space="preserve"> візуалізація даних, побудова графіків та діаграм за допомогою програмних засобів</w:t>
            </w:r>
          </w:p>
        </w:tc>
      </w:tr>
      <w:tr w:rsidR="008963F3" w:rsidRPr="005C46BE" w14:paraId="4A752A21" w14:textId="77777777" w:rsidTr="008963F3">
        <w:trPr>
          <w:trHeight w:val="3174"/>
        </w:trPr>
        <w:tc>
          <w:tcPr>
            <w:tcW w:w="60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3FEF68"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6</w:t>
            </w:r>
          </w:p>
        </w:tc>
        <w:tc>
          <w:tcPr>
            <w:tcW w:w="2331" w:type="dxa"/>
            <w:tcBorders>
              <w:bottom w:val="single" w:sz="8" w:space="0" w:color="000000"/>
              <w:right w:val="single" w:sz="8" w:space="0" w:color="000000"/>
            </w:tcBorders>
            <w:tcMar>
              <w:top w:w="100" w:type="dxa"/>
              <w:left w:w="100" w:type="dxa"/>
              <w:bottom w:w="100" w:type="dxa"/>
              <w:right w:w="100" w:type="dxa"/>
            </w:tcMar>
          </w:tcPr>
          <w:p w14:paraId="27D04F23"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Уміння вчитися впродовж життя</w:t>
            </w:r>
          </w:p>
        </w:tc>
        <w:tc>
          <w:tcPr>
            <w:tcW w:w="6260" w:type="dxa"/>
            <w:tcBorders>
              <w:bottom w:val="single" w:sz="8" w:space="0" w:color="000000"/>
              <w:right w:val="single" w:sz="8" w:space="0" w:color="000000"/>
            </w:tcBorders>
            <w:tcMar>
              <w:top w:w="100" w:type="dxa"/>
              <w:left w:w="100" w:type="dxa"/>
              <w:bottom w:w="100" w:type="dxa"/>
              <w:right w:w="100" w:type="dxa"/>
            </w:tcMar>
          </w:tcPr>
          <w:p w14:paraId="7D78A9D5"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Уміння:</w:t>
            </w:r>
            <w:r w:rsidRPr="008963F3">
              <w:rPr>
                <w:rFonts w:ascii="Times New Roman" w:eastAsia="Times New Roman" w:hAnsi="Times New Roman" w:cs="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19185275"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Ставлення:</w:t>
            </w:r>
            <w:r w:rsidRPr="008963F3">
              <w:rPr>
                <w:rFonts w:ascii="Times New Roman" w:eastAsia="Times New Roman" w:hAnsi="Times New Roman" w:cs="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55201291"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Навчальні ресурси:</w:t>
            </w:r>
            <w:r w:rsidRPr="008963F3">
              <w:rPr>
                <w:rFonts w:ascii="Times New Roman" w:eastAsia="Times New Roman" w:hAnsi="Times New Roman" w:cs="Times New Roman"/>
                <w:sz w:val="24"/>
                <w:szCs w:val="24"/>
                <w:highlight w:val="white"/>
              </w:rPr>
              <w:t xml:space="preserve"> моделювання власної освітньої траєкторії</w:t>
            </w:r>
          </w:p>
        </w:tc>
      </w:tr>
      <w:tr w:rsidR="008963F3" w:rsidRPr="005C46BE" w14:paraId="2A329B27" w14:textId="77777777" w:rsidTr="008963F3">
        <w:trPr>
          <w:trHeight w:val="144"/>
        </w:trPr>
        <w:tc>
          <w:tcPr>
            <w:tcW w:w="60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DE0B95"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7</w:t>
            </w:r>
          </w:p>
        </w:tc>
        <w:tc>
          <w:tcPr>
            <w:tcW w:w="2331" w:type="dxa"/>
            <w:tcBorders>
              <w:bottom w:val="single" w:sz="8" w:space="0" w:color="000000"/>
              <w:right w:val="single" w:sz="8" w:space="0" w:color="000000"/>
            </w:tcBorders>
            <w:tcMar>
              <w:top w:w="100" w:type="dxa"/>
              <w:left w:w="100" w:type="dxa"/>
              <w:bottom w:w="100" w:type="dxa"/>
              <w:right w:w="100" w:type="dxa"/>
            </w:tcMar>
          </w:tcPr>
          <w:p w14:paraId="606F1391"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Ініціативність і підприємливість</w:t>
            </w:r>
          </w:p>
        </w:tc>
        <w:tc>
          <w:tcPr>
            <w:tcW w:w="6260" w:type="dxa"/>
            <w:tcBorders>
              <w:bottom w:val="single" w:sz="8" w:space="0" w:color="000000"/>
              <w:right w:val="single" w:sz="8" w:space="0" w:color="000000"/>
            </w:tcBorders>
            <w:tcMar>
              <w:top w:w="100" w:type="dxa"/>
              <w:left w:w="100" w:type="dxa"/>
              <w:bottom w:w="100" w:type="dxa"/>
              <w:right w:w="100" w:type="dxa"/>
            </w:tcMar>
          </w:tcPr>
          <w:p w14:paraId="204E839C"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Уміння:</w:t>
            </w:r>
            <w:r w:rsidRPr="008963F3">
              <w:rPr>
                <w:rFonts w:ascii="Times New Roman" w:eastAsia="Times New Roman" w:hAnsi="Times New Roman" w:cs="Times New Roman"/>
                <w:sz w:val="24"/>
                <w:szCs w:val="24"/>
                <w:highlight w:val="white"/>
              </w:rPr>
              <w:t xml:space="preserve"> генерувати нові ідеї, вирішувати життєві проблеми, аналізувати, прогнозувати, ухвалювати </w:t>
            </w:r>
            <w:r w:rsidRPr="008963F3">
              <w:rPr>
                <w:rFonts w:ascii="Times New Roman" w:eastAsia="Times New Roman" w:hAnsi="Times New Roman" w:cs="Times New Roman"/>
                <w:sz w:val="24"/>
                <w:szCs w:val="24"/>
                <w:highlight w:val="white"/>
              </w:rPr>
              <w:lastRenderedPageBreak/>
              <w:t>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7F1BBAA7"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Ставлення:</w:t>
            </w:r>
            <w:r w:rsidRPr="008963F3">
              <w:rPr>
                <w:rFonts w:ascii="Times New Roman" w:eastAsia="Times New Roman" w:hAnsi="Times New Roman" w:cs="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65D4A7B4"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Навчальні ресурси:</w:t>
            </w:r>
            <w:r w:rsidRPr="008963F3">
              <w:rPr>
                <w:rFonts w:ascii="Times New Roman" w:eastAsia="Times New Roman" w:hAnsi="Times New Roman" w:cs="Times New Roman"/>
                <w:sz w:val="24"/>
                <w:szCs w:val="24"/>
                <w:highlight w:val="white"/>
              </w:rPr>
              <w:t xml:space="preserve"> завдання підприємницького змісту (оптимізаційні задачі)</w:t>
            </w:r>
          </w:p>
        </w:tc>
      </w:tr>
      <w:tr w:rsidR="008963F3" w:rsidRPr="005C46BE" w14:paraId="028E57D6" w14:textId="77777777" w:rsidTr="008963F3">
        <w:trPr>
          <w:trHeight w:val="4905"/>
        </w:trPr>
        <w:tc>
          <w:tcPr>
            <w:tcW w:w="60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76FD2F"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lastRenderedPageBreak/>
              <w:t>8</w:t>
            </w:r>
          </w:p>
        </w:tc>
        <w:tc>
          <w:tcPr>
            <w:tcW w:w="2331" w:type="dxa"/>
            <w:tcBorders>
              <w:bottom w:val="single" w:sz="8" w:space="0" w:color="000000"/>
              <w:right w:val="single" w:sz="8" w:space="0" w:color="000000"/>
            </w:tcBorders>
            <w:tcMar>
              <w:top w:w="100" w:type="dxa"/>
              <w:left w:w="100" w:type="dxa"/>
              <w:bottom w:w="100" w:type="dxa"/>
              <w:right w:w="100" w:type="dxa"/>
            </w:tcMar>
          </w:tcPr>
          <w:p w14:paraId="59DBE1FE"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Соціальна і громадянська компетентності</w:t>
            </w:r>
          </w:p>
        </w:tc>
        <w:tc>
          <w:tcPr>
            <w:tcW w:w="6260" w:type="dxa"/>
            <w:tcBorders>
              <w:bottom w:val="single" w:sz="8" w:space="0" w:color="000000"/>
              <w:right w:val="single" w:sz="8" w:space="0" w:color="000000"/>
            </w:tcBorders>
            <w:tcMar>
              <w:top w:w="100" w:type="dxa"/>
              <w:left w:w="100" w:type="dxa"/>
              <w:bottom w:w="100" w:type="dxa"/>
              <w:right w:w="100" w:type="dxa"/>
            </w:tcMar>
          </w:tcPr>
          <w:p w14:paraId="6379B918"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Уміння:</w:t>
            </w:r>
            <w:r w:rsidRPr="008963F3">
              <w:rPr>
                <w:rFonts w:ascii="Times New Roman" w:eastAsia="Times New Roman" w:hAnsi="Times New Roman" w:cs="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4FBEB62B"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Ставлення:</w:t>
            </w:r>
            <w:r w:rsidRPr="008963F3">
              <w:rPr>
                <w:rFonts w:ascii="Times New Roman" w:eastAsia="Times New Roman" w:hAnsi="Times New Roman" w:cs="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625F7167"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Навчальні ресурси:</w:t>
            </w:r>
            <w:r w:rsidRPr="008963F3">
              <w:rPr>
                <w:rFonts w:ascii="Times New Roman" w:eastAsia="Times New Roman" w:hAnsi="Times New Roman" w:cs="Times New Roman"/>
                <w:sz w:val="24"/>
                <w:szCs w:val="24"/>
                <w:highlight w:val="white"/>
              </w:rPr>
              <w:t xml:space="preserve"> завдання соціального змісту</w:t>
            </w:r>
          </w:p>
        </w:tc>
      </w:tr>
      <w:tr w:rsidR="008963F3" w:rsidRPr="005C46BE" w14:paraId="07510630" w14:textId="77777777" w:rsidTr="008963F3">
        <w:trPr>
          <w:trHeight w:val="144"/>
        </w:trPr>
        <w:tc>
          <w:tcPr>
            <w:tcW w:w="60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CC50EF"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9</w:t>
            </w:r>
          </w:p>
        </w:tc>
        <w:tc>
          <w:tcPr>
            <w:tcW w:w="2331" w:type="dxa"/>
            <w:tcBorders>
              <w:bottom w:val="single" w:sz="8" w:space="0" w:color="000000"/>
              <w:right w:val="single" w:sz="8" w:space="0" w:color="000000"/>
            </w:tcBorders>
            <w:tcMar>
              <w:top w:w="100" w:type="dxa"/>
              <w:left w:w="100" w:type="dxa"/>
              <w:bottom w:w="100" w:type="dxa"/>
              <w:right w:w="100" w:type="dxa"/>
            </w:tcMar>
          </w:tcPr>
          <w:p w14:paraId="1E49B067"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Обізнаність і самовираження у сфері культури</w:t>
            </w:r>
          </w:p>
        </w:tc>
        <w:tc>
          <w:tcPr>
            <w:tcW w:w="6260" w:type="dxa"/>
            <w:tcBorders>
              <w:bottom w:val="single" w:sz="8" w:space="0" w:color="000000"/>
              <w:right w:val="single" w:sz="8" w:space="0" w:color="000000"/>
            </w:tcBorders>
            <w:tcMar>
              <w:top w:w="100" w:type="dxa"/>
              <w:left w:w="100" w:type="dxa"/>
              <w:bottom w:w="100" w:type="dxa"/>
              <w:right w:w="100" w:type="dxa"/>
            </w:tcMar>
          </w:tcPr>
          <w:p w14:paraId="0C012627"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 xml:space="preserve">Уміння: </w:t>
            </w:r>
            <w:r w:rsidRPr="008963F3">
              <w:rPr>
                <w:rFonts w:ascii="Times New Roman" w:eastAsia="Times New Roman" w:hAnsi="Times New Roman" w:cs="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23216BA1"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Ставлення:</w:t>
            </w:r>
            <w:r w:rsidRPr="008963F3">
              <w:rPr>
                <w:rFonts w:ascii="Times New Roman" w:eastAsia="Times New Roman" w:hAnsi="Times New Roman" w:cs="Times New Roman"/>
                <w:sz w:val="24"/>
                <w:szCs w:val="24"/>
                <w:highlight w:val="white"/>
              </w:rPr>
              <w:t xml:space="preserve"> </w:t>
            </w:r>
            <w:r w:rsidRPr="008963F3">
              <w:rPr>
                <w:rFonts w:ascii="Times New Roman" w:eastAsia="Times New Roman" w:hAnsi="Times New Roman" w:cs="Times New Roman"/>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963F3">
              <w:rPr>
                <w:rFonts w:ascii="Times New Roman" w:eastAsia="Times New Roman" w:hAnsi="Times New Roman" w:cs="Times New Roman"/>
                <w:sz w:val="24"/>
                <w:szCs w:val="24"/>
                <w:highlight w:val="white"/>
              </w:rPr>
              <w:t>.</w:t>
            </w:r>
          </w:p>
          <w:p w14:paraId="542AC193" w14:textId="77777777" w:rsidR="008963F3" w:rsidRPr="008963F3" w:rsidRDefault="008963F3" w:rsidP="008958F4">
            <w:pPr>
              <w:rPr>
                <w:rFonts w:ascii="Times New Roman" w:eastAsia="Times New Roman" w:hAnsi="Times New Roman" w:cs="Times New Roman"/>
                <w:sz w:val="24"/>
                <w:szCs w:val="24"/>
              </w:rPr>
            </w:pPr>
            <w:r w:rsidRPr="008963F3">
              <w:rPr>
                <w:rFonts w:ascii="Times New Roman" w:eastAsia="Times New Roman" w:hAnsi="Times New Roman" w:cs="Times New Roman"/>
                <w:b/>
                <w:i/>
                <w:sz w:val="24"/>
                <w:szCs w:val="24"/>
                <w:highlight w:val="white"/>
              </w:rPr>
              <w:lastRenderedPageBreak/>
              <w:t>Навчальні ресурси:</w:t>
            </w:r>
            <w:r w:rsidRPr="008963F3">
              <w:rPr>
                <w:rFonts w:ascii="Times New Roman" w:eastAsia="Times New Roman" w:hAnsi="Times New Roman" w:cs="Times New Roman"/>
                <w:sz w:val="24"/>
                <w:szCs w:val="24"/>
                <w:highlight w:val="white"/>
              </w:rPr>
              <w:t xml:space="preserve"> </w:t>
            </w:r>
            <w:r w:rsidRPr="008963F3">
              <w:rPr>
                <w:rFonts w:ascii="Times New Roman" w:eastAsia="Times New Roman" w:hAnsi="Times New Roman" w:cs="Times New Roman"/>
                <w:sz w:val="24"/>
                <w:szCs w:val="24"/>
              </w:rPr>
              <w:t>математичні моделі в різних видах мистецтва</w:t>
            </w:r>
          </w:p>
        </w:tc>
      </w:tr>
      <w:tr w:rsidR="008963F3" w:rsidRPr="005C46BE" w14:paraId="02A8A075" w14:textId="77777777" w:rsidTr="008963F3">
        <w:trPr>
          <w:trHeight w:val="5915"/>
        </w:trPr>
        <w:tc>
          <w:tcPr>
            <w:tcW w:w="608" w:type="dxa"/>
            <w:tcBorders>
              <w:left w:val="single" w:sz="8" w:space="0" w:color="000000"/>
              <w:right w:val="single" w:sz="8" w:space="0" w:color="000000"/>
            </w:tcBorders>
            <w:tcMar>
              <w:top w:w="100" w:type="dxa"/>
              <w:left w:w="100" w:type="dxa"/>
              <w:bottom w:w="100" w:type="dxa"/>
              <w:right w:w="100" w:type="dxa"/>
            </w:tcMar>
          </w:tcPr>
          <w:p w14:paraId="4A67147D"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lastRenderedPageBreak/>
              <w:t>10</w:t>
            </w:r>
          </w:p>
        </w:tc>
        <w:tc>
          <w:tcPr>
            <w:tcW w:w="2331" w:type="dxa"/>
            <w:tcBorders>
              <w:right w:val="single" w:sz="8" w:space="0" w:color="000000"/>
            </w:tcBorders>
            <w:tcMar>
              <w:top w:w="100" w:type="dxa"/>
              <w:left w:w="100" w:type="dxa"/>
              <w:bottom w:w="100" w:type="dxa"/>
              <w:right w:w="100" w:type="dxa"/>
            </w:tcMar>
          </w:tcPr>
          <w:p w14:paraId="6F89C9F6"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Екологічна грамотність і здорове життя</w:t>
            </w:r>
          </w:p>
        </w:tc>
        <w:tc>
          <w:tcPr>
            <w:tcW w:w="6260" w:type="dxa"/>
            <w:tcBorders>
              <w:right w:val="single" w:sz="8" w:space="0" w:color="000000"/>
            </w:tcBorders>
            <w:tcMar>
              <w:top w:w="100" w:type="dxa"/>
              <w:left w:w="100" w:type="dxa"/>
              <w:bottom w:w="100" w:type="dxa"/>
              <w:right w:w="100" w:type="dxa"/>
            </w:tcMar>
          </w:tcPr>
          <w:p w14:paraId="1415D84F"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Уміння:</w:t>
            </w:r>
            <w:r w:rsidRPr="008963F3">
              <w:rPr>
                <w:rFonts w:ascii="Times New Roman" w:eastAsia="Times New Roman" w:hAnsi="Times New Roman" w:cs="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2517FE95"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Ставлення:</w:t>
            </w:r>
            <w:r w:rsidRPr="008963F3">
              <w:rPr>
                <w:rFonts w:ascii="Times New Roman" w:eastAsia="Times New Roman" w:hAnsi="Times New Roman" w:cs="Times New Roman"/>
                <w:sz w:val="24"/>
                <w:szCs w:val="24"/>
                <w:highlight w:val="white"/>
              </w:rPr>
              <w:t xml:space="preserve"> </w:t>
            </w:r>
            <w:r w:rsidRPr="008963F3">
              <w:rPr>
                <w:rFonts w:ascii="Times New Roman" w:eastAsia="Times New Roman" w:hAnsi="Times New Roman" w:cs="Times New Roman"/>
                <w:sz w:val="24"/>
                <w:szCs w:val="24"/>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248E503B"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b/>
                <w:i/>
                <w:sz w:val="24"/>
                <w:szCs w:val="24"/>
                <w:highlight w:val="white"/>
              </w:rPr>
              <w:t>Навчальні ресурси:</w:t>
            </w:r>
            <w:r w:rsidRPr="008963F3">
              <w:rPr>
                <w:rFonts w:ascii="Times New Roman" w:eastAsia="Times New Roman" w:hAnsi="Times New Roman" w:cs="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r w:rsidR="008963F3" w:rsidRPr="005C46BE" w14:paraId="1BB832AE" w14:textId="77777777" w:rsidTr="008963F3">
        <w:trPr>
          <w:trHeight w:val="2399"/>
        </w:trPr>
        <w:tc>
          <w:tcPr>
            <w:tcW w:w="60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2064C0"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11</w:t>
            </w:r>
          </w:p>
        </w:tc>
        <w:tc>
          <w:tcPr>
            <w:tcW w:w="2331" w:type="dxa"/>
            <w:tcBorders>
              <w:bottom w:val="single" w:sz="8" w:space="0" w:color="000000"/>
              <w:right w:val="single" w:sz="8" w:space="0" w:color="000000"/>
            </w:tcBorders>
            <w:tcMar>
              <w:top w:w="100" w:type="dxa"/>
              <w:left w:w="100" w:type="dxa"/>
              <w:bottom w:w="100" w:type="dxa"/>
              <w:right w:w="100" w:type="dxa"/>
            </w:tcMar>
          </w:tcPr>
          <w:p w14:paraId="67C5CEB9" w14:textId="77777777" w:rsidR="008963F3" w:rsidRPr="008963F3" w:rsidRDefault="008963F3" w:rsidP="008958F4">
            <w:pPr>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 xml:space="preserve">Інноваційність </w:t>
            </w:r>
          </w:p>
        </w:tc>
        <w:tc>
          <w:tcPr>
            <w:tcW w:w="6260" w:type="dxa"/>
            <w:tcBorders>
              <w:bottom w:val="single" w:sz="8" w:space="0" w:color="000000"/>
              <w:right w:val="single" w:sz="8" w:space="0" w:color="000000"/>
            </w:tcBorders>
            <w:tcMar>
              <w:top w:w="100" w:type="dxa"/>
              <w:left w:w="100" w:type="dxa"/>
              <w:bottom w:w="100" w:type="dxa"/>
              <w:right w:w="100" w:type="dxa"/>
            </w:tcMar>
          </w:tcPr>
          <w:p w14:paraId="2A989029" w14:textId="77777777" w:rsidR="008963F3" w:rsidRPr="008963F3" w:rsidRDefault="008963F3" w:rsidP="008958F4">
            <w:pPr>
              <w:rPr>
                <w:rFonts w:ascii="Times New Roman" w:eastAsia="Times New Roman" w:hAnsi="Times New Roman" w:cs="Times New Roman"/>
                <w:bCs/>
                <w:iCs/>
                <w:sz w:val="24"/>
                <w:szCs w:val="24"/>
                <w:highlight w:val="white"/>
              </w:rPr>
            </w:pPr>
            <w:r w:rsidRPr="008963F3">
              <w:rPr>
                <w:rFonts w:ascii="Times New Roman" w:eastAsia="Times New Roman" w:hAnsi="Times New Roman" w:cs="Times New Roman"/>
                <w:bCs/>
                <w:iCs/>
                <w:sz w:val="24"/>
                <w:szCs w:val="24"/>
                <w:highlight w:val="white"/>
              </w:rPr>
              <w:t>відкритість до нових ідей, ініціювання змін у близькому середовищі (клас, школа, громада тощо);</w:t>
            </w:r>
          </w:p>
          <w:p w14:paraId="4494CE39" w14:textId="6CF8D1B2" w:rsidR="008963F3" w:rsidRPr="008963F3" w:rsidRDefault="008963F3" w:rsidP="008958F4">
            <w:pPr>
              <w:rPr>
                <w:rFonts w:ascii="Times New Roman" w:eastAsia="Times New Roman" w:hAnsi="Times New Roman" w:cs="Times New Roman"/>
                <w:bCs/>
                <w:iCs/>
                <w:sz w:val="24"/>
                <w:szCs w:val="24"/>
                <w:highlight w:val="white"/>
              </w:rPr>
            </w:pPr>
            <w:r w:rsidRPr="008963F3">
              <w:rPr>
                <w:rFonts w:ascii="Times New Roman" w:eastAsia="Times New Roman" w:hAnsi="Times New Roman" w:cs="Times New Roman"/>
                <w:bCs/>
                <w:iCs/>
                <w:sz w:val="24"/>
                <w:szCs w:val="24"/>
                <w:highlight w:val="white"/>
              </w:rPr>
              <w:t>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r>
    </w:tbl>
    <w:p w14:paraId="047D0C1D" w14:textId="77777777" w:rsidR="008963F3" w:rsidRDefault="008963F3" w:rsidP="008963F3">
      <w:pPr>
        <w:ind w:firstLine="709"/>
        <w:jc w:val="both"/>
        <w:rPr>
          <w:rFonts w:ascii="Times New Roman" w:eastAsia="Arial" w:hAnsi="Times New Roman" w:cs="Times New Roman"/>
          <w:sz w:val="28"/>
          <w:szCs w:val="28"/>
          <w:highlight w:val="white"/>
          <w:lang w:eastAsia="uk-UA"/>
        </w:rPr>
      </w:pPr>
      <w:r w:rsidRPr="005C46BE">
        <w:rPr>
          <w:rFonts w:ascii="Times New Roman" w:eastAsia="Arial" w:hAnsi="Times New Roman" w:cs="Times New Roman"/>
          <w:sz w:val="28"/>
          <w:szCs w:val="28"/>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w:t>
      </w:r>
      <w:r>
        <w:rPr>
          <w:rFonts w:ascii="Times New Roman" w:eastAsia="Arial" w:hAnsi="Times New Roman" w:cs="Times New Roman"/>
          <w:sz w:val="28"/>
          <w:szCs w:val="28"/>
          <w:highlight w:val="white"/>
          <w:lang w:eastAsia="uk-UA"/>
        </w:rPr>
        <w:t>омадянська компетентності формуватимуться</w:t>
      </w:r>
      <w:r w:rsidRPr="005C46BE">
        <w:rPr>
          <w:rFonts w:ascii="Times New Roman" w:eastAsia="Arial" w:hAnsi="Times New Roman" w:cs="Times New Roman"/>
          <w:sz w:val="28"/>
          <w:szCs w:val="28"/>
          <w:highlight w:val="white"/>
          <w:lang w:eastAsia="uk-UA"/>
        </w:rPr>
        <w:t xml:space="preserve">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w:t>
      </w:r>
    </w:p>
    <w:p w14:paraId="459ADB0B" w14:textId="172A6267" w:rsidR="008963F3" w:rsidRPr="005B62A7" w:rsidRDefault="008963F3" w:rsidP="008963F3">
      <w:pPr>
        <w:jc w:val="both"/>
        <w:rPr>
          <w:rFonts w:ascii="Times New Roman" w:eastAsia="Times New Roman" w:hAnsi="Times New Roman" w:cs="Arial"/>
          <w:sz w:val="28"/>
          <w:szCs w:val="28"/>
          <w:highlight w:val="white"/>
          <w:lang w:eastAsia="uk-UA"/>
        </w:rPr>
      </w:pPr>
      <w:r w:rsidRPr="005C46BE">
        <w:rPr>
          <w:rFonts w:ascii="Times New Roman" w:eastAsia="Arial" w:hAnsi="Times New Roman" w:cs="Times New Roman"/>
          <w:sz w:val="28"/>
          <w:szCs w:val="28"/>
          <w:highlight w:val="white"/>
          <w:lang w:eastAsia="uk-UA"/>
        </w:rPr>
        <w:t>спрямоване на</w:t>
      </w:r>
      <w:r w:rsidRPr="005C46BE">
        <w:rPr>
          <w:rFonts w:ascii="Times New Roman" w:eastAsia="Arial" w:hAnsi="Times New Roman" w:cs="Times New Roman"/>
          <w:b/>
          <w:sz w:val="28"/>
          <w:szCs w:val="28"/>
          <w:highlight w:val="white"/>
          <w:lang w:eastAsia="uk-UA"/>
        </w:rPr>
        <w:t xml:space="preserve"> </w:t>
      </w:r>
      <w:r w:rsidRPr="005C46BE">
        <w:rPr>
          <w:rFonts w:ascii="Times New Roman" w:eastAsia="Arial" w:hAnsi="Times New Roman" w:cs="Times New Roman"/>
          <w:sz w:val="28"/>
          <w:szCs w:val="28"/>
          <w:highlight w:val="white"/>
          <w:lang w:eastAsia="uk-UA"/>
        </w:rPr>
        <w:t xml:space="preserve">формування в учнів здатності застосовувати знання й уміння у реальних життєвих ситуаціях. </w:t>
      </w:r>
      <w:r w:rsidRPr="005C46BE">
        <w:rPr>
          <w:rFonts w:ascii="Times New Roman" w:eastAsia="Times New Roman" w:hAnsi="Times New Roman" w:cs="Arial"/>
          <w:sz w:val="28"/>
          <w:szCs w:val="28"/>
          <w:highlight w:val="white"/>
          <w:lang w:eastAsia="uk-U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w:t>
      </w:r>
      <w:r w:rsidRPr="005C46BE">
        <w:rPr>
          <w:rFonts w:ascii="Times New Roman" w:eastAsia="Times New Roman" w:hAnsi="Times New Roman" w:cs="Arial"/>
          <w:sz w:val="28"/>
          <w:szCs w:val="28"/>
          <w:highlight w:val="white"/>
          <w:lang w:eastAsia="uk-UA"/>
        </w:rPr>
        <w:lastRenderedPageBreak/>
        <w:t>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tbl>
      <w:tblPr>
        <w:tblpPr w:leftFromText="180" w:rightFromText="180" w:vertAnchor="text" w:horzAnchor="margin" w:tblpY="197"/>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8359"/>
      </w:tblGrid>
      <w:tr w:rsidR="008963F3" w:rsidRPr="005C46BE" w14:paraId="0F9BAFB4" w14:textId="77777777" w:rsidTr="008963F3">
        <w:trPr>
          <w:trHeight w:val="697"/>
        </w:trPr>
        <w:tc>
          <w:tcPr>
            <w:tcW w:w="1617" w:type="dxa"/>
          </w:tcPr>
          <w:p w14:paraId="60D21940" w14:textId="77777777" w:rsidR="008963F3" w:rsidRPr="005C46BE" w:rsidRDefault="008963F3" w:rsidP="008958F4">
            <w:pPr>
              <w:jc w:val="center"/>
              <w:rPr>
                <w:rFonts w:ascii="Times New Roman" w:eastAsia="Times New Roman" w:hAnsi="Times New Roman" w:cs="Times New Roman"/>
                <w:b/>
                <w:sz w:val="28"/>
                <w:szCs w:val="28"/>
              </w:rPr>
            </w:pPr>
            <w:r w:rsidRPr="005C46BE">
              <w:rPr>
                <w:rFonts w:ascii="Times New Roman" w:eastAsia="Times New Roman" w:hAnsi="Times New Roman" w:cs="Times New Roman"/>
                <w:b/>
                <w:sz w:val="28"/>
                <w:szCs w:val="28"/>
              </w:rPr>
              <w:t>Наскрізна лінія</w:t>
            </w:r>
          </w:p>
        </w:tc>
        <w:tc>
          <w:tcPr>
            <w:tcW w:w="8359" w:type="dxa"/>
          </w:tcPr>
          <w:p w14:paraId="771F876F" w14:textId="39A67963" w:rsidR="008963F3" w:rsidRPr="005C46BE" w:rsidRDefault="008963F3" w:rsidP="008963F3">
            <w:pP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 xml:space="preserve">                                    </w:t>
            </w:r>
            <w:r w:rsidRPr="005C46BE">
              <w:rPr>
                <w:rFonts w:ascii="Times New Roman" w:eastAsia="Times New Roman" w:hAnsi="Times New Roman" w:cs="Times New Roman"/>
                <w:b/>
                <w:sz w:val="28"/>
                <w:szCs w:val="28"/>
                <w:highlight w:val="white"/>
              </w:rPr>
              <w:t>Коротка характеристика</w:t>
            </w:r>
          </w:p>
        </w:tc>
      </w:tr>
      <w:tr w:rsidR="008963F3" w:rsidRPr="005C46BE" w14:paraId="5DD6B09D" w14:textId="77777777" w:rsidTr="008963F3">
        <w:trPr>
          <w:cantSplit/>
          <w:trHeight w:val="19"/>
        </w:trPr>
        <w:tc>
          <w:tcPr>
            <w:tcW w:w="1617" w:type="dxa"/>
            <w:textDirection w:val="btLr"/>
          </w:tcPr>
          <w:p w14:paraId="62B041F6" w14:textId="77777777" w:rsidR="008963F3" w:rsidRPr="005C46BE" w:rsidRDefault="008963F3" w:rsidP="008963F3">
            <w:pPr>
              <w:spacing w:after="0"/>
              <w:ind w:left="113" w:right="113"/>
              <w:jc w:val="center"/>
              <w:rPr>
                <w:rFonts w:ascii="Times New Roman" w:eastAsia="Times New Roman" w:hAnsi="Times New Roman" w:cs="Times New Roman"/>
                <w:sz w:val="28"/>
                <w:szCs w:val="28"/>
              </w:rPr>
            </w:pPr>
            <w:r w:rsidRPr="005C46BE">
              <w:rPr>
                <w:rFonts w:ascii="Times New Roman" w:eastAsia="Times New Roman" w:hAnsi="Times New Roman" w:cs="Times New Roman"/>
                <w:sz w:val="28"/>
                <w:szCs w:val="28"/>
                <w:highlight w:val="white"/>
              </w:rPr>
              <w:t>Екологічна безпека й сталий розвиток</w:t>
            </w:r>
          </w:p>
        </w:tc>
        <w:tc>
          <w:tcPr>
            <w:tcW w:w="8359" w:type="dxa"/>
          </w:tcPr>
          <w:p w14:paraId="1EDF75B4" w14:textId="77777777" w:rsidR="008963F3" w:rsidRPr="008963F3" w:rsidRDefault="008963F3" w:rsidP="008963F3">
            <w:pPr>
              <w:spacing w:after="0"/>
              <w:ind w:firstLine="709"/>
              <w:jc w:val="both"/>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7DB32D1D" w14:textId="77777777" w:rsidR="008963F3" w:rsidRPr="008963F3" w:rsidRDefault="008963F3" w:rsidP="008963F3">
            <w:pPr>
              <w:spacing w:after="0"/>
              <w:ind w:firstLine="709"/>
              <w:jc w:val="both"/>
              <w:rPr>
                <w:rFonts w:ascii="Times New Roman" w:eastAsia="Times New Roman" w:hAnsi="Times New Roman" w:cs="Times New Roman"/>
                <w:b/>
                <w:sz w:val="24"/>
                <w:szCs w:val="24"/>
              </w:rPr>
            </w:pPr>
            <w:r w:rsidRPr="008963F3">
              <w:rPr>
                <w:rFonts w:ascii="Times New Roman" w:eastAsia="Times New Roman" w:hAnsi="Times New Roman" w:cs="Times New Roman"/>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8963F3" w:rsidRPr="005C46BE" w14:paraId="08D1D678" w14:textId="77777777" w:rsidTr="008963F3">
        <w:trPr>
          <w:cantSplit/>
          <w:trHeight w:val="19"/>
        </w:trPr>
        <w:tc>
          <w:tcPr>
            <w:tcW w:w="1617" w:type="dxa"/>
            <w:textDirection w:val="btLr"/>
          </w:tcPr>
          <w:p w14:paraId="10425346" w14:textId="77777777" w:rsidR="008963F3" w:rsidRPr="005C46BE" w:rsidRDefault="008963F3" w:rsidP="008963F3">
            <w:pPr>
              <w:spacing w:after="0"/>
              <w:ind w:left="113" w:right="113"/>
              <w:jc w:val="center"/>
              <w:rPr>
                <w:rFonts w:ascii="Times New Roman" w:eastAsia="Times New Roman" w:hAnsi="Times New Roman" w:cs="Times New Roman"/>
                <w:sz w:val="28"/>
                <w:szCs w:val="28"/>
              </w:rPr>
            </w:pPr>
            <w:r w:rsidRPr="005C46BE">
              <w:rPr>
                <w:rFonts w:ascii="Times New Roman" w:eastAsia="Times New Roman" w:hAnsi="Times New Roman" w:cs="Times New Roman"/>
                <w:sz w:val="28"/>
                <w:szCs w:val="28"/>
                <w:highlight w:val="white"/>
              </w:rPr>
              <w:t>Громадянська відповідальність</w:t>
            </w:r>
          </w:p>
        </w:tc>
        <w:tc>
          <w:tcPr>
            <w:tcW w:w="8359" w:type="dxa"/>
          </w:tcPr>
          <w:p w14:paraId="5B816EE8" w14:textId="77777777" w:rsidR="008963F3" w:rsidRPr="008963F3" w:rsidRDefault="008963F3" w:rsidP="008963F3">
            <w:pPr>
              <w:spacing w:after="0"/>
              <w:ind w:firstLine="709"/>
              <w:jc w:val="both"/>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0F88A941" w14:textId="77777777" w:rsidR="008963F3" w:rsidRPr="008963F3" w:rsidRDefault="008963F3" w:rsidP="008963F3">
            <w:pPr>
              <w:spacing w:after="0"/>
              <w:ind w:firstLine="709"/>
              <w:jc w:val="both"/>
              <w:rPr>
                <w:rFonts w:ascii="Times New Roman" w:eastAsia="Times New Roman" w:hAnsi="Times New Roman" w:cs="Times New Roman"/>
                <w:b/>
                <w:sz w:val="24"/>
                <w:szCs w:val="24"/>
              </w:rPr>
            </w:pPr>
            <w:r w:rsidRPr="008963F3">
              <w:rPr>
                <w:rFonts w:ascii="Times New Roman" w:eastAsia="Times New Roman" w:hAnsi="Times New Roman" w:cs="Times New Roman"/>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963F3" w:rsidRPr="005C46BE" w14:paraId="58514D10" w14:textId="77777777" w:rsidTr="008963F3">
        <w:trPr>
          <w:cantSplit/>
          <w:trHeight w:val="19"/>
        </w:trPr>
        <w:tc>
          <w:tcPr>
            <w:tcW w:w="1617" w:type="dxa"/>
            <w:textDirection w:val="btLr"/>
          </w:tcPr>
          <w:p w14:paraId="751D6161" w14:textId="77777777" w:rsidR="008963F3" w:rsidRPr="005C46BE" w:rsidRDefault="008963F3" w:rsidP="008963F3">
            <w:pPr>
              <w:spacing w:after="0"/>
              <w:ind w:left="113" w:right="113"/>
              <w:jc w:val="center"/>
              <w:rPr>
                <w:rFonts w:ascii="Times New Roman" w:eastAsia="Times New Roman" w:hAnsi="Times New Roman" w:cs="Times New Roman"/>
                <w:b/>
                <w:sz w:val="28"/>
                <w:szCs w:val="28"/>
              </w:rPr>
            </w:pPr>
            <w:r w:rsidRPr="005C46BE">
              <w:rPr>
                <w:rFonts w:ascii="Times New Roman" w:eastAsia="Times New Roman" w:hAnsi="Times New Roman" w:cs="Times New Roman"/>
                <w:sz w:val="28"/>
                <w:szCs w:val="28"/>
                <w:highlight w:val="white"/>
              </w:rPr>
              <w:t>Здоров'я і безпека</w:t>
            </w:r>
          </w:p>
        </w:tc>
        <w:tc>
          <w:tcPr>
            <w:tcW w:w="8359" w:type="dxa"/>
          </w:tcPr>
          <w:p w14:paraId="032DB164" w14:textId="77777777" w:rsidR="008963F3" w:rsidRPr="008963F3" w:rsidRDefault="008963F3" w:rsidP="008963F3">
            <w:pPr>
              <w:spacing w:after="0"/>
              <w:ind w:firstLine="709"/>
              <w:jc w:val="both"/>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0AFAF337" w14:textId="77777777" w:rsidR="008963F3" w:rsidRPr="008963F3" w:rsidRDefault="008963F3" w:rsidP="008963F3">
            <w:pPr>
              <w:spacing w:after="0"/>
              <w:ind w:firstLine="709"/>
              <w:jc w:val="both"/>
              <w:rPr>
                <w:rFonts w:ascii="Times New Roman" w:eastAsia="Times New Roman" w:hAnsi="Times New Roman" w:cs="Times New Roman"/>
                <w:b/>
                <w:sz w:val="24"/>
                <w:szCs w:val="24"/>
              </w:rPr>
            </w:pPr>
            <w:r w:rsidRPr="008963F3">
              <w:rPr>
                <w:rFonts w:ascii="Times New Roman" w:eastAsia="Times New Roman" w:hAnsi="Times New Roman" w:cs="Times New Roman"/>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963F3" w:rsidRPr="005C46BE" w14:paraId="43021035" w14:textId="77777777" w:rsidTr="008963F3">
        <w:trPr>
          <w:cantSplit/>
          <w:trHeight w:val="19"/>
        </w:trPr>
        <w:tc>
          <w:tcPr>
            <w:tcW w:w="1617" w:type="dxa"/>
            <w:textDirection w:val="btLr"/>
          </w:tcPr>
          <w:p w14:paraId="4206459B" w14:textId="77777777" w:rsidR="008963F3" w:rsidRPr="005C46BE" w:rsidRDefault="008963F3" w:rsidP="008963F3">
            <w:pPr>
              <w:spacing w:after="0"/>
              <w:ind w:left="113" w:right="113"/>
              <w:jc w:val="center"/>
              <w:rPr>
                <w:rFonts w:ascii="Times New Roman" w:eastAsia="Times New Roman" w:hAnsi="Times New Roman" w:cs="Times New Roman"/>
                <w:b/>
                <w:sz w:val="28"/>
                <w:szCs w:val="28"/>
              </w:rPr>
            </w:pPr>
            <w:r w:rsidRPr="005C46BE">
              <w:rPr>
                <w:rFonts w:ascii="Times New Roman" w:eastAsia="Times New Roman" w:hAnsi="Times New Roman" w:cs="Times New Roman"/>
                <w:sz w:val="28"/>
                <w:szCs w:val="28"/>
                <w:highlight w:val="white"/>
              </w:rPr>
              <w:t>Підприємливість і фінансова грамотність</w:t>
            </w:r>
          </w:p>
        </w:tc>
        <w:tc>
          <w:tcPr>
            <w:tcW w:w="8359" w:type="dxa"/>
          </w:tcPr>
          <w:p w14:paraId="05A91DF5" w14:textId="77777777" w:rsidR="008963F3" w:rsidRPr="008963F3" w:rsidRDefault="008963F3" w:rsidP="008963F3">
            <w:pPr>
              <w:spacing w:after="0"/>
              <w:ind w:firstLine="709"/>
              <w:jc w:val="both"/>
              <w:rPr>
                <w:rFonts w:ascii="Times New Roman" w:eastAsia="Times New Roman" w:hAnsi="Times New Roman" w:cs="Times New Roman"/>
                <w:sz w:val="24"/>
                <w:szCs w:val="24"/>
                <w:highlight w:val="white"/>
              </w:rPr>
            </w:pPr>
            <w:r w:rsidRPr="008963F3">
              <w:rPr>
                <w:rFonts w:ascii="Times New Roman" w:eastAsia="Times New Roman" w:hAnsi="Times New Roman" w:cs="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43EF00E4" w14:textId="77777777" w:rsidR="008963F3" w:rsidRPr="008963F3" w:rsidRDefault="008963F3" w:rsidP="008963F3">
            <w:pPr>
              <w:spacing w:after="0"/>
              <w:ind w:firstLine="708"/>
              <w:jc w:val="both"/>
              <w:rPr>
                <w:rFonts w:ascii="Times New Roman" w:eastAsia="Times New Roman" w:hAnsi="Times New Roman" w:cs="Times New Roman"/>
                <w:b/>
                <w:sz w:val="24"/>
                <w:szCs w:val="24"/>
              </w:rPr>
            </w:pPr>
            <w:r w:rsidRPr="008963F3">
              <w:rPr>
                <w:rFonts w:ascii="Times New Roman" w:eastAsia="Times New Roman" w:hAnsi="Times New Roman" w:cs="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413491E1" w14:textId="77777777" w:rsidR="008963F3" w:rsidRPr="005C46BE" w:rsidRDefault="008963F3" w:rsidP="008963F3">
      <w:pPr>
        <w:ind w:firstLine="709"/>
        <w:jc w:val="both"/>
        <w:rPr>
          <w:rFonts w:ascii="Times New Roman" w:eastAsia="Times New Roman" w:hAnsi="Times New Roman" w:cs="Times New Roman"/>
          <w:sz w:val="28"/>
          <w:szCs w:val="28"/>
          <w:highlight w:val="white"/>
        </w:rPr>
      </w:pPr>
      <w:r w:rsidRPr="005C46BE">
        <w:rPr>
          <w:rFonts w:ascii="Times New Roman" w:eastAsia="Times New Roman" w:hAnsi="Times New Roman" w:cs="Times New Roman"/>
          <w:sz w:val="28"/>
          <w:szCs w:val="28"/>
          <w:highlight w:val="white"/>
        </w:rPr>
        <w:lastRenderedPageBreak/>
        <w:t>Навчання за наскрізними лініями реалізується насамперед через:</w:t>
      </w:r>
    </w:p>
    <w:p w14:paraId="18CD294D" w14:textId="77777777" w:rsidR="008963F3" w:rsidRPr="005C46BE" w:rsidRDefault="008963F3" w:rsidP="008963F3">
      <w:pPr>
        <w:ind w:firstLine="709"/>
        <w:jc w:val="both"/>
        <w:rPr>
          <w:rFonts w:ascii="Times New Roman" w:eastAsia="Times New Roman" w:hAnsi="Times New Roman" w:cs="Times New Roman"/>
          <w:sz w:val="28"/>
          <w:szCs w:val="28"/>
          <w:highlight w:val="white"/>
        </w:rPr>
      </w:pPr>
      <w:r w:rsidRPr="005C46BE">
        <w:rPr>
          <w:rFonts w:ascii="Times New Roman" w:eastAsia="Times New Roman" w:hAnsi="Times New Roman" w:cs="Times New Roman"/>
          <w:sz w:val="28"/>
          <w:szCs w:val="28"/>
          <w:highlight w:val="white"/>
        </w:rPr>
        <w:t>орга</w:t>
      </w:r>
      <w:r>
        <w:rPr>
          <w:rFonts w:ascii="Times New Roman" w:eastAsia="Times New Roman" w:hAnsi="Times New Roman" w:cs="Times New Roman"/>
          <w:sz w:val="28"/>
          <w:szCs w:val="28"/>
          <w:highlight w:val="white"/>
        </w:rPr>
        <w:t>нізацію навчального середовища -</w:t>
      </w:r>
      <w:r w:rsidRPr="005C46BE">
        <w:rPr>
          <w:rFonts w:ascii="Times New Roman" w:eastAsia="Times New Roman" w:hAnsi="Times New Roman" w:cs="Times New Roman"/>
          <w:sz w:val="28"/>
          <w:szCs w:val="28"/>
          <w:highlight w:val="white"/>
        </w:rPr>
        <w:t xml:space="preserve"> зміст та цілі наскрізних тем враховуються при формуванні духовного, соціального і фізичного середовища навчання;</w:t>
      </w:r>
    </w:p>
    <w:p w14:paraId="162304BC" w14:textId="61301374" w:rsidR="008963F3" w:rsidRPr="00BC4D5C" w:rsidRDefault="008963F3" w:rsidP="008963F3">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окремі предмети -</w:t>
      </w:r>
      <w:r w:rsidRPr="005C46BE">
        <w:rPr>
          <w:rFonts w:ascii="Times New Roman" w:eastAsia="Times New Roman" w:hAnsi="Times New Roman" w:cs="Times New Roman"/>
          <w:sz w:val="28"/>
          <w:szCs w:val="28"/>
          <w:highlight w:val="white"/>
        </w:rPr>
        <w:t xml:space="preserve"> виходячи із наскрізних тем при вивченні предмета</w:t>
      </w:r>
      <w:r>
        <w:rPr>
          <w:rFonts w:ascii="Times New Roman" w:eastAsia="Times New Roman" w:hAnsi="Times New Roman" w:cs="Times New Roman"/>
          <w:sz w:val="28"/>
          <w:szCs w:val="28"/>
          <w:highlight w:val="white"/>
        </w:rPr>
        <w:t>,</w:t>
      </w:r>
      <w:r w:rsidRPr="005C46BE">
        <w:rPr>
          <w:rFonts w:ascii="Times New Roman" w:eastAsia="Times New Roman" w:hAnsi="Times New Roman" w:cs="Times New Roman"/>
          <w:sz w:val="28"/>
          <w:szCs w:val="28"/>
          <w:highlight w:val="white"/>
        </w:rPr>
        <w:t xml:space="preserve">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Pr>
          <w:rFonts w:ascii="Times New Roman" w:eastAsia="Times New Roman" w:hAnsi="Times New Roman" w:cs="Times New Roman"/>
          <w:sz w:val="28"/>
          <w:szCs w:val="28"/>
          <w:highlight w:val="white"/>
        </w:rPr>
        <w:t xml:space="preserve"> </w:t>
      </w:r>
      <w:r w:rsidRPr="005C46BE">
        <w:rPr>
          <w:rFonts w:ascii="Times New Roman" w:eastAsia="Times New Roman" w:hAnsi="Times New Roman" w:cs="Times New Roman"/>
          <w:sz w:val="28"/>
          <w:szCs w:val="28"/>
          <w:highlight w:val="white"/>
        </w:rPr>
        <w:t>предмети за вибором; роботу в проектах; позакласну навчальну роботу</w:t>
      </w:r>
      <w:r w:rsidRPr="003371E7">
        <w:rPr>
          <w:rFonts w:ascii="Times New Roman" w:eastAsia="Times New Roman" w:hAnsi="Times New Roman" w:cs="Times New Roman"/>
          <w:sz w:val="28"/>
          <w:szCs w:val="28"/>
          <w:highlight w:val="white"/>
        </w:rPr>
        <w:t>.</w:t>
      </w:r>
    </w:p>
    <w:p w14:paraId="5F456071" w14:textId="500DD159" w:rsidR="008963F3" w:rsidRPr="002D370D" w:rsidRDefault="008963F3" w:rsidP="002D370D">
      <w:pPr>
        <w:ind w:firstLine="709"/>
        <w:jc w:val="both"/>
        <w:rPr>
          <w:rFonts w:ascii="Times New Roman" w:eastAsia="Times New Roman" w:hAnsi="Times New Roman" w:cs="Times New Roman"/>
          <w:sz w:val="28"/>
          <w:szCs w:val="28"/>
          <w:highlight w:val="white"/>
        </w:rPr>
      </w:pPr>
      <w:r w:rsidRPr="005C46BE">
        <w:rPr>
          <w:rFonts w:ascii="Times New Roman" w:eastAsia="Times New Roman" w:hAnsi="Times New Roman" w:cs="Times New Roman"/>
          <w:sz w:val="28"/>
          <w:szCs w:val="28"/>
          <w:highlight w:val="white"/>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w:t>
      </w:r>
      <w:r>
        <w:rPr>
          <w:rFonts w:ascii="Times New Roman" w:eastAsia="Times New Roman" w:hAnsi="Times New Roman" w:cs="Times New Roman"/>
          <w:sz w:val="28"/>
          <w:szCs w:val="28"/>
          <w:highlight w:val="white"/>
        </w:rPr>
        <w:t>тична його спрямованість. Дирекція та педколектив Ковалівського ЗЗСО І-ІІІ ступенів</w:t>
      </w:r>
      <w:r w:rsidRPr="005C46BE">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створюватимуть</w:t>
      </w:r>
      <w:r w:rsidRPr="005C46BE">
        <w:rPr>
          <w:rFonts w:ascii="Times New Roman" w:eastAsia="Times New Roman" w:hAnsi="Times New Roman" w:cs="Times New Roman"/>
          <w:sz w:val="28"/>
          <w:szCs w:val="28"/>
          <w:highlight w:val="white"/>
        </w:rPr>
        <w:t xml:space="preserve">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w:t>
      </w:r>
      <w:r>
        <w:rPr>
          <w:rFonts w:ascii="Times New Roman" w:eastAsia="Times New Roman" w:hAnsi="Times New Roman" w:cs="Times New Roman"/>
          <w:sz w:val="28"/>
          <w:szCs w:val="28"/>
          <w:highlight w:val="white"/>
        </w:rPr>
        <w:t>тентностей сприятиме</w:t>
      </w:r>
      <w:r w:rsidRPr="005C46BE">
        <w:rPr>
          <w:rFonts w:ascii="Times New Roman" w:eastAsia="Times New Roman" w:hAnsi="Times New Roman" w:cs="Times New Roman"/>
          <w:sz w:val="28"/>
          <w:szCs w:val="28"/>
          <w:highlight w:val="white"/>
        </w:rPr>
        <w:t xml:space="preserve">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1"/>
    </w:p>
    <w:p w14:paraId="12551DEF" w14:textId="64FC4FC8" w:rsidR="00097143" w:rsidRPr="00B441FA" w:rsidRDefault="008963F3" w:rsidP="00FD7205">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5</w:t>
      </w:r>
      <w:r w:rsidR="00857AAA">
        <w:rPr>
          <w:rFonts w:ascii="Times New Roman" w:hAnsi="Times New Roman" w:cs="Times New Roman"/>
          <w:b/>
          <w:caps/>
          <w:sz w:val="28"/>
          <w:szCs w:val="28"/>
        </w:rPr>
        <w:t xml:space="preserve">. </w:t>
      </w:r>
      <w:r w:rsidR="00097143" w:rsidRPr="00B441FA">
        <w:rPr>
          <w:rFonts w:ascii="Times New Roman" w:hAnsi="Times New Roman" w:cs="Times New Roman"/>
          <w:b/>
          <w:caps/>
          <w:sz w:val="28"/>
          <w:szCs w:val="28"/>
        </w:rPr>
        <w:t>Вимоги до осіб, які можуть розпочинати</w:t>
      </w:r>
    </w:p>
    <w:p w14:paraId="666A086D" w14:textId="77777777" w:rsidR="00097143" w:rsidRPr="00B441FA" w:rsidRDefault="00097143" w:rsidP="00CA7C9A">
      <w:pPr>
        <w:spacing w:after="0" w:line="240" w:lineRule="auto"/>
        <w:jc w:val="center"/>
        <w:rPr>
          <w:rFonts w:ascii="Times New Roman" w:hAnsi="Times New Roman" w:cs="Times New Roman"/>
          <w:b/>
          <w:caps/>
          <w:sz w:val="28"/>
          <w:szCs w:val="28"/>
        </w:rPr>
      </w:pPr>
      <w:r w:rsidRPr="00B441FA">
        <w:rPr>
          <w:rFonts w:ascii="Times New Roman" w:hAnsi="Times New Roman" w:cs="Times New Roman"/>
          <w:b/>
          <w:caps/>
          <w:sz w:val="28"/>
          <w:szCs w:val="28"/>
        </w:rPr>
        <w:t>навчання за освітньою програмою</w:t>
      </w:r>
    </w:p>
    <w:p w14:paraId="0CD23D0E" w14:textId="1A8477C4" w:rsidR="00C63015" w:rsidRPr="00B441FA" w:rsidRDefault="00240080" w:rsidP="00FD7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6EAD" w:rsidRPr="00B441FA">
        <w:rPr>
          <w:rFonts w:ascii="Times New Roman" w:hAnsi="Times New Roman" w:cs="Times New Roman"/>
          <w:sz w:val="28"/>
          <w:szCs w:val="28"/>
        </w:rPr>
        <w:t>Навчання за освітньою програмою базової середньої освіти можуть розпочинати учні</w:t>
      </w:r>
      <w:r w:rsidR="00F21A92" w:rsidRPr="00B441FA">
        <w:rPr>
          <w:rFonts w:ascii="Times New Roman" w:hAnsi="Times New Roman" w:cs="Times New Roman"/>
          <w:sz w:val="28"/>
          <w:szCs w:val="28"/>
        </w:rPr>
        <w:t xml:space="preserve"> й учениці</w:t>
      </w:r>
      <w:r w:rsidR="00DA6EAD" w:rsidRPr="00B441FA">
        <w:rPr>
          <w:rFonts w:ascii="Times New Roman" w:hAnsi="Times New Roman" w:cs="Times New Roman"/>
          <w:sz w:val="28"/>
          <w:szCs w:val="28"/>
        </w:rPr>
        <w:t>, які на момент зарахування (переведення) до закладу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w:t>
      </w:r>
      <w:r w:rsidR="00C63015" w:rsidRPr="00B441FA">
        <w:rPr>
          <w:rFonts w:ascii="Times New Roman" w:hAnsi="Times New Roman" w:cs="Times New Roman"/>
          <w:sz w:val="28"/>
          <w:szCs w:val="28"/>
        </w:rPr>
        <w:t>ро здобуття початкової освіти).</w:t>
      </w:r>
    </w:p>
    <w:p w14:paraId="787CF46F" w14:textId="36E548EB" w:rsidR="00C63015" w:rsidRPr="00B441FA" w:rsidRDefault="00240080" w:rsidP="00FD7205">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63015" w:rsidRPr="00B441FA">
        <w:rPr>
          <w:rFonts w:ascii="Times New Roman" w:hAnsi="Times New Roman" w:cs="Times New Roman"/>
          <w:sz w:val="28"/>
          <w:szCs w:val="28"/>
        </w:rPr>
        <w:t>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w:t>
      </w:r>
      <w:r w:rsidR="00194D04" w:rsidRPr="00B441FA">
        <w:rPr>
          <w:rFonts w:ascii="Times New Roman" w:hAnsi="Times New Roman" w:cs="Times New Roman"/>
          <w:sz w:val="28"/>
          <w:szCs w:val="28"/>
        </w:rPr>
        <w:t>їни (наказ МОН від 02.08.2024</w:t>
      </w:r>
      <w:r>
        <w:rPr>
          <w:rFonts w:ascii="Times New Roman" w:hAnsi="Times New Roman" w:cs="Times New Roman"/>
          <w:sz w:val="28"/>
          <w:szCs w:val="28"/>
        </w:rPr>
        <w:t xml:space="preserve"> року</w:t>
      </w:r>
      <w:r w:rsidR="00194D04" w:rsidRPr="00B441FA">
        <w:rPr>
          <w:rFonts w:ascii="Times New Roman" w:hAnsi="Times New Roman" w:cs="Times New Roman"/>
          <w:sz w:val="28"/>
          <w:szCs w:val="28"/>
        </w:rPr>
        <w:t xml:space="preserve"> </w:t>
      </w:r>
      <w:hyperlink r:id="rId8" w:history="1">
        <w:r w:rsidR="00194D04" w:rsidRPr="00240080">
          <w:rPr>
            <w:rStyle w:val="a6"/>
            <w:rFonts w:ascii="Times New Roman" w:hAnsi="Times New Roman" w:cs="Times New Roman"/>
            <w:color w:val="auto"/>
            <w:sz w:val="28"/>
            <w:szCs w:val="28"/>
            <w:u w:val="none"/>
          </w:rPr>
          <w:t>№</w:t>
        </w:r>
        <w:r w:rsidR="00C63015" w:rsidRPr="00240080">
          <w:rPr>
            <w:rStyle w:val="a6"/>
            <w:rFonts w:ascii="Times New Roman" w:hAnsi="Times New Roman" w:cs="Times New Roman"/>
            <w:color w:val="auto"/>
            <w:sz w:val="28"/>
            <w:szCs w:val="28"/>
            <w:u w:val="none"/>
          </w:rPr>
          <w:t>1093</w:t>
        </w:r>
      </w:hyperlink>
      <w:r>
        <w:rPr>
          <w:rFonts w:ascii="Times New Roman" w:hAnsi="Times New Roman" w:cs="Times New Roman"/>
          <w:sz w:val="28"/>
          <w:szCs w:val="28"/>
        </w:rPr>
        <w:t xml:space="preserve"> </w:t>
      </w:r>
      <w:r w:rsidRPr="00D34209">
        <w:rPr>
          <w:rFonts w:ascii="Times New Roman" w:hAnsi="Times New Roman" w:cs="Times New Roman"/>
          <w:sz w:val="28"/>
          <w:szCs w:val="28"/>
        </w:rPr>
        <w:t>«Про затвердження рекомендацій щодо оцінювання результатів навчання</w:t>
      </w:r>
      <w:r>
        <w:rPr>
          <w:rFonts w:ascii="Times New Roman" w:hAnsi="Times New Roman" w:cs="Times New Roman"/>
          <w:sz w:val="28"/>
          <w:szCs w:val="28"/>
        </w:rPr>
        <w:t>»</w:t>
      </w:r>
      <w:r w:rsidR="00C63015" w:rsidRPr="00B441FA">
        <w:rPr>
          <w:rFonts w:ascii="Times New Roman" w:hAnsi="Times New Roman" w:cs="Times New Roman"/>
          <w:sz w:val="28"/>
          <w:szCs w:val="28"/>
        </w:rPr>
        <w:t>).</w:t>
      </w:r>
    </w:p>
    <w:p w14:paraId="6CBA48EC" w14:textId="77777777" w:rsidR="00C63015" w:rsidRPr="00B441FA" w:rsidRDefault="00C63015" w:rsidP="00FD7205">
      <w:pPr>
        <w:autoSpaceDE w:val="0"/>
        <w:autoSpaceDN w:val="0"/>
        <w:adjustRightInd w:val="0"/>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sz w:val="28"/>
          <w:szCs w:val="28"/>
        </w:rPr>
        <w:lastRenderedPageBreak/>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14:paraId="418C76A7" w14:textId="77777777" w:rsidR="00DA6EAD" w:rsidRPr="00B441FA" w:rsidRDefault="00DA6EAD" w:rsidP="00FD7205">
      <w:pPr>
        <w:autoSpaceDE w:val="0"/>
        <w:autoSpaceDN w:val="0"/>
        <w:adjustRightInd w:val="0"/>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sz w:val="28"/>
          <w:szCs w:val="28"/>
        </w:rPr>
        <w:t xml:space="preserve">У разі відсутності результатів річного оцінювання з будь-яких </w:t>
      </w:r>
      <w:r w:rsidR="00C63015" w:rsidRPr="00B441FA">
        <w:rPr>
          <w:rFonts w:ascii="Times New Roman" w:hAnsi="Times New Roman" w:cs="Times New Roman"/>
          <w:sz w:val="28"/>
          <w:szCs w:val="28"/>
        </w:rPr>
        <w:t xml:space="preserve">навчальних </w:t>
      </w:r>
      <w:r w:rsidRPr="00B441FA">
        <w:rPr>
          <w:rFonts w:ascii="Times New Roman" w:hAnsi="Times New Roman" w:cs="Times New Roman"/>
          <w:sz w:val="28"/>
          <w:szCs w:val="28"/>
        </w:rPr>
        <w:t>предметів за рівень початкової освіти учні повинн</w:t>
      </w:r>
      <w:r w:rsidR="00C63015" w:rsidRPr="00B441FA">
        <w:rPr>
          <w:rFonts w:ascii="Times New Roman" w:hAnsi="Times New Roman" w:cs="Times New Roman"/>
          <w:sz w:val="28"/>
          <w:szCs w:val="28"/>
        </w:rPr>
        <w:t>і пройти відповідне оцінювання в</w:t>
      </w:r>
      <w:r w:rsidRPr="00B441FA">
        <w:rPr>
          <w:rFonts w:ascii="Times New Roman" w:hAnsi="Times New Roman" w:cs="Times New Roman"/>
          <w:sz w:val="28"/>
          <w:szCs w:val="28"/>
        </w:rPr>
        <w:t>продовж першого семестру навчального року.</w:t>
      </w:r>
    </w:p>
    <w:p w14:paraId="44B0B451" w14:textId="2804F3D8" w:rsidR="00DA6EAD" w:rsidRDefault="00FD7205" w:rsidP="00857AAA">
      <w:pPr>
        <w:autoSpaceDE w:val="0"/>
        <w:autoSpaceDN w:val="0"/>
        <w:adjustRightInd w:val="0"/>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6EAD" w:rsidRPr="00B441FA">
        <w:rPr>
          <w:rFonts w:ascii="Times New Roman" w:hAnsi="Times New Roman" w:cs="Times New Roman"/>
          <w:sz w:val="28"/>
          <w:szCs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w:t>
      </w:r>
      <w:r w:rsidR="00C63015" w:rsidRPr="00B441FA">
        <w:rPr>
          <w:rFonts w:ascii="Times New Roman" w:hAnsi="Times New Roman" w:cs="Times New Roman"/>
          <w:sz w:val="28"/>
          <w:szCs w:val="28"/>
        </w:rPr>
        <w:t>,</w:t>
      </w:r>
      <w:r w:rsidR="00DA6EAD" w:rsidRPr="00B441FA">
        <w:rPr>
          <w:rFonts w:ascii="Times New Roman" w:hAnsi="Times New Roman" w:cs="Times New Roman"/>
          <w:sz w:val="28"/>
          <w:szCs w:val="28"/>
        </w:rPr>
        <w:t xml:space="preserve">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w:t>
      </w:r>
      <w:r w:rsidR="00C63015" w:rsidRPr="00B441FA">
        <w:rPr>
          <w:rFonts w:ascii="Times New Roman" w:hAnsi="Times New Roman" w:cs="Times New Roman"/>
          <w:sz w:val="28"/>
          <w:szCs w:val="28"/>
        </w:rPr>
        <w:t xml:space="preserve"> України 12 січня 2016 року №</w:t>
      </w:r>
      <w:r w:rsidR="00DA6EAD" w:rsidRPr="00B441FA">
        <w:rPr>
          <w:rFonts w:ascii="Times New Roman" w:hAnsi="Times New Roman" w:cs="Times New Roman"/>
          <w:sz w:val="28"/>
          <w:szCs w:val="28"/>
        </w:rPr>
        <w:t>8</w:t>
      </w:r>
      <w:r w:rsidR="00C63015" w:rsidRPr="00B441FA">
        <w:rPr>
          <w:rFonts w:ascii="Times New Roman" w:hAnsi="Times New Roman" w:cs="Times New Roman"/>
          <w:sz w:val="28"/>
          <w:szCs w:val="28"/>
        </w:rPr>
        <w:t>,</w:t>
      </w:r>
      <w:r w:rsidR="00DA6EAD" w:rsidRPr="00B441FA">
        <w:rPr>
          <w:rFonts w:ascii="Times New Roman" w:hAnsi="Times New Roman" w:cs="Times New Roman"/>
          <w:sz w:val="28"/>
          <w:szCs w:val="28"/>
        </w:rPr>
        <w:t xml:space="preserve"> зареєстрованого в Міністерстві юстиції України 03 лютого 2016 р. за № 184/28314</w:t>
      </w:r>
      <w:r w:rsidR="00C63015" w:rsidRPr="00B441FA">
        <w:rPr>
          <w:rFonts w:ascii="Times New Roman" w:hAnsi="Times New Roman" w:cs="Times New Roman"/>
          <w:sz w:val="28"/>
          <w:szCs w:val="28"/>
        </w:rPr>
        <w:t xml:space="preserve"> (у редакції наказу Міністерства освіти і науки України від 10 лютого 2021 року </w:t>
      </w:r>
      <w:hyperlink r:id="rId9" w:anchor="n15" w:history="1">
        <w:r w:rsidR="00C63015" w:rsidRPr="00240080">
          <w:rPr>
            <w:rStyle w:val="a6"/>
            <w:rFonts w:ascii="Times New Roman" w:hAnsi="Times New Roman" w:cs="Times New Roman"/>
            <w:color w:val="auto"/>
            <w:sz w:val="28"/>
            <w:szCs w:val="28"/>
            <w:u w:val="none"/>
          </w:rPr>
          <w:t>№160</w:t>
        </w:r>
      </w:hyperlink>
      <w:r w:rsidR="00C63015" w:rsidRPr="00240080">
        <w:rPr>
          <w:rFonts w:ascii="Times New Roman" w:hAnsi="Times New Roman" w:cs="Times New Roman"/>
          <w:sz w:val="28"/>
          <w:szCs w:val="28"/>
        </w:rPr>
        <w:t>)</w:t>
      </w:r>
      <w:r w:rsidR="00DA6EAD" w:rsidRPr="00240080">
        <w:rPr>
          <w:rFonts w:ascii="Times New Roman" w:hAnsi="Times New Roman" w:cs="Times New Roman"/>
          <w:sz w:val="28"/>
          <w:szCs w:val="28"/>
        </w:rPr>
        <w:t>.</w:t>
      </w:r>
    </w:p>
    <w:p w14:paraId="04B950C7" w14:textId="77777777" w:rsidR="002D370D" w:rsidRPr="00B441FA" w:rsidRDefault="002D370D" w:rsidP="00857AAA">
      <w:pPr>
        <w:autoSpaceDE w:val="0"/>
        <w:autoSpaceDN w:val="0"/>
        <w:adjustRightInd w:val="0"/>
        <w:spacing w:before="120" w:after="0" w:line="240" w:lineRule="auto"/>
        <w:jc w:val="both"/>
        <w:rPr>
          <w:rFonts w:ascii="Times New Roman" w:hAnsi="Times New Roman" w:cs="Times New Roman"/>
          <w:sz w:val="28"/>
          <w:szCs w:val="28"/>
        </w:rPr>
      </w:pPr>
    </w:p>
    <w:p w14:paraId="4A02647D" w14:textId="5AB6A330" w:rsidR="00097143" w:rsidRPr="00B441FA" w:rsidRDefault="008963F3" w:rsidP="007A5850">
      <w:pPr>
        <w:autoSpaceDE w:val="0"/>
        <w:autoSpaceDN w:val="0"/>
        <w:adjustRightInd w:val="0"/>
        <w:spacing w:before="120" w:after="12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6</w:t>
      </w:r>
      <w:r w:rsidR="00097143" w:rsidRPr="00B441FA">
        <w:rPr>
          <w:rFonts w:ascii="Times New Roman" w:hAnsi="Times New Roman" w:cs="Times New Roman"/>
          <w:b/>
          <w:bCs/>
          <w:caps/>
          <w:sz w:val="28"/>
          <w:szCs w:val="28"/>
        </w:rPr>
        <w:t>. Загальний</w:t>
      </w:r>
      <w:r w:rsidR="00477C5E" w:rsidRPr="00B441FA">
        <w:rPr>
          <w:rFonts w:ascii="Times New Roman" w:hAnsi="Times New Roman" w:cs="Times New Roman"/>
          <w:b/>
          <w:bCs/>
          <w:caps/>
          <w:sz w:val="28"/>
          <w:szCs w:val="28"/>
        </w:rPr>
        <w:t xml:space="preserve"> обсяг навчального навантаження, </w:t>
      </w:r>
      <w:r w:rsidR="00097143" w:rsidRPr="00B441FA">
        <w:rPr>
          <w:rFonts w:ascii="Times New Roman" w:hAnsi="Times New Roman" w:cs="Times New Roman"/>
          <w:b/>
          <w:bCs/>
          <w:caps/>
          <w:sz w:val="28"/>
          <w:szCs w:val="28"/>
        </w:rPr>
        <w:t>його розподіл між освітніми галузями</w:t>
      </w:r>
      <w:r w:rsidR="00664941" w:rsidRPr="00B441FA">
        <w:rPr>
          <w:rFonts w:ascii="Times New Roman" w:hAnsi="Times New Roman" w:cs="Times New Roman"/>
          <w:b/>
          <w:bCs/>
          <w:caps/>
          <w:sz w:val="28"/>
          <w:szCs w:val="28"/>
        </w:rPr>
        <w:t xml:space="preserve"> </w:t>
      </w:r>
      <w:r w:rsidR="00097143" w:rsidRPr="00B441FA">
        <w:rPr>
          <w:rFonts w:ascii="Times New Roman" w:hAnsi="Times New Roman" w:cs="Times New Roman"/>
          <w:b/>
          <w:bCs/>
          <w:caps/>
          <w:sz w:val="28"/>
          <w:szCs w:val="28"/>
        </w:rPr>
        <w:t>за роками навчання</w:t>
      </w:r>
    </w:p>
    <w:p w14:paraId="58D5D9D0" w14:textId="77777777" w:rsidR="00835413" w:rsidRDefault="00AF0B12" w:rsidP="00835413">
      <w:pPr>
        <w:pStyle w:val="Default"/>
        <w:ind w:firstLine="708"/>
        <w:jc w:val="both"/>
        <w:rPr>
          <w:sz w:val="28"/>
          <w:szCs w:val="28"/>
        </w:rPr>
      </w:pPr>
      <w:r w:rsidRPr="00B441FA">
        <w:rPr>
          <w:sz w:val="28"/>
          <w:szCs w:val="28"/>
        </w:rPr>
        <w:t>Загальний</w:t>
      </w:r>
      <w:r w:rsidR="004822D8" w:rsidRPr="00B441FA">
        <w:rPr>
          <w:sz w:val="28"/>
          <w:szCs w:val="28"/>
        </w:rPr>
        <w:t xml:space="preserve"> обсяг навчального навантаження</w:t>
      </w:r>
      <w:r w:rsidR="00910C5E" w:rsidRPr="00B441FA">
        <w:rPr>
          <w:sz w:val="28"/>
          <w:szCs w:val="28"/>
        </w:rPr>
        <w:t xml:space="preserve"> учнів та учениць</w:t>
      </w:r>
      <w:r w:rsidR="00AF53C4" w:rsidRPr="00B441FA">
        <w:rPr>
          <w:sz w:val="28"/>
          <w:szCs w:val="28"/>
        </w:rPr>
        <w:t>:</w:t>
      </w:r>
    </w:p>
    <w:p w14:paraId="7623531B" w14:textId="02B839AF" w:rsidR="002D370D" w:rsidRPr="002D370D" w:rsidRDefault="002D370D" w:rsidP="002D370D">
      <w:pPr>
        <w:pStyle w:val="Default"/>
        <w:ind w:firstLine="708"/>
        <w:jc w:val="both"/>
        <w:rPr>
          <w:sz w:val="28"/>
          <w:szCs w:val="28"/>
        </w:rPr>
      </w:pPr>
      <w:r>
        <w:rPr>
          <w:sz w:val="28"/>
          <w:szCs w:val="28"/>
        </w:rPr>
        <w:t>Ковалівський ЗЗСО І-ІІІ ступенів:</w:t>
      </w:r>
    </w:p>
    <w:p w14:paraId="1F11E891" w14:textId="055E9A93" w:rsidR="00AF53C4" w:rsidRPr="00B441FA" w:rsidRDefault="00AF53C4" w:rsidP="00835413">
      <w:pPr>
        <w:pStyle w:val="Default"/>
        <w:ind w:firstLine="708"/>
        <w:jc w:val="both"/>
        <w:rPr>
          <w:sz w:val="20"/>
          <w:szCs w:val="20"/>
        </w:rPr>
      </w:pPr>
      <w:r w:rsidRPr="00B441FA">
        <w:rPr>
          <w:b/>
          <w:color w:val="auto"/>
          <w:sz w:val="28"/>
          <w:szCs w:val="28"/>
        </w:rPr>
        <w:t>5 клас</w:t>
      </w:r>
      <w:r w:rsidRPr="00B441FA">
        <w:rPr>
          <w:color w:val="auto"/>
          <w:sz w:val="28"/>
          <w:szCs w:val="28"/>
        </w:rPr>
        <w:t xml:space="preserve"> – 10</w:t>
      </w:r>
      <w:r w:rsidR="00240080">
        <w:rPr>
          <w:color w:val="auto"/>
          <w:sz w:val="28"/>
          <w:szCs w:val="28"/>
        </w:rPr>
        <w:t>15</w:t>
      </w:r>
      <w:r w:rsidRPr="00B441FA">
        <w:rPr>
          <w:color w:val="auto"/>
          <w:sz w:val="28"/>
          <w:szCs w:val="28"/>
        </w:rPr>
        <w:t xml:space="preserve"> </w:t>
      </w:r>
      <w:r w:rsidR="002D370D" w:rsidRPr="00CD6745">
        <w:rPr>
          <w:sz w:val="28"/>
          <w:szCs w:val="28"/>
        </w:rPr>
        <w:t>годин/навчальний рік</w:t>
      </w:r>
      <w:r w:rsidR="002D370D">
        <w:rPr>
          <w:sz w:val="28"/>
          <w:szCs w:val="28"/>
        </w:rPr>
        <w:t>.</w:t>
      </w:r>
    </w:p>
    <w:p w14:paraId="0D13BAA7" w14:textId="4FB00658" w:rsidR="00AF53C4" w:rsidRPr="00B441FA" w:rsidRDefault="00AF53C4" w:rsidP="00835413">
      <w:pPr>
        <w:pStyle w:val="Default"/>
        <w:ind w:firstLine="708"/>
        <w:jc w:val="both"/>
        <w:rPr>
          <w:sz w:val="28"/>
          <w:szCs w:val="28"/>
        </w:rPr>
      </w:pPr>
      <w:r w:rsidRPr="00B441FA">
        <w:rPr>
          <w:b/>
          <w:sz w:val="28"/>
          <w:szCs w:val="28"/>
        </w:rPr>
        <w:t>6 клас</w:t>
      </w:r>
      <w:r w:rsidRPr="00B441FA">
        <w:rPr>
          <w:sz w:val="28"/>
          <w:szCs w:val="28"/>
        </w:rPr>
        <w:t xml:space="preserve"> – 11</w:t>
      </w:r>
      <w:r w:rsidR="00240080">
        <w:rPr>
          <w:sz w:val="28"/>
          <w:szCs w:val="28"/>
        </w:rPr>
        <w:t>20</w:t>
      </w:r>
      <w:r w:rsidRPr="00B441FA">
        <w:rPr>
          <w:sz w:val="28"/>
          <w:szCs w:val="28"/>
        </w:rPr>
        <w:t xml:space="preserve"> </w:t>
      </w:r>
      <w:r w:rsidR="002D370D" w:rsidRPr="00CD6745">
        <w:rPr>
          <w:sz w:val="28"/>
          <w:szCs w:val="28"/>
        </w:rPr>
        <w:t>годин/навчальний рік</w:t>
      </w:r>
      <w:r w:rsidR="002D370D">
        <w:rPr>
          <w:sz w:val="28"/>
          <w:szCs w:val="28"/>
        </w:rPr>
        <w:t>.</w:t>
      </w:r>
    </w:p>
    <w:p w14:paraId="2A632DF0" w14:textId="16DC173F" w:rsidR="00910C5E" w:rsidRDefault="00194D04" w:rsidP="00857AAA">
      <w:pPr>
        <w:pStyle w:val="Default"/>
        <w:ind w:firstLine="708"/>
        <w:jc w:val="both"/>
        <w:rPr>
          <w:sz w:val="28"/>
          <w:szCs w:val="28"/>
        </w:rPr>
      </w:pPr>
      <w:r w:rsidRPr="00B441FA">
        <w:rPr>
          <w:b/>
          <w:sz w:val="28"/>
          <w:szCs w:val="28"/>
        </w:rPr>
        <w:t>7 клас</w:t>
      </w:r>
      <w:r w:rsidRPr="00B441FA">
        <w:rPr>
          <w:sz w:val="28"/>
          <w:szCs w:val="28"/>
        </w:rPr>
        <w:t xml:space="preserve"> – 1</w:t>
      </w:r>
      <w:r w:rsidR="00240080">
        <w:rPr>
          <w:sz w:val="28"/>
          <w:szCs w:val="28"/>
        </w:rPr>
        <w:t>190</w:t>
      </w:r>
      <w:r w:rsidRPr="00B441FA">
        <w:rPr>
          <w:sz w:val="28"/>
          <w:szCs w:val="28"/>
        </w:rPr>
        <w:t xml:space="preserve"> </w:t>
      </w:r>
      <w:r w:rsidR="002D370D" w:rsidRPr="00CD6745">
        <w:rPr>
          <w:sz w:val="28"/>
          <w:szCs w:val="28"/>
        </w:rPr>
        <w:t>годин/навчальний рік</w:t>
      </w:r>
      <w:r w:rsidR="002D370D">
        <w:rPr>
          <w:sz w:val="28"/>
          <w:szCs w:val="28"/>
        </w:rPr>
        <w:t>.</w:t>
      </w:r>
    </w:p>
    <w:p w14:paraId="66150DFA" w14:textId="545C843C" w:rsidR="002D370D" w:rsidRPr="002D370D" w:rsidRDefault="00DC446B" w:rsidP="002D370D">
      <w:pPr>
        <w:pStyle w:val="Default"/>
        <w:spacing w:line="360" w:lineRule="auto"/>
        <w:ind w:firstLine="708"/>
        <w:jc w:val="both"/>
        <w:rPr>
          <w:sz w:val="28"/>
          <w:szCs w:val="28"/>
        </w:rPr>
      </w:pPr>
      <w:r w:rsidRPr="00C32BFA">
        <w:rPr>
          <w:b/>
          <w:bCs/>
          <w:sz w:val="28"/>
          <w:szCs w:val="28"/>
        </w:rPr>
        <w:t>8 клас</w:t>
      </w:r>
      <w:r>
        <w:rPr>
          <w:sz w:val="28"/>
          <w:szCs w:val="28"/>
        </w:rPr>
        <w:t xml:space="preserve"> </w:t>
      </w:r>
      <w:r w:rsidR="00C32BFA">
        <w:rPr>
          <w:sz w:val="28"/>
          <w:szCs w:val="28"/>
        </w:rPr>
        <w:t xml:space="preserve">  –</w:t>
      </w:r>
      <w:r>
        <w:rPr>
          <w:sz w:val="28"/>
          <w:szCs w:val="28"/>
        </w:rPr>
        <w:t xml:space="preserve"> </w:t>
      </w:r>
      <w:r w:rsidR="00C32BFA">
        <w:rPr>
          <w:sz w:val="28"/>
          <w:szCs w:val="28"/>
        </w:rPr>
        <w:t xml:space="preserve">1242,5 </w:t>
      </w:r>
      <w:r w:rsidR="002D370D" w:rsidRPr="00CD6745">
        <w:rPr>
          <w:sz w:val="28"/>
          <w:szCs w:val="28"/>
        </w:rPr>
        <w:t>годин/навчальний рік</w:t>
      </w:r>
      <w:r w:rsidR="002D370D">
        <w:rPr>
          <w:sz w:val="28"/>
          <w:szCs w:val="28"/>
        </w:rPr>
        <w:t>.</w:t>
      </w:r>
    </w:p>
    <w:p w14:paraId="2F6FE95A" w14:textId="5D5B514A" w:rsidR="002D370D" w:rsidRDefault="002D370D" w:rsidP="002E61F8">
      <w:pPr>
        <w:spacing w:after="0"/>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Горішньослобідська філія </w:t>
      </w:r>
      <w:r>
        <w:rPr>
          <w:rFonts w:ascii="Times New Roman" w:eastAsia="Calibri" w:hAnsi="Times New Roman" w:cs="Times New Roman"/>
          <w:sz w:val="28"/>
          <w:szCs w:val="28"/>
        </w:rPr>
        <w:t>Ковалівського ЗЗСО І-ІІІ ступенів:</w:t>
      </w:r>
    </w:p>
    <w:p w14:paraId="0D96C13F" w14:textId="722B40FF" w:rsidR="002D370D" w:rsidRPr="00CD6745" w:rsidRDefault="002D370D" w:rsidP="002E61F8">
      <w:pPr>
        <w:pStyle w:val="a7"/>
        <w:spacing w:before="0" w:beforeAutospacing="0" w:after="0" w:afterAutospacing="0" w:line="276" w:lineRule="auto"/>
        <w:ind w:left="709"/>
        <w:outlineLvl w:val="0"/>
        <w:rPr>
          <w:sz w:val="28"/>
          <w:szCs w:val="28"/>
        </w:rPr>
      </w:pPr>
      <w:r w:rsidRPr="002D370D">
        <w:rPr>
          <w:b/>
          <w:bCs/>
          <w:sz w:val="28"/>
          <w:szCs w:val="28"/>
        </w:rPr>
        <w:t>5 клас</w:t>
      </w:r>
      <w:r w:rsidRPr="00CD6745">
        <w:rPr>
          <w:sz w:val="28"/>
          <w:szCs w:val="28"/>
        </w:rPr>
        <w:t xml:space="preserve"> – 927,5 годин/навчальний рік</w:t>
      </w:r>
      <w:r>
        <w:rPr>
          <w:sz w:val="28"/>
          <w:szCs w:val="28"/>
        </w:rPr>
        <w:t>.</w:t>
      </w:r>
    </w:p>
    <w:p w14:paraId="6B804A0D" w14:textId="3896AF8F" w:rsidR="002D370D" w:rsidRPr="00CD6745" w:rsidRDefault="002D370D" w:rsidP="002E61F8">
      <w:pPr>
        <w:pStyle w:val="a7"/>
        <w:spacing w:before="0" w:beforeAutospacing="0" w:after="0" w:afterAutospacing="0" w:line="276" w:lineRule="auto"/>
        <w:ind w:left="709"/>
        <w:outlineLvl w:val="0"/>
        <w:rPr>
          <w:sz w:val="28"/>
          <w:szCs w:val="28"/>
        </w:rPr>
      </w:pPr>
      <w:r w:rsidRPr="002D370D">
        <w:rPr>
          <w:b/>
          <w:bCs/>
          <w:sz w:val="28"/>
          <w:szCs w:val="28"/>
        </w:rPr>
        <w:t>6 клас</w:t>
      </w:r>
      <w:r w:rsidRPr="00CD6745">
        <w:rPr>
          <w:sz w:val="28"/>
          <w:szCs w:val="28"/>
        </w:rPr>
        <w:t xml:space="preserve"> - 280 годин/навчальний рік</w:t>
      </w:r>
      <w:r>
        <w:rPr>
          <w:sz w:val="28"/>
          <w:szCs w:val="28"/>
        </w:rPr>
        <w:t>.</w:t>
      </w:r>
    </w:p>
    <w:p w14:paraId="33A5CF75" w14:textId="4D465690" w:rsidR="002D370D" w:rsidRPr="00CD6745" w:rsidRDefault="002D370D" w:rsidP="002E61F8">
      <w:pPr>
        <w:pStyle w:val="a7"/>
        <w:spacing w:before="0" w:beforeAutospacing="0" w:after="0" w:afterAutospacing="0" w:line="276" w:lineRule="auto"/>
        <w:ind w:left="709"/>
        <w:outlineLvl w:val="0"/>
        <w:rPr>
          <w:sz w:val="28"/>
          <w:szCs w:val="28"/>
        </w:rPr>
      </w:pPr>
      <w:r w:rsidRPr="002D370D">
        <w:rPr>
          <w:b/>
          <w:bCs/>
          <w:sz w:val="28"/>
          <w:szCs w:val="28"/>
        </w:rPr>
        <w:t>7 клас</w:t>
      </w:r>
      <w:r w:rsidRPr="00CD6745">
        <w:rPr>
          <w:sz w:val="28"/>
          <w:szCs w:val="28"/>
        </w:rPr>
        <w:t xml:space="preserve"> – 1137,5 годин/навчальний рік</w:t>
      </w:r>
      <w:r>
        <w:rPr>
          <w:sz w:val="28"/>
          <w:szCs w:val="28"/>
        </w:rPr>
        <w:t>.</w:t>
      </w:r>
    </w:p>
    <w:p w14:paraId="7B14835B" w14:textId="5E6A8C56" w:rsidR="002D370D" w:rsidRPr="00CD6745" w:rsidRDefault="002D370D" w:rsidP="002E61F8">
      <w:pPr>
        <w:pStyle w:val="a7"/>
        <w:spacing w:before="0" w:beforeAutospacing="0" w:after="0" w:afterAutospacing="0" w:line="276" w:lineRule="auto"/>
        <w:ind w:left="709"/>
        <w:outlineLvl w:val="0"/>
        <w:rPr>
          <w:sz w:val="28"/>
          <w:szCs w:val="28"/>
        </w:rPr>
      </w:pPr>
      <w:r w:rsidRPr="002D370D">
        <w:rPr>
          <w:b/>
          <w:bCs/>
          <w:sz w:val="28"/>
          <w:szCs w:val="28"/>
        </w:rPr>
        <w:t>8 клас</w:t>
      </w:r>
      <w:r w:rsidRPr="00CD6745">
        <w:rPr>
          <w:sz w:val="28"/>
          <w:szCs w:val="28"/>
        </w:rPr>
        <w:t xml:space="preserve"> – 1190 годин/навчальний рік</w:t>
      </w:r>
      <w:r>
        <w:rPr>
          <w:sz w:val="28"/>
          <w:szCs w:val="28"/>
        </w:rPr>
        <w:t>.</w:t>
      </w:r>
    </w:p>
    <w:p w14:paraId="38EE779F" w14:textId="77777777" w:rsidR="002D370D" w:rsidRPr="00B441FA" w:rsidRDefault="002D370D" w:rsidP="002D370D">
      <w:pPr>
        <w:pStyle w:val="Default"/>
        <w:jc w:val="both"/>
        <w:rPr>
          <w:sz w:val="28"/>
          <w:szCs w:val="28"/>
        </w:rPr>
      </w:pPr>
    </w:p>
    <w:p w14:paraId="39E60E87" w14:textId="77777777" w:rsidR="006B2292" w:rsidRDefault="00720C3C" w:rsidP="00835413">
      <w:pPr>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Розподіл</w:t>
      </w:r>
      <w:r w:rsidR="00477C5E" w:rsidRPr="00B441FA">
        <w:rPr>
          <w:rFonts w:ascii="Times New Roman" w:hAnsi="Times New Roman" w:cs="Times New Roman"/>
          <w:sz w:val="28"/>
          <w:szCs w:val="28"/>
        </w:rPr>
        <w:t xml:space="preserve"> навчального навантаження </w:t>
      </w:r>
      <w:r w:rsidRPr="00B441FA">
        <w:rPr>
          <w:rFonts w:ascii="Times New Roman" w:hAnsi="Times New Roman" w:cs="Times New Roman"/>
          <w:sz w:val="28"/>
          <w:szCs w:val="28"/>
        </w:rPr>
        <w:t>(на тиждень, на рік) здійснено за освітніми галузями та роками навчання, з урахуванням мінімальної та максимал</w:t>
      </w:r>
      <w:r w:rsidR="00910C5E" w:rsidRPr="00B441FA">
        <w:rPr>
          <w:rFonts w:ascii="Times New Roman" w:hAnsi="Times New Roman" w:cs="Times New Roman"/>
          <w:sz w:val="28"/>
          <w:szCs w:val="28"/>
        </w:rPr>
        <w:t>ьної кількості навчальних годин</w:t>
      </w:r>
      <w:r w:rsidR="004822D8" w:rsidRPr="00B441FA">
        <w:rPr>
          <w:rFonts w:ascii="Times New Roman" w:hAnsi="Times New Roman" w:cs="Times New Roman"/>
          <w:sz w:val="28"/>
          <w:szCs w:val="28"/>
        </w:rPr>
        <w:t xml:space="preserve"> відповідно до додатка 1 до Типової освітньої програми для 5-9 класів закладів загальної середньої освіти із навчанням українською мовою</w:t>
      </w:r>
      <w:r w:rsidR="00910C5E" w:rsidRPr="00B441FA">
        <w:rPr>
          <w:rFonts w:ascii="Times New Roman" w:hAnsi="Times New Roman" w:cs="Times New Roman"/>
          <w:sz w:val="28"/>
          <w:szCs w:val="28"/>
        </w:rPr>
        <w:t>.</w:t>
      </w:r>
      <w:r w:rsidR="004822D8" w:rsidRPr="00B441FA">
        <w:rPr>
          <w:rFonts w:ascii="Times New Roman" w:hAnsi="Times New Roman" w:cs="Times New Roman"/>
          <w:sz w:val="28"/>
          <w:szCs w:val="28"/>
        </w:rPr>
        <w:t xml:space="preserve"> </w:t>
      </w:r>
    </w:p>
    <w:p w14:paraId="547B1E8A" w14:textId="7B225954" w:rsidR="002D370D" w:rsidRPr="002E61F8" w:rsidRDefault="00181997" w:rsidP="002E61F8">
      <w:pPr>
        <w:shd w:val="clear" w:color="auto" w:fill="FFFFFF"/>
        <w:ind w:right="416"/>
        <w:jc w:val="both"/>
        <w:rPr>
          <w:rFonts w:ascii="Times New Roman" w:eastAsia="Calibri" w:hAnsi="Times New Roman" w:cs="Times New Roman"/>
          <w:sz w:val="28"/>
          <w:szCs w:val="28"/>
        </w:rPr>
      </w:pPr>
      <w:r w:rsidRPr="00181997">
        <w:rPr>
          <w:rFonts w:ascii="Times New Roman" w:eastAsia="Calibri" w:hAnsi="Times New Roman" w:cs="Times New Roman"/>
          <w:sz w:val="28"/>
          <w:szCs w:val="28"/>
        </w:rPr>
        <w:t xml:space="preserve">           Змістове наповнення предмета «Фізична культура» сформовано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реалізовуються  окремі</w:t>
      </w:r>
      <w:r>
        <w:rPr>
          <w:rFonts w:ascii="Times New Roman" w:eastAsia="Calibri" w:hAnsi="Times New Roman" w:cs="Times New Roman"/>
          <w:sz w:val="28"/>
          <w:szCs w:val="28"/>
        </w:rPr>
        <w:t xml:space="preserve">  </w:t>
      </w:r>
      <w:r w:rsidRPr="00181997">
        <w:rPr>
          <w:rFonts w:ascii="Times New Roman" w:eastAsia="Calibri" w:hAnsi="Times New Roman" w:cs="Times New Roman"/>
          <w:sz w:val="28"/>
          <w:szCs w:val="28"/>
        </w:rPr>
        <w:t>види спорту</w:t>
      </w:r>
      <w:r>
        <w:rPr>
          <w:rFonts w:eastAsia="Calibri"/>
          <w:sz w:val="28"/>
          <w:szCs w:val="28"/>
        </w:rPr>
        <w:t>.</w:t>
      </w:r>
      <w:bookmarkStart w:id="2" w:name="_Hlk209378832"/>
    </w:p>
    <w:p w14:paraId="53C216B5" w14:textId="77777777" w:rsidR="002E61F8" w:rsidRDefault="002E61F8" w:rsidP="002E61F8">
      <w:pPr>
        <w:pStyle w:val="Default"/>
        <w:jc w:val="both"/>
        <w:rPr>
          <w:sz w:val="28"/>
          <w:szCs w:val="28"/>
        </w:rPr>
      </w:pPr>
    </w:p>
    <w:p w14:paraId="0F2339A3" w14:textId="67E83EE7" w:rsidR="002D370D" w:rsidRPr="002E61F8" w:rsidRDefault="002E61F8" w:rsidP="002E61F8">
      <w:pPr>
        <w:pStyle w:val="Default"/>
        <w:jc w:val="both"/>
        <w:rPr>
          <w:sz w:val="28"/>
          <w:szCs w:val="28"/>
        </w:rPr>
      </w:pPr>
      <w:r>
        <w:rPr>
          <w:sz w:val="28"/>
          <w:szCs w:val="28"/>
        </w:rPr>
        <w:t>Ковалівський ЗЗСО І-ІІІ ступенів:</w:t>
      </w:r>
    </w:p>
    <w:p w14:paraId="0892C2C7" w14:textId="124F8162" w:rsidR="00C32BFA" w:rsidRDefault="00C32BFA" w:rsidP="00C32BFA">
      <w:pPr>
        <w:spacing w:line="240" w:lineRule="auto"/>
        <w:ind w:right="424"/>
        <w:contextualSpacing/>
        <w:jc w:val="both"/>
        <w:rPr>
          <w:rFonts w:ascii="Times New Roman" w:eastAsia="Times New Roman" w:hAnsi="Times New Roman" w:cs="Times New Roman"/>
          <w:sz w:val="28"/>
          <w:szCs w:val="28"/>
          <w:lang w:eastAsia="ru-RU"/>
        </w:rPr>
      </w:pPr>
      <w:r w:rsidRPr="0068147A">
        <w:rPr>
          <w:rFonts w:ascii="Times New Roman" w:eastAsia="Times New Roman" w:hAnsi="Times New Roman" w:cs="Times New Roman"/>
          <w:b/>
          <w:bCs/>
          <w:sz w:val="28"/>
          <w:szCs w:val="28"/>
          <w:lang w:eastAsia="ru-RU"/>
        </w:rPr>
        <w:t xml:space="preserve">У 5 класі вивчати </w:t>
      </w:r>
      <w:r w:rsidRPr="00B21226">
        <w:rPr>
          <w:rFonts w:ascii="Times New Roman" w:eastAsia="Times New Roman" w:hAnsi="Times New Roman" w:cs="Times New Roman"/>
          <w:b/>
          <w:bCs/>
          <w:sz w:val="28"/>
          <w:szCs w:val="28"/>
          <w:lang w:val="ru-RU" w:eastAsia="ru-RU"/>
        </w:rPr>
        <w:t>12</w:t>
      </w:r>
      <w:r w:rsidRPr="0068147A">
        <w:rPr>
          <w:rFonts w:ascii="Times New Roman" w:eastAsia="Times New Roman" w:hAnsi="Times New Roman" w:cs="Times New Roman"/>
          <w:b/>
          <w:bCs/>
          <w:sz w:val="28"/>
          <w:szCs w:val="28"/>
          <w:lang w:eastAsia="ru-RU"/>
        </w:rPr>
        <w:t xml:space="preserve"> модулів</w:t>
      </w:r>
      <w:r w:rsidRPr="004F31C4">
        <w:rPr>
          <w:rFonts w:ascii="Times New Roman" w:eastAsia="Times New Roman" w:hAnsi="Times New Roman" w:cs="Times New Roman"/>
          <w:sz w:val="28"/>
          <w:szCs w:val="28"/>
          <w:lang w:eastAsia="ru-RU"/>
        </w:rPr>
        <w:t>:</w:t>
      </w:r>
    </w:p>
    <w:p w14:paraId="028DEF24" w14:textId="77777777" w:rsidR="00C32BFA" w:rsidRPr="004F31C4" w:rsidRDefault="00C32BFA" w:rsidP="00C32BFA">
      <w:pPr>
        <w:spacing w:line="240" w:lineRule="auto"/>
        <w:ind w:right="424"/>
        <w:contextualSpacing/>
        <w:jc w:val="both"/>
        <w:rPr>
          <w:rFonts w:ascii="Times New Roman" w:eastAsia="Times New Roman" w:hAnsi="Times New Roman" w:cs="Times New Roman"/>
          <w:sz w:val="28"/>
          <w:szCs w:val="28"/>
          <w:lang w:eastAsia="uk-UA"/>
        </w:rPr>
      </w:pPr>
    </w:p>
    <w:p w14:paraId="01470CF6" w14:textId="77777777" w:rsidR="00C32BFA" w:rsidRPr="004F31C4" w:rsidRDefault="00C32BFA" w:rsidP="00C32BFA">
      <w:pPr>
        <w:numPr>
          <w:ilvl w:val="0"/>
          <w:numId w:val="30"/>
        </w:numPr>
        <w:suppressAutoHyphens/>
        <w:spacing w:after="0" w:line="240" w:lineRule="auto"/>
        <w:ind w:left="0" w:right="424" w:firstLine="0"/>
        <w:rPr>
          <w:rFonts w:ascii="Times New Roman" w:eastAsia="Times New Roman" w:hAnsi="Times New Roman" w:cs="Times New Roman"/>
          <w:sz w:val="28"/>
          <w:szCs w:val="28"/>
          <w:lang w:eastAsia="ru-RU"/>
        </w:rPr>
      </w:pPr>
      <w:r w:rsidRPr="004F31C4">
        <w:rPr>
          <w:rFonts w:ascii="Times New Roman" w:eastAsia="Times New Roman" w:hAnsi="Times New Roman" w:cs="Times New Roman"/>
          <w:sz w:val="28"/>
          <w:szCs w:val="28"/>
          <w:lang w:eastAsia="ru-RU"/>
        </w:rPr>
        <w:t xml:space="preserve">Футбол.                                                7. </w:t>
      </w:r>
      <w:r>
        <w:rPr>
          <w:rFonts w:ascii="Times New Roman" w:eastAsia="Times New Roman" w:hAnsi="Times New Roman" w:cs="Times New Roman"/>
          <w:sz w:val="28"/>
          <w:szCs w:val="28"/>
          <w:lang w:eastAsia="ru-RU"/>
        </w:rPr>
        <w:t>Баскетбол</w:t>
      </w:r>
      <w:r w:rsidRPr="004F31C4">
        <w:rPr>
          <w:rFonts w:ascii="Times New Roman" w:eastAsia="Times New Roman" w:hAnsi="Times New Roman" w:cs="Times New Roman"/>
          <w:sz w:val="28"/>
          <w:szCs w:val="28"/>
          <w:lang w:eastAsia="ru-RU"/>
        </w:rPr>
        <w:t>.</w:t>
      </w:r>
    </w:p>
    <w:p w14:paraId="1DC8E37B" w14:textId="77777777" w:rsidR="00C32BFA" w:rsidRPr="004F31C4" w:rsidRDefault="00C32BFA" w:rsidP="00C32BFA">
      <w:pPr>
        <w:numPr>
          <w:ilvl w:val="0"/>
          <w:numId w:val="30"/>
        </w:numPr>
        <w:suppressAutoHyphens/>
        <w:spacing w:after="0" w:line="240" w:lineRule="auto"/>
        <w:ind w:left="0" w:right="42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Волейбол.         </w:t>
      </w:r>
      <w:r w:rsidRPr="004F31C4">
        <w:rPr>
          <w:rFonts w:ascii="Times New Roman" w:eastAsia="Times New Roman" w:hAnsi="Times New Roman" w:cs="Times New Roman"/>
          <w:sz w:val="28"/>
          <w:szCs w:val="28"/>
          <w:lang w:eastAsia="ru-RU"/>
        </w:rPr>
        <w:t xml:space="preserve">                                   8. </w:t>
      </w:r>
      <w:r>
        <w:rPr>
          <w:rFonts w:ascii="Times New Roman" w:eastAsia="Times New Roman" w:hAnsi="Times New Roman" w:cs="Times New Roman"/>
          <w:sz w:val="28"/>
          <w:szCs w:val="28"/>
          <w:lang w:eastAsia="ru-RU"/>
        </w:rPr>
        <w:t>Гімнастика</w:t>
      </w:r>
      <w:r w:rsidRPr="004F31C4">
        <w:rPr>
          <w:rFonts w:ascii="Times New Roman" w:eastAsia="Times New Roman" w:hAnsi="Times New Roman" w:cs="Times New Roman"/>
          <w:sz w:val="28"/>
          <w:szCs w:val="28"/>
          <w:lang w:eastAsia="ru-RU"/>
        </w:rPr>
        <w:t>.</w:t>
      </w:r>
    </w:p>
    <w:p w14:paraId="3ECB9C4F" w14:textId="77777777" w:rsidR="00C32BFA" w:rsidRPr="004F31C4" w:rsidRDefault="00C32BFA" w:rsidP="00C32BFA">
      <w:pPr>
        <w:numPr>
          <w:ilvl w:val="0"/>
          <w:numId w:val="30"/>
        </w:numPr>
        <w:suppressAutoHyphens/>
        <w:spacing w:after="0" w:line="240" w:lineRule="auto"/>
        <w:ind w:left="0" w:right="42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Дитяча легка атлетика.</w:t>
      </w:r>
      <w:r w:rsidRPr="004F31C4">
        <w:rPr>
          <w:rFonts w:ascii="Times New Roman" w:eastAsia="Times New Roman" w:hAnsi="Times New Roman" w:cs="Times New Roman"/>
          <w:sz w:val="28"/>
          <w:szCs w:val="28"/>
          <w:lang w:eastAsia="ru-RU"/>
        </w:rPr>
        <w:t xml:space="preserve">                      9. </w:t>
      </w:r>
      <w:r w:rsidRPr="004F31C4">
        <w:rPr>
          <w:rFonts w:ascii="Times New Roman" w:eastAsia="Times New Roman" w:hAnsi="Times New Roman" w:cs="Times New Roman"/>
          <w:sz w:val="28"/>
          <w:szCs w:val="28"/>
          <w:lang w:val="en-US" w:eastAsia="ru-RU"/>
        </w:rPr>
        <w:t>Cool</w:t>
      </w:r>
      <w:r w:rsidRPr="00735DBF">
        <w:rPr>
          <w:rFonts w:ascii="Times New Roman" w:eastAsia="Times New Roman" w:hAnsi="Times New Roman" w:cs="Times New Roman"/>
          <w:sz w:val="28"/>
          <w:szCs w:val="28"/>
          <w:lang w:eastAsia="ru-RU"/>
        </w:rPr>
        <w:t xml:space="preserve"> </w:t>
      </w:r>
      <w:r w:rsidRPr="004F31C4">
        <w:rPr>
          <w:rFonts w:ascii="Times New Roman" w:eastAsia="Times New Roman" w:hAnsi="Times New Roman" w:cs="Times New Roman"/>
          <w:sz w:val="28"/>
          <w:szCs w:val="28"/>
          <w:lang w:val="en-US" w:eastAsia="ru-RU"/>
        </w:rPr>
        <w:t>game</w:t>
      </w:r>
      <w:r>
        <w:rPr>
          <w:rFonts w:ascii="Times New Roman" w:eastAsia="Times New Roman" w:hAnsi="Times New Roman" w:cs="Times New Roman"/>
          <w:sz w:val="28"/>
          <w:szCs w:val="28"/>
          <w:lang w:val="en-US" w:eastAsia="ru-RU"/>
        </w:rPr>
        <w:t>s</w:t>
      </w:r>
      <w:r w:rsidRPr="004F31C4">
        <w:rPr>
          <w:rFonts w:ascii="Times New Roman" w:eastAsia="Times New Roman" w:hAnsi="Times New Roman" w:cs="Times New Roman"/>
          <w:sz w:val="28"/>
          <w:szCs w:val="28"/>
          <w:lang w:eastAsia="ru-RU"/>
        </w:rPr>
        <w:t>.</w:t>
      </w:r>
    </w:p>
    <w:p w14:paraId="243851A3" w14:textId="77777777" w:rsidR="00C32BFA" w:rsidRPr="004F31C4" w:rsidRDefault="00C32BFA" w:rsidP="00C32BFA">
      <w:pPr>
        <w:numPr>
          <w:ilvl w:val="0"/>
          <w:numId w:val="30"/>
        </w:numPr>
        <w:suppressAutoHyphens/>
        <w:spacing w:after="0" w:line="240" w:lineRule="auto"/>
        <w:ind w:left="0" w:right="424" w:firstLine="0"/>
        <w:rPr>
          <w:rFonts w:ascii="Times New Roman" w:eastAsia="Times New Roman" w:hAnsi="Times New Roman" w:cs="Times New Roman"/>
          <w:sz w:val="28"/>
          <w:szCs w:val="28"/>
          <w:lang w:eastAsia="ru-RU"/>
        </w:rPr>
      </w:pPr>
      <w:r w:rsidRPr="004F31C4">
        <w:rPr>
          <w:rFonts w:ascii="Times New Roman" w:eastAsia="Times New Roman" w:hAnsi="Times New Roman" w:cs="Times New Roman"/>
          <w:sz w:val="28"/>
          <w:szCs w:val="28"/>
          <w:lang w:eastAsia="ru-RU"/>
        </w:rPr>
        <w:t>Баскетбол 3 ×3.                                  10.</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Пляжний волейбол</w:t>
      </w:r>
      <w:r w:rsidRPr="004F31C4">
        <w:rPr>
          <w:rFonts w:ascii="Times New Roman" w:eastAsia="Times New Roman" w:hAnsi="Times New Roman" w:cs="Times New Roman"/>
          <w:sz w:val="28"/>
          <w:szCs w:val="28"/>
          <w:lang w:eastAsia="ru-RU"/>
        </w:rPr>
        <w:t>.</w:t>
      </w:r>
    </w:p>
    <w:p w14:paraId="1FA0AE96" w14:textId="77777777" w:rsidR="00C32BFA" w:rsidRPr="004F31C4" w:rsidRDefault="00C32BFA" w:rsidP="00C32BFA">
      <w:pPr>
        <w:numPr>
          <w:ilvl w:val="0"/>
          <w:numId w:val="30"/>
        </w:numPr>
        <w:suppressAutoHyphens/>
        <w:spacing w:after="0" w:line="240" w:lineRule="auto"/>
        <w:ind w:left="0" w:right="42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Рухливі ігри</w:t>
      </w:r>
      <w:r w:rsidRPr="004F31C4">
        <w:rPr>
          <w:rFonts w:ascii="Times New Roman" w:eastAsia="Times New Roman" w:hAnsi="Times New Roman" w:cs="Times New Roman"/>
          <w:sz w:val="28"/>
          <w:szCs w:val="28"/>
          <w:lang w:eastAsia="ru-RU"/>
        </w:rPr>
        <w:t>.                                       11.</w:t>
      </w:r>
      <w:r>
        <w:rPr>
          <w:rFonts w:ascii="Times New Roman" w:eastAsia="Times New Roman" w:hAnsi="Times New Roman" w:cs="Times New Roman"/>
          <w:sz w:val="28"/>
          <w:szCs w:val="28"/>
          <w:lang w:eastAsia="ru-RU"/>
        </w:rPr>
        <w:t xml:space="preserve"> Туризм</w:t>
      </w:r>
      <w:r w:rsidRPr="004F31C4">
        <w:rPr>
          <w:rFonts w:ascii="Times New Roman" w:eastAsia="Times New Roman" w:hAnsi="Times New Roman" w:cs="Times New Roman"/>
          <w:sz w:val="28"/>
          <w:szCs w:val="28"/>
          <w:lang w:eastAsia="ru-RU"/>
        </w:rPr>
        <w:t>.</w:t>
      </w:r>
    </w:p>
    <w:p w14:paraId="72567832" w14:textId="77777777" w:rsidR="00C32BFA" w:rsidRPr="004F31C4" w:rsidRDefault="00C32BFA" w:rsidP="00C32BFA">
      <w:pPr>
        <w:numPr>
          <w:ilvl w:val="0"/>
          <w:numId w:val="30"/>
        </w:numPr>
        <w:suppressAutoHyphens/>
        <w:spacing w:after="0" w:line="240" w:lineRule="auto"/>
        <w:ind w:left="0" w:right="42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Аеробіка</w:t>
      </w:r>
      <w:r w:rsidRPr="004F31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F31C4">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Футзал</w:t>
      </w:r>
      <w:r w:rsidRPr="004F31C4">
        <w:rPr>
          <w:rFonts w:ascii="Times New Roman" w:eastAsia="Times New Roman" w:hAnsi="Times New Roman" w:cs="Times New Roman"/>
          <w:sz w:val="28"/>
          <w:szCs w:val="28"/>
          <w:lang w:val="en-US" w:eastAsia="ru-RU"/>
        </w:rPr>
        <w:t>.</w:t>
      </w:r>
    </w:p>
    <w:bookmarkEnd w:id="2"/>
    <w:p w14:paraId="0100AA75" w14:textId="77777777" w:rsidR="00C32BFA" w:rsidRDefault="00C32BFA" w:rsidP="00C32BFA">
      <w:pPr>
        <w:spacing w:line="240" w:lineRule="auto"/>
        <w:ind w:right="424"/>
        <w:contextualSpacing/>
        <w:jc w:val="both"/>
        <w:rPr>
          <w:rFonts w:ascii="Times New Roman" w:eastAsia="Times New Roman" w:hAnsi="Times New Roman" w:cs="Times New Roman"/>
          <w:b/>
          <w:bCs/>
          <w:sz w:val="28"/>
          <w:szCs w:val="28"/>
          <w:lang w:eastAsia="ru-RU"/>
        </w:rPr>
      </w:pPr>
    </w:p>
    <w:p w14:paraId="10B2372F" w14:textId="1A7120B6" w:rsidR="00C32BFA" w:rsidRPr="0068147A" w:rsidRDefault="00C32BFA" w:rsidP="00C32BFA">
      <w:pPr>
        <w:spacing w:line="240" w:lineRule="auto"/>
        <w:ind w:right="424"/>
        <w:contextualSpacing/>
        <w:jc w:val="both"/>
        <w:rPr>
          <w:rFonts w:ascii="Times New Roman" w:eastAsia="Times New Roman" w:hAnsi="Times New Roman" w:cs="Times New Roman"/>
          <w:b/>
          <w:bCs/>
          <w:sz w:val="28"/>
          <w:szCs w:val="28"/>
          <w:lang w:eastAsia="ru-RU"/>
        </w:rPr>
      </w:pPr>
      <w:r w:rsidRPr="0068147A">
        <w:rPr>
          <w:rFonts w:ascii="Times New Roman" w:eastAsia="Times New Roman" w:hAnsi="Times New Roman" w:cs="Times New Roman"/>
          <w:b/>
          <w:bCs/>
          <w:sz w:val="28"/>
          <w:szCs w:val="28"/>
          <w:lang w:eastAsia="ru-RU"/>
        </w:rPr>
        <w:t xml:space="preserve">У 6 класі вивчати </w:t>
      </w:r>
      <w:r w:rsidRPr="0068147A">
        <w:rPr>
          <w:rFonts w:ascii="Times New Roman" w:eastAsia="Times New Roman" w:hAnsi="Times New Roman" w:cs="Times New Roman"/>
          <w:b/>
          <w:bCs/>
          <w:sz w:val="28"/>
          <w:szCs w:val="28"/>
          <w:lang w:val="en-US" w:eastAsia="ru-RU"/>
        </w:rPr>
        <w:t>12</w:t>
      </w:r>
      <w:r w:rsidRPr="0068147A">
        <w:rPr>
          <w:rFonts w:ascii="Times New Roman" w:eastAsia="Times New Roman" w:hAnsi="Times New Roman" w:cs="Times New Roman"/>
          <w:b/>
          <w:bCs/>
          <w:sz w:val="28"/>
          <w:szCs w:val="28"/>
          <w:lang w:eastAsia="ru-RU"/>
        </w:rPr>
        <w:t xml:space="preserve"> модулів:</w:t>
      </w:r>
    </w:p>
    <w:p w14:paraId="1FC2D113" w14:textId="7BC087DF" w:rsidR="00C32BFA" w:rsidRPr="004F31C4" w:rsidRDefault="00C32BFA" w:rsidP="00C32BFA">
      <w:pPr>
        <w:numPr>
          <w:ilvl w:val="0"/>
          <w:numId w:val="31"/>
        </w:numPr>
        <w:suppressAutoHyphens/>
        <w:spacing w:after="0" w:line="240" w:lineRule="auto"/>
        <w:ind w:left="0" w:right="424" w:firstLine="0"/>
        <w:rPr>
          <w:rFonts w:ascii="Times New Roman" w:eastAsia="Times New Roman" w:hAnsi="Times New Roman" w:cs="Times New Roman"/>
          <w:sz w:val="28"/>
          <w:szCs w:val="28"/>
          <w:lang w:eastAsia="ru-RU"/>
        </w:rPr>
      </w:pPr>
      <w:bookmarkStart w:id="3" w:name="_Hlk209378458"/>
      <w:r>
        <w:rPr>
          <w:rFonts w:ascii="Times New Roman" w:eastAsia="Times New Roman" w:hAnsi="Times New Roman" w:cs="Times New Roman"/>
          <w:sz w:val="28"/>
          <w:szCs w:val="28"/>
          <w:lang w:eastAsia="ru-RU"/>
        </w:rPr>
        <w:t>Дитяча легка атлетика</w:t>
      </w:r>
      <w:r w:rsidRPr="004F31C4">
        <w:rPr>
          <w:rFonts w:ascii="Times New Roman" w:eastAsia="Times New Roman" w:hAnsi="Times New Roman" w:cs="Times New Roman"/>
          <w:sz w:val="28"/>
          <w:szCs w:val="28"/>
          <w:lang w:eastAsia="ru-RU"/>
        </w:rPr>
        <w:t xml:space="preserve">.                    7. </w:t>
      </w:r>
      <w:r>
        <w:rPr>
          <w:rFonts w:ascii="Times New Roman" w:eastAsia="Times New Roman" w:hAnsi="Times New Roman" w:cs="Times New Roman"/>
          <w:sz w:val="28"/>
          <w:szCs w:val="28"/>
          <w:lang w:eastAsia="ru-RU"/>
        </w:rPr>
        <w:t>Баскетбол 3</w:t>
      </w:r>
      <w:r w:rsidR="00C51E6D">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3</w:t>
      </w:r>
      <w:r w:rsidRPr="004F31C4">
        <w:rPr>
          <w:rFonts w:ascii="Times New Roman" w:eastAsia="Times New Roman" w:hAnsi="Times New Roman" w:cs="Times New Roman"/>
          <w:sz w:val="28"/>
          <w:szCs w:val="28"/>
          <w:lang w:eastAsia="ru-RU"/>
        </w:rPr>
        <w:t>.</w:t>
      </w:r>
    </w:p>
    <w:p w14:paraId="0FDB8645" w14:textId="77777777" w:rsidR="00C32BFA" w:rsidRPr="004F31C4" w:rsidRDefault="00C32BFA" w:rsidP="00C32BFA">
      <w:pPr>
        <w:numPr>
          <w:ilvl w:val="0"/>
          <w:numId w:val="31"/>
        </w:numPr>
        <w:suppressAutoHyphens/>
        <w:spacing w:after="0" w:line="240" w:lineRule="auto"/>
        <w:ind w:left="0" w:right="42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Рухливі ігри</w:t>
      </w:r>
      <w:r w:rsidRPr="004F31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F31C4">
        <w:rPr>
          <w:rFonts w:ascii="Times New Roman" w:eastAsia="Times New Roman" w:hAnsi="Times New Roman" w:cs="Times New Roman"/>
          <w:sz w:val="28"/>
          <w:szCs w:val="28"/>
          <w:lang w:eastAsia="ru-RU"/>
        </w:rPr>
        <w:t xml:space="preserve">8. </w:t>
      </w:r>
      <w:r>
        <w:rPr>
          <w:rFonts w:ascii="Times New Roman" w:eastAsia="Times New Roman" w:hAnsi="Times New Roman" w:cs="Times New Roman"/>
          <w:sz w:val="28"/>
          <w:szCs w:val="28"/>
          <w:lang w:eastAsia="ru-RU"/>
        </w:rPr>
        <w:t>Бадмінтон.</w:t>
      </w:r>
    </w:p>
    <w:p w14:paraId="73BAB9AA" w14:textId="77777777" w:rsidR="00C32BFA" w:rsidRPr="004F31C4" w:rsidRDefault="00C32BFA" w:rsidP="00C32BFA">
      <w:pPr>
        <w:numPr>
          <w:ilvl w:val="0"/>
          <w:numId w:val="31"/>
        </w:numPr>
        <w:suppressAutoHyphens/>
        <w:spacing w:after="0" w:line="240" w:lineRule="auto"/>
        <w:ind w:left="0" w:right="42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Доджбол</w:t>
      </w:r>
      <w:r w:rsidRPr="004F31C4">
        <w:rPr>
          <w:rFonts w:ascii="Times New Roman" w:eastAsia="Times New Roman" w:hAnsi="Times New Roman" w:cs="Times New Roman"/>
          <w:sz w:val="28"/>
          <w:szCs w:val="28"/>
          <w:lang w:eastAsia="ru-RU"/>
        </w:rPr>
        <w:t xml:space="preserve">.                                            9. </w:t>
      </w:r>
      <w:r>
        <w:rPr>
          <w:rFonts w:ascii="Times New Roman" w:eastAsia="Times New Roman" w:hAnsi="Times New Roman" w:cs="Times New Roman"/>
          <w:sz w:val="28"/>
          <w:szCs w:val="28"/>
          <w:lang w:eastAsia="ru-RU"/>
        </w:rPr>
        <w:t>Футзал</w:t>
      </w:r>
      <w:r w:rsidRPr="004F31C4">
        <w:rPr>
          <w:rFonts w:ascii="Times New Roman" w:eastAsia="Times New Roman" w:hAnsi="Times New Roman" w:cs="Times New Roman"/>
          <w:sz w:val="28"/>
          <w:szCs w:val="28"/>
          <w:lang w:eastAsia="ru-RU"/>
        </w:rPr>
        <w:t>.</w:t>
      </w:r>
    </w:p>
    <w:p w14:paraId="5D719C3A" w14:textId="77777777" w:rsidR="00C32BFA" w:rsidRPr="004F31C4" w:rsidRDefault="00C32BFA" w:rsidP="00C32BFA">
      <w:pPr>
        <w:numPr>
          <w:ilvl w:val="0"/>
          <w:numId w:val="31"/>
        </w:numPr>
        <w:suppressAutoHyphens/>
        <w:spacing w:after="0" w:line="240" w:lineRule="auto"/>
        <w:ind w:left="0" w:right="42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Волейбол.</w:t>
      </w:r>
      <w:r w:rsidRPr="004F31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F31C4">
        <w:rPr>
          <w:rFonts w:ascii="Times New Roman" w:eastAsia="Times New Roman" w:hAnsi="Times New Roman" w:cs="Times New Roman"/>
          <w:sz w:val="28"/>
          <w:szCs w:val="28"/>
          <w:lang w:eastAsia="ru-RU"/>
        </w:rPr>
        <w:t xml:space="preserve">10. </w:t>
      </w:r>
      <w:r>
        <w:rPr>
          <w:rFonts w:ascii="Times New Roman" w:eastAsia="Times New Roman" w:hAnsi="Times New Roman" w:cs="Times New Roman"/>
          <w:sz w:val="28"/>
          <w:szCs w:val="28"/>
          <w:lang w:eastAsia="ru-RU"/>
        </w:rPr>
        <w:t>Алтимат - фризбі</w:t>
      </w:r>
      <w:r w:rsidRPr="004F31C4">
        <w:rPr>
          <w:rFonts w:ascii="Times New Roman" w:eastAsia="Times New Roman" w:hAnsi="Times New Roman" w:cs="Times New Roman"/>
          <w:sz w:val="28"/>
          <w:szCs w:val="28"/>
          <w:lang w:eastAsia="ru-RU"/>
        </w:rPr>
        <w:t>.</w:t>
      </w:r>
    </w:p>
    <w:p w14:paraId="6A834571" w14:textId="77777777" w:rsidR="00C32BFA" w:rsidRPr="004F31C4" w:rsidRDefault="00C32BFA" w:rsidP="00C32BFA">
      <w:pPr>
        <w:numPr>
          <w:ilvl w:val="0"/>
          <w:numId w:val="31"/>
        </w:numPr>
        <w:suppressAutoHyphens/>
        <w:spacing w:after="0" w:line="240" w:lineRule="auto"/>
        <w:ind w:left="0" w:right="42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Петанк.</w:t>
      </w:r>
      <w:r w:rsidRPr="004F31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F31C4">
        <w:rPr>
          <w:rFonts w:ascii="Times New Roman" w:eastAsia="Times New Roman" w:hAnsi="Times New Roman" w:cs="Times New Roman"/>
          <w:sz w:val="28"/>
          <w:szCs w:val="28"/>
          <w:lang w:eastAsia="ru-RU"/>
        </w:rPr>
        <w:t xml:space="preserve">11. </w:t>
      </w:r>
      <w:r w:rsidRPr="004F31C4">
        <w:rPr>
          <w:rFonts w:ascii="Times New Roman" w:eastAsia="Times New Roman" w:hAnsi="Times New Roman" w:cs="Times New Roman"/>
          <w:sz w:val="28"/>
          <w:szCs w:val="28"/>
          <w:lang w:val="en-US" w:eastAsia="ru-RU"/>
        </w:rPr>
        <w:t>Cool game</w:t>
      </w:r>
      <w:r>
        <w:rPr>
          <w:rFonts w:ascii="Times New Roman" w:eastAsia="Times New Roman" w:hAnsi="Times New Roman" w:cs="Times New Roman"/>
          <w:sz w:val="28"/>
          <w:szCs w:val="28"/>
          <w:lang w:val="en-US" w:eastAsia="ru-RU"/>
        </w:rPr>
        <w:t>s</w:t>
      </w:r>
      <w:r w:rsidRPr="004F31C4">
        <w:rPr>
          <w:rFonts w:ascii="Times New Roman" w:eastAsia="Times New Roman" w:hAnsi="Times New Roman" w:cs="Times New Roman"/>
          <w:sz w:val="28"/>
          <w:szCs w:val="28"/>
          <w:lang w:eastAsia="ru-RU"/>
        </w:rPr>
        <w:t>.</w:t>
      </w:r>
    </w:p>
    <w:p w14:paraId="490C013A" w14:textId="77777777" w:rsidR="00C32BFA" w:rsidRPr="004F31C4" w:rsidRDefault="00C32BFA" w:rsidP="00C32BFA">
      <w:pPr>
        <w:numPr>
          <w:ilvl w:val="0"/>
          <w:numId w:val="31"/>
        </w:numPr>
        <w:suppressAutoHyphens/>
        <w:spacing w:after="0" w:line="240" w:lineRule="auto"/>
        <w:ind w:left="0" w:right="42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Гімнастика</w:t>
      </w:r>
      <w:r w:rsidRPr="004F31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F31C4">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Туризм</w:t>
      </w:r>
      <w:r w:rsidRPr="004F31C4">
        <w:rPr>
          <w:rFonts w:ascii="Times New Roman" w:eastAsia="Times New Roman" w:hAnsi="Times New Roman" w:cs="Times New Roman"/>
          <w:sz w:val="28"/>
          <w:szCs w:val="28"/>
          <w:lang w:val="en-US" w:eastAsia="ru-RU"/>
        </w:rPr>
        <w:t>.</w:t>
      </w:r>
    </w:p>
    <w:bookmarkEnd w:id="3"/>
    <w:p w14:paraId="43B461F7" w14:textId="77777777" w:rsidR="00C32BFA" w:rsidRDefault="00C32BFA" w:rsidP="00C32BFA">
      <w:pPr>
        <w:spacing w:line="240" w:lineRule="auto"/>
        <w:ind w:right="424"/>
        <w:contextualSpacing/>
        <w:jc w:val="both"/>
        <w:rPr>
          <w:rFonts w:ascii="Times New Roman" w:eastAsia="Times New Roman" w:hAnsi="Times New Roman" w:cs="Times New Roman"/>
          <w:b/>
          <w:bCs/>
          <w:sz w:val="28"/>
          <w:szCs w:val="28"/>
          <w:lang w:eastAsia="ru-RU"/>
        </w:rPr>
      </w:pPr>
    </w:p>
    <w:p w14:paraId="6C97ED9A" w14:textId="718984B1" w:rsidR="00C32BFA" w:rsidRPr="0068147A" w:rsidRDefault="00C32BFA" w:rsidP="00C32BFA">
      <w:pPr>
        <w:spacing w:line="240" w:lineRule="auto"/>
        <w:ind w:right="424"/>
        <w:contextualSpacing/>
        <w:jc w:val="both"/>
        <w:rPr>
          <w:rFonts w:ascii="Times New Roman" w:eastAsia="Times New Roman" w:hAnsi="Times New Roman" w:cs="Times New Roman"/>
          <w:b/>
          <w:bCs/>
          <w:sz w:val="28"/>
          <w:szCs w:val="28"/>
          <w:lang w:eastAsia="uk-UA"/>
        </w:rPr>
      </w:pPr>
      <w:r w:rsidRPr="0068147A">
        <w:rPr>
          <w:rFonts w:ascii="Times New Roman" w:eastAsia="Times New Roman" w:hAnsi="Times New Roman" w:cs="Times New Roman"/>
          <w:b/>
          <w:bCs/>
          <w:sz w:val="28"/>
          <w:szCs w:val="28"/>
          <w:lang w:eastAsia="ru-RU"/>
        </w:rPr>
        <w:t xml:space="preserve">У </w:t>
      </w:r>
      <w:r w:rsidRPr="00C32BFA">
        <w:rPr>
          <w:rFonts w:ascii="Times New Roman" w:eastAsia="Times New Roman" w:hAnsi="Times New Roman" w:cs="Times New Roman"/>
          <w:b/>
          <w:bCs/>
          <w:sz w:val="28"/>
          <w:szCs w:val="28"/>
          <w:lang w:eastAsia="ru-RU"/>
        </w:rPr>
        <w:t>7</w:t>
      </w:r>
      <w:r w:rsidRPr="0068147A">
        <w:rPr>
          <w:rFonts w:ascii="Times New Roman" w:eastAsia="Times New Roman" w:hAnsi="Times New Roman" w:cs="Times New Roman"/>
          <w:b/>
          <w:bCs/>
          <w:sz w:val="28"/>
          <w:szCs w:val="28"/>
          <w:lang w:eastAsia="ru-RU"/>
        </w:rPr>
        <w:t xml:space="preserve"> класі вивчати </w:t>
      </w:r>
      <w:r w:rsidRPr="00C32BFA">
        <w:rPr>
          <w:rFonts w:ascii="Times New Roman" w:eastAsia="Times New Roman" w:hAnsi="Times New Roman" w:cs="Times New Roman"/>
          <w:b/>
          <w:bCs/>
          <w:sz w:val="28"/>
          <w:szCs w:val="28"/>
          <w:lang w:eastAsia="ru-RU"/>
        </w:rPr>
        <w:t>12</w:t>
      </w:r>
      <w:r w:rsidRPr="0068147A">
        <w:rPr>
          <w:rFonts w:ascii="Times New Roman" w:eastAsia="Times New Roman" w:hAnsi="Times New Roman" w:cs="Times New Roman"/>
          <w:b/>
          <w:bCs/>
          <w:sz w:val="28"/>
          <w:szCs w:val="28"/>
          <w:lang w:eastAsia="ru-RU"/>
        </w:rPr>
        <w:t xml:space="preserve"> модулів:</w:t>
      </w:r>
    </w:p>
    <w:p w14:paraId="1B831D7D" w14:textId="1F534B9A" w:rsidR="00C32BFA" w:rsidRPr="00984805" w:rsidRDefault="00C32BFA" w:rsidP="00C32BFA">
      <w:pPr>
        <w:spacing w:after="0" w:line="240" w:lineRule="auto"/>
        <w:ind w:right="424"/>
        <w:jc w:val="both"/>
        <w:rPr>
          <w:rFonts w:ascii="Times New Roman" w:eastAsia="Times New Roman" w:hAnsi="Times New Roman" w:cs="Times New Roman"/>
          <w:sz w:val="28"/>
          <w:szCs w:val="28"/>
          <w:lang w:eastAsia="uk-UA"/>
        </w:rPr>
      </w:pPr>
      <w:r w:rsidRPr="00984805">
        <w:rPr>
          <w:rFonts w:ascii="Times New Roman" w:eastAsia="Times New Roman" w:hAnsi="Times New Roman" w:cs="Times New Roman"/>
          <w:sz w:val="28"/>
          <w:szCs w:val="28"/>
          <w:lang w:eastAsia="uk-UA"/>
        </w:rPr>
        <w:t>1.</w:t>
      </w:r>
      <w:r w:rsidRPr="00984805">
        <w:rPr>
          <w:rFonts w:ascii="Times New Roman" w:eastAsia="Times New Roman" w:hAnsi="Times New Roman" w:cs="Times New Roman"/>
          <w:sz w:val="28"/>
          <w:szCs w:val="28"/>
          <w:lang w:eastAsia="uk-UA"/>
        </w:rPr>
        <w:tab/>
        <w:t>Дитяча легка атлетика.                    7. Баскетбол 3</w:t>
      </w:r>
      <w:r w:rsidR="00C51E6D">
        <w:rPr>
          <w:rFonts w:ascii="Times New Roman" w:eastAsia="Times New Roman" w:hAnsi="Times New Roman" w:cs="Times New Roman"/>
          <w:sz w:val="28"/>
          <w:szCs w:val="28"/>
          <w:lang w:eastAsia="uk-UA"/>
        </w:rPr>
        <w:t>х</w:t>
      </w:r>
      <w:r w:rsidRPr="00984805">
        <w:rPr>
          <w:rFonts w:ascii="Times New Roman" w:eastAsia="Times New Roman" w:hAnsi="Times New Roman" w:cs="Times New Roman"/>
          <w:sz w:val="28"/>
          <w:szCs w:val="28"/>
          <w:lang w:eastAsia="uk-UA"/>
        </w:rPr>
        <w:t>3.</w:t>
      </w:r>
    </w:p>
    <w:p w14:paraId="100F17A9" w14:textId="77777777" w:rsidR="00C32BFA" w:rsidRPr="00984805" w:rsidRDefault="00C32BFA" w:rsidP="00C32BFA">
      <w:pPr>
        <w:spacing w:after="0" w:line="240" w:lineRule="auto"/>
        <w:ind w:right="424"/>
        <w:jc w:val="both"/>
        <w:rPr>
          <w:rFonts w:ascii="Times New Roman" w:eastAsia="Times New Roman" w:hAnsi="Times New Roman" w:cs="Times New Roman"/>
          <w:sz w:val="28"/>
          <w:szCs w:val="28"/>
          <w:lang w:eastAsia="uk-UA"/>
        </w:rPr>
      </w:pPr>
      <w:r w:rsidRPr="00984805">
        <w:rPr>
          <w:rFonts w:ascii="Times New Roman" w:eastAsia="Times New Roman" w:hAnsi="Times New Roman" w:cs="Times New Roman"/>
          <w:sz w:val="28"/>
          <w:szCs w:val="28"/>
          <w:lang w:eastAsia="uk-UA"/>
        </w:rPr>
        <w:t>2.</w:t>
      </w:r>
      <w:r w:rsidRPr="00984805">
        <w:rPr>
          <w:rFonts w:ascii="Times New Roman" w:eastAsia="Times New Roman" w:hAnsi="Times New Roman" w:cs="Times New Roman"/>
          <w:sz w:val="28"/>
          <w:szCs w:val="28"/>
          <w:lang w:eastAsia="uk-UA"/>
        </w:rPr>
        <w:tab/>
        <w:t>Рухливі ігри                                       8. Бадмінтон.</w:t>
      </w:r>
    </w:p>
    <w:p w14:paraId="2E0B5A4E" w14:textId="77777777" w:rsidR="00C32BFA" w:rsidRPr="00984805" w:rsidRDefault="00C32BFA" w:rsidP="00C32BFA">
      <w:pPr>
        <w:spacing w:after="0" w:line="240" w:lineRule="auto"/>
        <w:ind w:right="424"/>
        <w:jc w:val="both"/>
        <w:rPr>
          <w:rFonts w:ascii="Times New Roman" w:eastAsia="Times New Roman" w:hAnsi="Times New Roman" w:cs="Times New Roman"/>
          <w:sz w:val="28"/>
          <w:szCs w:val="28"/>
          <w:lang w:eastAsia="uk-UA"/>
        </w:rPr>
      </w:pPr>
      <w:r w:rsidRPr="00984805">
        <w:rPr>
          <w:rFonts w:ascii="Times New Roman" w:eastAsia="Times New Roman" w:hAnsi="Times New Roman" w:cs="Times New Roman"/>
          <w:sz w:val="28"/>
          <w:szCs w:val="28"/>
          <w:lang w:eastAsia="uk-UA"/>
        </w:rPr>
        <w:t>3.</w:t>
      </w:r>
      <w:r w:rsidRPr="00984805">
        <w:rPr>
          <w:rFonts w:ascii="Times New Roman" w:eastAsia="Times New Roman" w:hAnsi="Times New Roman" w:cs="Times New Roman"/>
          <w:sz w:val="28"/>
          <w:szCs w:val="28"/>
          <w:lang w:eastAsia="uk-UA"/>
        </w:rPr>
        <w:tab/>
        <w:t>Доджбол.                                            9. Футзал.</w:t>
      </w:r>
    </w:p>
    <w:p w14:paraId="049426C0" w14:textId="77777777" w:rsidR="00C32BFA" w:rsidRPr="00984805" w:rsidRDefault="00C32BFA" w:rsidP="00C32BFA">
      <w:pPr>
        <w:spacing w:after="0" w:line="240" w:lineRule="auto"/>
        <w:ind w:right="424"/>
        <w:jc w:val="both"/>
        <w:rPr>
          <w:rFonts w:ascii="Times New Roman" w:eastAsia="Times New Roman" w:hAnsi="Times New Roman" w:cs="Times New Roman"/>
          <w:sz w:val="28"/>
          <w:szCs w:val="28"/>
          <w:lang w:eastAsia="uk-UA"/>
        </w:rPr>
      </w:pPr>
      <w:r w:rsidRPr="00984805">
        <w:rPr>
          <w:rFonts w:ascii="Times New Roman" w:eastAsia="Times New Roman" w:hAnsi="Times New Roman" w:cs="Times New Roman"/>
          <w:sz w:val="28"/>
          <w:szCs w:val="28"/>
          <w:lang w:eastAsia="uk-UA"/>
        </w:rPr>
        <w:t>4.</w:t>
      </w:r>
      <w:r w:rsidRPr="00984805">
        <w:rPr>
          <w:rFonts w:ascii="Times New Roman" w:eastAsia="Times New Roman" w:hAnsi="Times New Roman" w:cs="Times New Roman"/>
          <w:sz w:val="28"/>
          <w:szCs w:val="28"/>
          <w:lang w:eastAsia="uk-UA"/>
        </w:rPr>
        <w:tab/>
        <w:t>Волейбол.                                          10. Алтимат - фризбі.</w:t>
      </w:r>
    </w:p>
    <w:p w14:paraId="429F4102" w14:textId="77777777" w:rsidR="00C32BFA" w:rsidRPr="00984805" w:rsidRDefault="00C32BFA" w:rsidP="00C32BFA">
      <w:pPr>
        <w:spacing w:after="0" w:line="240" w:lineRule="auto"/>
        <w:ind w:right="424"/>
        <w:jc w:val="both"/>
        <w:rPr>
          <w:rFonts w:ascii="Times New Roman" w:eastAsia="Times New Roman" w:hAnsi="Times New Roman" w:cs="Times New Roman"/>
          <w:sz w:val="28"/>
          <w:szCs w:val="28"/>
          <w:lang w:eastAsia="uk-UA"/>
        </w:rPr>
      </w:pPr>
      <w:r w:rsidRPr="00984805">
        <w:rPr>
          <w:rFonts w:ascii="Times New Roman" w:eastAsia="Times New Roman" w:hAnsi="Times New Roman" w:cs="Times New Roman"/>
          <w:sz w:val="28"/>
          <w:szCs w:val="28"/>
          <w:lang w:eastAsia="uk-UA"/>
        </w:rPr>
        <w:t>5.</w:t>
      </w:r>
      <w:r w:rsidRPr="00984805">
        <w:rPr>
          <w:rFonts w:ascii="Times New Roman" w:eastAsia="Times New Roman" w:hAnsi="Times New Roman" w:cs="Times New Roman"/>
          <w:sz w:val="28"/>
          <w:szCs w:val="28"/>
          <w:lang w:eastAsia="uk-UA"/>
        </w:rPr>
        <w:tab/>
        <w:t>Петанк.                                               11. Cool games.</w:t>
      </w:r>
    </w:p>
    <w:p w14:paraId="728DB879" w14:textId="77777777" w:rsidR="00C32BFA" w:rsidRDefault="00C32BFA" w:rsidP="00C32BFA">
      <w:pPr>
        <w:spacing w:after="0" w:line="240" w:lineRule="auto"/>
        <w:ind w:right="424"/>
        <w:jc w:val="both"/>
        <w:rPr>
          <w:rFonts w:ascii="Times New Roman" w:eastAsia="Times New Roman" w:hAnsi="Times New Roman" w:cs="Times New Roman"/>
          <w:sz w:val="28"/>
          <w:szCs w:val="28"/>
          <w:lang w:eastAsia="uk-UA"/>
        </w:rPr>
      </w:pPr>
      <w:r w:rsidRPr="00984805">
        <w:rPr>
          <w:rFonts w:ascii="Times New Roman" w:eastAsia="Times New Roman" w:hAnsi="Times New Roman" w:cs="Times New Roman"/>
          <w:sz w:val="28"/>
          <w:szCs w:val="28"/>
          <w:lang w:eastAsia="uk-UA"/>
        </w:rPr>
        <w:t>6.</w:t>
      </w:r>
      <w:r w:rsidRPr="00984805">
        <w:rPr>
          <w:rFonts w:ascii="Times New Roman" w:eastAsia="Times New Roman" w:hAnsi="Times New Roman" w:cs="Times New Roman"/>
          <w:sz w:val="28"/>
          <w:szCs w:val="28"/>
          <w:lang w:eastAsia="uk-UA"/>
        </w:rPr>
        <w:tab/>
        <w:t>Гімнастика.                                        12. Туризм.</w:t>
      </w:r>
    </w:p>
    <w:p w14:paraId="0CFD6E9F" w14:textId="77777777" w:rsidR="00C32BFA" w:rsidRDefault="00C32BFA" w:rsidP="00C32BFA">
      <w:pPr>
        <w:spacing w:line="240" w:lineRule="auto"/>
        <w:ind w:right="424"/>
        <w:contextualSpacing/>
        <w:jc w:val="both"/>
        <w:rPr>
          <w:rFonts w:ascii="Times New Roman" w:eastAsia="Times New Roman" w:hAnsi="Times New Roman" w:cs="Times New Roman"/>
          <w:b/>
          <w:bCs/>
          <w:sz w:val="28"/>
          <w:szCs w:val="28"/>
          <w:lang w:eastAsia="ru-RU"/>
        </w:rPr>
      </w:pPr>
    </w:p>
    <w:p w14:paraId="41EAF67D" w14:textId="1197F0CC" w:rsidR="00C32BFA" w:rsidRPr="0068147A" w:rsidRDefault="00C32BFA" w:rsidP="00C32BFA">
      <w:pPr>
        <w:spacing w:line="240" w:lineRule="auto"/>
        <w:ind w:right="424"/>
        <w:contextualSpacing/>
        <w:jc w:val="both"/>
        <w:rPr>
          <w:rFonts w:ascii="Times New Roman" w:eastAsia="Times New Roman" w:hAnsi="Times New Roman" w:cs="Times New Roman"/>
          <w:b/>
          <w:bCs/>
          <w:sz w:val="28"/>
          <w:szCs w:val="28"/>
          <w:lang w:eastAsia="uk-UA"/>
        </w:rPr>
      </w:pPr>
      <w:r w:rsidRPr="0068147A">
        <w:rPr>
          <w:rFonts w:ascii="Times New Roman" w:eastAsia="Times New Roman" w:hAnsi="Times New Roman" w:cs="Times New Roman"/>
          <w:b/>
          <w:bCs/>
          <w:sz w:val="28"/>
          <w:szCs w:val="28"/>
          <w:lang w:eastAsia="ru-RU"/>
        </w:rPr>
        <w:t xml:space="preserve">У </w:t>
      </w:r>
      <w:r>
        <w:rPr>
          <w:rFonts w:ascii="Times New Roman" w:eastAsia="Times New Roman" w:hAnsi="Times New Roman" w:cs="Times New Roman"/>
          <w:b/>
          <w:bCs/>
          <w:sz w:val="28"/>
          <w:szCs w:val="28"/>
          <w:lang w:eastAsia="ru-RU"/>
        </w:rPr>
        <w:t>8</w:t>
      </w:r>
      <w:r w:rsidRPr="0068147A">
        <w:rPr>
          <w:rFonts w:ascii="Times New Roman" w:eastAsia="Times New Roman" w:hAnsi="Times New Roman" w:cs="Times New Roman"/>
          <w:b/>
          <w:bCs/>
          <w:sz w:val="28"/>
          <w:szCs w:val="28"/>
          <w:lang w:eastAsia="ru-RU"/>
        </w:rPr>
        <w:t xml:space="preserve"> класі вивчати </w:t>
      </w:r>
      <w:r w:rsidRPr="00C32BFA">
        <w:rPr>
          <w:rFonts w:ascii="Times New Roman" w:eastAsia="Times New Roman" w:hAnsi="Times New Roman" w:cs="Times New Roman"/>
          <w:b/>
          <w:bCs/>
          <w:sz w:val="28"/>
          <w:szCs w:val="28"/>
          <w:lang w:val="ru-RU" w:eastAsia="ru-RU"/>
        </w:rPr>
        <w:t>12</w:t>
      </w:r>
      <w:r w:rsidRPr="0068147A">
        <w:rPr>
          <w:rFonts w:ascii="Times New Roman" w:eastAsia="Times New Roman" w:hAnsi="Times New Roman" w:cs="Times New Roman"/>
          <w:b/>
          <w:bCs/>
          <w:sz w:val="28"/>
          <w:szCs w:val="28"/>
          <w:lang w:eastAsia="ru-RU"/>
        </w:rPr>
        <w:t xml:space="preserve"> модулів:</w:t>
      </w:r>
    </w:p>
    <w:p w14:paraId="6DFEEF0D" w14:textId="77777777" w:rsidR="00C32BFA" w:rsidRDefault="00C32BFA" w:rsidP="00C32BFA">
      <w:pPr>
        <w:tabs>
          <w:tab w:val="center" w:pos="4890"/>
        </w:tabs>
        <w:spacing w:after="0" w:line="240" w:lineRule="auto"/>
        <w:ind w:right="42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1.Бадмінтон</w:t>
      </w:r>
      <w:r>
        <w:rPr>
          <w:rFonts w:ascii="Times New Roman" w:eastAsia="Times New Roman" w:hAnsi="Times New Roman" w:cs="Times New Roman"/>
          <w:sz w:val="28"/>
          <w:szCs w:val="28"/>
          <w:lang w:eastAsia="uk-UA"/>
        </w:rPr>
        <w:tab/>
        <w:t xml:space="preserve">          7. Баскетбол             </w:t>
      </w:r>
    </w:p>
    <w:p w14:paraId="6825B729" w14:textId="77777777" w:rsidR="00C32BFA" w:rsidRDefault="00C32BFA" w:rsidP="00C32BFA">
      <w:pPr>
        <w:tabs>
          <w:tab w:val="center" w:pos="4890"/>
        </w:tabs>
        <w:spacing w:after="0" w:line="240" w:lineRule="auto"/>
        <w:ind w:right="42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Легка атлетика                                   8. Ганбол</w:t>
      </w:r>
    </w:p>
    <w:p w14:paraId="09F0A066" w14:textId="77777777" w:rsidR="00C32BFA" w:rsidRPr="00984805" w:rsidRDefault="00C32BFA" w:rsidP="00C32BFA">
      <w:pPr>
        <w:suppressAutoHyphens/>
        <w:spacing w:after="0" w:line="240" w:lineRule="auto"/>
        <w:ind w:right="42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 xml:space="preserve">3. Футбол                                                9. </w:t>
      </w:r>
      <w:r w:rsidRPr="004F31C4">
        <w:rPr>
          <w:rFonts w:ascii="Times New Roman" w:eastAsia="Times New Roman" w:hAnsi="Times New Roman" w:cs="Times New Roman"/>
          <w:sz w:val="28"/>
          <w:szCs w:val="28"/>
          <w:lang w:val="en-US" w:eastAsia="ru-RU"/>
        </w:rPr>
        <w:t>Cool</w:t>
      </w:r>
      <w:r w:rsidRPr="00C32BFA">
        <w:rPr>
          <w:rFonts w:ascii="Times New Roman" w:eastAsia="Times New Roman" w:hAnsi="Times New Roman" w:cs="Times New Roman"/>
          <w:sz w:val="28"/>
          <w:szCs w:val="28"/>
          <w:lang w:eastAsia="ru-RU"/>
        </w:rPr>
        <w:t xml:space="preserve"> </w:t>
      </w:r>
      <w:r w:rsidRPr="004F31C4">
        <w:rPr>
          <w:rFonts w:ascii="Times New Roman" w:eastAsia="Times New Roman" w:hAnsi="Times New Roman" w:cs="Times New Roman"/>
          <w:sz w:val="28"/>
          <w:szCs w:val="28"/>
          <w:lang w:val="en-US" w:eastAsia="ru-RU"/>
        </w:rPr>
        <w:t>game</w:t>
      </w:r>
      <w:r>
        <w:rPr>
          <w:rFonts w:ascii="Times New Roman" w:eastAsia="Times New Roman" w:hAnsi="Times New Roman" w:cs="Times New Roman"/>
          <w:sz w:val="28"/>
          <w:szCs w:val="28"/>
          <w:lang w:val="en-US" w:eastAsia="ru-RU"/>
        </w:rPr>
        <w:t>s</w:t>
      </w:r>
      <w:r w:rsidRPr="004F31C4">
        <w:rPr>
          <w:rFonts w:ascii="Times New Roman" w:eastAsia="Times New Roman" w:hAnsi="Times New Roman" w:cs="Times New Roman"/>
          <w:sz w:val="28"/>
          <w:szCs w:val="28"/>
          <w:lang w:eastAsia="ru-RU"/>
        </w:rPr>
        <w:t>.</w:t>
      </w:r>
    </w:p>
    <w:p w14:paraId="6F46303C" w14:textId="77777777" w:rsidR="00C32BFA" w:rsidRDefault="00C32BFA" w:rsidP="00C32BFA">
      <w:pPr>
        <w:spacing w:after="0" w:line="240" w:lineRule="auto"/>
        <w:ind w:right="42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Волейбол                                            10. Доджбол</w:t>
      </w:r>
    </w:p>
    <w:p w14:paraId="72B55D10" w14:textId="77777777" w:rsidR="00C32BFA" w:rsidRDefault="00C32BFA" w:rsidP="00C32BFA">
      <w:pPr>
        <w:spacing w:after="0" w:line="240" w:lineRule="auto"/>
        <w:ind w:right="42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Регбі – 5                                              11. Петанк</w:t>
      </w:r>
    </w:p>
    <w:p w14:paraId="32C024FA" w14:textId="77777777" w:rsidR="00C32BFA" w:rsidRPr="00984805" w:rsidRDefault="00C32BFA" w:rsidP="00C32BFA">
      <w:pPr>
        <w:spacing w:after="0" w:line="240" w:lineRule="auto"/>
        <w:ind w:right="42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 Футзал                                                 12. Рінго</w:t>
      </w:r>
    </w:p>
    <w:p w14:paraId="106113EA" w14:textId="77777777" w:rsidR="00472E90" w:rsidRDefault="00472E90" w:rsidP="0077305F">
      <w:pPr>
        <w:autoSpaceDE w:val="0"/>
        <w:autoSpaceDN w:val="0"/>
        <w:adjustRightInd w:val="0"/>
        <w:spacing w:before="120" w:after="120" w:line="240" w:lineRule="auto"/>
        <w:ind w:firstLine="708"/>
        <w:jc w:val="center"/>
        <w:rPr>
          <w:rFonts w:ascii="Times New Roman" w:hAnsi="Times New Roman" w:cs="Times New Roman"/>
          <w:b/>
          <w:color w:val="000000" w:themeColor="text1"/>
          <w:sz w:val="28"/>
          <w:szCs w:val="28"/>
        </w:rPr>
      </w:pPr>
    </w:p>
    <w:p w14:paraId="7FBA63B2" w14:textId="77777777" w:rsidR="002E61F8" w:rsidRDefault="002E61F8" w:rsidP="002E61F8">
      <w:pPr>
        <w:spacing w:after="0"/>
        <w:ind w:right="85"/>
        <w:jc w:val="both"/>
        <w:rPr>
          <w:rFonts w:ascii="Times New Roman" w:eastAsia="Calibri" w:hAnsi="Times New Roman" w:cs="Times New Roman"/>
          <w:sz w:val="28"/>
          <w:szCs w:val="28"/>
        </w:rPr>
      </w:pPr>
      <w:r>
        <w:rPr>
          <w:rFonts w:ascii="Times New Roman" w:eastAsia="Calibri" w:hAnsi="Times New Roman" w:cs="Times New Roman"/>
          <w:sz w:val="28"/>
          <w:szCs w:val="28"/>
        </w:rPr>
        <w:t>Горішньослобідська філія Ковалівського ЗЗСО І-ІІІ ступенів:</w:t>
      </w:r>
    </w:p>
    <w:p w14:paraId="413DDDE0" w14:textId="77777777" w:rsidR="002E61F8" w:rsidRDefault="002E61F8" w:rsidP="002E61F8">
      <w:pPr>
        <w:spacing w:line="240" w:lineRule="auto"/>
        <w:ind w:right="424"/>
        <w:contextualSpacing/>
        <w:jc w:val="both"/>
        <w:rPr>
          <w:rFonts w:ascii="Times New Roman" w:eastAsia="Times New Roman" w:hAnsi="Times New Roman" w:cs="Times New Roman"/>
          <w:sz w:val="28"/>
          <w:szCs w:val="28"/>
          <w:lang w:eastAsia="ru-RU"/>
        </w:rPr>
      </w:pPr>
      <w:r w:rsidRPr="0068147A">
        <w:rPr>
          <w:rFonts w:ascii="Times New Roman" w:eastAsia="Times New Roman" w:hAnsi="Times New Roman" w:cs="Times New Roman"/>
          <w:b/>
          <w:bCs/>
          <w:sz w:val="28"/>
          <w:szCs w:val="28"/>
          <w:lang w:eastAsia="ru-RU"/>
        </w:rPr>
        <w:t xml:space="preserve">У 5 класі вивчати </w:t>
      </w:r>
      <w:r>
        <w:rPr>
          <w:rFonts w:ascii="Times New Roman" w:eastAsia="Times New Roman" w:hAnsi="Times New Roman" w:cs="Times New Roman"/>
          <w:b/>
          <w:bCs/>
          <w:sz w:val="28"/>
          <w:szCs w:val="28"/>
          <w:lang w:val="ru-RU" w:eastAsia="ru-RU"/>
        </w:rPr>
        <w:t>11</w:t>
      </w:r>
      <w:r w:rsidRPr="0068147A">
        <w:rPr>
          <w:rFonts w:ascii="Times New Roman" w:eastAsia="Times New Roman" w:hAnsi="Times New Roman" w:cs="Times New Roman"/>
          <w:b/>
          <w:bCs/>
          <w:sz w:val="28"/>
          <w:szCs w:val="28"/>
          <w:lang w:eastAsia="ru-RU"/>
        </w:rPr>
        <w:t xml:space="preserve"> модулів</w:t>
      </w:r>
      <w:r w:rsidRPr="004F31C4">
        <w:rPr>
          <w:rFonts w:ascii="Times New Roman" w:eastAsia="Times New Roman" w:hAnsi="Times New Roman" w:cs="Times New Roman"/>
          <w:sz w:val="28"/>
          <w:szCs w:val="28"/>
          <w:lang w:eastAsia="ru-RU"/>
        </w:rPr>
        <w:t>:</w:t>
      </w:r>
    </w:p>
    <w:p w14:paraId="7D75B748" w14:textId="77777777" w:rsidR="002E61F8" w:rsidRPr="004F31C4" w:rsidRDefault="002E61F8" w:rsidP="002E61F8">
      <w:pPr>
        <w:spacing w:line="240" w:lineRule="auto"/>
        <w:ind w:right="424"/>
        <w:contextualSpacing/>
        <w:jc w:val="both"/>
        <w:rPr>
          <w:rFonts w:ascii="Times New Roman" w:eastAsia="Times New Roman" w:hAnsi="Times New Roman" w:cs="Times New Roman"/>
          <w:sz w:val="28"/>
          <w:szCs w:val="28"/>
          <w:lang w:eastAsia="uk-UA"/>
        </w:rPr>
      </w:pPr>
    </w:p>
    <w:p w14:paraId="28054E5A" w14:textId="77777777" w:rsidR="002E61F8" w:rsidRPr="004F31C4" w:rsidRDefault="002E61F8" w:rsidP="002E61F8">
      <w:pPr>
        <w:numPr>
          <w:ilvl w:val="0"/>
          <w:numId w:val="30"/>
        </w:numPr>
        <w:suppressAutoHyphens/>
        <w:spacing w:after="0" w:line="240" w:lineRule="auto"/>
        <w:ind w:left="0" w:right="42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Дитяча легка атлетика.</w:t>
      </w:r>
      <w:r w:rsidRPr="004F31C4">
        <w:rPr>
          <w:rFonts w:ascii="Times New Roman" w:eastAsia="Times New Roman" w:hAnsi="Times New Roman" w:cs="Times New Roman"/>
          <w:sz w:val="28"/>
          <w:szCs w:val="28"/>
          <w:lang w:eastAsia="ru-RU"/>
        </w:rPr>
        <w:t xml:space="preserve">                      7. </w:t>
      </w:r>
      <w:r>
        <w:rPr>
          <w:rFonts w:ascii="Times New Roman" w:eastAsia="Times New Roman" w:hAnsi="Times New Roman" w:cs="Times New Roman"/>
          <w:sz w:val="28"/>
          <w:szCs w:val="28"/>
          <w:lang w:eastAsia="ru-RU"/>
        </w:rPr>
        <w:t>Настільний теніс</w:t>
      </w:r>
      <w:r w:rsidRPr="004F31C4">
        <w:rPr>
          <w:rFonts w:ascii="Times New Roman" w:eastAsia="Times New Roman" w:hAnsi="Times New Roman" w:cs="Times New Roman"/>
          <w:sz w:val="28"/>
          <w:szCs w:val="28"/>
          <w:lang w:eastAsia="ru-RU"/>
        </w:rPr>
        <w:t>.</w:t>
      </w:r>
    </w:p>
    <w:p w14:paraId="6E9B9CA6" w14:textId="77777777" w:rsidR="002E61F8" w:rsidRPr="004F31C4" w:rsidRDefault="002E61F8" w:rsidP="002E61F8">
      <w:pPr>
        <w:numPr>
          <w:ilvl w:val="0"/>
          <w:numId w:val="30"/>
        </w:numPr>
        <w:suppressAutoHyphens/>
        <w:spacing w:after="0" w:line="240" w:lineRule="auto"/>
        <w:ind w:left="0" w:right="424" w:firstLine="0"/>
        <w:rPr>
          <w:rFonts w:ascii="Times New Roman" w:eastAsia="Times New Roman" w:hAnsi="Times New Roman" w:cs="Times New Roman"/>
          <w:sz w:val="28"/>
          <w:szCs w:val="28"/>
          <w:lang w:eastAsia="ru-RU"/>
        </w:rPr>
      </w:pPr>
      <w:r w:rsidRPr="004F31C4">
        <w:rPr>
          <w:rFonts w:ascii="Times New Roman" w:eastAsia="Times New Roman" w:hAnsi="Times New Roman" w:cs="Times New Roman"/>
          <w:sz w:val="28"/>
          <w:szCs w:val="28"/>
          <w:lang w:eastAsia="ru-RU"/>
        </w:rPr>
        <w:t>Футбол</w:t>
      </w:r>
      <w:r>
        <w:rPr>
          <w:rFonts w:ascii="Times New Roman" w:eastAsia="Times New Roman" w:hAnsi="Times New Roman" w:cs="Times New Roman"/>
          <w:sz w:val="28"/>
          <w:szCs w:val="28"/>
          <w:lang w:eastAsia="ru-RU"/>
        </w:rPr>
        <w:t xml:space="preserve">.         </w:t>
      </w:r>
      <w:r w:rsidRPr="004F31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F31C4">
        <w:rPr>
          <w:rFonts w:ascii="Times New Roman" w:eastAsia="Times New Roman" w:hAnsi="Times New Roman" w:cs="Times New Roman"/>
          <w:sz w:val="28"/>
          <w:szCs w:val="28"/>
          <w:lang w:eastAsia="ru-RU"/>
        </w:rPr>
        <w:t xml:space="preserve">8. </w:t>
      </w:r>
      <w:r>
        <w:rPr>
          <w:rFonts w:ascii="Times New Roman" w:eastAsia="Times New Roman" w:hAnsi="Times New Roman" w:cs="Times New Roman"/>
          <w:sz w:val="28"/>
          <w:szCs w:val="28"/>
          <w:lang w:eastAsia="ru-RU"/>
        </w:rPr>
        <w:t>Дитячий настільний більярд</w:t>
      </w:r>
      <w:r w:rsidRPr="004F31C4">
        <w:rPr>
          <w:rFonts w:ascii="Times New Roman" w:eastAsia="Times New Roman" w:hAnsi="Times New Roman" w:cs="Times New Roman"/>
          <w:sz w:val="28"/>
          <w:szCs w:val="28"/>
          <w:lang w:eastAsia="ru-RU"/>
        </w:rPr>
        <w:t>.</w:t>
      </w:r>
    </w:p>
    <w:p w14:paraId="62D570DB" w14:textId="77777777" w:rsidR="002E61F8" w:rsidRPr="004F31C4" w:rsidRDefault="002E61F8" w:rsidP="002E61F8">
      <w:pPr>
        <w:numPr>
          <w:ilvl w:val="0"/>
          <w:numId w:val="30"/>
        </w:numPr>
        <w:suppressAutoHyphens/>
        <w:spacing w:after="0" w:line="240" w:lineRule="auto"/>
        <w:ind w:left="0" w:right="42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Гімнастика.</w:t>
      </w:r>
      <w:r w:rsidRPr="004F31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F31C4">
        <w:rPr>
          <w:rFonts w:ascii="Times New Roman" w:eastAsia="Times New Roman" w:hAnsi="Times New Roman" w:cs="Times New Roman"/>
          <w:sz w:val="28"/>
          <w:szCs w:val="28"/>
          <w:lang w:eastAsia="ru-RU"/>
        </w:rPr>
        <w:t xml:space="preserve">9. </w:t>
      </w:r>
      <w:r>
        <w:rPr>
          <w:rFonts w:ascii="Times New Roman" w:eastAsia="Times New Roman" w:hAnsi="Times New Roman" w:cs="Times New Roman"/>
          <w:sz w:val="28"/>
          <w:szCs w:val="28"/>
          <w:lang w:eastAsia="ru-RU"/>
        </w:rPr>
        <w:t xml:space="preserve">Туризм </w:t>
      </w:r>
      <w:r w:rsidRPr="004F31C4">
        <w:rPr>
          <w:rFonts w:ascii="Times New Roman" w:eastAsia="Times New Roman" w:hAnsi="Times New Roman" w:cs="Times New Roman"/>
          <w:sz w:val="28"/>
          <w:szCs w:val="28"/>
          <w:lang w:eastAsia="ru-RU"/>
        </w:rPr>
        <w:t>.</w:t>
      </w:r>
    </w:p>
    <w:p w14:paraId="315778C5" w14:textId="77777777" w:rsidR="002E61F8" w:rsidRPr="004F31C4" w:rsidRDefault="002E61F8" w:rsidP="002E61F8">
      <w:pPr>
        <w:numPr>
          <w:ilvl w:val="0"/>
          <w:numId w:val="30"/>
        </w:numPr>
        <w:suppressAutoHyphens/>
        <w:spacing w:after="0" w:line="240" w:lineRule="auto"/>
        <w:ind w:left="0" w:right="42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Шашки.</w:t>
      </w:r>
      <w:r w:rsidRPr="004F31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10.Футзал.</w:t>
      </w:r>
    </w:p>
    <w:p w14:paraId="03C0F709" w14:textId="77777777" w:rsidR="002E61F8" w:rsidRPr="004F31C4" w:rsidRDefault="002E61F8" w:rsidP="002E61F8">
      <w:pPr>
        <w:numPr>
          <w:ilvl w:val="0"/>
          <w:numId w:val="30"/>
        </w:numPr>
        <w:suppressAutoHyphens/>
        <w:spacing w:after="0" w:line="240" w:lineRule="auto"/>
        <w:ind w:left="0" w:right="42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Шахмати.</w:t>
      </w:r>
      <w:r w:rsidRPr="004F31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11.Волейбол.</w:t>
      </w:r>
    </w:p>
    <w:p w14:paraId="1CD1C31A" w14:textId="77777777" w:rsidR="002E61F8" w:rsidRPr="004F31C4" w:rsidRDefault="002E61F8" w:rsidP="002E61F8">
      <w:pPr>
        <w:numPr>
          <w:ilvl w:val="0"/>
          <w:numId w:val="30"/>
        </w:numPr>
        <w:suppressAutoHyphens/>
        <w:spacing w:after="0" w:line="240" w:lineRule="auto"/>
        <w:ind w:left="0" w:right="42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Дартс.</w:t>
      </w:r>
      <w:r w:rsidRPr="004F31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14:paraId="36368414" w14:textId="77777777" w:rsidR="002E61F8" w:rsidRDefault="002E61F8" w:rsidP="002E61F8">
      <w:pPr>
        <w:spacing w:line="240" w:lineRule="auto"/>
        <w:ind w:right="424"/>
        <w:contextualSpacing/>
        <w:jc w:val="both"/>
        <w:rPr>
          <w:rFonts w:ascii="Times New Roman" w:eastAsia="Times New Roman" w:hAnsi="Times New Roman" w:cs="Times New Roman"/>
          <w:b/>
          <w:bCs/>
          <w:sz w:val="28"/>
          <w:szCs w:val="28"/>
          <w:lang w:eastAsia="ru-RU"/>
        </w:rPr>
      </w:pPr>
    </w:p>
    <w:p w14:paraId="1444EDC3" w14:textId="77777777" w:rsidR="002E61F8" w:rsidRDefault="002E61F8" w:rsidP="002E61F8">
      <w:pPr>
        <w:spacing w:line="240" w:lineRule="auto"/>
        <w:ind w:right="424"/>
        <w:contextualSpacing/>
        <w:jc w:val="both"/>
        <w:rPr>
          <w:rFonts w:ascii="Times New Roman" w:eastAsia="Times New Roman" w:hAnsi="Times New Roman" w:cs="Times New Roman"/>
          <w:b/>
          <w:bCs/>
          <w:sz w:val="28"/>
          <w:szCs w:val="28"/>
          <w:lang w:eastAsia="ru-RU"/>
        </w:rPr>
      </w:pPr>
    </w:p>
    <w:p w14:paraId="336211C1" w14:textId="77777777" w:rsidR="002E61F8" w:rsidRPr="0068147A" w:rsidRDefault="002E61F8" w:rsidP="002E61F8">
      <w:pPr>
        <w:spacing w:line="240" w:lineRule="auto"/>
        <w:ind w:right="424"/>
        <w:contextualSpacing/>
        <w:jc w:val="both"/>
        <w:rPr>
          <w:rFonts w:ascii="Times New Roman" w:eastAsia="Times New Roman" w:hAnsi="Times New Roman" w:cs="Times New Roman"/>
          <w:b/>
          <w:bCs/>
          <w:sz w:val="28"/>
          <w:szCs w:val="28"/>
          <w:lang w:eastAsia="ru-RU"/>
        </w:rPr>
      </w:pPr>
      <w:r w:rsidRPr="0068147A">
        <w:rPr>
          <w:rFonts w:ascii="Times New Roman" w:eastAsia="Times New Roman" w:hAnsi="Times New Roman" w:cs="Times New Roman"/>
          <w:b/>
          <w:bCs/>
          <w:sz w:val="28"/>
          <w:szCs w:val="28"/>
          <w:lang w:eastAsia="ru-RU"/>
        </w:rPr>
        <w:t xml:space="preserve">У 6 класі вивчати </w:t>
      </w:r>
      <w:r w:rsidRPr="00915980">
        <w:rPr>
          <w:rFonts w:ascii="Times New Roman" w:eastAsia="Times New Roman" w:hAnsi="Times New Roman" w:cs="Times New Roman"/>
          <w:b/>
          <w:bCs/>
          <w:sz w:val="28"/>
          <w:szCs w:val="28"/>
          <w:lang w:val="ru-RU" w:eastAsia="ru-RU"/>
        </w:rPr>
        <w:t>12</w:t>
      </w:r>
      <w:r w:rsidRPr="0068147A">
        <w:rPr>
          <w:rFonts w:ascii="Times New Roman" w:eastAsia="Times New Roman" w:hAnsi="Times New Roman" w:cs="Times New Roman"/>
          <w:b/>
          <w:bCs/>
          <w:sz w:val="28"/>
          <w:szCs w:val="28"/>
          <w:lang w:eastAsia="ru-RU"/>
        </w:rPr>
        <w:t xml:space="preserve"> модулів:</w:t>
      </w:r>
    </w:p>
    <w:p w14:paraId="544FF0A1" w14:textId="77777777" w:rsidR="002E61F8" w:rsidRPr="004F31C4" w:rsidRDefault="002E61F8" w:rsidP="002E61F8">
      <w:pPr>
        <w:numPr>
          <w:ilvl w:val="0"/>
          <w:numId w:val="31"/>
        </w:numPr>
        <w:suppressAutoHyphens/>
        <w:spacing w:after="0" w:line="240" w:lineRule="auto"/>
        <w:ind w:left="0" w:right="42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Дитяча легка атлетика</w:t>
      </w:r>
      <w:r w:rsidRPr="004F31C4">
        <w:rPr>
          <w:rFonts w:ascii="Times New Roman" w:eastAsia="Times New Roman" w:hAnsi="Times New Roman" w:cs="Times New Roman"/>
          <w:sz w:val="28"/>
          <w:szCs w:val="28"/>
          <w:lang w:eastAsia="ru-RU"/>
        </w:rPr>
        <w:t xml:space="preserve">.                    7. </w:t>
      </w:r>
      <w:r>
        <w:rPr>
          <w:rFonts w:ascii="Times New Roman" w:eastAsia="Times New Roman" w:hAnsi="Times New Roman" w:cs="Times New Roman"/>
          <w:sz w:val="28"/>
          <w:szCs w:val="28"/>
          <w:lang w:eastAsia="ru-RU"/>
        </w:rPr>
        <w:t>Настільний теніс</w:t>
      </w:r>
    </w:p>
    <w:p w14:paraId="19CF3053" w14:textId="77777777" w:rsidR="002E61F8" w:rsidRPr="004F31C4" w:rsidRDefault="002E61F8" w:rsidP="002E61F8">
      <w:pPr>
        <w:numPr>
          <w:ilvl w:val="0"/>
          <w:numId w:val="31"/>
        </w:numPr>
        <w:suppressAutoHyphens/>
        <w:spacing w:after="0" w:line="240" w:lineRule="auto"/>
        <w:ind w:left="0" w:right="42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Волейбол</w:t>
      </w:r>
      <w:r w:rsidRPr="004F31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F31C4">
        <w:rPr>
          <w:rFonts w:ascii="Times New Roman" w:eastAsia="Times New Roman" w:hAnsi="Times New Roman" w:cs="Times New Roman"/>
          <w:sz w:val="28"/>
          <w:szCs w:val="28"/>
          <w:lang w:eastAsia="ru-RU"/>
        </w:rPr>
        <w:t xml:space="preserve">8. </w:t>
      </w:r>
      <w:r>
        <w:rPr>
          <w:rFonts w:ascii="Times New Roman" w:eastAsia="Times New Roman" w:hAnsi="Times New Roman" w:cs="Times New Roman"/>
          <w:sz w:val="28"/>
          <w:szCs w:val="28"/>
          <w:lang w:eastAsia="ru-RU"/>
        </w:rPr>
        <w:t>Туризм.</w:t>
      </w:r>
    </w:p>
    <w:p w14:paraId="3C7D9FD8" w14:textId="77777777" w:rsidR="002E61F8" w:rsidRPr="004F31C4" w:rsidRDefault="002E61F8" w:rsidP="002E61F8">
      <w:pPr>
        <w:numPr>
          <w:ilvl w:val="0"/>
          <w:numId w:val="31"/>
        </w:numPr>
        <w:suppressAutoHyphens/>
        <w:spacing w:after="0" w:line="240" w:lineRule="auto"/>
        <w:ind w:left="0" w:right="42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Футзал</w:t>
      </w:r>
      <w:r w:rsidRPr="004F31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F31C4">
        <w:rPr>
          <w:rFonts w:ascii="Times New Roman" w:eastAsia="Times New Roman" w:hAnsi="Times New Roman" w:cs="Times New Roman"/>
          <w:sz w:val="28"/>
          <w:szCs w:val="28"/>
          <w:lang w:eastAsia="ru-RU"/>
        </w:rPr>
        <w:t xml:space="preserve">9. </w:t>
      </w:r>
      <w:r>
        <w:rPr>
          <w:rFonts w:ascii="Times New Roman" w:eastAsia="Times New Roman" w:hAnsi="Times New Roman" w:cs="Times New Roman"/>
          <w:sz w:val="28"/>
          <w:szCs w:val="28"/>
          <w:lang w:eastAsia="ru-RU"/>
        </w:rPr>
        <w:t>Гімнастика</w:t>
      </w:r>
    </w:p>
    <w:p w14:paraId="3A69E415" w14:textId="77777777" w:rsidR="002E61F8" w:rsidRPr="004F31C4" w:rsidRDefault="002E61F8" w:rsidP="002E61F8">
      <w:pPr>
        <w:numPr>
          <w:ilvl w:val="0"/>
          <w:numId w:val="31"/>
        </w:numPr>
        <w:suppressAutoHyphens/>
        <w:spacing w:after="0" w:line="240" w:lineRule="auto"/>
        <w:ind w:left="0" w:right="42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Шахмати.</w:t>
      </w:r>
      <w:r w:rsidRPr="004F31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F31C4">
        <w:rPr>
          <w:rFonts w:ascii="Times New Roman" w:eastAsia="Times New Roman" w:hAnsi="Times New Roman" w:cs="Times New Roman"/>
          <w:sz w:val="28"/>
          <w:szCs w:val="28"/>
          <w:lang w:eastAsia="ru-RU"/>
        </w:rPr>
        <w:t xml:space="preserve">10. </w:t>
      </w:r>
      <w:r>
        <w:rPr>
          <w:rFonts w:ascii="Times New Roman" w:eastAsia="Times New Roman" w:hAnsi="Times New Roman" w:cs="Times New Roman"/>
          <w:sz w:val="28"/>
          <w:szCs w:val="28"/>
          <w:lang w:eastAsia="ru-RU"/>
        </w:rPr>
        <w:t>Пляжний волейбол</w:t>
      </w:r>
      <w:r w:rsidRPr="004F31C4">
        <w:rPr>
          <w:rFonts w:ascii="Times New Roman" w:eastAsia="Times New Roman" w:hAnsi="Times New Roman" w:cs="Times New Roman"/>
          <w:sz w:val="28"/>
          <w:szCs w:val="28"/>
          <w:lang w:eastAsia="ru-RU"/>
        </w:rPr>
        <w:t>.</w:t>
      </w:r>
    </w:p>
    <w:p w14:paraId="0B5FBF77" w14:textId="77777777" w:rsidR="002E61F8" w:rsidRPr="004F31C4" w:rsidRDefault="002E61F8" w:rsidP="002E61F8">
      <w:pPr>
        <w:numPr>
          <w:ilvl w:val="0"/>
          <w:numId w:val="31"/>
        </w:numPr>
        <w:suppressAutoHyphens/>
        <w:spacing w:after="0" w:line="240" w:lineRule="auto"/>
        <w:ind w:left="0" w:right="42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Шашки.</w:t>
      </w:r>
      <w:r w:rsidRPr="004F31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F31C4">
        <w:rPr>
          <w:rFonts w:ascii="Times New Roman" w:eastAsia="Times New Roman" w:hAnsi="Times New Roman" w:cs="Times New Roman"/>
          <w:sz w:val="28"/>
          <w:szCs w:val="28"/>
          <w:lang w:eastAsia="ru-RU"/>
        </w:rPr>
        <w:t xml:space="preserve">11. </w:t>
      </w:r>
      <w:r>
        <w:rPr>
          <w:rFonts w:ascii="Times New Roman" w:eastAsia="Times New Roman" w:hAnsi="Times New Roman" w:cs="Times New Roman"/>
          <w:sz w:val="28"/>
          <w:szCs w:val="28"/>
          <w:lang w:eastAsia="ru-RU"/>
        </w:rPr>
        <w:t>Бадмінтон</w:t>
      </w:r>
      <w:r w:rsidRPr="004F31C4">
        <w:rPr>
          <w:rFonts w:ascii="Times New Roman" w:eastAsia="Times New Roman" w:hAnsi="Times New Roman" w:cs="Times New Roman"/>
          <w:sz w:val="28"/>
          <w:szCs w:val="28"/>
          <w:lang w:eastAsia="ru-RU"/>
        </w:rPr>
        <w:t>.</w:t>
      </w:r>
    </w:p>
    <w:p w14:paraId="7340F6CB" w14:textId="77777777" w:rsidR="002E61F8" w:rsidRPr="004F31C4" w:rsidRDefault="002E61F8" w:rsidP="002E61F8">
      <w:pPr>
        <w:numPr>
          <w:ilvl w:val="0"/>
          <w:numId w:val="31"/>
        </w:numPr>
        <w:suppressAutoHyphens/>
        <w:spacing w:after="0" w:line="240" w:lineRule="auto"/>
        <w:ind w:left="0" w:right="42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Дартс</w:t>
      </w:r>
      <w:r w:rsidRPr="004F31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F31C4">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Футбол</w:t>
      </w:r>
      <w:r w:rsidRPr="00915980">
        <w:rPr>
          <w:rFonts w:ascii="Times New Roman" w:eastAsia="Times New Roman" w:hAnsi="Times New Roman" w:cs="Times New Roman"/>
          <w:sz w:val="28"/>
          <w:szCs w:val="28"/>
          <w:lang w:val="ru-RU" w:eastAsia="ru-RU"/>
        </w:rPr>
        <w:t>.</w:t>
      </w:r>
    </w:p>
    <w:p w14:paraId="1E48BD4A" w14:textId="77777777" w:rsidR="002E61F8" w:rsidRDefault="002E61F8" w:rsidP="002E61F8">
      <w:pPr>
        <w:spacing w:line="240" w:lineRule="auto"/>
        <w:ind w:right="424"/>
        <w:contextualSpacing/>
        <w:jc w:val="both"/>
        <w:rPr>
          <w:rFonts w:ascii="Times New Roman" w:eastAsia="Times New Roman" w:hAnsi="Times New Roman" w:cs="Times New Roman"/>
          <w:b/>
          <w:bCs/>
          <w:sz w:val="28"/>
          <w:szCs w:val="28"/>
          <w:lang w:eastAsia="ru-RU"/>
        </w:rPr>
      </w:pPr>
    </w:p>
    <w:p w14:paraId="679276F4" w14:textId="77777777" w:rsidR="002E61F8" w:rsidRPr="008B128C" w:rsidRDefault="002E61F8" w:rsidP="002E61F8">
      <w:pPr>
        <w:spacing w:line="240" w:lineRule="auto"/>
        <w:ind w:right="424"/>
        <w:contextualSpacing/>
        <w:jc w:val="both"/>
        <w:rPr>
          <w:rFonts w:ascii="Times New Roman" w:eastAsia="Times New Roman" w:hAnsi="Times New Roman" w:cs="Times New Roman"/>
          <w:b/>
          <w:bCs/>
          <w:color w:val="FF0000"/>
          <w:sz w:val="28"/>
          <w:szCs w:val="28"/>
          <w:lang w:eastAsia="uk-UA"/>
        </w:rPr>
      </w:pPr>
      <w:r w:rsidRPr="00670511">
        <w:rPr>
          <w:rFonts w:ascii="Times New Roman" w:eastAsia="Times New Roman" w:hAnsi="Times New Roman" w:cs="Times New Roman"/>
          <w:b/>
          <w:bCs/>
          <w:sz w:val="28"/>
          <w:szCs w:val="28"/>
          <w:lang w:eastAsia="ru-RU"/>
        </w:rPr>
        <w:t>У 7 класі вивчати 11 модулів:</w:t>
      </w:r>
    </w:p>
    <w:p w14:paraId="78EA5BE2" w14:textId="77777777" w:rsidR="002E61F8" w:rsidRPr="00984805" w:rsidRDefault="002E61F8" w:rsidP="002E61F8">
      <w:pPr>
        <w:spacing w:after="0" w:line="240" w:lineRule="auto"/>
        <w:ind w:right="424"/>
        <w:jc w:val="both"/>
        <w:rPr>
          <w:rFonts w:ascii="Times New Roman" w:eastAsia="Times New Roman" w:hAnsi="Times New Roman" w:cs="Times New Roman"/>
          <w:sz w:val="28"/>
          <w:szCs w:val="28"/>
          <w:lang w:eastAsia="uk-UA"/>
        </w:rPr>
      </w:pPr>
      <w:r w:rsidRPr="00984805">
        <w:rPr>
          <w:rFonts w:ascii="Times New Roman" w:eastAsia="Times New Roman" w:hAnsi="Times New Roman" w:cs="Times New Roman"/>
          <w:sz w:val="28"/>
          <w:szCs w:val="28"/>
          <w:lang w:eastAsia="uk-UA"/>
        </w:rPr>
        <w:t>1.</w:t>
      </w:r>
      <w:r w:rsidRPr="00984805">
        <w:rPr>
          <w:rFonts w:ascii="Times New Roman" w:eastAsia="Times New Roman" w:hAnsi="Times New Roman" w:cs="Times New Roman"/>
          <w:sz w:val="28"/>
          <w:szCs w:val="28"/>
          <w:lang w:eastAsia="uk-UA"/>
        </w:rPr>
        <w:tab/>
        <w:t xml:space="preserve">Дитяча легка атлетика.                    7. </w:t>
      </w:r>
      <w:r>
        <w:rPr>
          <w:rFonts w:ascii="Times New Roman" w:eastAsia="Times New Roman" w:hAnsi="Times New Roman" w:cs="Times New Roman"/>
          <w:sz w:val="28"/>
          <w:szCs w:val="28"/>
          <w:lang w:eastAsia="uk-UA"/>
        </w:rPr>
        <w:t>Настільний теніс</w:t>
      </w:r>
    </w:p>
    <w:p w14:paraId="51D3E6DC" w14:textId="77777777" w:rsidR="002E61F8" w:rsidRPr="00984805" w:rsidRDefault="002E61F8" w:rsidP="002E61F8">
      <w:pPr>
        <w:spacing w:after="0" w:line="240" w:lineRule="auto"/>
        <w:ind w:right="424"/>
        <w:jc w:val="both"/>
        <w:rPr>
          <w:rFonts w:ascii="Times New Roman" w:eastAsia="Times New Roman" w:hAnsi="Times New Roman" w:cs="Times New Roman"/>
          <w:sz w:val="28"/>
          <w:szCs w:val="28"/>
          <w:lang w:eastAsia="uk-UA"/>
        </w:rPr>
      </w:pPr>
      <w:r w:rsidRPr="00984805">
        <w:rPr>
          <w:rFonts w:ascii="Times New Roman" w:eastAsia="Times New Roman" w:hAnsi="Times New Roman" w:cs="Times New Roman"/>
          <w:sz w:val="28"/>
          <w:szCs w:val="28"/>
          <w:lang w:eastAsia="uk-UA"/>
        </w:rPr>
        <w:t>2.</w:t>
      </w:r>
      <w:r w:rsidRPr="00984805">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 xml:space="preserve">Волейбол    </w:t>
      </w:r>
      <w:r w:rsidRPr="00984805">
        <w:rPr>
          <w:rFonts w:ascii="Times New Roman" w:eastAsia="Times New Roman" w:hAnsi="Times New Roman" w:cs="Times New Roman"/>
          <w:sz w:val="28"/>
          <w:szCs w:val="28"/>
          <w:lang w:eastAsia="uk-UA"/>
        </w:rPr>
        <w:t xml:space="preserve">                                       8. </w:t>
      </w:r>
      <w:r>
        <w:rPr>
          <w:rFonts w:ascii="Times New Roman" w:eastAsia="Times New Roman" w:hAnsi="Times New Roman" w:cs="Times New Roman"/>
          <w:sz w:val="28"/>
          <w:szCs w:val="28"/>
          <w:lang w:eastAsia="uk-UA"/>
        </w:rPr>
        <w:t>Гімнастика</w:t>
      </w:r>
    </w:p>
    <w:p w14:paraId="494C6634" w14:textId="77777777" w:rsidR="002E61F8" w:rsidRPr="00984805" w:rsidRDefault="002E61F8" w:rsidP="002E61F8">
      <w:pPr>
        <w:spacing w:after="0" w:line="240" w:lineRule="auto"/>
        <w:ind w:right="424"/>
        <w:jc w:val="both"/>
        <w:rPr>
          <w:rFonts w:ascii="Times New Roman" w:eastAsia="Times New Roman" w:hAnsi="Times New Roman" w:cs="Times New Roman"/>
          <w:sz w:val="28"/>
          <w:szCs w:val="28"/>
          <w:lang w:eastAsia="uk-UA"/>
        </w:rPr>
      </w:pPr>
      <w:r w:rsidRPr="00984805">
        <w:rPr>
          <w:rFonts w:ascii="Times New Roman" w:eastAsia="Times New Roman" w:hAnsi="Times New Roman" w:cs="Times New Roman"/>
          <w:sz w:val="28"/>
          <w:szCs w:val="28"/>
          <w:lang w:eastAsia="uk-UA"/>
        </w:rPr>
        <w:t>3.</w:t>
      </w:r>
      <w:r w:rsidRPr="00984805">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Футзал</w:t>
      </w:r>
      <w:r w:rsidRPr="0098480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984805">
        <w:rPr>
          <w:rFonts w:ascii="Times New Roman" w:eastAsia="Times New Roman" w:hAnsi="Times New Roman" w:cs="Times New Roman"/>
          <w:sz w:val="28"/>
          <w:szCs w:val="28"/>
          <w:lang w:eastAsia="uk-UA"/>
        </w:rPr>
        <w:t xml:space="preserve"> 9. </w:t>
      </w:r>
      <w:r>
        <w:rPr>
          <w:rFonts w:ascii="Times New Roman" w:eastAsia="Times New Roman" w:hAnsi="Times New Roman" w:cs="Times New Roman"/>
          <w:sz w:val="28"/>
          <w:szCs w:val="28"/>
          <w:lang w:eastAsia="uk-UA"/>
        </w:rPr>
        <w:t>Доджбол</w:t>
      </w:r>
    </w:p>
    <w:p w14:paraId="12F9C265" w14:textId="77777777" w:rsidR="002E61F8" w:rsidRPr="00984805" w:rsidRDefault="002E61F8" w:rsidP="002E61F8">
      <w:pPr>
        <w:spacing w:after="0" w:line="240" w:lineRule="auto"/>
        <w:ind w:right="424"/>
        <w:jc w:val="both"/>
        <w:rPr>
          <w:rFonts w:ascii="Times New Roman" w:eastAsia="Times New Roman" w:hAnsi="Times New Roman" w:cs="Times New Roman"/>
          <w:sz w:val="28"/>
          <w:szCs w:val="28"/>
          <w:lang w:eastAsia="uk-UA"/>
        </w:rPr>
      </w:pPr>
      <w:r w:rsidRPr="00984805">
        <w:rPr>
          <w:rFonts w:ascii="Times New Roman" w:eastAsia="Times New Roman" w:hAnsi="Times New Roman" w:cs="Times New Roman"/>
          <w:sz w:val="28"/>
          <w:szCs w:val="28"/>
          <w:lang w:eastAsia="uk-UA"/>
        </w:rPr>
        <w:t>4.</w:t>
      </w:r>
      <w:r w:rsidRPr="00984805">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Шахмати</w:t>
      </w:r>
      <w:r w:rsidRPr="0098480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984805">
        <w:rPr>
          <w:rFonts w:ascii="Times New Roman" w:eastAsia="Times New Roman" w:hAnsi="Times New Roman" w:cs="Times New Roman"/>
          <w:sz w:val="28"/>
          <w:szCs w:val="28"/>
          <w:lang w:eastAsia="uk-UA"/>
        </w:rPr>
        <w:t xml:space="preserve"> 10. </w:t>
      </w:r>
      <w:r>
        <w:rPr>
          <w:rFonts w:ascii="Times New Roman" w:eastAsia="Times New Roman" w:hAnsi="Times New Roman" w:cs="Times New Roman"/>
          <w:sz w:val="28"/>
          <w:szCs w:val="28"/>
          <w:lang w:eastAsia="uk-UA"/>
        </w:rPr>
        <w:t>Пляжний волейбол</w:t>
      </w:r>
    </w:p>
    <w:p w14:paraId="12A34694" w14:textId="77777777" w:rsidR="002E61F8" w:rsidRPr="00984805" w:rsidRDefault="002E61F8" w:rsidP="002E61F8">
      <w:pPr>
        <w:spacing w:after="0" w:line="240" w:lineRule="auto"/>
        <w:ind w:right="424"/>
        <w:jc w:val="both"/>
        <w:rPr>
          <w:rFonts w:ascii="Times New Roman" w:eastAsia="Times New Roman" w:hAnsi="Times New Roman" w:cs="Times New Roman"/>
          <w:sz w:val="28"/>
          <w:szCs w:val="28"/>
          <w:lang w:eastAsia="uk-UA"/>
        </w:rPr>
      </w:pPr>
      <w:r w:rsidRPr="00984805">
        <w:rPr>
          <w:rFonts w:ascii="Times New Roman" w:eastAsia="Times New Roman" w:hAnsi="Times New Roman" w:cs="Times New Roman"/>
          <w:sz w:val="28"/>
          <w:szCs w:val="28"/>
          <w:lang w:eastAsia="uk-UA"/>
        </w:rPr>
        <w:t>5.</w:t>
      </w:r>
      <w:r w:rsidRPr="00984805">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Дартс</w:t>
      </w:r>
      <w:r w:rsidRPr="0098480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984805">
        <w:rPr>
          <w:rFonts w:ascii="Times New Roman" w:eastAsia="Times New Roman" w:hAnsi="Times New Roman" w:cs="Times New Roman"/>
          <w:sz w:val="28"/>
          <w:szCs w:val="28"/>
          <w:lang w:eastAsia="uk-UA"/>
        </w:rPr>
        <w:t xml:space="preserve">11. </w:t>
      </w:r>
      <w:r>
        <w:rPr>
          <w:rFonts w:ascii="Times New Roman" w:eastAsia="Times New Roman" w:hAnsi="Times New Roman" w:cs="Times New Roman"/>
          <w:sz w:val="28"/>
          <w:szCs w:val="28"/>
          <w:lang w:eastAsia="uk-UA"/>
        </w:rPr>
        <w:t>Регбі -  5</w:t>
      </w:r>
    </w:p>
    <w:p w14:paraId="1CD763D9" w14:textId="77777777" w:rsidR="002E61F8" w:rsidRDefault="002E61F8" w:rsidP="002E61F8">
      <w:pPr>
        <w:spacing w:after="0" w:line="240" w:lineRule="auto"/>
        <w:ind w:right="424"/>
        <w:jc w:val="both"/>
        <w:rPr>
          <w:rFonts w:ascii="Times New Roman" w:eastAsia="Times New Roman" w:hAnsi="Times New Roman" w:cs="Times New Roman"/>
          <w:sz w:val="28"/>
          <w:szCs w:val="28"/>
          <w:lang w:eastAsia="uk-UA"/>
        </w:rPr>
      </w:pPr>
      <w:r w:rsidRPr="00984805">
        <w:rPr>
          <w:rFonts w:ascii="Times New Roman" w:eastAsia="Times New Roman" w:hAnsi="Times New Roman" w:cs="Times New Roman"/>
          <w:sz w:val="28"/>
          <w:szCs w:val="28"/>
          <w:lang w:eastAsia="uk-UA"/>
        </w:rPr>
        <w:t>6.</w:t>
      </w:r>
      <w:r w:rsidRPr="00984805">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Туризм</w:t>
      </w:r>
      <w:r w:rsidRPr="00984805">
        <w:rPr>
          <w:rFonts w:ascii="Times New Roman" w:eastAsia="Times New Roman" w:hAnsi="Times New Roman" w:cs="Times New Roman"/>
          <w:sz w:val="28"/>
          <w:szCs w:val="28"/>
          <w:lang w:eastAsia="uk-UA"/>
        </w:rPr>
        <w:t xml:space="preserve">                                        </w:t>
      </w:r>
    </w:p>
    <w:p w14:paraId="0E1E4BA2" w14:textId="77777777" w:rsidR="002E61F8" w:rsidRDefault="002E61F8" w:rsidP="002E61F8">
      <w:pPr>
        <w:spacing w:line="240" w:lineRule="auto"/>
        <w:ind w:right="424"/>
        <w:contextualSpacing/>
        <w:jc w:val="both"/>
        <w:rPr>
          <w:rFonts w:ascii="Times New Roman" w:eastAsia="Times New Roman" w:hAnsi="Times New Roman" w:cs="Times New Roman"/>
          <w:b/>
          <w:bCs/>
          <w:sz w:val="28"/>
          <w:szCs w:val="28"/>
          <w:lang w:eastAsia="ru-RU"/>
        </w:rPr>
      </w:pPr>
    </w:p>
    <w:p w14:paraId="3B484A7D" w14:textId="77777777" w:rsidR="002E61F8" w:rsidRPr="0068147A" w:rsidRDefault="002E61F8" w:rsidP="002E61F8">
      <w:pPr>
        <w:spacing w:line="240" w:lineRule="auto"/>
        <w:ind w:right="424"/>
        <w:contextualSpacing/>
        <w:jc w:val="both"/>
        <w:rPr>
          <w:rFonts w:ascii="Times New Roman" w:eastAsia="Times New Roman" w:hAnsi="Times New Roman" w:cs="Times New Roman"/>
          <w:b/>
          <w:bCs/>
          <w:sz w:val="28"/>
          <w:szCs w:val="28"/>
          <w:lang w:eastAsia="uk-UA"/>
        </w:rPr>
      </w:pPr>
      <w:r w:rsidRPr="0068147A">
        <w:rPr>
          <w:rFonts w:ascii="Times New Roman" w:eastAsia="Times New Roman" w:hAnsi="Times New Roman" w:cs="Times New Roman"/>
          <w:b/>
          <w:bCs/>
          <w:sz w:val="28"/>
          <w:szCs w:val="28"/>
          <w:lang w:eastAsia="ru-RU"/>
        </w:rPr>
        <w:t xml:space="preserve">У </w:t>
      </w:r>
      <w:r>
        <w:rPr>
          <w:rFonts w:ascii="Times New Roman" w:eastAsia="Times New Roman" w:hAnsi="Times New Roman" w:cs="Times New Roman"/>
          <w:b/>
          <w:bCs/>
          <w:sz w:val="28"/>
          <w:szCs w:val="28"/>
          <w:lang w:eastAsia="ru-RU"/>
        </w:rPr>
        <w:t>8</w:t>
      </w:r>
      <w:r w:rsidRPr="0068147A">
        <w:rPr>
          <w:rFonts w:ascii="Times New Roman" w:eastAsia="Times New Roman" w:hAnsi="Times New Roman" w:cs="Times New Roman"/>
          <w:b/>
          <w:bCs/>
          <w:sz w:val="28"/>
          <w:szCs w:val="28"/>
          <w:lang w:eastAsia="ru-RU"/>
        </w:rPr>
        <w:t xml:space="preserve"> класі вивчати </w:t>
      </w:r>
      <w:r w:rsidRPr="00C32BFA">
        <w:rPr>
          <w:rFonts w:ascii="Times New Roman" w:eastAsia="Times New Roman" w:hAnsi="Times New Roman" w:cs="Times New Roman"/>
          <w:b/>
          <w:bCs/>
          <w:sz w:val="28"/>
          <w:szCs w:val="28"/>
          <w:lang w:val="ru-RU" w:eastAsia="ru-RU"/>
        </w:rPr>
        <w:t>12</w:t>
      </w:r>
      <w:r w:rsidRPr="0068147A">
        <w:rPr>
          <w:rFonts w:ascii="Times New Roman" w:eastAsia="Times New Roman" w:hAnsi="Times New Roman" w:cs="Times New Roman"/>
          <w:b/>
          <w:bCs/>
          <w:sz w:val="28"/>
          <w:szCs w:val="28"/>
          <w:lang w:eastAsia="ru-RU"/>
        </w:rPr>
        <w:t xml:space="preserve"> модулів:</w:t>
      </w:r>
    </w:p>
    <w:p w14:paraId="5F5E5F92" w14:textId="77777777" w:rsidR="002E61F8" w:rsidRDefault="002E61F8" w:rsidP="002E61F8">
      <w:pPr>
        <w:tabs>
          <w:tab w:val="center" w:pos="4890"/>
        </w:tabs>
        <w:spacing w:after="0" w:line="240" w:lineRule="auto"/>
        <w:ind w:right="42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1.Доджбол (вибивний)</w:t>
      </w:r>
      <w:r>
        <w:rPr>
          <w:rFonts w:ascii="Times New Roman" w:eastAsia="Times New Roman" w:hAnsi="Times New Roman" w:cs="Times New Roman"/>
          <w:sz w:val="28"/>
          <w:szCs w:val="28"/>
          <w:lang w:eastAsia="uk-UA"/>
        </w:rPr>
        <w:tab/>
        <w:t xml:space="preserve">                      7. Настільний теніс            </w:t>
      </w:r>
    </w:p>
    <w:p w14:paraId="42854CCA" w14:textId="77777777" w:rsidR="002E61F8" w:rsidRDefault="002E61F8" w:rsidP="002E61F8">
      <w:pPr>
        <w:tabs>
          <w:tab w:val="center" w:pos="4890"/>
        </w:tabs>
        <w:spacing w:after="0" w:line="240" w:lineRule="auto"/>
        <w:ind w:right="42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Волейбол                                            8. Гімнастика</w:t>
      </w:r>
    </w:p>
    <w:p w14:paraId="0EDFB8AD" w14:textId="77777777" w:rsidR="002E61F8" w:rsidRPr="00670511" w:rsidRDefault="002E61F8" w:rsidP="002E61F8">
      <w:pPr>
        <w:suppressAutoHyphens/>
        <w:spacing w:after="0" w:line="240" w:lineRule="auto"/>
        <w:ind w:right="42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 xml:space="preserve">3. Футбол                                                9. </w:t>
      </w:r>
      <w:r>
        <w:rPr>
          <w:rFonts w:ascii="Times New Roman" w:eastAsia="Times New Roman" w:hAnsi="Times New Roman" w:cs="Times New Roman"/>
          <w:sz w:val="28"/>
          <w:szCs w:val="28"/>
          <w:lang w:eastAsia="ru-RU"/>
        </w:rPr>
        <w:t>Бадмінтон</w:t>
      </w:r>
    </w:p>
    <w:p w14:paraId="37BC8FC7" w14:textId="77777777" w:rsidR="002E61F8" w:rsidRDefault="002E61F8" w:rsidP="002E61F8">
      <w:pPr>
        <w:spacing w:after="0" w:line="240" w:lineRule="auto"/>
        <w:ind w:right="42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Шахмати                                           10. Пляжний волейбол</w:t>
      </w:r>
    </w:p>
    <w:p w14:paraId="57E49158" w14:textId="77777777" w:rsidR="002E61F8" w:rsidRDefault="002E61F8" w:rsidP="002E61F8">
      <w:pPr>
        <w:spacing w:after="0" w:line="240" w:lineRule="auto"/>
        <w:ind w:right="42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Дартс                                                 11. Регбі -  5</w:t>
      </w:r>
    </w:p>
    <w:p w14:paraId="76A8C4D1" w14:textId="77777777" w:rsidR="002E61F8" w:rsidRPr="00984805" w:rsidRDefault="002E61F8" w:rsidP="002E61F8">
      <w:pPr>
        <w:spacing w:after="0" w:line="240" w:lineRule="auto"/>
        <w:ind w:right="42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 Шашки                                              12. Футзал</w:t>
      </w:r>
    </w:p>
    <w:p w14:paraId="4394DF0D" w14:textId="77777777" w:rsidR="002E61F8" w:rsidRDefault="002E61F8" w:rsidP="002E61F8">
      <w:pPr>
        <w:spacing w:after="0"/>
        <w:ind w:right="85"/>
        <w:jc w:val="both"/>
        <w:rPr>
          <w:rFonts w:ascii="Times New Roman" w:eastAsia="Calibri" w:hAnsi="Times New Roman" w:cs="Times New Roman"/>
          <w:sz w:val="28"/>
          <w:szCs w:val="28"/>
        </w:rPr>
      </w:pPr>
    </w:p>
    <w:p w14:paraId="49C82FAD" w14:textId="77777777" w:rsidR="002E61F8" w:rsidRPr="00B441FA" w:rsidRDefault="002E61F8" w:rsidP="0077305F">
      <w:pPr>
        <w:autoSpaceDE w:val="0"/>
        <w:autoSpaceDN w:val="0"/>
        <w:adjustRightInd w:val="0"/>
        <w:spacing w:before="120" w:after="120" w:line="240" w:lineRule="auto"/>
        <w:ind w:firstLine="708"/>
        <w:jc w:val="center"/>
        <w:rPr>
          <w:rFonts w:ascii="Times New Roman" w:hAnsi="Times New Roman" w:cs="Times New Roman"/>
          <w:b/>
          <w:color w:val="000000" w:themeColor="text1"/>
          <w:sz w:val="28"/>
          <w:szCs w:val="28"/>
        </w:rPr>
        <w:sectPr w:rsidR="002E61F8" w:rsidRPr="00B441FA" w:rsidSect="003F2C7D">
          <w:pgSz w:w="11906" w:h="16838"/>
          <w:pgMar w:top="1134" w:right="567" w:bottom="993" w:left="1701" w:header="709" w:footer="709" w:gutter="0"/>
          <w:cols w:space="708"/>
          <w:docGrid w:linePitch="360"/>
        </w:sectPr>
      </w:pPr>
    </w:p>
    <w:p w14:paraId="1FD9E980" w14:textId="77777777" w:rsidR="00910C5E" w:rsidRPr="00B441FA" w:rsidRDefault="00910C5E" w:rsidP="00720C3C">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sectPr w:rsidR="00910C5E" w:rsidRPr="00B441FA" w:rsidSect="00D632BA">
          <w:type w:val="continuous"/>
          <w:pgSz w:w="11906" w:h="16838"/>
          <w:pgMar w:top="1134" w:right="567" w:bottom="1134" w:left="1134" w:header="709" w:footer="709" w:gutter="0"/>
          <w:cols w:space="708"/>
          <w:docGrid w:linePitch="360"/>
        </w:sectPr>
      </w:pPr>
    </w:p>
    <w:p w14:paraId="05DF8B53" w14:textId="77777777" w:rsidR="00720C3C" w:rsidRPr="00B441FA" w:rsidRDefault="0077305F" w:rsidP="00720C3C">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r w:rsidRPr="00B441FA">
        <w:rPr>
          <w:rFonts w:ascii="Times New Roman" w:hAnsi="Times New Roman" w:cs="Times New Roman"/>
          <w:b/>
          <w:color w:val="000000" w:themeColor="text1"/>
          <w:sz w:val="28"/>
          <w:szCs w:val="28"/>
        </w:rPr>
        <w:lastRenderedPageBreak/>
        <w:t xml:space="preserve">Загальний обсяг навчального навантаження для закладів </w:t>
      </w:r>
    </w:p>
    <w:p w14:paraId="6BF0AEFD" w14:textId="77777777" w:rsidR="00695E20" w:rsidRPr="00B441FA" w:rsidRDefault="00835413" w:rsidP="00720C3C">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r w:rsidRPr="00B441FA">
        <w:rPr>
          <w:rFonts w:ascii="Times New Roman" w:hAnsi="Times New Roman" w:cs="Times New Roman"/>
          <w:b/>
          <w:color w:val="000000" w:themeColor="text1"/>
          <w:sz w:val="28"/>
          <w:szCs w:val="28"/>
        </w:rPr>
        <w:t xml:space="preserve">із </w:t>
      </w:r>
      <w:r w:rsidR="0077305F" w:rsidRPr="00B441FA">
        <w:rPr>
          <w:rFonts w:ascii="Times New Roman" w:hAnsi="Times New Roman" w:cs="Times New Roman"/>
          <w:b/>
          <w:color w:val="000000" w:themeColor="text1"/>
          <w:sz w:val="28"/>
          <w:szCs w:val="28"/>
        </w:rPr>
        <w:t>українською мовою навчання</w:t>
      </w:r>
    </w:p>
    <w:p w14:paraId="0B7616D3" w14:textId="77777777" w:rsidR="00720C3C" w:rsidRPr="00B441FA" w:rsidRDefault="00720C3C" w:rsidP="00720C3C">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p>
    <w:tbl>
      <w:tblPr>
        <w:tblStyle w:val="a3"/>
        <w:tblW w:w="10652" w:type="dxa"/>
        <w:tblInd w:w="-147" w:type="dxa"/>
        <w:tblLayout w:type="fixed"/>
        <w:tblLook w:val="04A0" w:firstRow="1" w:lastRow="0" w:firstColumn="1" w:lastColumn="0" w:noHBand="0" w:noVBand="1"/>
      </w:tblPr>
      <w:tblGrid>
        <w:gridCol w:w="1494"/>
        <w:gridCol w:w="1144"/>
        <w:gridCol w:w="710"/>
        <w:gridCol w:w="549"/>
        <w:gridCol w:w="688"/>
        <w:gridCol w:w="686"/>
        <w:gridCol w:w="686"/>
        <w:gridCol w:w="689"/>
        <w:gridCol w:w="584"/>
        <w:gridCol w:w="675"/>
        <w:gridCol w:w="689"/>
        <w:gridCol w:w="686"/>
        <w:gridCol w:w="686"/>
        <w:gridCol w:w="686"/>
      </w:tblGrid>
      <w:tr w:rsidR="002A7150" w:rsidRPr="00B441FA" w14:paraId="01C914EB" w14:textId="351CF514" w:rsidTr="00C32BFA">
        <w:trPr>
          <w:trHeight w:val="240"/>
        </w:trPr>
        <w:tc>
          <w:tcPr>
            <w:tcW w:w="1494" w:type="dxa"/>
            <w:vMerge w:val="restart"/>
          </w:tcPr>
          <w:p w14:paraId="4C565A51" w14:textId="77777777" w:rsidR="002A7150" w:rsidRPr="002A7150" w:rsidRDefault="002A7150" w:rsidP="0077305F">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Назва освітньої галузі</w:t>
            </w:r>
          </w:p>
        </w:tc>
        <w:tc>
          <w:tcPr>
            <w:tcW w:w="9158" w:type="dxa"/>
            <w:gridSpan w:val="13"/>
          </w:tcPr>
          <w:p w14:paraId="32F2D05D" w14:textId="2C1BCF87" w:rsidR="002A7150" w:rsidRPr="002A7150" w:rsidRDefault="002A7150" w:rsidP="0077305F">
            <w:pPr>
              <w:autoSpaceDE w:val="0"/>
              <w:autoSpaceDN w:val="0"/>
              <w:adjustRightInd w:val="0"/>
              <w:rPr>
                <w:rFonts w:ascii="Times New Roman" w:hAnsi="Times New Roman" w:cs="Times New Roman"/>
                <w:color w:val="000000" w:themeColor="text1"/>
                <w:sz w:val="20"/>
                <w:szCs w:val="20"/>
              </w:rPr>
            </w:pPr>
            <w:r w:rsidRPr="002A7150">
              <w:rPr>
                <w:rFonts w:ascii="Times New Roman" w:hAnsi="Times New Roman" w:cs="Times New Roman"/>
                <w:color w:val="000000" w:themeColor="text1"/>
                <w:sz w:val="20"/>
                <w:szCs w:val="20"/>
                <w:lang w:val="uk-UA"/>
              </w:rPr>
              <w:t>Кількість годин на тиждень</w:t>
            </w:r>
          </w:p>
        </w:tc>
      </w:tr>
      <w:tr w:rsidR="002A7150" w:rsidRPr="00B441FA" w14:paraId="044643F0" w14:textId="2830604B" w:rsidTr="00C32BFA">
        <w:trPr>
          <w:trHeight w:val="145"/>
        </w:trPr>
        <w:tc>
          <w:tcPr>
            <w:tcW w:w="1494" w:type="dxa"/>
            <w:vMerge/>
          </w:tcPr>
          <w:p w14:paraId="1A342FD3" w14:textId="77777777" w:rsidR="002A7150" w:rsidRPr="002A7150" w:rsidRDefault="002A7150" w:rsidP="0077305F">
            <w:pPr>
              <w:autoSpaceDE w:val="0"/>
              <w:autoSpaceDN w:val="0"/>
              <w:adjustRightInd w:val="0"/>
              <w:jc w:val="both"/>
              <w:rPr>
                <w:rFonts w:ascii="Times New Roman" w:hAnsi="Times New Roman" w:cs="Times New Roman"/>
                <w:color w:val="000000" w:themeColor="text1"/>
                <w:sz w:val="20"/>
                <w:szCs w:val="20"/>
                <w:lang w:val="uk-UA"/>
              </w:rPr>
            </w:pPr>
          </w:p>
        </w:tc>
        <w:tc>
          <w:tcPr>
            <w:tcW w:w="1144" w:type="dxa"/>
            <w:vMerge w:val="restart"/>
          </w:tcPr>
          <w:p w14:paraId="5F1B6AD3" w14:textId="77777777" w:rsidR="002A7150" w:rsidRPr="002A7150" w:rsidRDefault="002A7150" w:rsidP="00AF53C4">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Навчальне навантаження</w:t>
            </w:r>
          </w:p>
        </w:tc>
        <w:tc>
          <w:tcPr>
            <w:tcW w:w="1947" w:type="dxa"/>
            <w:gridSpan w:val="3"/>
          </w:tcPr>
          <w:p w14:paraId="39DE01D6" w14:textId="77777777" w:rsidR="002A7150" w:rsidRPr="002A7150" w:rsidRDefault="002A7150" w:rsidP="00D27541">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5 клас</w:t>
            </w:r>
          </w:p>
        </w:tc>
        <w:tc>
          <w:tcPr>
            <w:tcW w:w="2061" w:type="dxa"/>
            <w:gridSpan w:val="3"/>
          </w:tcPr>
          <w:p w14:paraId="14F938C6" w14:textId="77777777" w:rsidR="002A7150" w:rsidRPr="002A7150" w:rsidRDefault="002A7150" w:rsidP="00D27541">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6 клас</w:t>
            </w:r>
          </w:p>
        </w:tc>
        <w:tc>
          <w:tcPr>
            <w:tcW w:w="1948" w:type="dxa"/>
            <w:gridSpan w:val="3"/>
          </w:tcPr>
          <w:p w14:paraId="3803C917" w14:textId="77777777" w:rsidR="002A7150" w:rsidRPr="002A7150" w:rsidRDefault="002A7150" w:rsidP="00D27541">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7 клас</w:t>
            </w:r>
          </w:p>
        </w:tc>
        <w:tc>
          <w:tcPr>
            <w:tcW w:w="2058" w:type="dxa"/>
            <w:gridSpan w:val="3"/>
          </w:tcPr>
          <w:p w14:paraId="62EAF549" w14:textId="6E4F3574" w:rsidR="002A7150" w:rsidRPr="002A7150" w:rsidRDefault="002A7150" w:rsidP="00D27541">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 клас</w:t>
            </w:r>
          </w:p>
        </w:tc>
      </w:tr>
      <w:tr w:rsidR="002A7150" w:rsidRPr="00B441FA" w14:paraId="2C2579E9" w14:textId="6AD0DBC4" w:rsidTr="00500A87">
        <w:trPr>
          <w:trHeight w:val="145"/>
        </w:trPr>
        <w:tc>
          <w:tcPr>
            <w:tcW w:w="1494" w:type="dxa"/>
            <w:vMerge/>
          </w:tcPr>
          <w:p w14:paraId="16A8F3BB" w14:textId="77777777"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p>
        </w:tc>
        <w:tc>
          <w:tcPr>
            <w:tcW w:w="1144" w:type="dxa"/>
            <w:vMerge/>
          </w:tcPr>
          <w:p w14:paraId="6A9B007B" w14:textId="77777777"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p>
        </w:tc>
        <w:tc>
          <w:tcPr>
            <w:tcW w:w="710" w:type="dxa"/>
            <w:vAlign w:val="center"/>
          </w:tcPr>
          <w:p w14:paraId="576E6DB0" w14:textId="77777777" w:rsidR="002A7150" w:rsidRPr="002A7150" w:rsidRDefault="002A7150" w:rsidP="002A7150">
            <w:pPr>
              <w:autoSpaceDE w:val="0"/>
              <w:autoSpaceDN w:val="0"/>
              <w:adjustRightInd w:val="0"/>
              <w:rPr>
                <w:rFonts w:ascii="Times New Roman" w:hAnsi="Times New Roman" w:cs="Times New Roman"/>
                <w:color w:val="000000" w:themeColor="text1"/>
                <w:sz w:val="16"/>
                <w:szCs w:val="16"/>
                <w:lang w:val="uk-UA"/>
              </w:rPr>
            </w:pPr>
            <w:r w:rsidRPr="002A7150">
              <w:rPr>
                <w:rFonts w:ascii="Times New Roman" w:hAnsi="Times New Roman" w:cs="Times New Roman"/>
                <w:color w:val="000000" w:themeColor="text1"/>
                <w:sz w:val="16"/>
                <w:szCs w:val="16"/>
                <w:lang w:val="uk-UA"/>
              </w:rPr>
              <w:t>мін.</w:t>
            </w:r>
          </w:p>
        </w:tc>
        <w:tc>
          <w:tcPr>
            <w:tcW w:w="549" w:type="dxa"/>
            <w:vAlign w:val="center"/>
          </w:tcPr>
          <w:p w14:paraId="4272CE35" w14:textId="77777777" w:rsidR="002A7150" w:rsidRPr="002A7150" w:rsidRDefault="002A7150" w:rsidP="002A7150">
            <w:pPr>
              <w:autoSpaceDE w:val="0"/>
              <w:autoSpaceDN w:val="0"/>
              <w:adjustRightInd w:val="0"/>
              <w:rPr>
                <w:rFonts w:ascii="Times New Roman" w:hAnsi="Times New Roman" w:cs="Times New Roman"/>
                <w:color w:val="000000" w:themeColor="text1"/>
                <w:sz w:val="16"/>
                <w:szCs w:val="16"/>
                <w:lang w:val="uk-UA"/>
              </w:rPr>
            </w:pPr>
            <w:r w:rsidRPr="002A7150">
              <w:rPr>
                <w:rFonts w:ascii="Times New Roman" w:hAnsi="Times New Roman" w:cs="Times New Roman"/>
                <w:color w:val="000000" w:themeColor="text1"/>
                <w:sz w:val="16"/>
                <w:szCs w:val="16"/>
                <w:lang w:val="uk-UA"/>
              </w:rPr>
              <w:t>макс.</w:t>
            </w:r>
          </w:p>
        </w:tc>
        <w:tc>
          <w:tcPr>
            <w:tcW w:w="688" w:type="dxa"/>
            <w:vAlign w:val="center"/>
          </w:tcPr>
          <w:p w14:paraId="495D95DA" w14:textId="4471982A" w:rsidR="002A7150" w:rsidRPr="002A7150" w:rsidRDefault="002A7150" w:rsidP="002A7150">
            <w:pPr>
              <w:autoSpaceDE w:val="0"/>
              <w:autoSpaceDN w:val="0"/>
              <w:adjustRightInd w:val="0"/>
              <w:rPr>
                <w:rFonts w:ascii="Times New Roman" w:hAnsi="Times New Roman" w:cs="Times New Roman"/>
                <w:color w:val="000000" w:themeColor="text1"/>
                <w:sz w:val="16"/>
                <w:szCs w:val="16"/>
                <w:lang w:val="uk-UA"/>
              </w:rPr>
            </w:pPr>
            <w:r w:rsidRPr="002A7150">
              <w:rPr>
                <w:rFonts w:ascii="Times New Roman" w:hAnsi="Times New Roman" w:cs="Times New Roman"/>
                <w:color w:val="000000" w:themeColor="text1"/>
                <w:sz w:val="16"/>
                <w:szCs w:val="16"/>
                <w:lang w:val="uk-UA"/>
              </w:rPr>
              <w:t>Різни-ця по галузі</w:t>
            </w:r>
          </w:p>
        </w:tc>
        <w:tc>
          <w:tcPr>
            <w:tcW w:w="686" w:type="dxa"/>
            <w:vAlign w:val="center"/>
          </w:tcPr>
          <w:p w14:paraId="264ABACB" w14:textId="77777777" w:rsidR="002A7150" w:rsidRPr="002A7150" w:rsidRDefault="002A7150" w:rsidP="002A7150">
            <w:pPr>
              <w:autoSpaceDE w:val="0"/>
              <w:autoSpaceDN w:val="0"/>
              <w:adjustRightInd w:val="0"/>
              <w:rPr>
                <w:rFonts w:ascii="Times New Roman" w:hAnsi="Times New Roman" w:cs="Times New Roman"/>
                <w:color w:val="000000" w:themeColor="text1"/>
                <w:sz w:val="16"/>
                <w:szCs w:val="16"/>
                <w:lang w:val="uk-UA"/>
              </w:rPr>
            </w:pPr>
            <w:r w:rsidRPr="002A7150">
              <w:rPr>
                <w:rFonts w:ascii="Times New Roman" w:hAnsi="Times New Roman" w:cs="Times New Roman"/>
                <w:color w:val="000000" w:themeColor="text1"/>
                <w:sz w:val="16"/>
                <w:szCs w:val="16"/>
                <w:lang w:val="uk-UA"/>
              </w:rPr>
              <w:t>мін.</w:t>
            </w:r>
          </w:p>
        </w:tc>
        <w:tc>
          <w:tcPr>
            <w:tcW w:w="686" w:type="dxa"/>
            <w:vAlign w:val="center"/>
          </w:tcPr>
          <w:p w14:paraId="1BECB51F" w14:textId="77777777" w:rsidR="002A7150" w:rsidRPr="002A7150" w:rsidRDefault="002A7150" w:rsidP="002A7150">
            <w:pPr>
              <w:autoSpaceDE w:val="0"/>
              <w:autoSpaceDN w:val="0"/>
              <w:adjustRightInd w:val="0"/>
              <w:rPr>
                <w:rFonts w:ascii="Times New Roman" w:hAnsi="Times New Roman" w:cs="Times New Roman"/>
                <w:color w:val="000000" w:themeColor="text1"/>
                <w:sz w:val="16"/>
                <w:szCs w:val="16"/>
                <w:lang w:val="uk-UA"/>
              </w:rPr>
            </w:pPr>
            <w:r w:rsidRPr="002A7150">
              <w:rPr>
                <w:rFonts w:ascii="Times New Roman" w:hAnsi="Times New Roman" w:cs="Times New Roman"/>
                <w:color w:val="000000" w:themeColor="text1"/>
                <w:sz w:val="16"/>
                <w:szCs w:val="16"/>
                <w:lang w:val="uk-UA"/>
              </w:rPr>
              <w:t>макс.</w:t>
            </w:r>
          </w:p>
        </w:tc>
        <w:tc>
          <w:tcPr>
            <w:tcW w:w="689" w:type="dxa"/>
            <w:vAlign w:val="center"/>
          </w:tcPr>
          <w:p w14:paraId="62ED22A7" w14:textId="1433ED73" w:rsidR="002A7150" w:rsidRPr="002A7150" w:rsidRDefault="002A7150" w:rsidP="002A7150">
            <w:pPr>
              <w:autoSpaceDE w:val="0"/>
              <w:autoSpaceDN w:val="0"/>
              <w:adjustRightInd w:val="0"/>
              <w:rPr>
                <w:rFonts w:ascii="Times New Roman" w:hAnsi="Times New Roman" w:cs="Times New Roman"/>
                <w:color w:val="000000" w:themeColor="text1"/>
                <w:sz w:val="16"/>
                <w:szCs w:val="16"/>
                <w:lang w:val="uk-UA"/>
              </w:rPr>
            </w:pPr>
            <w:r w:rsidRPr="002A7150">
              <w:rPr>
                <w:rFonts w:ascii="Times New Roman" w:hAnsi="Times New Roman" w:cs="Times New Roman"/>
                <w:color w:val="000000" w:themeColor="text1"/>
                <w:sz w:val="16"/>
                <w:szCs w:val="16"/>
                <w:lang w:val="uk-UA"/>
              </w:rPr>
              <w:t>Різни</w:t>
            </w:r>
            <w:r>
              <w:rPr>
                <w:rFonts w:ascii="Times New Roman" w:hAnsi="Times New Roman" w:cs="Times New Roman"/>
                <w:color w:val="000000" w:themeColor="text1"/>
                <w:sz w:val="16"/>
                <w:szCs w:val="16"/>
                <w:lang w:val="uk-UA"/>
              </w:rPr>
              <w:t>-</w:t>
            </w:r>
            <w:r w:rsidRPr="002A7150">
              <w:rPr>
                <w:rFonts w:ascii="Times New Roman" w:hAnsi="Times New Roman" w:cs="Times New Roman"/>
                <w:color w:val="000000" w:themeColor="text1"/>
                <w:sz w:val="16"/>
                <w:szCs w:val="16"/>
                <w:lang w:val="uk-UA"/>
              </w:rPr>
              <w:t>ця по галузі</w:t>
            </w:r>
          </w:p>
        </w:tc>
        <w:tc>
          <w:tcPr>
            <w:tcW w:w="584" w:type="dxa"/>
            <w:vAlign w:val="center"/>
          </w:tcPr>
          <w:p w14:paraId="3E5749F1" w14:textId="77777777" w:rsidR="002A7150" w:rsidRPr="002A7150" w:rsidRDefault="002A7150" w:rsidP="002A7150">
            <w:pPr>
              <w:autoSpaceDE w:val="0"/>
              <w:autoSpaceDN w:val="0"/>
              <w:adjustRightInd w:val="0"/>
              <w:rPr>
                <w:rFonts w:ascii="Times New Roman" w:hAnsi="Times New Roman" w:cs="Times New Roman"/>
                <w:color w:val="000000" w:themeColor="text1"/>
                <w:sz w:val="16"/>
                <w:szCs w:val="16"/>
                <w:lang w:val="uk-UA"/>
              </w:rPr>
            </w:pPr>
            <w:r w:rsidRPr="002A7150">
              <w:rPr>
                <w:rFonts w:ascii="Times New Roman" w:hAnsi="Times New Roman" w:cs="Times New Roman"/>
                <w:color w:val="000000" w:themeColor="text1"/>
                <w:sz w:val="16"/>
                <w:szCs w:val="16"/>
                <w:lang w:val="uk-UA"/>
              </w:rPr>
              <w:t>мін.</w:t>
            </w:r>
          </w:p>
        </w:tc>
        <w:tc>
          <w:tcPr>
            <w:tcW w:w="675" w:type="dxa"/>
            <w:vAlign w:val="center"/>
          </w:tcPr>
          <w:p w14:paraId="35BC8442" w14:textId="77777777" w:rsidR="002A7150" w:rsidRPr="002A7150" w:rsidRDefault="002A7150" w:rsidP="002A7150">
            <w:pPr>
              <w:autoSpaceDE w:val="0"/>
              <w:autoSpaceDN w:val="0"/>
              <w:adjustRightInd w:val="0"/>
              <w:rPr>
                <w:rFonts w:ascii="Times New Roman" w:hAnsi="Times New Roman" w:cs="Times New Roman"/>
                <w:color w:val="000000" w:themeColor="text1"/>
                <w:sz w:val="16"/>
                <w:szCs w:val="16"/>
                <w:lang w:val="uk-UA"/>
              </w:rPr>
            </w:pPr>
            <w:r w:rsidRPr="002A7150">
              <w:rPr>
                <w:rFonts w:ascii="Times New Roman" w:hAnsi="Times New Roman" w:cs="Times New Roman"/>
                <w:color w:val="000000" w:themeColor="text1"/>
                <w:sz w:val="16"/>
                <w:szCs w:val="16"/>
                <w:lang w:val="uk-UA"/>
              </w:rPr>
              <w:t>макс.</w:t>
            </w:r>
          </w:p>
        </w:tc>
        <w:tc>
          <w:tcPr>
            <w:tcW w:w="689" w:type="dxa"/>
            <w:vAlign w:val="center"/>
          </w:tcPr>
          <w:p w14:paraId="1C2AAC6C" w14:textId="45AA1D55" w:rsidR="002A7150" w:rsidRPr="002A7150" w:rsidRDefault="002A7150" w:rsidP="002A7150">
            <w:pPr>
              <w:autoSpaceDE w:val="0"/>
              <w:autoSpaceDN w:val="0"/>
              <w:adjustRightInd w:val="0"/>
              <w:rPr>
                <w:rFonts w:ascii="Times New Roman" w:hAnsi="Times New Roman" w:cs="Times New Roman"/>
                <w:color w:val="000000" w:themeColor="text1"/>
                <w:sz w:val="16"/>
                <w:szCs w:val="16"/>
                <w:lang w:val="uk-UA"/>
              </w:rPr>
            </w:pPr>
            <w:r w:rsidRPr="002A7150">
              <w:rPr>
                <w:rFonts w:ascii="Times New Roman" w:hAnsi="Times New Roman" w:cs="Times New Roman"/>
                <w:color w:val="000000" w:themeColor="text1"/>
                <w:sz w:val="16"/>
                <w:szCs w:val="16"/>
                <w:lang w:val="uk-UA"/>
              </w:rPr>
              <w:t>Різни</w:t>
            </w:r>
            <w:r>
              <w:rPr>
                <w:rFonts w:ascii="Times New Roman" w:hAnsi="Times New Roman" w:cs="Times New Roman"/>
                <w:color w:val="000000" w:themeColor="text1"/>
                <w:sz w:val="16"/>
                <w:szCs w:val="16"/>
                <w:lang w:val="uk-UA"/>
              </w:rPr>
              <w:t>-</w:t>
            </w:r>
            <w:r w:rsidRPr="002A7150">
              <w:rPr>
                <w:rFonts w:ascii="Times New Roman" w:hAnsi="Times New Roman" w:cs="Times New Roman"/>
                <w:color w:val="000000" w:themeColor="text1"/>
                <w:sz w:val="16"/>
                <w:szCs w:val="16"/>
                <w:lang w:val="uk-UA"/>
              </w:rPr>
              <w:t>ця по галузі</w:t>
            </w:r>
          </w:p>
        </w:tc>
        <w:tc>
          <w:tcPr>
            <w:tcW w:w="686" w:type="dxa"/>
            <w:vAlign w:val="center"/>
          </w:tcPr>
          <w:p w14:paraId="70AAE62F" w14:textId="7EF3BADC" w:rsidR="002A7150" w:rsidRPr="002A7150" w:rsidRDefault="002A7150" w:rsidP="002A7150">
            <w:pPr>
              <w:autoSpaceDE w:val="0"/>
              <w:autoSpaceDN w:val="0"/>
              <w:adjustRightInd w:val="0"/>
              <w:rPr>
                <w:rFonts w:ascii="Times New Roman" w:hAnsi="Times New Roman" w:cs="Times New Roman"/>
                <w:color w:val="000000" w:themeColor="text1"/>
                <w:sz w:val="16"/>
                <w:szCs w:val="16"/>
              </w:rPr>
            </w:pPr>
            <w:r w:rsidRPr="002A7150">
              <w:rPr>
                <w:rFonts w:ascii="Times New Roman" w:hAnsi="Times New Roman" w:cs="Times New Roman"/>
                <w:color w:val="000000" w:themeColor="text1"/>
                <w:sz w:val="16"/>
                <w:szCs w:val="16"/>
                <w:lang w:val="uk-UA"/>
              </w:rPr>
              <w:t>мін.</w:t>
            </w:r>
          </w:p>
        </w:tc>
        <w:tc>
          <w:tcPr>
            <w:tcW w:w="686" w:type="dxa"/>
            <w:vAlign w:val="center"/>
          </w:tcPr>
          <w:p w14:paraId="176D4927" w14:textId="67548D58" w:rsidR="002A7150" w:rsidRPr="002A7150" w:rsidRDefault="002A7150" w:rsidP="002A7150">
            <w:pPr>
              <w:autoSpaceDE w:val="0"/>
              <w:autoSpaceDN w:val="0"/>
              <w:adjustRightInd w:val="0"/>
              <w:rPr>
                <w:rFonts w:ascii="Times New Roman" w:hAnsi="Times New Roman" w:cs="Times New Roman"/>
                <w:color w:val="000000" w:themeColor="text1"/>
                <w:sz w:val="16"/>
                <w:szCs w:val="16"/>
              </w:rPr>
            </w:pPr>
            <w:r w:rsidRPr="002A7150">
              <w:rPr>
                <w:rFonts w:ascii="Times New Roman" w:hAnsi="Times New Roman" w:cs="Times New Roman"/>
                <w:color w:val="000000" w:themeColor="text1"/>
                <w:sz w:val="16"/>
                <w:szCs w:val="16"/>
                <w:lang w:val="uk-UA"/>
              </w:rPr>
              <w:t>макс.</w:t>
            </w:r>
          </w:p>
        </w:tc>
        <w:tc>
          <w:tcPr>
            <w:tcW w:w="686" w:type="dxa"/>
            <w:vAlign w:val="center"/>
          </w:tcPr>
          <w:p w14:paraId="698BDDC5" w14:textId="49F5A969" w:rsidR="002A7150" w:rsidRPr="002A7150" w:rsidRDefault="002A7150" w:rsidP="002A7150">
            <w:pPr>
              <w:autoSpaceDE w:val="0"/>
              <w:autoSpaceDN w:val="0"/>
              <w:adjustRightInd w:val="0"/>
              <w:rPr>
                <w:rFonts w:ascii="Times New Roman" w:hAnsi="Times New Roman" w:cs="Times New Roman"/>
                <w:color w:val="000000" w:themeColor="text1"/>
                <w:sz w:val="16"/>
                <w:szCs w:val="16"/>
              </w:rPr>
            </w:pPr>
            <w:r w:rsidRPr="002A7150">
              <w:rPr>
                <w:rFonts w:ascii="Times New Roman" w:hAnsi="Times New Roman" w:cs="Times New Roman"/>
                <w:color w:val="000000" w:themeColor="text1"/>
                <w:sz w:val="16"/>
                <w:szCs w:val="16"/>
                <w:lang w:val="uk-UA"/>
              </w:rPr>
              <w:t>Різни</w:t>
            </w:r>
            <w:r>
              <w:rPr>
                <w:rFonts w:ascii="Times New Roman" w:hAnsi="Times New Roman" w:cs="Times New Roman"/>
                <w:color w:val="000000" w:themeColor="text1"/>
                <w:sz w:val="16"/>
                <w:szCs w:val="16"/>
                <w:lang w:val="uk-UA"/>
              </w:rPr>
              <w:t>-</w:t>
            </w:r>
            <w:r w:rsidRPr="002A7150">
              <w:rPr>
                <w:rFonts w:ascii="Times New Roman" w:hAnsi="Times New Roman" w:cs="Times New Roman"/>
                <w:color w:val="000000" w:themeColor="text1"/>
                <w:sz w:val="16"/>
                <w:szCs w:val="16"/>
                <w:lang w:val="uk-UA"/>
              </w:rPr>
              <w:t>ця по галузі</w:t>
            </w:r>
          </w:p>
        </w:tc>
      </w:tr>
      <w:tr w:rsidR="002A7150" w:rsidRPr="00B441FA" w14:paraId="4BB61BA0" w14:textId="35C7BA3D" w:rsidTr="00500A87">
        <w:trPr>
          <w:trHeight w:val="240"/>
        </w:trPr>
        <w:tc>
          <w:tcPr>
            <w:tcW w:w="1494" w:type="dxa"/>
            <w:vMerge w:val="restart"/>
          </w:tcPr>
          <w:p w14:paraId="34C2AED8" w14:textId="77777777" w:rsidR="002A7150" w:rsidRPr="002A7150" w:rsidRDefault="002A7150" w:rsidP="002A7150">
            <w:pPr>
              <w:jc w:val="left"/>
              <w:rPr>
                <w:rFonts w:ascii="Times New Roman" w:eastAsia="Calibri" w:hAnsi="Times New Roman" w:cs="Times New Roman"/>
                <w:sz w:val="20"/>
                <w:szCs w:val="20"/>
                <w:lang w:val="uk-UA"/>
              </w:rPr>
            </w:pPr>
            <w:r w:rsidRPr="002A7150">
              <w:rPr>
                <w:rFonts w:ascii="Times New Roman" w:eastAsia="Calibri" w:hAnsi="Times New Roman" w:cs="Times New Roman"/>
                <w:sz w:val="20"/>
                <w:szCs w:val="20"/>
                <w:lang w:val="uk-UA"/>
              </w:rPr>
              <w:t>Мовно-літературна</w:t>
            </w:r>
          </w:p>
        </w:tc>
        <w:tc>
          <w:tcPr>
            <w:tcW w:w="1144" w:type="dxa"/>
          </w:tcPr>
          <w:p w14:paraId="2BBA6E16"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тиждень</w:t>
            </w:r>
          </w:p>
        </w:tc>
        <w:tc>
          <w:tcPr>
            <w:tcW w:w="710" w:type="dxa"/>
          </w:tcPr>
          <w:p w14:paraId="2A1DFEC3"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w:t>
            </w:r>
          </w:p>
        </w:tc>
        <w:tc>
          <w:tcPr>
            <w:tcW w:w="549" w:type="dxa"/>
          </w:tcPr>
          <w:p w14:paraId="5BC33E3A"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13</w:t>
            </w:r>
          </w:p>
        </w:tc>
        <w:tc>
          <w:tcPr>
            <w:tcW w:w="688" w:type="dxa"/>
          </w:tcPr>
          <w:p w14:paraId="6C372A88"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p>
        </w:tc>
        <w:tc>
          <w:tcPr>
            <w:tcW w:w="686" w:type="dxa"/>
          </w:tcPr>
          <w:p w14:paraId="1B67A017"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w:t>
            </w:r>
          </w:p>
        </w:tc>
        <w:tc>
          <w:tcPr>
            <w:tcW w:w="686" w:type="dxa"/>
          </w:tcPr>
          <w:p w14:paraId="71754F6B"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13</w:t>
            </w:r>
          </w:p>
        </w:tc>
        <w:tc>
          <w:tcPr>
            <w:tcW w:w="689" w:type="dxa"/>
          </w:tcPr>
          <w:p w14:paraId="3C74BD7F"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p>
        </w:tc>
        <w:tc>
          <w:tcPr>
            <w:tcW w:w="584" w:type="dxa"/>
          </w:tcPr>
          <w:p w14:paraId="65969444"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9</w:t>
            </w:r>
          </w:p>
        </w:tc>
        <w:tc>
          <w:tcPr>
            <w:tcW w:w="675" w:type="dxa"/>
          </w:tcPr>
          <w:p w14:paraId="5CC2DA74"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12</w:t>
            </w:r>
          </w:p>
        </w:tc>
        <w:tc>
          <w:tcPr>
            <w:tcW w:w="689" w:type="dxa"/>
          </w:tcPr>
          <w:p w14:paraId="3A43879B"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p>
        </w:tc>
        <w:tc>
          <w:tcPr>
            <w:tcW w:w="686" w:type="dxa"/>
          </w:tcPr>
          <w:p w14:paraId="24CAA3E4" w14:textId="7A1F12EC"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686" w:type="dxa"/>
          </w:tcPr>
          <w:p w14:paraId="3E2E64FB" w14:textId="6BBE02A8"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686" w:type="dxa"/>
          </w:tcPr>
          <w:p w14:paraId="4A4090AC" w14:textId="7378DBC4"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r>
      <w:tr w:rsidR="002A7150" w:rsidRPr="00B441FA" w14:paraId="36B48162" w14:textId="29FB0082" w:rsidTr="00500A87">
        <w:trPr>
          <w:trHeight w:val="145"/>
        </w:trPr>
        <w:tc>
          <w:tcPr>
            <w:tcW w:w="1494" w:type="dxa"/>
            <w:vMerge/>
            <w:vAlign w:val="center"/>
          </w:tcPr>
          <w:p w14:paraId="244EAC8F" w14:textId="77777777"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p>
        </w:tc>
        <w:tc>
          <w:tcPr>
            <w:tcW w:w="1144" w:type="dxa"/>
          </w:tcPr>
          <w:p w14:paraId="793E9ED8"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рік</w:t>
            </w:r>
          </w:p>
        </w:tc>
        <w:tc>
          <w:tcPr>
            <w:tcW w:w="710" w:type="dxa"/>
          </w:tcPr>
          <w:p w14:paraId="7260CDCF"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350</w:t>
            </w:r>
          </w:p>
        </w:tc>
        <w:tc>
          <w:tcPr>
            <w:tcW w:w="549" w:type="dxa"/>
          </w:tcPr>
          <w:p w14:paraId="06C47C75"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455</w:t>
            </w:r>
          </w:p>
        </w:tc>
        <w:tc>
          <w:tcPr>
            <w:tcW w:w="688" w:type="dxa"/>
          </w:tcPr>
          <w:p w14:paraId="3AE74A87"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105</w:t>
            </w:r>
          </w:p>
        </w:tc>
        <w:tc>
          <w:tcPr>
            <w:tcW w:w="686" w:type="dxa"/>
          </w:tcPr>
          <w:p w14:paraId="5622F575"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350</w:t>
            </w:r>
          </w:p>
        </w:tc>
        <w:tc>
          <w:tcPr>
            <w:tcW w:w="686" w:type="dxa"/>
          </w:tcPr>
          <w:p w14:paraId="162F703C"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455</w:t>
            </w:r>
          </w:p>
        </w:tc>
        <w:tc>
          <w:tcPr>
            <w:tcW w:w="689" w:type="dxa"/>
          </w:tcPr>
          <w:p w14:paraId="34F16266"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105</w:t>
            </w:r>
          </w:p>
        </w:tc>
        <w:tc>
          <w:tcPr>
            <w:tcW w:w="584" w:type="dxa"/>
          </w:tcPr>
          <w:p w14:paraId="2B58AA2A"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315</w:t>
            </w:r>
          </w:p>
        </w:tc>
        <w:tc>
          <w:tcPr>
            <w:tcW w:w="675" w:type="dxa"/>
          </w:tcPr>
          <w:p w14:paraId="0384CF33"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420</w:t>
            </w:r>
          </w:p>
        </w:tc>
        <w:tc>
          <w:tcPr>
            <w:tcW w:w="689" w:type="dxa"/>
          </w:tcPr>
          <w:p w14:paraId="190D8503"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105</w:t>
            </w:r>
          </w:p>
        </w:tc>
        <w:tc>
          <w:tcPr>
            <w:tcW w:w="686" w:type="dxa"/>
          </w:tcPr>
          <w:p w14:paraId="0BCEB424" w14:textId="5698647A"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280</w:t>
            </w:r>
          </w:p>
        </w:tc>
        <w:tc>
          <w:tcPr>
            <w:tcW w:w="686" w:type="dxa"/>
          </w:tcPr>
          <w:p w14:paraId="29644A4F" w14:textId="2C0132DC"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420</w:t>
            </w:r>
          </w:p>
        </w:tc>
        <w:tc>
          <w:tcPr>
            <w:tcW w:w="686" w:type="dxa"/>
          </w:tcPr>
          <w:p w14:paraId="1D4F55E4" w14:textId="1A87E0E9"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140</w:t>
            </w:r>
          </w:p>
        </w:tc>
      </w:tr>
      <w:tr w:rsidR="002A7150" w:rsidRPr="00B441FA" w14:paraId="17280D83" w14:textId="079EDD6E" w:rsidTr="00500A87">
        <w:trPr>
          <w:trHeight w:val="240"/>
        </w:trPr>
        <w:tc>
          <w:tcPr>
            <w:tcW w:w="1494" w:type="dxa"/>
            <w:vMerge w:val="restart"/>
            <w:vAlign w:val="center"/>
          </w:tcPr>
          <w:p w14:paraId="45D45668" w14:textId="77777777" w:rsidR="002A7150" w:rsidRPr="002A7150" w:rsidRDefault="002A7150" w:rsidP="002A7150">
            <w:pPr>
              <w:jc w:val="left"/>
              <w:rPr>
                <w:rFonts w:ascii="Times New Roman" w:eastAsia="Calibri" w:hAnsi="Times New Roman" w:cs="Times New Roman"/>
                <w:sz w:val="20"/>
                <w:szCs w:val="20"/>
                <w:lang w:val="uk-UA"/>
              </w:rPr>
            </w:pPr>
            <w:r w:rsidRPr="002A7150">
              <w:rPr>
                <w:rFonts w:ascii="Times New Roman" w:eastAsia="Calibri" w:hAnsi="Times New Roman" w:cs="Times New Roman"/>
                <w:sz w:val="20"/>
                <w:szCs w:val="20"/>
                <w:lang w:val="uk-UA"/>
              </w:rPr>
              <w:t>Математична</w:t>
            </w:r>
          </w:p>
        </w:tc>
        <w:tc>
          <w:tcPr>
            <w:tcW w:w="1144" w:type="dxa"/>
          </w:tcPr>
          <w:p w14:paraId="7E03AA65"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тиждень</w:t>
            </w:r>
          </w:p>
        </w:tc>
        <w:tc>
          <w:tcPr>
            <w:tcW w:w="710" w:type="dxa"/>
          </w:tcPr>
          <w:p w14:paraId="6DACE3FE"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4</w:t>
            </w:r>
          </w:p>
        </w:tc>
        <w:tc>
          <w:tcPr>
            <w:tcW w:w="549" w:type="dxa"/>
          </w:tcPr>
          <w:p w14:paraId="1CB3787E"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6</w:t>
            </w:r>
          </w:p>
        </w:tc>
        <w:tc>
          <w:tcPr>
            <w:tcW w:w="688" w:type="dxa"/>
          </w:tcPr>
          <w:p w14:paraId="2C223EEF"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w:t>
            </w:r>
          </w:p>
        </w:tc>
        <w:tc>
          <w:tcPr>
            <w:tcW w:w="686" w:type="dxa"/>
          </w:tcPr>
          <w:p w14:paraId="38D52367"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4</w:t>
            </w:r>
          </w:p>
        </w:tc>
        <w:tc>
          <w:tcPr>
            <w:tcW w:w="686" w:type="dxa"/>
          </w:tcPr>
          <w:p w14:paraId="63BBF252"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6</w:t>
            </w:r>
          </w:p>
        </w:tc>
        <w:tc>
          <w:tcPr>
            <w:tcW w:w="689" w:type="dxa"/>
          </w:tcPr>
          <w:p w14:paraId="3C4C0DB4"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w:t>
            </w:r>
          </w:p>
        </w:tc>
        <w:tc>
          <w:tcPr>
            <w:tcW w:w="584" w:type="dxa"/>
          </w:tcPr>
          <w:p w14:paraId="4CB68B08"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4</w:t>
            </w:r>
          </w:p>
        </w:tc>
        <w:tc>
          <w:tcPr>
            <w:tcW w:w="675" w:type="dxa"/>
          </w:tcPr>
          <w:p w14:paraId="1200872E"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6</w:t>
            </w:r>
          </w:p>
        </w:tc>
        <w:tc>
          <w:tcPr>
            <w:tcW w:w="689" w:type="dxa"/>
          </w:tcPr>
          <w:p w14:paraId="394E97F3"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w:t>
            </w:r>
          </w:p>
        </w:tc>
        <w:tc>
          <w:tcPr>
            <w:tcW w:w="686" w:type="dxa"/>
          </w:tcPr>
          <w:p w14:paraId="4A5A9D71" w14:textId="09791E2A"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686" w:type="dxa"/>
          </w:tcPr>
          <w:p w14:paraId="5B1E4662" w14:textId="0686E782"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686" w:type="dxa"/>
          </w:tcPr>
          <w:p w14:paraId="74A17104" w14:textId="006C2D30"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r>
      <w:tr w:rsidR="002A7150" w:rsidRPr="00B441FA" w14:paraId="15DF9626" w14:textId="70799F29" w:rsidTr="00500A87">
        <w:trPr>
          <w:trHeight w:val="145"/>
        </w:trPr>
        <w:tc>
          <w:tcPr>
            <w:tcW w:w="1494" w:type="dxa"/>
            <w:vMerge/>
            <w:vAlign w:val="center"/>
          </w:tcPr>
          <w:p w14:paraId="769B11F5" w14:textId="77777777"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p>
        </w:tc>
        <w:tc>
          <w:tcPr>
            <w:tcW w:w="1144" w:type="dxa"/>
          </w:tcPr>
          <w:p w14:paraId="360CED20"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рік</w:t>
            </w:r>
          </w:p>
        </w:tc>
        <w:tc>
          <w:tcPr>
            <w:tcW w:w="710" w:type="dxa"/>
          </w:tcPr>
          <w:p w14:paraId="28F1A7B0"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140</w:t>
            </w:r>
          </w:p>
        </w:tc>
        <w:tc>
          <w:tcPr>
            <w:tcW w:w="549" w:type="dxa"/>
          </w:tcPr>
          <w:p w14:paraId="59BAD437"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210</w:t>
            </w:r>
          </w:p>
        </w:tc>
        <w:tc>
          <w:tcPr>
            <w:tcW w:w="688" w:type="dxa"/>
          </w:tcPr>
          <w:p w14:paraId="6F6C348B"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70</w:t>
            </w:r>
          </w:p>
        </w:tc>
        <w:tc>
          <w:tcPr>
            <w:tcW w:w="686" w:type="dxa"/>
          </w:tcPr>
          <w:p w14:paraId="2528AE49"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140</w:t>
            </w:r>
          </w:p>
        </w:tc>
        <w:tc>
          <w:tcPr>
            <w:tcW w:w="686" w:type="dxa"/>
          </w:tcPr>
          <w:p w14:paraId="24B2EEAD"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210</w:t>
            </w:r>
          </w:p>
        </w:tc>
        <w:tc>
          <w:tcPr>
            <w:tcW w:w="689" w:type="dxa"/>
          </w:tcPr>
          <w:p w14:paraId="7F7B399C"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70</w:t>
            </w:r>
          </w:p>
        </w:tc>
        <w:tc>
          <w:tcPr>
            <w:tcW w:w="584" w:type="dxa"/>
          </w:tcPr>
          <w:p w14:paraId="355E22EA"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140</w:t>
            </w:r>
          </w:p>
        </w:tc>
        <w:tc>
          <w:tcPr>
            <w:tcW w:w="675" w:type="dxa"/>
          </w:tcPr>
          <w:p w14:paraId="776E2D9E"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210</w:t>
            </w:r>
          </w:p>
        </w:tc>
        <w:tc>
          <w:tcPr>
            <w:tcW w:w="689" w:type="dxa"/>
          </w:tcPr>
          <w:p w14:paraId="58D8F298"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70</w:t>
            </w:r>
          </w:p>
        </w:tc>
        <w:tc>
          <w:tcPr>
            <w:tcW w:w="686" w:type="dxa"/>
          </w:tcPr>
          <w:p w14:paraId="4B2F0475" w14:textId="453BDC4D"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140</w:t>
            </w:r>
          </w:p>
        </w:tc>
        <w:tc>
          <w:tcPr>
            <w:tcW w:w="686" w:type="dxa"/>
          </w:tcPr>
          <w:p w14:paraId="2D17AB7C" w14:textId="4F76E201"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245</w:t>
            </w:r>
          </w:p>
        </w:tc>
        <w:tc>
          <w:tcPr>
            <w:tcW w:w="686" w:type="dxa"/>
          </w:tcPr>
          <w:p w14:paraId="04DBD9B7" w14:textId="028844CF"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105</w:t>
            </w:r>
          </w:p>
        </w:tc>
      </w:tr>
      <w:tr w:rsidR="002A7150" w:rsidRPr="00B441FA" w14:paraId="02447B91" w14:textId="013BF1AA" w:rsidTr="00500A87">
        <w:trPr>
          <w:trHeight w:val="240"/>
        </w:trPr>
        <w:tc>
          <w:tcPr>
            <w:tcW w:w="1494" w:type="dxa"/>
            <w:vMerge w:val="restart"/>
            <w:vAlign w:val="center"/>
          </w:tcPr>
          <w:p w14:paraId="3D8FFCFB" w14:textId="77777777" w:rsidR="002A7150" w:rsidRPr="002A7150" w:rsidRDefault="002A7150" w:rsidP="002A7150">
            <w:pPr>
              <w:jc w:val="left"/>
              <w:rPr>
                <w:rFonts w:ascii="Times New Roman" w:eastAsia="Calibri" w:hAnsi="Times New Roman" w:cs="Times New Roman"/>
                <w:sz w:val="20"/>
                <w:szCs w:val="20"/>
                <w:lang w:val="uk-UA"/>
              </w:rPr>
            </w:pPr>
            <w:r w:rsidRPr="002A7150">
              <w:rPr>
                <w:rFonts w:ascii="Times New Roman" w:eastAsia="Calibri" w:hAnsi="Times New Roman" w:cs="Times New Roman"/>
                <w:sz w:val="20"/>
                <w:szCs w:val="20"/>
                <w:lang w:val="uk-UA"/>
              </w:rPr>
              <w:t>Природнича</w:t>
            </w:r>
          </w:p>
        </w:tc>
        <w:tc>
          <w:tcPr>
            <w:tcW w:w="1144" w:type="dxa"/>
          </w:tcPr>
          <w:p w14:paraId="57E90678"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тиждень</w:t>
            </w:r>
          </w:p>
        </w:tc>
        <w:tc>
          <w:tcPr>
            <w:tcW w:w="710" w:type="dxa"/>
          </w:tcPr>
          <w:p w14:paraId="21AA08E8"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1,5</w:t>
            </w:r>
          </w:p>
        </w:tc>
        <w:tc>
          <w:tcPr>
            <w:tcW w:w="549" w:type="dxa"/>
          </w:tcPr>
          <w:p w14:paraId="1324618F"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p>
        </w:tc>
        <w:tc>
          <w:tcPr>
            <w:tcW w:w="688" w:type="dxa"/>
          </w:tcPr>
          <w:p w14:paraId="75BF640B"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1,5</w:t>
            </w:r>
          </w:p>
        </w:tc>
        <w:tc>
          <w:tcPr>
            <w:tcW w:w="686" w:type="dxa"/>
          </w:tcPr>
          <w:p w14:paraId="4A6DE392"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1,5</w:t>
            </w:r>
          </w:p>
        </w:tc>
        <w:tc>
          <w:tcPr>
            <w:tcW w:w="686" w:type="dxa"/>
          </w:tcPr>
          <w:p w14:paraId="74C02F54"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p>
        </w:tc>
        <w:tc>
          <w:tcPr>
            <w:tcW w:w="689" w:type="dxa"/>
          </w:tcPr>
          <w:p w14:paraId="0BE49AD0"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1,5</w:t>
            </w:r>
          </w:p>
        </w:tc>
        <w:tc>
          <w:tcPr>
            <w:tcW w:w="584" w:type="dxa"/>
          </w:tcPr>
          <w:p w14:paraId="5C13C340"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7</w:t>
            </w:r>
          </w:p>
        </w:tc>
        <w:tc>
          <w:tcPr>
            <w:tcW w:w="675" w:type="dxa"/>
          </w:tcPr>
          <w:p w14:paraId="7D365619"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9</w:t>
            </w:r>
          </w:p>
        </w:tc>
        <w:tc>
          <w:tcPr>
            <w:tcW w:w="689" w:type="dxa"/>
          </w:tcPr>
          <w:p w14:paraId="2891F3D8"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w:t>
            </w:r>
          </w:p>
        </w:tc>
        <w:tc>
          <w:tcPr>
            <w:tcW w:w="686" w:type="dxa"/>
          </w:tcPr>
          <w:p w14:paraId="3065ACF6" w14:textId="40C4707F"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686" w:type="dxa"/>
          </w:tcPr>
          <w:p w14:paraId="154C3471" w14:textId="2263C923"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686" w:type="dxa"/>
          </w:tcPr>
          <w:p w14:paraId="73B2B25D" w14:textId="6927F59D"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r>
      <w:tr w:rsidR="002A7150" w:rsidRPr="00B441FA" w14:paraId="6A9F83D7" w14:textId="29718F0D" w:rsidTr="00500A87">
        <w:trPr>
          <w:trHeight w:val="145"/>
        </w:trPr>
        <w:tc>
          <w:tcPr>
            <w:tcW w:w="1494" w:type="dxa"/>
            <w:vMerge/>
            <w:vAlign w:val="center"/>
          </w:tcPr>
          <w:p w14:paraId="184511D7" w14:textId="77777777"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p>
        </w:tc>
        <w:tc>
          <w:tcPr>
            <w:tcW w:w="1144" w:type="dxa"/>
          </w:tcPr>
          <w:p w14:paraId="2CCA265F"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рік</w:t>
            </w:r>
          </w:p>
        </w:tc>
        <w:tc>
          <w:tcPr>
            <w:tcW w:w="710" w:type="dxa"/>
          </w:tcPr>
          <w:p w14:paraId="622EDD02"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52,5</w:t>
            </w:r>
          </w:p>
        </w:tc>
        <w:tc>
          <w:tcPr>
            <w:tcW w:w="549" w:type="dxa"/>
          </w:tcPr>
          <w:p w14:paraId="3AE16F0B"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105</w:t>
            </w:r>
          </w:p>
        </w:tc>
        <w:tc>
          <w:tcPr>
            <w:tcW w:w="688" w:type="dxa"/>
          </w:tcPr>
          <w:p w14:paraId="756DC040"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52,5</w:t>
            </w:r>
          </w:p>
        </w:tc>
        <w:tc>
          <w:tcPr>
            <w:tcW w:w="686" w:type="dxa"/>
          </w:tcPr>
          <w:p w14:paraId="0E754D7D"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52,5</w:t>
            </w:r>
          </w:p>
        </w:tc>
        <w:tc>
          <w:tcPr>
            <w:tcW w:w="686" w:type="dxa"/>
          </w:tcPr>
          <w:p w14:paraId="452A802A"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105</w:t>
            </w:r>
          </w:p>
        </w:tc>
        <w:tc>
          <w:tcPr>
            <w:tcW w:w="689" w:type="dxa"/>
          </w:tcPr>
          <w:p w14:paraId="0A83973D"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52,5</w:t>
            </w:r>
          </w:p>
        </w:tc>
        <w:tc>
          <w:tcPr>
            <w:tcW w:w="584" w:type="dxa"/>
          </w:tcPr>
          <w:p w14:paraId="754DB9AD"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245</w:t>
            </w:r>
          </w:p>
        </w:tc>
        <w:tc>
          <w:tcPr>
            <w:tcW w:w="675" w:type="dxa"/>
          </w:tcPr>
          <w:p w14:paraId="41D91CBB"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315</w:t>
            </w:r>
          </w:p>
        </w:tc>
        <w:tc>
          <w:tcPr>
            <w:tcW w:w="689" w:type="dxa"/>
          </w:tcPr>
          <w:p w14:paraId="41300794"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70</w:t>
            </w:r>
          </w:p>
        </w:tc>
        <w:tc>
          <w:tcPr>
            <w:tcW w:w="686" w:type="dxa"/>
          </w:tcPr>
          <w:p w14:paraId="416BE66F" w14:textId="6133C34C"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280</w:t>
            </w:r>
          </w:p>
        </w:tc>
        <w:tc>
          <w:tcPr>
            <w:tcW w:w="686" w:type="dxa"/>
          </w:tcPr>
          <w:p w14:paraId="246B8F17" w14:textId="495338C9"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350</w:t>
            </w:r>
          </w:p>
        </w:tc>
        <w:tc>
          <w:tcPr>
            <w:tcW w:w="686" w:type="dxa"/>
          </w:tcPr>
          <w:p w14:paraId="0489AF15" w14:textId="2828B87D"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w:t>
            </w:r>
          </w:p>
        </w:tc>
      </w:tr>
      <w:tr w:rsidR="002A7150" w:rsidRPr="00B441FA" w14:paraId="31B9998F" w14:textId="310E6570" w:rsidTr="00500A87">
        <w:trPr>
          <w:trHeight w:val="240"/>
        </w:trPr>
        <w:tc>
          <w:tcPr>
            <w:tcW w:w="1494" w:type="dxa"/>
            <w:vMerge w:val="restart"/>
          </w:tcPr>
          <w:p w14:paraId="0491CF76" w14:textId="77777777"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Соціальна та здоров’язбере-жувальна</w:t>
            </w:r>
          </w:p>
        </w:tc>
        <w:tc>
          <w:tcPr>
            <w:tcW w:w="1144" w:type="dxa"/>
          </w:tcPr>
          <w:p w14:paraId="68D09B1C"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тиждень</w:t>
            </w:r>
          </w:p>
        </w:tc>
        <w:tc>
          <w:tcPr>
            <w:tcW w:w="710" w:type="dxa"/>
          </w:tcPr>
          <w:p w14:paraId="25DB78AF"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w:t>
            </w:r>
          </w:p>
        </w:tc>
        <w:tc>
          <w:tcPr>
            <w:tcW w:w="549" w:type="dxa"/>
          </w:tcPr>
          <w:p w14:paraId="6FB1A08C"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p>
        </w:tc>
        <w:tc>
          <w:tcPr>
            <w:tcW w:w="688" w:type="dxa"/>
          </w:tcPr>
          <w:p w14:paraId="0C6905EF"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w:t>
            </w:r>
          </w:p>
        </w:tc>
        <w:tc>
          <w:tcPr>
            <w:tcW w:w="686" w:type="dxa"/>
          </w:tcPr>
          <w:p w14:paraId="34156B08"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w:t>
            </w:r>
          </w:p>
        </w:tc>
        <w:tc>
          <w:tcPr>
            <w:tcW w:w="686" w:type="dxa"/>
          </w:tcPr>
          <w:p w14:paraId="34B7D724"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p>
        </w:tc>
        <w:tc>
          <w:tcPr>
            <w:tcW w:w="689" w:type="dxa"/>
          </w:tcPr>
          <w:p w14:paraId="0BC553A0"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w:t>
            </w:r>
          </w:p>
        </w:tc>
        <w:tc>
          <w:tcPr>
            <w:tcW w:w="584" w:type="dxa"/>
          </w:tcPr>
          <w:p w14:paraId="2C25E8E8"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w:t>
            </w:r>
          </w:p>
        </w:tc>
        <w:tc>
          <w:tcPr>
            <w:tcW w:w="675" w:type="dxa"/>
          </w:tcPr>
          <w:p w14:paraId="4564E692"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p>
        </w:tc>
        <w:tc>
          <w:tcPr>
            <w:tcW w:w="689" w:type="dxa"/>
          </w:tcPr>
          <w:p w14:paraId="4AEE4428"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w:t>
            </w:r>
          </w:p>
        </w:tc>
        <w:tc>
          <w:tcPr>
            <w:tcW w:w="686" w:type="dxa"/>
          </w:tcPr>
          <w:p w14:paraId="7638191B" w14:textId="3D3A599E"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686" w:type="dxa"/>
          </w:tcPr>
          <w:p w14:paraId="0A4BD580" w14:textId="028CE3CF"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686" w:type="dxa"/>
          </w:tcPr>
          <w:p w14:paraId="105644FE" w14:textId="720C34C4"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r>
      <w:tr w:rsidR="002A7150" w:rsidRPr="00B441FA" w14:paraId="60AF68CB" w14:textId="58A18CCE" w:rsidTr="00500A87">
        <w:trPr>
          <w:trHeight w:val="145"/>
        </w:trPr>
        <w:tc>
          <w:tcPr>
            <w:tcW w:w="1494" w:type="dxa"/>
            <w:vMerge/>
          </w:tcPr>
          <w:p w14:paraId="3844D36C" w14:textId="77777777"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p>
        </w:tc>
        <w:tc>
          <w:tcPr>
            <w:tcW w:w="1144" w:type="dxa"/>
          </w:tcPr>
          <w:p w14:paraId="436FB338"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рік</w:t>
            </w:r>
          </w:p>
        </w:tc>
        <w:tc>
          <w:tcPr>
            <w:tcW w:w="710" w:type="dxa"/>
          </w:tcPr>
          <w:p w14:paraId="2F3B5525"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35</w:t>
            </w:r>
          </w:p>
        </w:tc>
        <w:tc>
          <w:tcPr>
            <w:tcW w:w="549" w:type="dxa"/>
          </w:tcPr>
          <w:p w14:paraId="123E3234"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105</w:t>
            </w:r>
          </w:p>
        </w:tc>
        <w:tc>
          <w:tcPr>
            <w:tcW w:w="688" w:type="dxa"/>
          </w:tcPr>
          <w:p w14:paraId="7718AC7C"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70</w:t>
            </w:r>
          </w:p>
        </w:tc>
        <w:tc>
          <w:tcPr>
            <w:tcW w:w="686" w:type="dxa"/>
          </w:tcPr>
          <w:p w14:paraId="089E08B6"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35</w:t>
            </w:r>
          </w:p>
        </w:tc>
        <w:tc>
          <w:tcPr>
            <w:tcW w:w="686" w:type="dxa"/>
          </w:tcPr>
          <w:p w14:paraId="31C0E4BE"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105</w:t>
            </w:r>
          </w:p>
        </w:tc>
        <w:tc>
          <w:tcPr>
            <w:tcW w:w="689" w:type="dxa"/>
          </w:tcPr>
          <w:p w14:paraId="50141075"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70</w:t>
            </w:r>
          </w:p>
        </w:tc>
        <w:tc>
          <w:tcPr>
            <w:tcW w:w="584" w:type="dxa"/>
          </w:tcPr>
          <w:p w14:paraId="2CC844A0"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35</w:t>
            </w:r>
          </w:p>
        </w:tc>
        <w:tc>
          <w:tcPr>
            <w:tcW w:w="675" w:type="dxa"/>
          </w:tcPr>
          <w:p w14:paraId="19FD8C16"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105</w:t>
            </w:r>
          </w:p>
        </w:tc>
        <w:tc>
          <w:tcPr>
            <w:tcW w:w="689" w:type="dxa"/>
          </w:tcPr>
          <w:p w14:paraId="2EF3F94A"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70</w:t>
            </w:r>
          </w:p>
        </w:tc>
        <w:tc>
          <w:tcPr>
            <w:tcW w:w="686" w:type="dxa"/>
          </w:tcPr>
          <w:p w14:paraId="5C6A57B2" w14:textId="00C8026C"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c>
          <w:tcPr>
            <w:tcW w:w="686" w:type="dxa"/>
          </w:tcPr>
          <w:p w14:paraId="2CB0913D" w14:textId="3559F348"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105</w:t>
            </w:r>
          </w:p>
        </w:tc>
        <w:tc>
          <w:tcPr>
            <w:tcW w:w="686" w:type="dxa"/>
          </w:tcPr>
          <w:p w14:paraId="48A38E15" w14:textId="0A26A6BC" w:rsidR="002A7150" w:rsidRPr="002A7150" w:rsidRDefault="00C32BFA"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w:t>
            </w:r>
          </w:p>
        </w:tc>
      </w:tr>
      <w:tr w:rsidR="002A7150" w:rsidRPr="00B441FA" w14:paraId="19F1AA2E" w14:textId="458E8DE6" w:rsidTr="00500A87">
        <w:trPr>
          <w:trHeight w:val="262"/>
        </w:trPr>
        <w:tc>
          <w:tcPr>
            <w:tcW w:w="1494" w:type="dxa"/>
            <w:vMerge w:val="restart"/>
          </w:tcPr>
          <w:p w14:paraId="44541694" w14:textId="77777777"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Громадянська та історична</w:t>
            </w:r>
          </w:p>
        </w:tc>
        <w:tc>
          <w:tcPr>
            <w:tcW w:w="1144" w:type="dxa"/>
          </w:tcPr>
          <w:p w14:paraId="68F2F5A5"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тиждень</w:t>
            </w:r>
          </w:p>
        </w:tc>
        <w:tc>
          <w:tcPr>
            <w:tcW w:w="710" w:type="dxa"/>
          </w:tcPr>
          <w:p w14:paraId="4BC69887"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w:t>
            </w:r>
          </w:p>
        </w:tc>
        <w:tc>
          <w:tcPr>
            <w:tcW w:w="549" w:type="dxa"/>
          </w:tcPr>
          <w:p w14:paraId="1CD647DD"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w:t>
            </w:r>
          </w:p>
        </w:tc>
        <w:tc>
          <w:tcPr>
            <w:tcW w:w="688" w:type="dxa"/>
          </w:tcPr>
          <w:p w14:paraId="638FB470"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w:t>
            </w:r>
          </w:p>
        </w:tc>
        <w:tc>
          <w:tcPr>
            <w:tcW w:w="686" w:type="dxa"/>
          </w:tcPr>
          <w:p w14:paraId="1B0A0DA6"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1,5</w:t>
            </w:r>
          </w:p>
        </w:tc>
        <w:tc>
          <w:tcPr>
            <w:tcW w:w="686" w:type="dxa"/>
          </w:tcPr>
          <w:p w14:paraId="6BBA4E6D"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p>
        </w:tc>
        <w:tc>
          <w:tcPr>
            <w:tcW w:w="689" w:type="dxa"/>
          </w:tcPr>
          <w:p w14:paraId="655FA37B"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1,5</w:t>
            </w:r>
          </w:p>
        </w:tc>
        <w:tc>
          <w:tcPr>
            <w:tcW w:w="584" w:type="dxa"/>
          </w:tcPr>
          <w:p w14:paraId="210F9780"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1,5</w:t>
            </w:r>
          </w:p>
        </w:tc>
        <w:tc>
          <w:tcPr>
            <w:tcW w:w="675" w:type="dxa"/>
          </w:tcPr>
          <w:p w14:paraId="6E33DFF7"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p>
        </w:tc>
        <w:tc>
          <w:tcPr>
            <w:tcW w:w="689" w:type="dxa"/>
          </w:tcPr>
          <w:p w14:paraId="5723F819"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1,5</w:t>
            </w:r>
          </w:p>
        </w:tc>
        <w:tc>
          <w:tcPr>
            <w:tcW w:w="686" w:type="dxa"/>
          </w:tcPr>
          <w:p w14:paraId="5052CC75" w14:textId="0EE582F0"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686" w:type="dxa"/>
          </w:tcPr>
          <w:p w14:paraId="5206235E" w14:textId="15DCF872"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686" w:type="dxa"/>
          </w:tcPr>
          <w:p w14:paraId="08E69B55" w14:textId="5933FD49"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r w:rsidR="002A7150" w:rsidRPr="00B441FA" w14:paraId="53A4C0C8" w14:textId="11E1B924" w:rsidTr="00500A87">
        <w:trPr>
          <w:trHeight w:val="145"/>
        </w:trPr>
        <w:tc>
          <w:tcPr>
            <w:tcW w:w="1494" w:type="dxa"/>
            <w:vMerge/>
          </w:tcPr>
          <w:p w14:paraId="671A6B0B" w14:textId="77777777"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p>
        </w:tc>
        <w:tc>
          <w:tcPr>
            <w:tcW w:w="1144" w:type="dxa"/>
          </w:tcPr>
          <w:p w14:paraId="7B897802"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рік</w:t>
            </w:r>
          </w:p>
        </w:tc>
        <w:tc>
          <w:tcPr>
            <w:tcW w:w="710" w:type="dxa"/>
          </w:tcPr>
          <w:p w14:paraId="63CDDDF5"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35</w:t>
            </w:r>
          </w:p>
        </w:tc>
        <w:tc>
          <w:tcPr>
            <w:tcW w:w="549" w:type="dxa"/>
          </w:tcPr>
          <w:p w14:paraId="6BC8FC4F"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70</w:t>
            </w:r>
          </w:p>
        </w:tc>
        <w:tc>
          <w:tcPr>
            <w:tcW w:w="688" w:type="dxa"/>
          </w:tcPr>
          <w:p w14:paraId="188449A7"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35</w:t>
            </w:r>
          </w:p>
        </w:tc>
        <w:tc>
          <w:tcPr>
            <w:tcW w:w="686" w:type="dxa"/>
          </w:tcPr>
          <w:p w14:paraId="260A5553"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52,5</w:t>
            </w:r>
          </w:p>
        </w:tc>
        <w:tc>
          <w:tcPr>
            <w:tcW w:w="686" w:type="dxa"/>
          </w:tcPr>
          <w:p w14:paraId="757819D4"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105</w:t>
            </w:r>
          </w:p>
        </w:tc>
        <w:tc>
          <w:tcPr>
            <w:tcW w:w="689" w:type="dxa"/>
          </w:tcPr>
          <w:p w14:paraId="1B83E190"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52,5</w:t>
            </w:r>
          </w:p>
        </w:tc>
        <w:tc>
          <w:tcPr>
            <w:tcW w:w="584" w:type="dxa"/>
          </w:tcPr>
          <w:p w14:paraId="2D711B6B"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52,5</w:t>
            </w:r>
          </w:p>
        </w:tc>
        <w:tc>
          <w:tcPr>
            <w:tcW w:w="675" w:type="dxa"/>
          </w:tcPr>
          <w:p w14:paraId="6735A3FF"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105</w:t>
            </w:r>
          </w:p>
        </w:tc>
        <w:tc>
          <w:tcPr>
            <w:tcW w:w="689" w:type="dxa"/>
          </w:tcPr>
          <w:p w14:paraId="0FE15C75"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52,5</w:t>
            </w:r>
          </w:p>
        </w:tc>
        <w:tc>
          <w:tcPr>
            <w:tcW w:w="686" w:type="dxa"/>
          </w:tcPr>
          <w:p w14:paraId="5F9DECFF" w14:textId="2CF33874"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w:t>
            </w:r>
          </w:p>
        </w:tc>
        <w:tc>
          <w:tcPr>
            <w:tcW w:w="686" w:type="dxa"/>
          </w:tcPr>
          <w:p w14:paraId="7FADC31D" w14:textId="79E7A59F"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105</w:t>
            </w:r>
          </w:p>
        </w:tc>
        <w:tc>
          <w:tcPr>
            <w:tcW w:w="686" w:type="dxa"/>
          </w:tcPr>
          <w:p w14:paraId="1B884278" w14:textId="43CCFDF7"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r>
      <w:tr w:rsidR="002A7150" w:rsidRPr="00B441FA" w14:paraId="60D9601C" w14:textId="556AA566" w:rsidTr="00500A87">
        <w:trPr>
          <w:trHeight w:val="240"/>
        </w:trPr>
        <w:tc>
          <w:tcPr>
            <w:tcW w:w="1494" w:type="dxa"/>
            <w:vMerge w:val="restart"/>
          </w:tcPr>
          <w:p w14:paraId="72848F0C" w14:textId="77777777"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Технологічна</w:t>
            </w:r>
          </w:p>
        </w:tc>
        <w:tc>
          <w:tcPr>
            <w:tcW w:w="1144" w:type="dxa"/>
          </w:tcPr>
          <w:p w14:paraId="6270A9C1"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тиждень</w:t>
            </w:r>
          </w:p>
        </w:tc>
        <w:tc>
          <w:tcPr>
            <w:tcW w:w="710" w:type="dxa"/>
          </w:tcPr>
          <w:p w14:paraId="172D4E9F"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w:t>
            </w:r>
          </w:p>
        </w:tc>
        <w:tc>
          <w:tcPr>
            <w:tcW w:w="549" w:type="dxa"/>
          </w:tcPr>
          <w:p w14:paraId="402DE6C1"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p>
        </w:tc>
        <w:tc>
          <w:tcPr>
            <w:tcW w:w="688" w:type="dxa"/>
          </w:tcPr>
          <w:p w14:paraId="3BFA4E68"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w:t>
            </w:r>
          </w:p>
        </w:tc>
        <w:tc>
          <w:tcPr>
            <w:tcW w:w="686" w:type="dxa"/>
          </w:tcPr>
          <w:p w14:paraId="0C9ED2E3"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w:t>
            </w:r>
          </w:p>
        </w:tc>
        <w:tc>
          <w:tcPr>
            <w:tcW w:w="686" w:type="dxa"/>
          </w:tcPr>
          <w:p w14:paraId="440CFF8B"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p>
        </w:tc>
        <w:tc>
          <w:tcPr>
            <w:tcW w:w="689" w:type="dxa"/>
          </w:tcPr>
          <w:p w14:paraId="41B4505C"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w:t>
            </w:r>
          </w:p>
        </w:tc>
        <w:tc>
          <w:tcPr>
            <w:tcW w:w="584" w:type="dxa"/>
          </w:tcPr>
          <w:p w14:paraId="3D7BC399"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w:t>
            </w:r>
          </w:p>
        </w:tc>
        <w:tc>
          <w:tcPr>
            <w:tcW w:w="675" w:type="dxa"/>
          </w:tcPr>
          <w:p w14:paraId="500B86D1"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w:t>
            </w:r>
          </w:p>
        </w:tc>
        <w:tc>
          <w:tcPr>
            <w:tcW w:w="689" w:type="dxa"/>
          </w:tcPr>
          <w:p w14:paraId="653FEFA4"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w:t>
            </w:r>
          </w:p>
        </w:tc>
        <w:tc>
          <w:tcPr>
            <w:tcW w:w="686" w:type="dxa"/>
          </w:tcPr>
          <w:p w14:paraId="5436FD16" w14:textId="2A37C932"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686" w:type="dxa"/>
          </w:tcPr>
          <w:p w14:paraId="06B7D0C2" w14:textId="392E3C2F"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686" w:type="dxa"/>
          </w:tcPr>
          <w:p w14:paraId="77580F8B" w14:textId="3DC7B9AE"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r w:rsidR="002A7150" w:rsidRPr="00B441FA" w14:paraId="12197BAE" w14:textId="0859515E" w:rsidTr="00500A87">
        <w:trPr>
          <w:trHeight w:val="145"/>
        </w:trPr>
        <w:tc>
          <w:tcPr>
            <w:tcW w:w="1494" w:type="dxa"/>
            <w:vMerge/>
          </w:tcPr>
          <w:p w14:paraId="0E4903D7" w14:textId="77777777"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p>
        </w:tc>
        <w:tc>
          <w:tcPr>
            <w:tcW w:w="1144" w:type="dxa"/>
          </w:tcPr>
          <w:p w14:paraId="222517A3"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рік</w:t>
            </w:r>
          </w:p>
        </w:tc>
        <w:tc>
          <w:tcPr>
            <w:tcW w:w="710" w:type="dxa"/>
          </w:tcPr>
          <w:p w14:paraId="04089B77"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35</w:t>
            </w:r>
          </w:p>
        </w:tc>
        <w:tc>
          <w:tcPr>
            <w:tcW w:w="549" w:type="dxa"/>
          </w:tcPr>
          <w:p w14:paraId="5940D023"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105</w:t>
            </w:r>
          </w:p>
        </w:tc>
        <w:tc>
          <w:tcPr>
            <w:tcW w:w="688" w:type="dxa"/>
          </w:tcPr>
          <w:p w14:paraId="267DB97D"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70</w:t>
            </w:r>
          </w:p>
        </w:tc>
        <w:tc>
          <w:tcPr>
            <w:tcW w:w="686" w:type="dxa"/>
          </w:tcPr>
          <w:p w14:paraId="4041C408"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35</w:t>
            </w:r>
          </w:p>
        </w:tc>
        <w:tc>
          <w:tcPr>
            <w:tcW w:w="686" w:type="dxa"/>
          </w:tcPr>
          <w:p w14:paraId="360A35A8"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105</w:t>
            </w:r>
          </w:p>
        </w:tc>
        <w:tc>
          <w:tcPr>
            <w:tcW w:w="689" w:type="dxa"/>
          </w:tcPr>
          <w:p w14:paraId="40B94433"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70</w:t>
            </w:r>
          </w:p>
        </w:tc>
        <w:tc>
          <w:tcPr>
            <w:tcW w:w="584" w:type="dxa"/>
          </w:tcPr>
          <w:p w14:paraId="1E7A2E06"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35</w:t>
            </w:r>
          </w:p>
        </w:tc>
        <w:tc>
          <w:tcPr>
            <w:tcW w:w="675" w:type="dxa"/>
          </w:tcPr>
          <w:p w14:paraId="50445952"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70</w:t>
            </w:r>
          </w:p>
        </w:tc>
        <w:tc>
          <w:tcPr>
            <w:tcW w:w="689" w:type="dxa"/>
          </w:tcPr>
          <w:p w14:paraId="69238105"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35</w:t>
            </w:r>
          </w:p>
        </w:tc>
        <w:tc>
          <w:tcPr>
            <w:tcW w:w="686" w:type="dxa"/>
          </w:tcPr>
          <w:p w14:paraId="54A56333" w14:textId="3BFF9BCF"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c>
          <w:tcPr>
            <w:tcW w:w="686" w:type="dxa"/>
          </w:tcPr>
          <w:p w14:paraId="58C8D470" w14:textId="724C51E8"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w:t>
            </w:r>
          </w:p>
        </w:tc>
        <w:tc>
          <w:tcPr>
            <w:tcW w:w="686" w:type="dxa"/>
          </w:tcPr>
          <w:p w14:paraId="65933F04" w14:textId="161F413F"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r>
      <w:tr w:rsidR="002A7150" w:rsidRPr="00B441FA" w14:paraId="1ED468D0" w14:textId="5CE55B50" w:rsidTr="00500A87">
        <w:trPr>
          <w:trHeight w:val="240"/>
        </w:trPr>
        <w:tc>
          <w:tcPr>
            <w:tcW w:w="1494" w:type="dxa"/>
            <w:vMerge w:val="restart"/>
          </w:tcPr>
          <w:p w14:paraId="76AA7409" w14:textId="77777777"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Інформатична</w:t>
            </w:r>
          </w:p>
        </w:tc>
        <w:tc>
          <w:tcPr>
            <w:tcW w:w="1144" w:type="dxa"/>
          </w:tcPr>
          <w:p w14:paraId="04327575"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тиждень</w:t>
            </w:r>
          </w:p>
        </w:tc>
        <w:tc>
          <w:tcPr>
            <w:tcW w:w="710" w:type="dxa"/>
          </w:tcPr>
          <w:p w14:paraId="1ED0CA78"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w:t>
            </w:r>
          </w:p>
        </w:tc>
        <w:tc>
          <w:tcPr>
            <w:tcW w:w="549" w:type="dxa"/>
          </w:tcPr>
          <w:p w14:paraId="4AF42394"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w:t>
            </w:r>
          </w:p>
        </w:tc>
        <w:tc>
          <w:tcPr>
            <w:tcW w:w="688" w:type="dxa"/>
          </w:tcPr>
          <w:p w14:paraId="1305B145"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w:t>
            </w:r>
          </w:p>
        </w:tc>
        <w:tc>
          <w:tcPr>
            <w:tcW w:w="686" w:type="dxa"/>
          </w:tcPr>
          <w:p w14:paraId="5C6E6900"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w:t>
            </w:r>
          </w:p>
        </w:tc>
        <w:tc>
          <w:tcPr>
            <w:tcW w:w="686" w:type="dxa"/>
          </w:tcPr>
          <w:p w14:paraId="12BF030A"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w:t>
            </w:r>
          </w:p>
        </w:tc>
        <w:tc>
          <w:tcPr>
            <w:tcW w:w="689" w:type="dxa"/>
          </w:tcPr>
          <w:p w14:paraId="44E44889"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w:t>
            </w:r>
          </w:p>
        </w:tc>
        <w:tc>
          <w:tcPr>
            <w:tcW w:w="584" w:type="dxa"/>
          </w:tcPr>
          <w:p w14:paraId="04BF8890"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w:t>
            </w:r>
          </w:p>
        </w:tc>
        <w:tc>
          <w:tcPr>
            <w:tcW w:w="675" w:type="dxa"/>
          </w:tcPr>
          <w:p w14:paraId="42E6B928"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w:t>
            </w:r>
          </w:p>
        </w:tc>
        <w:tc>
          <w:tcPr>
            <w:tcW w:w="689" w:type="dxa"/>
          </w:tcPr>
          <w:p w14:paraId="2859F9E4"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w:t>
            </w:r>
          </w:p>
        </w:tc>
        <w:tc>
          <w:tcPr>
            <w:tcW w:w="686" w:type="dxa"/>
          </w:tcPr>
          <w:p w14:paraId="6A96D8C8" w14:textId="223FD4A7"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686" w:type="dxa"/>
          </w:tcPr>
          <w:p w14:paraId="04C990B0" w14:textId="05CDCE1B"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686" w:type="dxa"/>
          </w:tcPr>
          <w:p w14:paraId="65ECE440" w14:textId="62BC9583"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r>
      <w:tr w:rsidR="002A7150" w:rsidRPr="00B441FA" w14:paraId="1A9B3E79" w14:textId="4BFD636F" w:rsidTr="00500A87">
        <w:trPr>
          <w:trHeight w:val="145"/>
        </w:trPr>
        <w:tc>
          <w:tcPr>
            <w:tcW w:w="1494" w:type="dxa"/>
            <w:vMerge/>
          </w:tcPr>
          <w:p w14:paraId="55C5A3E4" w14:textId="77777777"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p>
        </w:tc>
        <w:tc>
          <w:tcPr>
            <w:tcW w:w="1144" w:type="dxa"/>
          </w:tcPr>
          <w:p w14:paraId="1A2D41BD"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рік</w:t>
            </w:r>
          </w:p>
        </w:tc>
        <w:tc>
          <w:tcPr>
            <w:tcW w:w="710" w:type="dxa"/>
          </w:tcPr>
          <w:p w14:paraId="553FB651"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35</w:t>
            </w:r>
          </w:p>
        </w:tc>
        <w:tc>
          <w:tcPr>
            <w:tcW w:w="549" w:type="dxa"/>
          </w:tcPr>
          <w:p w14:paraId="08422648"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70</w:t>
            </w:r>
          </w:p>
        </w:tc>
        <w:tc>
          <w:tcPr>
            <w:tcW w:w="688" w:type="dxa"/>
          </w:tcPr>
          <w:p w14:paraId="6CC35E5D"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35</w:t>
            </w:r>
          </w:p>
        </w:tc>
        <w:tc>
          <w:tcPr>
            <w:tcW w:w="686" w:type="dxa"/>
          </w:tcPr>
          <w:p w14:paraId="1E07F732"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35</w:t>
            </w:r>
          </w:p>
        </w:tc>
        <w:tc>
          <w:tcPr>
            <w:tcW w:w="686" w:type="dxa"/>
          </w:tcPr>
          <w:p w14:paraId="32A2F1BC"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70</w:t>
            </w:r>
          </w:p>
        </w:tc>
        <w:tc>
          <w:tcPr>
            <w:tcW w:w="689" w:type="dxa"/>
          </w:tcPr>
          <w:p w14:paraId="30209875"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35</w:t>
            </w:r>
          </w:p>
        </w:tc>
        <w:tc>
          <w:tcPr>
            <w:tcW w:w="584" w:type="dxa"/>
          </w:tcPr>
          <w:p w14:paraId="6D858E34"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35</w:t>
            </w:r>
          </w:p>
        </w:tc>
        <w:tc>
          <w:tcPr>
            <w:tcW w:w="675" w:type="dxa"/>
          </w:tcPr>
          <w:p w14:paraId="37AD4898"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70</w:t>
            </w:r>
          </w:p>
        </w:tc>
        <w:tc>
          <w:tcPr>
            <w:tcW w:w="689" w:type="dxa"/>
          </w:tcPr>
          <w:p w14:paraId="0DC6B1AF"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35</w:t>
            </w:r>
          </w:p>
        </w:tc>
        <w:tc>
          <w:tcPr>
            <w:tcW w:w="686" w:type="dxa"/>
          </w:tcPr>
          <w:p w14:paraId="0E98CF95" w14:textId="06D54CB1"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52,5</w:t>
            </w:r>
          </w:p>
        </w:tc>
        <w:tc>
          <w:tcPr>
            <w:tcW w:w="686" w:type="dxa"/>
          </w:tcPr>
          <w:p w14:paraId="4722C623" w14:textId="14E58AD6"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105</w:t>
            </w:r>
          </w:p>
        </w:tc>
        <w:tc>
          <w:tcPr>
            <w:tcW w:w="686" w:type="dxa"/>
          </w:tcPr>
          <w:p w14:paraId="52DC80A6" w14:textId="32060501"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52,5</w:t>
            </w:r>
          </w:p>
        </w:tc>
      </w:tr>
      <w:tr w:rsidR="002A7150" w:rsidRPr="00B441FA" w14:paraId="39660770" w14:textId="70404CA6" w:rsidTr="00500A87">
        <w:trPr>
          <w:trHeight w:val="262"/>
        </w:trPr>
        <w:tc>
          <w:tcPr>
            <w:tcW w:w="1494" w:type="dxa"/>
            <w:vMerge w:val="restart"/>
          </w:tcPr>
          <w:p w14:paraId="50B86EC3" w14:textId="77777777"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Мистецька</w:t>
            </w:r>
          </w:p>
        </w:tc>
        <w:tc>
          <w:tcPr>
            <w:tcW w:w="1144" w:type="dxa"/>
          </w:tcPr>
          <w:p w14:paraId="4E7E21A1"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тиждень</w:t>
            </w:r>
          </w:p>
        </w:tc>
        <w:tc>
          <w:tcPr>
            <w:tcW w:w="710" w:type="dxa"/>
          </w:tcPr>
          <w:p w14:paraId="57DD01D1"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w:t>
            </w:r>
          </w:p>
        </w:tc>
        <w:tc>
          <w:tcPr>
            <w:tcW w:w="549" w:type="dxa"/>
          </w:tcPr>
          <w:p w14:paraId="549B9115"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p>
        </w:tc>
        <w:tc>
          <w:tcPr>
            <w:tcW w:w="688" w:type="dxa"/>
          </w:tcPr>
          <w:p w14:paraId="6F19AA84"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w:t>
            </w:r>
          </w:p>
        </w:tc>
        <w:tc>
          <w:tcPr>
            <w:tcW w:w="686" w:type="dxa"/>
          </w:tcPr>
          <w:p w14:paraId="46AF8CA1"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w:t>
            </w:r>
          </w:p>
        </w:tc>
        <w:tc>
          <w:tcPr>
            <w:tcW w:w="686" w:type="dxa"/>
          </w:tcPr>
          <w:p w14:paraId="57B2CDEF"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p>
        </w:tc>
        <w:tc>
          <w:tcPr>
            <w:tcW w:w="689" w:type="dxa"/>
          </w:tcPr>
          <w:p w14:paraId="019334AD"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w:t>
            </w:r>
          </w:p>
        </w:tc>
        <w:tc>
          <w:tcPr>
            <w:tcW w:w="584" w:type="dxa"/>
          </w:tcPr>
          <w:p w14:paraId="07588514"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w:t>
            </w:r>
          </w:p>
        </w:tc>
        <w:tc>
          <w:tcPr>
            <w:tcW w:w="675" w:type="dxa"/>
          </w:tcPr>
          <w:p w14:paraId="69F5F488"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p>
        </w:tc>
        <w:tc>
          <w:tcPr>
            <w:tcW w:w="689" w:type="dxa"/>
          </w:tcPr>
          <w:p w14:paraId="1BB2E774"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w:t>
            </w:r>
          </w:p>
        </w:tc>
        <w:tc>
          <w:tcPr>
            <w:tcW w:w="686" w:type="dxa"/>
          </w:tcPr>
          <w:p w14:paraId="63250D6D" w14:textId="2BFACBBC"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686" w:type="dxa"/>
          </w:tcPr>
          <w:p w14:paraId="5F983494" w14:textId="4F66B301"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686" w:type="dxa"/>
          </w:tcPr>
          <w:p w14:paraId="6DC96F2B" w14:textId="31EE00AF"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r w:rsidR="002A7150" w:rsidRPr="00B441FA" w14:paraId="05731591" w14:textId="63BAAFFE" w:rsidTr="00500A87">
        <w:trPr>
          <w:trHeight w:val="145"/>
        </w:trPr>
        <w:tc>
          <w:tcPr>
            <w:tcW w:w="1494" w:type="dxa"/>
            <w:vMerge/>
          </w:tcPr>
          <w:p w14:paraId="1A38134E" w14:textId="77777777"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p>
        </w:tc>
        <w:tc>
          <w:tcPr>
            <w:tcW w:w="1144" w:type="dxa"/>
          </w:tcPr>
          <w:p w14:paraId="744952FA"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рік</w:t>
            </w:r>
          </w:p>
        </w:tc>
        <w:tc>
          <w:tcPr>
            <w:tcW w:w="710" w:type="dxa"/>
          </w:tcPr>
          <w:p w14:paraId="3C013123"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35</w:t>
            </w:r>
          </w:p>
        </w:tc>
        <w:tc>
          <w:tcPr>
            <w:tcW w:w="549" w:type="dxa"/>
          </w:tcPr>
          <w:p w14:paraId="14C6F059"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105</w:t>
            </w:r>
          </w:p>
        </w:tc>
        <w:tc>
          <w:tcPr>
            <w:tcW w:w="688" w:type="dxa"/>
          </w:tcPr>
          <w:p w14:paraId="2EFF37A3"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70</w:t>
            </w:r>
          </w:p>
        </w:tc>
        <w:tc>
          <w:tcPr>
            <w:tcW w:w="686" w:type="dxa"/>
          </w:tcPr>
          <w:p w14:paraId="10062FA0"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35</w:t>
            </w:r>
          </w:p>
        </w:tc>
        <w:tc>
          <w:tcPr>
            <w:tcW w:w="686" w:type="dxa"/>
          </w:tcPr>
          <w:p w14:paraId="585DC492"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105</w:t>
            </w:r>
          </w:p>
        </w:tc>
        <w:tc>
          <w:tcPr>
            <w:tcW w:w="689" w:type="dxa"/>
          </w:tcPr>
          <w:p w14:paraId="204AFEC4"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70</w:t>
            </w:r>
          </w:p>
        </w:tc>
        <w:tc>
          <w:tcPr>
            <w:tcW w:w="584" w:type="dxa"/>
          </w:tcPr>
          <w:p w14:paraId="781C63FD"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35</w:t>
            </w:r>
          </w:p>
        </w:tc>
        <w:tc>
          <w:tcPr>
            <w:tcW w:w="675" w:type="dxa"/>
          </w:tcPr>
          <w:p w14:paraId="7434E95A"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105</w:t>
            </w:r>
          </w:p>
        </w:tc>
        <w:tc>
          <w:tcPr>
            <w:tcW w:w="689" w:type="dxa"/>
          </w:tcPr>
          <w:p w14:paraId="2CE9190F"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70</w:t>
            </w:r>
          </w:p>
        </w:tc>
        <w:tc>
          <w:tcPr>
            <w:tcW w:w="686" w:type="dxa"/>
          </w:tcPr>
          <w:p w14:paraId="30C09295" w14:textId="2EE79C37"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c>
          <w:tcPr>
            <w:tcW w:w="686" w:type="dxa"/>
          </w:tcPr>
          <w:p w14:paraId="631A077D" w14:textId="4864EB0C"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w:t>
            </w:r>
          </w:p>
        </w:tc>
        <w:tc>
          <w:tcPr>
            <w:tcW w:w="686" w:type="dxa"/>
          </w:tcPr>
          <w:p w14:paraId="0BFE885B" w14:textId="4BE2AEE3"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r>
      <w:tr w:rsidR="002A7150" w:rsidRPr="00B441FA" w14:paraId="3E37DDAD" w14:textId="3EC1BFCF" w:rsidTr="00500A87">
        <w:trPr>
          <w:trHeight w:val="240"/>
        </w:trPr>
        <w:tc>
          <w:tcPr>
            <w:tcW w:w="1494" w:type="dxa"/>
            <w:vMerge w:val="restart"/>
          </w:tcPr>
          <w:p w14:paraId="2B0F093C" w14:textId="77777777"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Фізична культура</w:t>
            </w:r>
          </w:p>
        </w:tc>
        <w:tc>
          <w:tcPr>
            <w:tcW w:w="1144" w:type="dxa"/>
          </w:tcPr>
          <w:p w14:paraId="7AE2070E"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тиждень</w:t>
            </w:r>
          </w:p>
        </w:tc>
        <w:tc>
          <w:tcPr>
            <w:tcW w:w="710" w:type="dxa"/>
          </w:tcPr>
          <w:p w14:paraId="4C359022"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p>
        </w:tc>
        <w:tc>
          <w:tcPr>
            <w:tcW w:w="549" w:type="dxa"/>
          </w:tcPr>
          <w:p w14:paraId="3DE73F7E"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p>
        </w:tc>
        <w:tc>
          <w:tcPr>
            <w:tcW w:w="688" w:type="dxa"/>
          </w:tcPr>
          <w:p w14:paraId="6B7BA820" w14:textId="2BD3176A" w:rsidR="002A7150" w:rsidRPr="002A7150" w:rsidRDefault="00500A87" w:rsidP="002A7150">
            <w:pPr>
              <w:autoSpaceDE w:val="0"/>
              <w:autoSpaceDN w:val="0"/>
              <w:adjustRightInd w:val="0"/>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0</w:t>
            </w:r>
          </w:p>
        </w:tc>
        <w:tc>
          <w:tcPr>
            <w:tcW w:w="686" w:type="dxa"/>
          </w:tcPr>
          <w:p w14:paraId="01EDCE49"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p>
        </w:tc>
        <w:tc>
          <w:tcPr>
            <w:tcW w:w="686" w:type="dxa"/>
          </w:tcPr>
          <w:p w14:paraId="1B0F8756"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p>
        </w:tc>
        <w:tc>
          <w:tcPr>
            <w:tcW w:w="689" w:type="dxa"/>
          </w:tcPr>
          <w:p w14:paraId="3DC7A64B" w14:textId="21CBA746" w:rsidR="002A7150" w:rsidRPr="002A7150" w:rsidRDefault="00500A87" w:rsidP="002A7150">
            <w:pPr>
              <w:autoSpaceDE w:val="0"/>
              <w:autoSpaceDN w:val="0"/>
              <w:adjustRightInd w:val="0"/>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0</w:t>
            </w:r>
          </w:p>
        </w:tc>
        <w:tc>
          <w:tcPr>
            <w:tcW w:w="584" w:type="dxa"/>
          </w:tcPr>
          <w:p w14:paraId="2F4350A2"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p>
        </w:tc>
        <w:tc>
          <w:tcPr>
            <w:tcW w:w="675" w:type="dxa"/>
          </w:tcPr>
          <w:p w14:paraId="447911F8"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p>
        </w:tc>
        <w:tc>
          <w:tcPr>
            <w:tcW w:w="689" w:type="dxa"/>
          </w:tcPr>
          <w:p w14:paraId="73B33CFE" w14:textId="62FDE1A5" w:rsidR="002A7150" w:rsidRPr="002A7150" w:rsidRDefault="00500A87" w:rsidP="002A7150">
            <w:pPr>
              <w:autoSpaceDE w:val="0"/>
              <w:autoSpaceDN w:val="0"/>
              <w:adjustRightInd w:val="0"/>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0</w:t>
            </w:r>
          </w:p>
        </w:tc>
        <w:tc>
          <w:tcPr>
            <w:tcW w:w="686" w:type="dxa"/>
          </w:tcPr>
          <w:p w14:paraId="0FF77E87" w14:textId="525C0C5C"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686" w:type="dxa"/>
          </w:tcPr>
          <w:p w14:paraId="65CC42F9" w14:textId="305313B8"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686" w:type="dxa"/>
          </w:tcPr>
          <w:p w14:paraId="29E83D3F" w14:textId="16E44E7D"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2A7150" w:rsidRPr="00B441FA" w14:paraId="7FF3F38C" w14:textId="4D825395" w:rsidTr="00500A87">
        <w:trPr>
          <w:trHeight w:val="145"/>
        </w:trPr>
        <w:tc>
          <w:tcPr>
            <w:tcW w:w="1494" w:type="dxa"/>
            <w:vMerge/>
          </w:tcPr>
          <w:p w14:paraId="00400401" w14:textId="77777777"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p>
        </w:tc>
        <w:tc>
          <w:tcPr>
            <w:tcW w:w="1144" w:type="dxa"/>
          </w:tcPr>
          <w:p w14:paraId="32E638C9"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рік</w:t>
            </w:r>
          </w:p>
        </w:tc>
        <w:tc>
          <w:tcPr>
            <w:tcW w:w="710" w:type="dxa"/>
          </w:tcPr>
          <w:p w14:paraId="451D471F"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105</w:t>
            </w:r>
          </w:p>
        </w:tc>
        <w:tc>
          <w:tcPr>
            <w:tcW w:w="549" w:type="dxa"/>
          </w:tcPr>
          <w:p w14:paraId="0F3E38CC"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105</w:t>
            </w:r>
          </w:p>
        </w:tc>
        <w:tc>
          <w:tcPr>
            <w:tcW w:w="688" w:type="dxa"/>
          </w:tcPr>
          <w:p w14:paraId="611596FD" w14:textId="07A23773" w:rsidR="002A7150" w:rsidRPr="002A7150" w:rsidRDefault="00500A87" w:rsidP="002A7150">
            <w:pPr>
              <w:autoSpaceDE w:val="0"/>
              <w:autoSpaceDN w:val="0"/>
              <w:adjustRightInd w:val="0"/>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0</w:t>
            </w:r>
          </w:p>
        </w:tc>
        <w:tc>
          <w:tcPr>
            <w:tcW w:w="686" w:type="dxa"/>
          </w:tcPr>
          <w:p w14:paraId="144E608C"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105</w:t>
            </w:r>
          </w:p>
        </w:tc>
        <w:tc>
          <w:tcPr>
            <w:tcW w:w="686" w:type="dxa"/>
          </w:tcPr>
          <w:p w14:paraId="1DDA9F45"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105</w:t>
            </w:r>
          </w:p>
        </w:tc>
        <w:tc>
          <w:tcPr>
            <w:tcW w:w="689" w:type="dxa"/>
          </w:tcPr>
          <w:p w14:paraId="671CEDAF" w14:textId="21952B5E" w:rsidR="002A7150" w:rsidRPr="002A7150" w:rsidRDefault="00500A87" w:rsidP="002A7150">
            <w:pPr>
              <w:autoSpaceDE w:val="0"/>
              <w:autoSpaceDN w:val="0"/>
              <w:adjustRightInd w:val="0"/>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0</w:t>
            </w:r>
          </w:p>
        </w:tc>
        <w:tc>
          <w:tcPr>
            <w:tcW w:w="584" w:type="dxa"/>
          </w:tcPr>
          <w:p w14:paraId="5BD747B0"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105</w:t>
            </w:r>
          </w:p>
        </w:tc>
        <w:tc>
          <w:tcPr>
            <w:tcW w:w="675" w:type="dxa"/>
          </w:tcPr>
          <w:p w14:paraId="6CE6011A"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105</w:t>
            </w:r>
          </w:p>
        </w:tc>
        <w:tc>
          <w:tcPr>
            <w:tcW w:w="689" w:type="dxa"/>
          </w:tcPr>
          <w:p w14:paraId="4EC53E4D" w14:textId="57488606" w:rsidR="002A7150" w:rsidRPr="002A7150" w:rsidRDefault="00500A87" w:rsidP="002A7150">
            <w:pPr>
              <w:autoSpaceDE w:val="0"/>
              <w:autoSpaceDN w:val="0"/>
              <w:adjustRightInd w:val="0"/>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0</w:t>
            </w:r>
          </w:p>
        </w:tc>
        <w:tc>
          <w:tcPr>
            <w:tcW w:w="686" w:type="dxa"/>
          </w:tcPr>
          <w:p w14:paraId="1F414748" w14:textId="043A9C65"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105</w:t>
            </w:r>
          </w:p>
        </w:tc>
        <w:tc>
          <w:tcPr>
            <w:tcW w:w="686" w:type="dxa"/>
          </w:tcPr>
          <w:p w14:paraId="66EC462D" w14:textId="77587D58"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105</w:t>
            </w:r>
          </w:p>
        </w:tc>
        <w:tc>
          <w:tcPr>
            <w:tcW w:w="686" w:type="dxa"/>
          </w:tcPr>
          <w:p w14:paraId="1BCD4FBA" w14:textId="144A80C1"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2A7150" w:rsidRPr="00B441FA" w14:paraId="0F55D105" w14:textId="2E7848D2" w:rsidTr="00500A87">
        <w:trPr>
          <w:trHeight w:val="240"/>
        </w:trPr>
        <w:tc>
          <w:tcPr>
            <w:tcW w:w="1494" w:type="dxa"/>
            <w:vMerge w:val="restart"/>
          </w:tcPr>
          <w:p w14:paraId="4CD3516C" w14:textId="54E76916"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Години навчального навантаження для перероз-поділу між освітніми компонентами</w:t>
            </w:r>
          </w:p>
        </w:tc>
        <w:tc>
          <w:tcPr>
            <w:tcW w:w="1144" w:type="dxa"/>
          </w:tcPr>
          <w:p w14:paraId="61E776F9" w14:textId="77777777" w:rsidR="002A7150" w:rsidRPr="002A7150" w:rsidRDefault="002A7150" w:rsidP="002A7150">
            <w:pPr>
              <w:autoSpaceDE w:val="0"/>
              <w:autoSpaceDN w:val="0"/>
              <w:adjustRightInd w:val="0"/>
              <w:jc w:val="left"/>
              <w:rPr>
                <w:rFonts w:ascii="Times New Roman" w:hAnsi="Times New Roman" w:cs="Times New Roman"/>
                <w:sz w:val="20"/>
                <w:szCs w:val="20"/>
                <w:lang w:val="uk-UA"/>
              </w:rPr>
            </w:pPr>
            <w:r w:rsidRPr="002A7150">
              <w:rPr>
                <w:rFonts w:ascii="Times New Roman" w:hAnsi="Times New Roman" w:cs="Times New Roman"/>
                <w:sz w:val="20"/>
                <w:szCs w:val="20"/>
                <w:lang w:val="uk-UA"/>
              </w:rPr>
              <w:t>на тиждень</w:t>
            </w:r>
          </w:p>
        </w:tc>
        <w:tc>
          <w:tcPr>
            <w:tcW w:w="710" w:type="dxa"/>
          </w:tcPr>
          <w:p w14:paraId="07CC0707" w14:textId="697287CA" w:rsidR="002A7150" w:rsidRPr="002A7150" w:rsidRDefault="002A7150" w:rsidP="002A7150">
            <w:pPr>
              <w:autoSpaceDE w:val="0"/>
              <w:autoSpaceDN w:val="0"/>
              <w:adjustRightInd w:val="0"/>
              <w:rPr>
                <w:rFonts w:ascii="Times New Roman" w:hAnsi="Times New Roman" w:cs="Times New Roman"/>
                <w:color w:val="FF0000"/>
                <w:sz w:val="20"/>
                <w:szCs w:val="20"/>
                <w:lang w:val="uk-UA"/>
              </w:rPr>
            </w:pPr>
            <w:r w:rsidRPr="002A7150">
              <w:rPr>
                <w:rFonts w:ascii="Times New Roman" w:hAnsi="Times New Roman" w:cs="Times New Roman"/>
                <w:sz w:val="20"/>
                <w:szCs w:val="20"/>
                <w:lang w:val="uk-UA"/>
              </w:rPr>
              <w:t>5,5</w:t>
            </w:r>
          </w:p>
        </w:tc>
        <w:tc>
          <w:tcPr>
            <w:tcW w:w="549" w:type="dxa"/>
          </w:tcPr>
          <w:p w14:paraId="39363F7B" w14:textId="77777777" w:rsidR="002A7150" w:rsidRPr="002A7150" w:rsidRDefault="002A7150" w:rsidP="002A7150">
            <w:pPr>
              <w:autoSpaceDE w:val="0"/>
              <w:autoSpaceDN w:val="0"/>
              <w:adjustRightInd w:val="0"/>
              <w:rPr>
                <w:rFonts w:ascii="Times New Roman" w:hAnsi="Times New Roman" w:cs="Times New Roman"/>
                <w:color w:val="FF0000"/>
                <w:sz w:val="20"/>
                <w:szCs w:val="20"/>
                <w:lang w:val="uk-UA"/>
              </w:rPr>
            </w:pPr>
          </w:p>
        </w:tc>
        <w:tc>
          <w:tcPr>
            <w:tcW w:w="688" w:type="dxa"/>
          </w:tcPr>
          <w:p w14:paraId="712E2467" w14:textId="77777777" w:rsidR="002A7150" w:rsidRPr="002A7150" w:rsidRDefault="002A7150" w:rsidP="002A7150">
            <w:pPr>
              <w:autoSpaceDE w:val="0"/>
              <w:autoSpaceDN w:val="0"/>
              <w:adjustRightInd w:val="0"/>
              <w:rPr>
                <w:rFonts w:ascii="Times New Roman" w:hAnsi="Times New Roman" w:cs="Times New Roman"/>
                <w:color w:val="FF0000"/>
                <w:sz w:val="20"/>
                <w:szCs w:val="20"/>
                <w:lang w:val="uk-UA"/>
              </w:rPr>
            </w:pPr>
          </w:p>
        </w:tc>
        <w:tc>
          <w:tcPr>
            <w:tcW w:w="686" w:type="dxa"/>
          </w:tcPr>
          <w:p w14:paraId="123771A4" w14:textId="29048867" w:rsidR="002A7150" w:rsidRPr="002A7150" w:rsidRDefault="002A7150" w:rsidP="002A7150">
            <w:pPr>
              <w:autoSpaceDE w:val="0"/>
              <w:autoSpaceDN w:val="0"/>
              <w:adjustRightInd w:val="0"/>
              <w:rPr>
                <w:rFonts w:ascii="Times New Roman" w:hAnsi="Times New Roman" w:cs="Times New Roman"/>
                <w:color w:val="FF0000"/>
                <w:sz w:val="20"/>
                <w:szCs w:val="20"/>
                <w:lang w:val="uk-UA"/>
              </w:rPr>
            </w:pPr>
            <w:r w:rsidRPr="002A7150">
              <w:rPr>
                <w:rFonts w:ascii="Times New Roman" w:hAnsi="Times New Roman" w:cs="Times New Roman"/>
                <w:sz w:val="20"/>
                <w:szCs w:val="20"/>
                <w:lang w:val="uk-UA"/>
              </w:rPr>
              <w:t>7,5</w:t>
            </w:r>
          </w:p>
        </w:tc>
        <w:tc>
          <w:tcPr>
            <w:tcW w:w="686" w:type="dxa"/>
          </w:tcPr>
          <w:p w14:paraId="740F5B8B"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p>
        </w:tc>
        <w:tc>
          <w:tcPr>
            <w:tcW w:w="689" w:type="dxa"/>
          </w:tcPr>
          <w:p w14:paraId="0C37E1D4"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p>
        </w:tc>
        <w:tc>
          <w:tcPr>
            <w:tcW w:w="584" w:type="dxa"/>
          </w:tcPr>
          <w:p w14:paraId="56DF3F15" w14:textId="5115D838" w:rsidR="002A7150" w:rsidRPr="002A7150" w:rsidRDefault="002A7150" w:rsidP="002A7150">
            <w:pPr>
              <w:autoSpaceDE w:val="0"/>
              <w:autoSpaceDN w:val="0"/>
              <w:adjustRightInd w:val="0"/>
              <w:rPr>
                <w:rFonts w:ascii="Times New Roman" w:hAnsi="Times New Roman" w:cs="Times New Roman"/>
                <w:color w:val="FF0000"/>
                <w:sz w:val="20"/>
                <w:szCs w:val="20"/>
                <w:lang w:val="uk-UA"/>
              </w:rPr>
            </w:pPr>
            <w:r w:rsidRPr="002A7150">
              <w:rPr>
                <w:rFonts w:ascii="Times New Roman" w:hAnsi="Times New Roman" w:cs="Times New Roman"/>
                <w:sz w:val="20"/>
                <w:szCs w:val="20"/>
                <w:lang w:val="uk-UA"/>
              </w:rPr>
              <w:t>5,5</w:t>
            </w:r>
          </w:p>
        </w:tc>
        <w:tc>
          <w:tcPr>
            <w:tcW w:w="675" w:type="dxa"/>
          </w:tcPr>
          <w:p w14:paraId="4D83E3E4"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p>
        </w:tc>
        <w:tc>
          <w:tcPr>
            <w:tcW w:w="689" w:type="dxa"/>
          </w:tcPr>
          <w:p w14:paraId="57CA84CF"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p>
        </w:tc>
        <w:tc>
          <w:tcPr>
            <w:tcW w:w="686" w:type="dxa"/>
          </w:tcPr>
          <w:p w14:paraId="24B63737" w14:textId="18CD9D98"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686" w:type="dxa"/>
          </w:tcPr>
          <w:p w14:paraId="554ED5F3" w14:textId="26584E07" w:rsidR="002A7150" w:rsidRPr="002A7150" w:rsidRDefault="002A7150" w:rsidP="002A7150">
            <w:pPr>
              <w:autoSpaceDE w:val="0"/>
              <w:autoSpaceDN w:val="0"/>
              <w:adjustRightInd w:val="0"/>
              <w:rPr>
                <w:rFonts w:ascii="Times New Roman" w:hAnsi="Times New Roman" w:cs="Times New Roman"/>
                <w:color w:val="000000" w:themeColor="text1"/>
                <w:sz w:val="20"/>
                <w:szCs w:val="20"/>
              </w:rPr>
            </w:pPr>
          </w:p>
        </w:tc>
        <w:tc>
          <w:tcPr>
            <w:tcW w:w="686" w:type="dxa"/>
          </w:tcPr>
          <w:p w14:paraId="578E673F" w14:textId="114D15ED" w:rsidR="002A7150" w:rsidRPr="002A7150" w:rsidRDefault="002A7150" w:rsidP="002A7150">
            <w:pPr>
              <w:autoSpaceDE w:val="0"/>
              <w:autoSpaceDN w:val="0"/>
              <w:adjustRightInd w:val="0"/>
              <w:rPr>
                <w:rFonts w:ascii="Times New Roman" w:hAnsi="Times New Roman" w:cs="Times New Roman"/>
                <w:color w:val="000000" w:themeColor="text1"/>
                <w:sz w:val="20"/>
                <w:szCs w:val="20"/>
              </w:rPr>
            </w:pPr>
          </w:p>
        </w:tc>
      </w:tr>
      <w:tr w:rsidR="002A7150" w:rsidRPr="00B441FA" w14:paraId="2D347FDC" w14:textId="0D1BB641" w:rsidTr="00500A87">
        <w:trPr>
          <w:trHeight w:val="145"/>
        </w:trPr>
        <w:tc>
          <w:tcPr>
            <w:tcW w:w="1494" w:type="dxa"/>
            <w:vMerge/>
          </w:tcPr>
          <w:p w14:paraId="6A405BCB" w14:textId="77777777"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p>
        </w:tc>
        <w:tc>
          <w:tcPr>
            <w:tcW w:w="1144" w:type="dxa"/>
          </w:tcPr>
          <w:p w14:paraId="420E76AD" w14:textId="77777777" w:rsidR="002A7150" w:rsidRPr="002A7150" w:rsidRDefault="002A7150" w:rsidP="002A7150">
            <w:pPr>
              <w:autoSpaceDE w:val="0"/>
              <w:autoSpaceDN w:val="0"/>
              <w:adjustRightInd w:val="0"/>
              <w:jc w:val="left"/>
              <w:rPr>
                <w:rFonts w:ascii="Times New Roman" w:hAnsi="Times New Roman" w:cs="Times New Roman"/>
                <w:sz w:val="20"/>
                <w:szCs w:val="20"/>
                <w:lang w:val="uk-UA"/>
              </w:rPr>
            </w:pPr>
            <w:r w:rsidRPr="002A7150">
              <w:rPr>
                <w:rFonts w:ascii="Times New Roman" w:hAnsi="Times New Roman" w:cs="Times New Roman"/>
                <w:sz w:val="20"/>
                <w:szCs w:val="20"/>
                <w:lang w:val="uk-UA"/>
              </w:rPr>
              <w:t>на рік</w:t>
            </w:r>
          </w:p>
        </w:tc>
        <w:tc>
          <w:tcPr>
            <w:tcW w:w="710" w:type="dxa"/>
          </w:tcPr>
          <w:p w14:paraId="3FEBB552" w14:textId="7D7D87F5" w:rsidR="002A7150" w:rsidRPr="002A7150" w:rsidRDefault="002A7150" w:rsidP="002A7150">
            <w:pPr>
              <w:autoSpaceDE w:val="0"/>
              <w:autoSpaceDN w:val="0"/>
              <w:adjustRightInd w:val="0"/>
              <w:rPr>
                <w:rFonts w:ascii="Times New Roman" w:hAnsi="Times New Roman" w:cs="Times New Roman"/>
                <w:color w:val="FF0000"/>
                <w:sz w:val="20"/>
                <w:szCs w:val="20"/>
                <w:lang w:val="uk-UA"/>
              </w:rPr>
            </w:pPr>
            <w:r w:rsidRPr="002A7150">
              <w:rPr>
                <w:rFonts w:ascii="Times New Roman" w:hAnsi="Times New Roman" w:cs="Times New Roman"/>
                <w:sz w:val="20"/>
                <w:szCs w:val="20"/>
                <w:lang w:val="uk-UA"/>
              </w:rPr>
              <w:t>192,5</w:t>
            </w:r>
          </w:p>
        </w:tc>
        <w:tc>
          <w:tcPr>
            <w:tcW w:w="549" w:type="dxa"/>
          </w:tcPr>
          <w:p w14:paraId="5097E8E6" w14:textId="77777777" w:rsidR="002A7150" w:rsidRPr="002A7150" w:rsidRDefault="002A7150" w:rsidP="002A7150">
            <w:pPr>
              <w:autoSpaceDE w:val="0"/>
              <w:autoSpaceDN w:val="0"/>
              <w:adjustRightInd w:val="0"/>
              <w:rPr>
                <w:rFonts w:ascii="Times New Roman" w:hAnsi="Times New Roman" w:cs="Times New Roman"/>
                <w:color w:val="FF0000"/>
                <w:sz w:val="20"/>
                <w:szCs w:val="20"/>
                <w:lang w:val="uk-UA"/>
              </w:rPr>
            </w:pPr>
          </w:p>
        </w:tc>
        <w:tc>
          <w:tcPr>
            <w:tcW w:w="688" w:type="dxa"/>
          </w:tcPr>
          <w:p w14:paraId="6ECE9EC9" w14:textId="77777777" w:rsidR="002A7150" w:rsidRPr="002A7150" w:rsidRDefault="002A7150" w:rsidP="002A7150">
            <w:pPr>
              <w:autoSpaceDE w:val="0"/>
              <w:autoSpaceDN w:val="0"/>
              <w:adjustRightInd w:val="0"/>
              <w:rPr>
                <w:rFonts w:ascii="Times New Roman" w:hAnsi="Times New Roman" w:cs="Times New Roman"/>
                <w:color w:val="FF0000"/>
                <w:sz w:val="20"/>
                <w:szCs w:val="20"/>
                <w:lang w:val="uk-UA"/>
              </w:rPr>
            </w:pPr>
          </w:p>
        </w:tc>
        <w:tc>
          <w:tcPr>
            <w:tcW w:w="686" w:type="dxa"/>
          </w:tcPr>
          <w:p w14:paraId="07AE800E" w14:textId="1AB957AC" w:rsidR="002A7150" w:rsidRPr="002A7150" w:rsidRDefault="002A7150" w:rsidP="002A7150">
            <w:pPr>
              <w:autoSpaceDE w:val="0"/>
              <w:autoSpaceDN w:val="0"/>
              <w:adjustRightInd w:val="0"/>
              <w:rPr>
                <w:rFonts w:ascii="Times New Roman" w:hAnsi="Times New Roman" w:cs="Times New Roman"/>
                <w:color w:val="FF0000"/>
                <w:sz w:val="20"/>
                <w:szCs w:val="20"/>
                <w:lang w:val="uk-UA"/>
              </w:rPr>
            </w:pPr>
            <w:r w:rsidRPr="002A7150">
              <w:rPr>
                <w:rFonts w:ascii="Times New Roman" w:hAnsi="Times New Roman" w:cs="Times New Roman"/>
                <w:sz w:val="20"/>
                <w:szCs w:val="20"/>
                <w:lang w:val="uk-UA"/>
              </w:rPr>
              <w:t>262,5</w:t>
            </w:r>
          </w:p>
        </w:tc>
        <w:tc>
          <w:tcPr>
            <w:tcW w:w="686" w:type="dxa"/>
          </w:tcPr>
          <w:p w14:paraId="4C735674"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p>
        </w:tc>
        <w:tc>
          <w:tcPr>
            <w:tcW w:w="689" w:type="dxa"/>
          </w:tcPr>
          <w:p w14:paraId="7FC870E9"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p>
        </w:tc>
        <w:tc>
          <w:tcPr>
            <w:tcW w:w="584" w:type="dxa"/>
          </w:tcPr>
          <w:p w14:paraId="47A09381" w14:textId="636715FE" w:rsidR="002A7150" w:rsidRPr="002A7150" w:rsidRDefault="002A7150" w:rsidP="002A7150">
            <w:pPr>
              <w:autoSpaceDE w:val="0"/>
              <w:autoSpaceDN w:val="0"/>
              <w:adjustRightInd w:val="0"/>
              <w:rPr>
                <w:rFonts w:ascii="Times New Roman" w:hAnsi="Times New Roman" w:cs="Times New Roman"/>
                <w:color w:val="FF0000"/>
                <w:sz w:val="20"/>
                <w:szCs w:val="20"/>
                <w:lang w:val="uk-UA"/>
              </w:rPr>
            </w:pPr>
            <w:r w:rsidRPr="002A7150">
              <w:rPr>
                <w:rFonts w:ascii="Times New Roman" w:hAnsi="Times New Roman" w:cs="Times New Roman"/>
                <w:sz w:val="20"/>
                <w:szCs w:val="20"/>
                <w:lang w:val="uk-UA"/>
              </w:rPr>
              <w:t>192,5</w:t>
            </w:r>
          </w:p>
        </w:tc>
        <w:tc>
          <w:tcPr>
            <w:tcW w:w="675" w:type="dxa"/>
          </w:tcPr>
          <w:p w14:paraId="76479540"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p>
        </w:tc>
        <w:tc>
          <w:tcPr>
            <w:tcW w:w="689" w:type="dxa"/>
          </w:tcPr>
          <w:p w14:paraId="3335ACD7"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p>
        </w:tc>
        <w:tc>
          <w:tcPr>
            <w:tcW w:w="686" w:type="dxa"/>
          </w:tcPr>
          <w:p w14:paraId="71A1C55C" w14:textId="6042E934"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210</w:t>
            </w:r>
          </w:p>
        </w:tc>
        <w:tc>
          <w:tcPr>
            <w:tcW w:w="686" w:type="dxa"/>
          </w:tcPr>
          <w:p w14:paraId="67ADA51E" w14:textId="7D70F632" w:rsidR="002A7150" w:rsidRPr="002A7150" w:rsidRDefault="002A7150" w:rsidP="002A7150">
            <w:pPr>
              <w:autoSpaceDE w:val="0"/>
              <w:autoSpaceDN w:val="0"/>
              <w:adjustRightInd w:val="0"/>
              <w:rPr>
                <w:rFonts w:ascii="Times New Roman" w:hAnsi="Times New Roman" w:cs="Times New Roman"/>
                <w:color w:val="000000" w:themeColor="text1"/>
                <w:sz w:val="20"/>
                <w:szCs w:val="20"/>
              </w:rPr>
            </w:pPr>
          </w:p>
        </w:tc>
        <w:tc>
          <w:tcPr>
            <w:tcW w:w="686" w:type="dxa"/>
          </w:tcPr>
          <w:p w14:paraId="7B2B9155" w14:textId="4C72B59A" w:rsidR="002A7150" w:rsidRPr="002A7150" w:rsidRDefault="002A7150" w:rsidP="002A7150">
            <w:pPr>
              <w:autoSpaceDE w:val="0"/>
              <w:autoSpaceDN w:val="0"/>
              <w:adjustRightInd w:val="0"/>
              <w:rPr>
                <w:rFonts w:ascii="Times New Roman" w:hAnsi="Times New Roman" w:cs="Times New Roman"/>
                <w:color w:val="000000" w:themeColor="text1"/>
                <w:sz w:val="20"/>
                <w:szCs w:val="20"/>
              </w:rPr>
            </w:pPr>
          </w:p>
        </w:tc>
      </w:tr>
      <w:tr w:rsidR="002A7150" w:rsidRPr="00B441FA" w14:paraId="4D1E4C9F" w14:textId="51737326" w:rsidTr="00500A87">
        <w:trPr>
          <w:trHeight w:val="262"/>
        </w:trPr>
        <w:tc>
          <w:tcPr>
            <w:tcW w:w="1494" w:type="dxa"/>
            <w:vMerge w:val="restart"/>
          </w:tcPr>
          <w:p w14:paraId="5219E6E6"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Загальна кількість навчальних годин, що фінансуються з бюджету (без урахування поділу на групи)</w:t>
            </w:r>
          </w:p>
        </w:tc>
        <w:tc>
          <w:tcPr>
            <w:tcW w:w="1144" w:type="dxa"/>
          </w:tcPr>
          <w:p w14:paraId="46BBE670"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тиждень</w:t>
            </w:r>
          </w:p>
        </w:tc>
        <w:tc>
          <w:tcPr>
            <w:tcW w:w="710" w:type="dxa"/>
          </w:tcPr>
          <w:p w14:paraId="31842B35" w14:textId="39D8C3CA" w:rsidR="002A7150" w:rsidRPr="002A7150" w:rsidRDefault="00500A87" w:rsidP="002A7150">
            <w:pPr>
              <w:autoSpaceDE w:val="0"/>
              <w:autoSpaceDN w:val="0"/>
              <w:adjustRightInd w:val="0"/>
              <w:rPr>
                <w:rFonts w:ascii="Times New Roman" w:hAnsi="Times New Roman" w:cs="Times New Roman"/>
                <w:sz w:val="20"/>
                <w:szCs w:val="20"/>
                <w:lang w:val="uk-UA"/>
              </w:rPr>
            </w:pPr>
            <w:r>
              <w:rPr>
                <w:rFonts w:ascii="Times New Roman" w:hAnsi="Times New Roman" w:cs="Times New Roman"/>
                <w:sz w:val="20"/>
                <w:szCs w:val="20"/>
                <w:lang w:val="uk-UA"/>
              </w:rPr>
              <w:t>29</w:t>
            </w:r>
          </w:p>
        </w:tc>
        <w:tc>
          <w:tcPr>
            <w:tcW w:w="549" w:type="dxa"/>
          </w:tcPr>
          <w:p w14:paraId="367A65E6" w14:textId="77777777" w:rsidR="002A7150" w:rsidRPr="002A7150" w:rsidRDefault="002A7150" w:rsidP="002A7150">
            <w:pPr>
              <w:autoSpaceDE w:val="0"/>
              <w:autoSpaceDN w:val="0"/>
              <w:adjustRightInd w:val="0"/>
              <w:rPr>
                <w:rFonts w:ascii="Times New Roman" w:hAnsi="Times New Roman" w:cs="Times New Roman"/>
                <w:sz w:val="20"/>
                <w:szCs w:val="20"/>
                <w:lang w:val="uk-UA"/>
              </w:rPr>
            </w:pPr>
          </w:p>
        </w:tc>
        <w:tc>
          <w:tcPr>
            <w:tcW w:w="688" w:type="dxa"/>
          </w:tcPr>
          <w:p w14:paraId="10A3F3A3" w14:textId="77777777" w:rsidR="002A7150" w:rsidRPr="002A7150" w:rsidRDefault="002A7150" w:rsidP="002A7150">
            <w:pPr>
              <w:autoSpaceDE w:val="0"/>
              <w:autoSpaceDN w:val="0"/>
              <w:adjustRightInd w:val="0"/>
              <w:rPr>
                <w:rFonts w:ascii="Times New Roman" w:hAnsi="Times New Roman" w:cs="Times New Roman"/>
                <w:sz w:val="20"/>
                <w:szCs w:val="20"/>
                <w:lang w:val="uk-UA"/>
              </w:rPr>
            </w:pPr>
          </w:p>
        </w:tc>
        <w:tc>
          <w:tcPr>
            <w:tcW w:w="686" w:type="dxa"/>
          </w:tcPr>
          <w:p w14:paraId="7CC667D6" w14:textId="522B273D" w:rsidR="002A7150" w:rsidRPr="002A7150" w:rsidRDefault="002A7150" w:rsidP="002A7150">
            <w:pPr>
              <w:autoSpaceDE w:val="0"/>
              <w:autoSpaceDN w:val="0"/>
              <w:adjustRightInd w:val="0"/>
              <w:rPr>
                <w:rFonts w:ascii="Times New Roman" w:hAnsi="Times New Roman" w:cs="Times New Roman"/>
                <w:sz w:val="20"/>
                <w:szCs w:val="20"/>
                <w:lang w:val="uk-UA"/>
              </w:rPr>
            </w:pPr>
            <w:r w:rsidRPr="002A7150">
              <w:rPr>
                <w:rFonts w:ascii="Times New Roman" w:hAnsi="Times New Roman" w:cs="Times New Roman"/>
                <w:sz w:val="20"/>
                <w:szCs w:val="20"/>
                <w:lang w:val="uk-UA"/>
              </w:rPr>
              <w:t>3</w:t>
            </w:r>
            <w:r w:rsidR="00500A87">
              <w:rPr>
                <w:rFonts w:ascii="Times New Roman" w:hAnsi="Times New Roman" w:cs="Times New Roman"/>
                <w:sz w:val="20"/>
                <w:szCs w:val="20"/>
                <w:lang w:val="uk-UA"/>
              </w:rPr>
              <w:t>2</w:t>
            </w:r>
          </w:p>
        </w:tc>
        <w:tc>
          <w:tcPr>
            <w:tcW w:w="686" w:type="dxa"/>
          </w:tcPr>
          <w:p w14:paraId="628A82B6" w14:textId="77777777" w:rsidR="002A7150" w:rsidRPr="002A7150" w:rsidRDefault="002A7150" w:rsidP="002A7150">
            <w:pPr>
              <w:autoSpaceDE w:val="0"/>
              <w:autoSpaceDN w:val="0"/>
              <w:adjustRightInd w:val="0"/>
              <w:rPr>
                <w:rFonts w:ascii="Times New Roman" w:hAnsi="Times New Roman" w:cs="Times New Roman"/>
                <w:sz w:val="20"/>
                <w:szCs w:val="20"/>
                <w:lang w:val="uk-UA"/>
              </w:rPr>
            </w:pPr>
          </w:p>
        </w:tc>
        <w:tc>
          <w:tcPr>
            <w:tcW w:w="689" w:type="dxa"/>
          </w:tcPr>
          <w:p w14:paraId="76C577A0" w14:textId="77777777" w:rsidR="002A7150" w:rsidRPr="002A7150" w:rsidRDefault="002A7150" w:rsidP="002A7150">
            <w:pPr>
              <w:autoSpaceDE w:val="0"/>
              <w:autoSpaceDN w:val="0"/>
              <w:adjustRightInd w:val="0"/>
              <w:rPr>
                <w:rFonts w:ascii="Times New Roman" w:hAnsi="Times New Roman" w:cs="Times New Roman"/>
                <w:sz w:val="20"/>
                <w:szCs w:val="20"/>
                <w:lang w:val="uk-UA"/>
              </w:rPr>
            </w:pPr>
          </w:p>
        </w:tc>
        <w:tc>
          <w:tcPr>
            <w:tcW w:w="584" w:type="dxa"/>
          </w:tcPr>
          <w:p w14:paraId="108B2A77" w14:textId="2EEEF0B9" w:rsidR="002A7150" w:rsidRPr="002A7150" w:rsidRDefault="002A7150" w:rsidP="002A7150">
            <w:pPr>
              <w:autoSpaceDE w:val="0"/>
              <w:autoSpaceDN w:val="0"/>
              <w:adjustRightInd w:val="0"/>
              <w:rPr>
                <w:rFonts w:ascii="Times New Roman" w:hAnsi="Times New Roman" w:cs="Times New Roman"/>
                <w:sz w:val="20"/>
                <w:szCs w:val="20"/>
                <w:lang w:val="uk-UA"/>
              </w:rPr>
            </w:pPr>
            <w:r w:rsidRPr="002A7150">
              <w:rPr>
                <w:rFonts w:ascii="Times New Roman" w:hAnsi="Times New Roman" w:cs="Times New Roman"/>
                <w:sz w:val="20"/>
                <w:szCs w:val="20"/>
                <w:lang w:val="uk-UA"/>
              </w:rPr>
              <w:t>3</w:t>
            </w:r>
            <w:r w:rsidR="00500A87">
              <w:rPr>
                <w:rFonts w:ascii="Times New Roman" w:hAnsi="Times New Roman" w:cs="Times New Roman"/>
                <w:sz w:val="20"/>
                <w:szCs w:val="20"/>
                <w:lang w:val="uk-UA"/>
              </w:rPr>
              <w:t>4</w:t>
            </w:r>
          </w:p>
        </w:tc>
        <w:tc>
          <w:tcPr>
            <w:tcW w:w="675" w:type="dxa"/>
          </w:tcPr>
          <w:p w14:paraId="45E8DC17"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p>
        </w:tc>
        <w:tc>
          <w:tcPr>
            <w:tcW w:w="689" w:type="dxa"/>
          </w:tcPr>
          <w:p w14:paraId="1150356D"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p>
        </w:tc>
        <w:tc>
          <w:tcPr>
            <w:tcW w:w="686" w:type="dxa"/>
          </w:tcPr>
          <w:p w14:paraId="0F4CFC53" w14:textId="1686EFB4"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35,5</w:t>
            </w:r>
          </w:p>
        </w:tc>
        <w:tc>
          <w:tcPr>
            <w:tcW w:w="686" w:type="dxa"/>
          </w:tcPr>
          <w:p w14:paraId="3AB8D1CC" w14:textId="661D5B85" w:rsidR="002A7150" w:rsidRPr="002A7150" w:rsidRDefault="002A7150" w:rsidP="002A7150">
            <w:pPr>
              <w:autoSpaceDE w:val="0"/>
              <w:autoSpaceDN w:val="0"/>
              <w:adjustRightInd w:val="0"/>
              <w:rPr>
                <w:rFonts w:ascii="Times New Roman" w:hAnsi="Times New Roman" w:cs="Times New Roman"/>
                <w:color w:val="000000" w:themeColor="text1"/>
                <w:sz w:val="20"/>
                <w:szCs w:val="20"/>
              </w:rPr>
            </w:pPr>
          </w:p>
        </w:tc>
        <w:tc>
          <w:tcPr>
            <w:tcW w:w="686" w:type="dxa"/>
          </w:tcPr>
          <w:p w14:paraId="551549A7" w14:textId="0BA45761" w:rsidR="002A7150" w:rsidRPr="002A7150" w:rsidRDefault="002A7150" w:rsidP="002A7150">
            <w:pPr>
              <w:autoSpaceDE w:val="0"/>
              <w:autoSpaceDN w:val="0"/>
              <w:adjustRightInd w:val="0"/>
              <w:rPr>
                <w:rFonts w:ascii="Times New Roman" w:hAnsi="Times New Roman" w:cs="Times New Roman"/>
                <w:color w:val="000000" w:themeColor="text1"/>
                <w:sz w:val="20"/>
                <w:szCs w:val="20"/>
              </w:rPr>
            </w:pPr>
          </w:p>
        </w:tc>
      </w:tr>
      <w:tr w:rsidR="002A7150" w:rsidRPr="00B441FA" w14:paraId="3B26E392" w14:textId="2CB76522" w:rsidTr="00500A87">
        <w:trPr>
          <w:trHeight w:val="145"/>
        </w:trPr>
        <w:tc>
          <w:tcPr>
            <w:tcW w:w="1494" w:type="dxa"/>
            <w:vMerge/>
          </w:tcPr>
          <w:p w14:paraId="1E6E482E" w14:textId="77777777"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p>
        </w:tc>
        <w:tc>
          <w:tcPr>
            <w:tcW w:w="1144" w:type="dxa"/>
          </w:tcPr>
          <w:p w14:paraId="07D3CD14"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рік</w:t>
            </w:r>
          </w:p>
        </w:tc>
        <w:tc>
          <w:tcPr>
            <w:tcW w:w="710" w:type="dxa"/>
          </w:tcPr>
          <w:p w14:paraId="636F2CDD" w14:textId="545F170A" w:rsidR="002A7150" w:rsidRPr="00500A87" w:rsidRDefault="002A7150" w:rsidP="002A7150">
            <w:pPr>
              <w:autoSpaceDE w:val="0"/>
              <w:autoSpaceDN w:val="0"/>
              <w:adjustRightInd w:val="0"/>
              <w:rPr>
                <w:rFonts w:ascii="Times New Roman" w:hAnsi="Times New Roman" w:cs="Times New Roman"/>
                <w:sz w:val="18"/>
                <w:szCs w:val="18"/>
                <w:lang w:val="uk-UA"/>
              </w:rPr>
            </w:pPr>
            <w:r w:rsidRPr="00500A87">
              <w:rPr>
                <w:rFonts w:ascii="Times New Roman" w:hAnsi="Times New Roman" w:cs="Times New Roman"/>
                <w:sz w:val="18"/>
                <w:szCs w:val="18"/>
                <w:lang w:val="uk-UA"/>
              </w:rPr>
              <w:t>10</w:t>
            </w:r>
            <w:r w:rsidR="00500A87" w:rsidRPr="00500A87">
              <w:rPr>
                <w:rFonts w:ascii="Times New Roman" w:hAnsi="Times New Roman" w:cs="Times New Roman"/>
                <w:sz w:val="18"/>
                <w:szCs w:val="18"/>
                <w:lang w:val="uk-UA"/>
              </w:rPr>
              <w:t>1</w:t>
            </w:r>
            <w:r w:rsidRPr="00500A87">
              <w:rPr>
                <w:rFonts w:ascii="Times New Roman" w:hAnsi="Times New Roman" w:cs="Times New Roman"/>
                <w:sz w:val="18"/>
                <w:szCs w:val="18"/>
                <w:lang w:val="uk-UA"/>
              </w:rPr>
              <w:t>5</w:t>
            </w:r>
          </w:p>
          <w:p w14:paraId="3B1907C2" w14:textId="77777777" w:rsidR="002A7150" w:rsidRPr="00500A87" w:rsidRDefault="002A7150" w:rsidP="002A7150">
            <w:pPr>
              <w:autoSpaceDE w:val="0"/>
              <w:autoSpaceDN w:val="0"/>
              <w:adjustRightInd w:val="0"/>
              <w:rPr>
                <w:rFonts w:ascii="Times New Roman" w:hAnsi="Times New Roman" w:cs="Times New Roman"/>
                <w:sz w:val="18"/>
                <w:szCs w:val="18"/>
                <w:lang w:val="uk-UA"/>
              </w:rPr>
            </w:pPr>
          </w:p>
        </w:tc>
        <w:tc>
          <w:tcPr>
            <w:tcW w:w="549" w:type="dxa"/>
          </w:tcPr>
          <w:p w14:paraId="4A4B5F6A" w14:textId="77777777" w:rsidR="002A7150" w:rsidRPr="00500A87" w:rsidRDefault="002A7150" w:rsidP="002A7150">
            <w:pPr>
              <w:autoSpaceDE w:val="0"/>
              <w:autoSpaceDN w:val="0"/>
              <w:adjustRightInd w:val="0"/>
              <w:rPr>
                <w:rFonts w:ascii="Times New Roman" w:hAnsi="Times New Roman" w:cs="Times New Roman"/>
                <w:sz w:val="18"/>
                <w:szCs w:val="18"/>
                <w:lang w:val="uk-UA"/>
              </w:rPr>
            </w:pPr>
          </w:p>
        </w:tc>
        <w:tc>
          <w:tcPr>
            <w:tcW w:w="688" w:type="dxa"/>
          </w:tcPr>
          <w:p w14:paraId="4898395A" w14:textId="77777777" w:rsidR="002A7150" w:rsidRPr="00500A87" w:rsidRDefault="002A7150" w:rsidP="002A7150">
            <w:pPr>
              <w:autoSpaceDE w:val="0"/>
              <w:autoSpaceDN w:val="0"/>
              <w:adjustRightInd w:val="0"/>
              <w:rPr>
                <w:rFonts w:ascii="Times New Roman" w:hAnsi="Times New Roman" w:cs="Times New Roman"/>
                <w:sz w:val="18"/>
                <w:szCs w:val="18"/>
                <w:lang w:val="uk-UA"/>
              </w:rPr>
            </w:pPr>
          </w:p>
        </w:tc>
        <w:tc>
          <w:tcPr>
            <w:tcW w:w="686" w:type="dxa"/>
          </w:tcPr>
          <w:p w14:paraId="12DD155A" w14:textId="2C37F73E" w:rsidR="002A7150" w:rsidRPr="00500A87" w:rsidRDefault="002A7150" w:rsidP="002A7150">
            <w:pPr>
              <w:autoSpaceDE w:val="0"/>
              <w:autoSpaceDN w:val="0"/>
              <w:adjustRightInd w:val="0"/>
              <w:rPr>
                <w:rFonts w:ascii="Times New Roman" w:hAnsi="Times New Roman" w:cs="Times New Roman"/>
                <w:sz w:val="18"/>
                <w:szCs w:val="18"/>
                <w:lang w:val="uk-UA"/>
              </w:rPr>
            </w:pPr>
            <w:r w:rsidRPr="00500A87">
              <w:rPr>
                <w:rFonts w:ascii="Times New Roman" w:hAnsi="Times New Roman" w:cs="Times New Roman"/>
                <w:sz w:val="18"/>
                <w:szCs w:val="18"/>
                <w:lang w:val="uk-UA"/>
              </w:rPr>
              <w:t>11</w:t>
            </w:r>
            <w:r w:rsidR="00500A87" w:rsidRPr="00500A87">
              <w:rPr>
                <w:rFonts w:ascii="Times New Roman" w:hAnsi="Times New Roman" w:cs="Times New Roman"/>
                <w:sz w:val="18"/>
                <w:szCs w:val="18"/>
                <w:lang w:val="uk-UA"/>
              </w:rPr>
              <w:t>2</w:t>
            </w:r>
            <w:r w:rsidRPr="00500A87">
              <w:rPr>
                <w:rFonts w:ascii="Times New Roman" w:hAnsi="Times New Roman" w:cs="Times New Roman"/>
                <w:sz w:val="18"/>
                <w:szCs w:val="18"/>
                <w:lang w:val="uk-UA"/>
              </w:rPr>
              <w:t>0</w:t>
            </w:r>
          </w:p>
          <w:p w14:paraId="4688E780" w14:textId="77777777" w:rsidR="002A7150" w:rsidRPr="00500A87" w:rsidRDefault="002A7150" w:rsidP="002A7150">
            <w:pPr>
              <w:autoSpaceDE w:val="0"/>
              <w:autoSpaceDN w:val="0"/>
              <w:adjustRightInd w:val="0"/>
              <w:rPr>
                <w:rFonts w:ascii="Times New Roman" w:hAnsi="Times New Roman" w:cs="Times New Roman"/>
                <w:sz w:val="18"/>
                <w:szCs w:val="18"/>
                <w:lang w:val="uk-UA"/>
              </w:rPr>
            </w:pPr>
          </w:p>
        </w:tc>
        <w:tc>
          <w:tcPr>
            <w:tcW w:w="686" w:type="dxa"/>
          </w:tcPr>
          <w:p w14:paraId="0D25F01F" w14:textId="77777777" w:rsidR="002A7150" w:rsidRPr="00500A87" w:rsidRDefault="002A7150" w:rsidP="002A7150">
            <w:pPr>
              <w:autoSpaceDE w:val="0"/>
              <w:autoSpaceDN w:val="0"/>
              <w:adjustRightInd w:val="0"/>
              <w:rPr>
                <w:rFonts w:ascii="Times New Roman" w:hAnsi="Times New Roman" w:cs="Times New Roman"/>
                <w:sz w:val="18"/>
                <w:szCs w:val="18"/>
                <w:lang w:val="uk-UA"/>
              </w:rPr>
            </w:pPr>
          </w:p>
        </w:tc>
        <w:tc>
          <w:tcPr>
            <w:tcW w:w="689" w:type="dxa"/>
          </w:tcPr>
          <w:p w14:paraId="037987D8" w14:textId="77777777" w:rsidR="002A7150" w:rsidRPr="00500A87" w:rsidRDefault="002A7150" w:rsidP="002A7150">
            <w:pPr>
              <w:autoSpaceDE w:val="0"/>
              <w:autoSpaceDN w:val="0"/>
              <w:adjustRightInd w:val="0"/>
              <w:rPr>
                <w:rFonts w:ascii="Times New Roman" w:hAnsi="Times New Roman" w:cs="Times New Roman"/>
                <w:sz w:val="18"/>
                <w:szCs w:val="18"/>
                <w:lang w:val="uk-UA"/>
              </w:rPr>
            </w:pPr>
          </w:p>
        </w:tc>
        <w:tc>
          <w:tcPr>
            <w:tcW w:w="584" w:type="dxa"/>
          </w:tcPr>
          <w:p w14:paraId="685D0DE2" w14:textId="4BEAA94E" w:rsidR="002A7150" w:rsidRPr="00500A87" w:rsidRDefault="002A7150" w:rsidP="002A7150">
            <w:pPr>
              <w:autoSpaceDE w:val="0"/>
              <w:autoSpaceDN w:val="0"/>
              <w:adjustRightInd w:val="0"/>
              <w:rPr>
                <w:rFonts w:ascii="Times New Roman" w:hAnsi="Times New Roman" w:cs="Times New Roman"/>
                <w:sz w:val="18"/>
                <w:szCs w:val="18"/>
                <w:lang w:val="uk-UA"/>
              </w:rPr>
            </w:pPr>
            <w:r w:rsidRPr="00500A87">
              <w:rPr>
                <w:rFonts w:ascii="Times New Roman" w:hAnsi="Times New Roman" w:cs="Times New Roman"/>
                <w:sz w:val="18"/>
                <w:szCs w:val="18"/>
                <w:lang w:val="uk-UA"/>
              </w:rPr>
              <w:t>1</w:t>
            </w:r>
            <w:r w:rsidR="00500A87" w:rsidRPr="00500A87">
              <w:rPr>
                <w:rFonts w:ascii="Times New Roman" w:hAnsi="Times New Roman" w:cs="Times New Roman"/>
                <w:sz w:val="18"/>
                <w:szCs w:val="18"/>
                <w:lang w:val="uk-UA"/>
              </w:rPr>
              <w:t>190</w:t>
            </w:r>
          </w:p>
        </w:tc>
        <w:tc>
          <w:tcPr>
            <w:tcW w:w="675" w:type="dxa"/>
          </w:tcPr>
          <w:p w14:paraId="54EA7B94" w14:textId="77777777" w:rsidR="002A7150" w:rsidRPr="00500A87" w:rsidRDefault="002A7150" w:rsidP="002A7150">
            <w:pPr>
              <w:autoSpaceDE w:val="0"/>
              <w:autoSpaceDN w:val="0"/>
              <w:adjustRightInd w:val="0"/>
              <w:rPr>
                <w:rFonts w:ascii="Times New Roman" w:hAnsi="Times New Roman" w:cs="Times New Roman"/>
                <w:color w:val="000000" w:themeColor="text1"/>
                <w:sz w:val="18"/>
                <w:szCs w:val="18"/>
                <w:lang w:val="uk-UA"/>
              </w:rPr>
            </w:pPr>
          </w:p>
        </w:tc>
        <w:tc>
          <w:tcPr>
            <w:tcW w:w="689" w:type="dxa"/>
          </w:tcPr>
          <w:p w14:paraId="4293CCDC" w14:textId="77777777" w:rsidR="002A7150" w:rsidRPr="00500A87" w:rsidRDefault="002A7150" w:rsidP="002A7150">
            <w:pPr>
              <w:autoSpaceDE w:val="0"/>
              <w:autoSpaceDN w:val="0"/>
              <w:adjustRightInd w:val="0"/>
              <w:rPr>
                <w:rFonts w:ascii="Times New Roman" w:hAnsi="Times New Roman" w:cs="Times New Roman"/>
                <w:color w:val="000000" w:themeColor="text1"/>
                <w:sz w:val="18"/>
                <w:szCs w:val="18"/>
                <w:lang w:val="uk-UA"/>
              </w:rPr>
            </w:pPr>
          </w:p>
        </w:tc>
        <w:tc>
          <w:tcPr>
            <w:tcW w:w="686" w:type="dxa"/>
          </w:tcPr>
          <w:p w14:paraId="0B472D0D" w14:textId="07BA829B" w:rsidR="002A7150" w:rsidRPr="00500A87" w:rsidRDefault="00500A87" w:rsidP="002A7150">
            <w:pPr>
              <w:autoSpaceDE w:val="0"/>
              <w:autoSpaceDN w:val="0"/>
              <w:adjustRightIn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1245,5</w:t>
            </w:r>
          </w:p>
        </w:tc>
        <w:tc>
          <w:tcPr>
            <w:tcW w:w="686" w:type="dxa"/>
          </w:tcPr>
          <w:p w14:paraId="65065931" w14:textId="1778AB0F" w:rsidR="002A7150" w:rsidRPr="00500A87" w:rsidRDefault="002A7150" w:rsidP="002A7150">
            <w:pPr>
              <w:autoSpaceDE w:val="0"/>
              <w:autoSpaceDN w:val="0"/>
              <w:adjustRightInd w:val="0"/>
              <w:rPr>
                <w:rFonts w:ascii="Times New Roman" w:hAnsi="Times New Roman" w:cs="Times New Roman"/>
                <w:color w:val="000000" w:themeColor="text1"/>
                <w:sz w:val="18"/>
                <w:szCs w:val="18"/>
              </w:rPr>
            </w:pPr>
          </w:p>
        </w:tc>
        <w:tc>
          <w:tcPr>
            <w:tcW w:w="686" w:type="dxa"/>
          </w:tcPr>
          <w:p w14:paraId="12AF9E8C" w14:textId="5F55435E" w:rsidR="002A7150" w:rsidRPr="00500A87" w:rsidRDefault="002A7150" w:rsidP="002A7150">
            <w:pPr>
              <w:autoSpaceDE w:val="0"/>
              <w:autoSpaceDN w:val="0"/>
              <w:adjustRightInd w:val="0"/>
              <w:rPr>
                <w:rFonts w:ascii="Times New Roman" w:hAnsi="Times New Roman" w:cs="Times New Roman"/>
                <w:color w:val="000000" w:themeColor="text1"/>
                <w:sz w:val="18"/>
                <w:szCs w:val="18"/>
              </w:rPr>
            </w:pPr>
          </w:p>
        </w:tc>
      </w:tr>
      <w:tr w:rsidR="002A7150" w:rsidRPr="00B441FA" w14:paraId="5A9FE506" w14:textId="7662287D" w:rsidTr="00500A87">
        <w:trPr>
          <w:trHeight w:val="240"/>
        </w:trPr>
        <w:tc>
          <w:tcPr>
            <w:tcW w:w="1494" w:type="dxa"/>
            <w:vMerge w:val="restart"/>
          </w:tcPr>
          <w:p w14:paraId="5DF53519" w14:textId="77777777"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Гранично допустиме навчальне навантаження</w:t>
            </w:r>
          </w:p>
        </w:tc>
        <w:tc>
          <w:tcPr>
            <w:tcW w:w="1144" w:type="dxa"/>
          </w:tcPr>
          <w:p w14:paraId="2302F0DA"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тиждень</w:t>
            </w:r>
          </w:p>
        </w:tc>
        <w:tc>
          <w:tcPr>
            <w:tcW w:w="710" w:type="dxa"/>
          </w:tcPr>
          <w:p w14:paraId="42DE9CD5" w14:textId="7DFC9CDD"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2</w:t>
            </w:r>
            <w:r w:rsidR="00500A87">
              <w:rPr>
                <w:rFonts w:ascii="Times New Roman" w:hAnsi="Times New Roman" w:cs="Times New Roman"/>
                <w:color w:val="000000" w:themeColor="text1"/>
                <w:sz w:val="20"/>
                <w:szCs w:val="20"/>
                <w:lang w:val="uk-UA"/>
              </w:rPr>
              <w:t>6</w:t>
            </w:r>
          </w:p>
        </w:tc>
        <w:tc>
          <w:tcPr>
            <w:tcW w:w="549" w:type="dxa"/>
          </w:tcPr>
          <w:p w14:paraId="713375B6"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p>
        </w:tc>
        <w:tc>
          <w:tcPr>
            <w:tcW w:w="688" w:type="dxa"/>
          </w:tcPr>
          <w:p w14:paraId="5E37BB41"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p>
        </w:tc>
        <w:tc>
          <w:tcPr>
            <w:tcW w:w="686" w:type="dxa"/>
          </w:tcPr>
          <w:p w14:paraId="1B179B6F" w14:textId="277346D6" w:rsidR="002A7150" w:rsidRPr="002A7150" w:rsidRDefault="00500A87" w:rsidP="002A7150">
            <w:pPr>
              <w:autoSpaceDE w:val="0"/>
              <w:autoSpaceDN w:val="0"/>
              <w:adjustRightInd w:val="0"/>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29</w:t>
            </w:r>
          </w:p>
        </w:tc>
        <w:tc>
          <w:tcPr>
            <w:tcW w:w="686" w:type="dxa"/>
          </w:tcPr>
          <w:p w14:paraId="73B2BD99"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p>
        </w:tc>
        <w:tc>
          <w:tcPr>
            <w:tcW w:w="689" w:type="dxa"/>
          </w:tcPr>
          <w:p w14:paraId="2B209357"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p>
        </w:tc>
        <w:tc>
          <w:tcPr>
            <w:tcW w:w="584" w:type="dxa"/>
          </w:tcPr>
          <w:p w14:paraId="1BC134B8" w14:textId="73279F11"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3</w:t>
            </w:r>
            <w:r w:rsidR="00500A87">
              <w:rPr>
                <w:rFonts w:ascii="Times New Roman" w:hAnsi="Times New Roman" w:cs="Times New Roman"/>
                <w:color w:val="000000" w:themeColor="text1"/>
                <w:sz w:val="20"/>
                <w:szCs w:val="20"/>
                <w:lang w:val="uk-UA"/>
              </w:rPr>
              <w:t>1</w:t>
            </w:r>
          </w:p>
        </w:tc>
        <w:tc>
          <w:tcPr>
            <w:tcW w:w="675" w:type="dxa"/>
          </w:tcPr>
          <w:p w14:paraId="5E102E97"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p>
        </w:tc>
        <w:tc>
          <w:tcPr>
            <w:tcW w:w="689" w:type="dxa"/>
          </w:tcPr>
          <w:p w14:paraId="2DD83617" w14:textId="77777777" w:rsidR="002A7150" w:rsidRPr="002A7150" w:rsidRDefault="002A7150" w:rsidP="002A7150">
            <w:pPr>
              <w:autoSpaceDE w:val="0"/>
              <w:autoSpaceDN w:val="0"/>
              <w:adjustRightInd w:val="0"/>
              <w:rPr>
                <w:rFonts w:ascii="Times New Roman" w:hAnsi="Times New Roman" w:cs="Times New Roman"/>
                <w:color w:val="000000" w:themeColor="text1"/>
                <w:sz w:val="20"/>
                <w:szCs w:val="20"/>
                <w:lang w:val="uk-UA"/>
              </w:rPr>
            </w:pPr>
          </w:p>
        </w:tc>
        <w:tc>
          <w:tcPr>
            <w:tcW w:w="686" w:type="dxa"/>
          </w:tcPr>
          <w:p w14:paraId="19425561" w14:textId="032CB00A" w:rsidR="002A7150" w:rsidRPr="002A7150" w:rsidRDefault="00500A87" w:rsidP="002A715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32,5</w:t>
            </w:r>
          </w:p>
        </w:tc>
        <w:tc>
          <w:tcPr>
            <w:tcW w:w="686" w:type="dxa"/>
          </w:tcPr>
          <w:p w14:paraId="5EC495F3" w14:textId="449813F4" w:rsidR="002A7150" w:rsidRPr="002A7150" w:rsidRDefault="002A7150" w:rsidP="002A7150">
            <w:pPr>
              <w:autoSpaceDE w:val="0"/>
              <w:autoSpaceDN w:val="0"/>
              <w:adjustRightInd w:val="0"/>
              <w:rPr>
                <w:rFonts w:ascii="Times New Roman" w:hAnsi="Times New Roman" w:cs="Times New Roman"/>
                <w:color w:val="000000" w:themeColor="text1"/>
                <w:sz w:val="20"/>
                <w:szCs w:val="20"/>
              </w:rPr>
            </w:pPr>
          </w:p>
        </w:tc>
        <w:tc>
          <w:tcPr>
            <w:tcW w:w="686" w:type="dxa"/>
          </w:tcPr>
          <w:p w14:paraId="2EB83620" w14:textId="3F98AA28" w:rsidR="002A7150" w:rsidRPr="002A7150" w:rsidRDefault="002A7150" w:rsidP="002A7150">
            <w:pPr>
              <w:autoSpaceDE w:val="0"/>
              <w:autoSpaceDN w:val="0"/>
              <w:adjustRightInd w:val="0"/>
              <w:rPr>
                <w:rFonts w:ascii="Times New Roman" w:hAnsi="Times New Roman" w:cs="Times New Roman"/>
                <w:color w:val="000000" w:themeColor="text1"/>
                <w:sz w:val="20"/>
                <w:szCs w:val="20"/>
              </w:rPr>
            </w:pPr>
          </w:p>
        </w:tc>
      </w:tr>
      <w:tr w:rsidR="002A7150" w:rsidRPr="00B441FA" w14:paraId="13A47FC1" w14:textId="6C01470F" w:rsidTr="00500A87">
        <w:trPr>
          <w:trHeight w:val="145"/>
        </w:trPr>
        <w:tc>
          <w:tcPr>
            <w:tcW w:w="1494" w:type="dxa"/>
            <w:vMerge/>
          </w:tcPr>
          <w:p w14:paraId="4321FAC2" w14:textId="77777777" w:rsidR="002A7150" w:rsidRPr="002A7150" w:rsidRDefault="002A7150" w:rsidP="002A7150">
            <w:pPr>
              <w:autoSpaceDE w:val="0"/>
              <w:autoSpaceDN w:val="0"/>
              <w:adjustRightInd w:val="0"/>
              <w:jc w:val="both"/>
              <w:rPr>
                <w:rFonts w:ascii="Times New Roman" w:hAnsi="Times New Roman" w:cs="Times New Roman"/>
                <w:color w:val="000000" w:themeColor="text1"/>
                <w:sz w:val="20"/>
                <w:szCs w:val="20"/>
                <w:lang w:val="uk-UA"/>
              </w:rPr>
            </w:pPr>
          </w:p>
        </w:tc>
        <w:tc>
          <w:tcPr>
            <w:tcW w:w="1144" w:type="dxa"/>
          </w:tcPr>
          <w:p w14:paraId="099DCDAE" w14:textId="77777777" w:rsidR="002A7150" w:rsidRPr="002A7150" w:rsidRDefault="002A7150" w:rsidP="002A7150">
            <w:pPr>
              <w:autoSpaceDE w:val="0"/>
              <w:autoSpaceDN w:val="0"/>
              <w:adjustRightInd w:val="0"/>
              <w:jc w:val="left"/>
              <w:rPr>
                <w:rFonts w:ascii="Times New Roman" w:hAnsi="Times New Roman" w:cs="Times New Roman"/>
                <w:color w:val="000000" w:themeColor="text1"/>
                <w:sz w:val="20"/>
                <w:szCs w:val="20"/>
                <w:lang w:val="uk-UA"/>
              </w:rPr>
            </w:pPr>
            <w:r w:rsidRPr="002A7150">
              <w:rPr>
                <w:rFonts w:ascii="Times New Roman" w:hAnsi="Times New Roman" w:cs="Times New Roman"/>
                <w:color w:val="000000" w:themeColor="text1"/>
                <w:sz w:val="20"/>
                <w:szCs w:val="20"/>
                <w:lang w:val="uk-UA"/>
              </w:rPr>
              <w:t>на рік</w:t>
            </w:r>
          </w:p>
        </w:tc>
        <w:tc>
          <w:tcPr>
            <w:tcW w:w="710" w:type="dxa"/>
          </w:tcPr>
          <w:p w14:paraId="05E84097" w14:textId="0E5CF55C" w:rsidR="002A7150" w:rsidRPr="00500A87" w:rsidRDefault="002A7150" w:rsidP="002A7150">
            <w:pPr>
              <w:autoSpaceDE w:val="0"/>
              <w:autoSpaceDN w:val="0"/>
              <w:adjustRightInd w:val="0"/>
              <w:rPr>
                <w:rFonts w:ascii="Times New Roman" w:hAnsi="Times New Roman" w:cs="Times New Roman"/>
                <w:color w:val="000000" w:themeColor="text1"/>
                <w:sz w:val="18"/>
                <w:szCs w:val="18"/>
                <w:lang w:val="uk-UA"/>
              </w:rPr>
            </w:pPr>
            <w:r w:rsidRPr="00500A87">
              <w:rPr>
                <w:rFonts w:ascii="Times New Roman" w:hAnsi="Times New Roman" w:cs="Times New Roman"/>
                <w:color w:val="000000" w:themeColor="text1"/>
                <w:sz w:val="18"/>
                <w:szCs w:val="18"/>
                <w:lang w:val="uk-UA"/>
              </w:rPr>
              <w:t>9</w:t>
            </w:r>
            <w:r w:rsidR="00500A87" w:rsidRPr="00500A87">
              <w:rPr>
                <w:rFonts w:ascii="Times New Roman" w:hAnsi="Times New Roman" w:cs="Times New Roman"/>
                <w:color w:val="000000" w:themeColor="text1"/>
                <w:sz w:val="18"/>
                <w:szCs w:val="18"/>
                <w:lang w:val="uk-UA"/>
              </w:rPr>
              <w:t>1</w:t>
            </w:r>
            <w:r w:rsidRPr="00500A87">
              <w:rPr>
                <w:rFonts w:ascii="Times New Roman" w:hAnsi="Times New Roman" w:cs="Times New Roman"/>
                <w:color w:val="000000" w:themeColor="text1"/>
                <w:sz w:val="18"/>
                <w:szCs w:val="18"/>
                <w:lang w:val="uk-UA"/>
              </w:rPr>
              <w:t>0</w:t>
            </w:r>
          </w:p>
        </w:tc>
        <w:tc>
          <w:tcPr>
            <w:tcW w:w="549" w:type="dxa"/>
          </w:tcPr>
          <w:p w14:paraId="3A02930F" w14:textId="77777777" w:rsidR="002A7150" w:rsidRPr="00500A87" w:rsidRDefault="002A7150" w:rsidP="002A7150">
            <w:pPr>
              <w:autoSpaceDE w:val="0"/>
              <w:autoSpaceDN w:val="0"/>
              <w:adjustRightInd w:val="0"/>
              <w:rPr>
                <w:rFonts w:ascii="Times New Roman" w:hAnsi="Times New Roman" w:cs="Times New Roman"/>
                <w:color w:val="000000" w:themeColor="text1"/>
                <w:sz w:val="18"/>
                <w:szCs w:val="18"/>
                <w:lang w:val="uk-UA"/>
              </w:rPr>
            </w:pPr>
          </w:p>
        </w:tc>
        <w:tc>
          <w:tcPr>
            <w:tcW w:w="688" w:type="dxa"/>
          </w:tcPr>
          <w:p w14:paraId="0FD074C1" w14:textId="77777777" w:rsidR="002A7150" w:rsidRPr="00500A87" w:rsidRDefault="002A7150" w:rsidP="002A7150">
            <w:pPr>
              <w:autoSpaceDE w:val="0"/>
              <w:autoSpaceDN w:val="0"/>
              <w:adjustRightInd w:val="0"/>
              <w:rPr>
                <w:rFonts w:ascii="Times New Roman" w:hAnsi="Times New Roman" w:cs="Times New Roman"/>
                <w:color w:val="000000" w:themeColor="text1"/>
                <w:sz w:val="18"/>
                <w:szCs w:val="18"/>
                <w:lang w:val="uk-UA"/>
              </w:rPr>
            </w:pPr>
          </w:p>
        </w:tc>
        <w:tc>
          <w:tcPr>
            <w:tcW w:w="686" w:type="dxa"/>
          </w:tcPr>
          <w:p w14:paraId="4B1BBC78" w14:textId="137E6477" w:rsidR="002A7150" w:rsidRPr="00500A87" w:rsidRDefault="002A7150" w:rsidP="002A7150">
            <w:pPr>
              <w:autoSpaceDE w:val="0"/>
              <w:autoSpaceDN w:val="0"/>
              <w:adjustRightInd w:val="0"/>
              <w:rPr>
                <w:rFonts w:ascii="Times New Roman" w:hAnsi="Times New Roman" w:cs="Times New Roman"/>
                <w:color w:val="000000" w:themeColor="text1"/>
                <w:sz w:val="18"/>
                <w:szCs w:val="18"/>
                <w:lang w:val="uk-UA"/>
              </w:rPr>
            </w:pPr>
            <w:r w:rsidRPr="00500A87">
              <w:rPr>
                <w:rFonts w:ascii="Times New Roman" w:hAnsi="Times New Roman" w:cs="Times New Roman"/>
                <w:color w:val="000000" w:themeColor="text1"/>
                <w:sz w:val="18"/>
                <w:szCs w:val="18"/>
                <w:lang w:val="uk-UA"/>
              </w:rPr>
              <w:t>10</w:t>
            </w:r>
            <w:r w:rsidR="00500A87" w:rsidRPr="00500A87">
              <w:rPr>
                <w:rFonts w:ascii="Times New Roman" w:hAnsi="Times New Roman" w:cs="Times New Roman"/>
                <w:color w:val="000000" w:themeColor="text1"/>
                <w:sz w:val="18"/>
                <w:szCs w:val="18"/>
                <w:lang w:val="uk-UA"/>
              </w:rPr>
              <w:t>1</w:t>
            </w:r>
            <w:r w:rsidRPr="00500A87">
              <w:rPr>
                <w:rFonts w:ascii="Times New Roman" w:hAnsi="Times New Roman" w:cs="Times New Roman"/>
                <w:color w:val="000000" w:themeColor="text1"/>
                <w:sz w:val="18"/>
                <w:szCs w:val="18"/>
                <w:lang w:val="uk-UA"/>
              </w:rPr>
              <w:t>5</w:t>
            </w:r>
          </w:p>
        </w:tc>
        <w:tc>
          <w:tcPr>
            <w:tcW w:w="686" w:type="dxa"/>
          </w:tcPr>
          <w:p w14:paraId="021A35D1" w14:textId="77777777" w:rsidR="002A7150" w:rsidRPr="00500A87" w:rsidRDefault="002A7150" w:rsidP="002A7150">
            <w:pPr>
              <w:autoSpaceDE w:val="0"/>
              <w:autoSpaceDN w:val="0"/>
              <w:adjustRightInd w:val="0"/>
              <w:rPr>
                <w:rFonts w:ascii="Times New Roman" w:hAnsi="Times New Roman" w:cs="Times New Roman"/>
                <w:color w:val="000000" w:themeColor="text1"/>
                <w:sz w:val="18"/>
                <w:szCs w:val="18"/>
                <w:lang w:val="uk-UA"/>
              </w:rPr>
            </w:pPr>
          </w:p>
        </w:tc>
        <w:tc>
          <w:tcPr>
            <w:tcW w:w="689" w:type="dxa"/>
          </w:tcPr>
          <w:p w14:paraId="428F4DD2" w14:textId="77777777" w:rsidR="002A7150" w:rsidRPr="00500A87" w:rsidRDefault="002A7150" w:rsidP="002A7150">
            <w:pPr>
              <w:autoSpaceDE w:val="0"/>
              <w:autoSpaceDN w:val="0"/>
              <w:adjustRightInd w:val="0"/>
              <w:rPr>
                <w:rFonts w:ascii="Times New Roman" w:hAnsi="Times New Roman" w:cs="Times New Roman"/>
                <w:color w:val="000000" w:themeColor="text1"/>
                <w:sz w:val="18"/>
                <w:szCs w:val="18"/>
                <w:lang w:val="uk-UA"/>
              </w:rPr>
            </w:pPr>
          </w:p>
        </w:tc>
        <w:tc>
          <w:tcPr>
            <w:tcW w:w="584" w:type="dxa"/>
          </w:tcPr>
          <w:p w14:paraId="0EA9424B" w14:textId="58854D0F" w:rsidR="002A7150" w:rsidRPr="00500A87" w:rsidRDefault="002A7150" w:rsidP="002A7150">
            <w:pPr>
              <w:autoSpaceDE w:val="0"/>
              <w:autoSpaceDN w:val="0"/>
              <w:adjustRightInd w:val="0"/>
              <w:rPr>
                <w:rFonts w:ascii="Times New Roman" w:hAnsi="Times New Roman" w:cs="Times New Roman"/>
                <w:color w:val="000000" w:themeColor="text1"/>
                <w:sz w:val="18"/>
                <w:szCs w:val="18"/>
                <w:lang w:val="uk-UA"/>
              </w:rPr>
            </w:pPr>
            <w:r w:rsidRPr="00500A87">
              <w:rPr>
                <w:rFonts w:ascii="Times New Roman" w:hAnsi="Times New Roman" w:cs="Times New Roman"/>
                <w:color w:val="000000" w:themeColor="text1"/>
                <w:sz w:val="18"/>
                <w:szCs w:val="18"/>
                <w:lang w:val="uk-UA"/>
              </w:rPr>
              <w:t>1</w:t>
            </w:r>
            <w:r w:rsidR="00500A87" w:rsidRPr="00500A87">
              <w:rPr>
                <w:rFonts w:ascii="Times New Roman" w:hAnsi="Times New Roman" w:cs="Times New Roman"/>
                <w:color w:val="000000" w:themeColor="text1"/>
                <w:sz w:val="18"/>
                <w:szCs w:val="18"/>
                <w:lang w:val="uk-UA"/>
              </w:rPr>
              <w:t>085</w:t>
            </w:r>
          </w:p>
        </w:tc>
        <w:tc>
          <w:tcPr>
            <w:tcW w:w="675" w:type="dxa"/>
          </w:tcPr>
          <w:p w14:paraId="0E60E8ED" w14:textId="77777777" w:rsidR="002A7150" w:rsidRPr="00500A87" w:rsidRDefault="002A7150" w:rsidP="002A7150">
            <w:pPr>
              <w:autoSpaceDE w:val="0"/>
              <w:autoSpaceDN w:val="0"/>
              <w:adjustRightInd w:val="0"/>
              <w:rPr>
                <w:rFonts w:ascii="Times New Roman" w:hAnsi="Times New Roman" w:cs="Times New Roman"/>
                <w:color w:val="000000" w:themeColor="text1"/>
                <w:sz w:val="18"/>
                <w:szCs w:val="18"/>
                <w:lang w:val="uk-UA"/>
              </w:rPr>
            </w:pPr>
          </w:p>
        </w:tc>
        <w:tc>
          <w:tcPr>
            <w:tcW w:w="689" w:type="dxa"/>
          </w:tcPr>
          <w:p w14:paraId="36D48FFC" w14:textId="77777777" w:rsidR="002A7150" w:rsidRPr="00500A87" w:rsidRDefault="002A7150" w:rsidP="002A7150">
            <w:pPr>
              <w:autoSpaceDE w:val="0"/>
              <w:autoSpaceDN w:val="0"/>
              <w:adjustRightInd w:val="0"/>
              <w:rPr>
                <w:rFonts w:ascii="Times New Roman" w:hAnsi="Times New Roman" w:cs="Times New Roman"/>
                <w:color w:val="000000" w:themeColor="text1"/>
                <w:sz w:val="18"/>
                <w:szCs w:val="18"/>
                <w:lang w:val="uk-UA"/>
              </w:rPr>
            </w:pPr>
          </w:p>
        </w:tc>
        <w:tc>
          <w:tcPr>
            <w:tcW w:w="686" w:type="dxa"/>
          </w:tcPr>
          <w:p w14:paraId="3920D7C3" w14:textId="30814460" w:rsidR="002A7150" w:rsidRPr="00500A87" w:rsidRDefault="00C51E6D" w:rsidP="002A7150">
            <w:pPr>
              <w:autoSpaceDE w:val="0"/>
              <w:autoSpaceDN w:val="0"/>
              <w:adjustRightIn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1137,5</w:t>
            </w:r>
          </w:p>
        </w:tc>
        <w:tc>
          <w:tcPr>
            <w:tcW w:w="686" w:type="dxa"/>
          </w:tcPr>
          <w:p w14:paraId="01D07CEB" w14:textId="20D226A2" w:rsidR="002A7150" w:rsidRPr="00500A87" w:rsidRDefault="002A7150" w:rsidP="002A7150">
            <w:pPr>
              <w:autoSpaceDE w:val="0"/>
              <w:autoSpaceDN w:val="0"/>
              <w:adjustRightInd w:val="0"/>
              <w:rPr>
                <w:rFonts w:ascii="Times New Roman" w:hAnsi="Times New Roman" w:cs="Times New Roman"/>
                <w:color w:val="000000" w:themeColor="text1"/>
                <w:sz w:val="18"/>
                <w:szCs w:val="18"/>
              </w:rPr>
            </w:pPr>
          </w:p>
        </w:tc>
        <w:tc>
          <w:tcPr>
            <w:tcW w:w="686" w:type="dxa"/>
          </w:tcPr>
          <w:p w14:paraId="080FF7B3" w14:textId="36B967D1" w:rsidR="002A7150" w:rsidRPr="00500A87" w:rsidRDefault="002A7150" w:rsidP="002A7150">
            <w:pPr>
              <w:autoSpaceDE w:val="0"/>
              <w:autoSpaceDN w:val="0"/>
              <w:adjustRightInd w:val="0"/>
              <w:rPr>
                <w:rFonts w:ascii="Times New Roman" w:hAnsi="Times New Roman" w:cs="Times New Roman"/>
                <w:color w:val="000000" w:themeColor="text1"/>
                <w:sz w:val="18"/>
                <w:szCs w:val="18"/>
              </w:rPr>
            </w:pPr>
          </w:p>
        </w:tc>
      </w:tr>
    </w:tbl>
    <w:p w14:paraId="28C5D459" w14:textId="77777777" w:rsidR="00DA0F54" w:rsidRPr="00B441FA" w:rsidRDefault="00DA0F54" w:rsidP="004A7C5F">
      <w:pPr>
        <w:autoSpaceDE w:val="0"/>
        <w:autoSpaceDN w:val="0"/>
        <w:adjustRightInd w:val="0"/>
        <w:spacing w:before="120" w:after="120" w:line="240" w:lineRule="auto"/>
        <w:jc w:val="center"/>
        <w:rPr>
          <w:rFonts w:ascii="Times New Roman" w:hAnsi="Times New Roman" w:cs="Times New Roman"/>
          <w:b/>
          <w:bCs/>
          <w:caps/>
          <w:sz w:val="28"/>
          <w:szCs w:val="28"/>
        </w:rPr>
      </w:pPr>
    </w:p>
    <w:p w14:paraId="48702DE0" w14:textId="77777777" w:rsidR="00472E90" w:rsidRPr="00B441FA" w:rsidRDefault="00472E90" w:rsidP="004A7C5F">
      <w:pPr>
        <w:autoSpaceDE w:val="0"/>
        <w:autoSpaceDN w:val="0"/>
        <w:adjustRightInd w:val="0"/>
        <w:spacing w:before="120" w:after="120" w:line="240" w:lineRule="auto"/>
        <w:jc w:val="center"/>
        <w:rPr>
          <w:rFonts w:ascii="Times New Roman" w:hAnsi="Times New Roman" w:cs="Times New Roman"/>
          <w:b/>
          <w:bCs/>
          <w:caps/>
          <w:sz w:val="28"/>
          <w:szCs w:val="28"/>
        </w:rPr>
        <w:sectPr w:rsidR="00472E90" w:rsidRPr="00B441FA" w:rsidSect="00910C5E">
          <w:pgSz w:w="11906" w:h="16838"/>
          <w:pgMar w:top="1134" w:right="567" w:bottom="1134" w:left="1134" w:header="709" w:footer="709" w:gutter="0"/>
          <w:cols w:space="708"/>
          <w:docGrid w:linePitch="360"/>
        </w:sectPr>
      </w:pPr>
    </w:p>
    <w:p w14:paraId="129CD886" w14:textId="19BE1873" w:rsidR="004A7C5F" w:rsidRPr="00B441FA" w:rsidRDefault="008963F3" w:rsidP="004A7C5F">
      <w:pPr>
        <w:autoSpaceDE w:val="0"/>
        <w:autoSpaceDN w:val="0"/>
        <w:adjustRightInd w:val="0"/>
        <w:spacing w:before="120" w:after="12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7</w:t>
      </w:r>
      <w:r w:rsidR="004A7C5F" w:rsidRPr="00B441FA">
        <w:rPr>
          <w:rFonts w:ascii="Times New Roman" w:hAnsi="Times New Roman" w:cs="Times New Roman"/>
          <w:b/>
          <w:bCs/>
          <w:caps/>
          <w:sz w:val="28"/>
          <w:szCs w:val="28"/>
        </w:rPr>
        <w:t>. Навчальний план</w:t>
      </w:r>
    </w:p>
    <w:p w14:paraId="262B409B" w14:textId="25FE1180" w:rsidR="000C7CE5" w:rsidRPr="00B441FA" w:rsidRDefault="00B62981" w:rsidP="00FD720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B441FA">
        <w:rPr>
          <w:rFonts w:ascii="Times New Roman" w:hAnsi="Times New Roman" w:cs="Times New Roman"/>
          <w:color w:val="000000" w:themeColor="text1"/>
          <w:sz w:val="28"/>
          <w:szCs w:val="28"/>
        </w:rPr>
        <w:t>Навчальн</w:t>
      </w:r>
      <w:r w:rsidR="0055385A" w:rsidRPr="00B441FA">
        <w:rPr>
          <w:rFonts w:ascii="Times New Roman" w:hAnsi="Times New Roman" w:cs="Times New Roman"/>
          <w:color w:val="000000" w:themeColor="text1"/>
          <w:sz w:val="28"/>
          <w:szCs w:val="28"/>
        </w:rPr>
        <w:t>ий</w:t>
      </w:r>
      <w:r w:rsidRPr="00B441FA">
        <w:rPr>
          <w:rFonts w:ascii="Times New Roman" w:hAnsi="Times New Roman" w:cs="Times New Roman"/>
          <w:color w:val="000000" w:themeColor="text1"/>
          <w:sz w:val="28"/>
          <w:szCs w:val="28"/>
        </w:rPr>
        <w:t xml:space="preserve"> план </w:t>
      </w:r>
      <w:r w:rsidR="00910C5E" w:rsidRPr="00B441FA">
        <w:rPr>
          <w:rFonts w:ascii="Times New Roman" w:hAnsi="Times New Roman" w:cs="Times New Roman"/>
          <w:color w:val="000000" w:themeColor="text1"/>
          <w:sz w:val="28"/>
          <w:szCs w:val="28"/>
        </w:rPr>
        <w:t>для 5-</w:t>
      </w:r>
      <w:r w:rsidR="00DC446B">
        <w:rPr>
          <w:rFonts w:ascii="Times New Roman" w:hAnsi="Times New Roman" w:cs="Times New Roman"/>
          <w:color w:val="000000" w:themeColor="text1"/>
          <w:sz w:val="28"/>
          <w:szCs w:val="28"/>
        </w:rPr>
        <w:t>8</w:t>
      </w:r>
      <w:r w:rsidR="00910C5E" w:rsidRPr="00B441FA">
        <w:rPr>
          <w:rFonts w:ascii="Times New Roman" w:hAnsi="Times New Roman" w:cs="Times New Roman"/>
          <w:color w:val="000000" w:themeColor="text1"/>
          <w:sz w:val="28"/>
          <w:szCs w:val="28"/>
        </w:rPr>
        <w:t xml:space="preserve"> класів </w:t>
      </w:r>
      <w:r w:rsidR="0055385A" w:rsidRPr="00B441FA">
        <w:rPr>
          <w:rFonts w:ascii="Times New Roman" w:hAnsi="Times New Roman" w:cs="Times New Roman"/>
          <w:color w:val="000000" w:themeColor="text1"/>
          <w:sz w:val="28"/>
          <w:szCs w:val="28"/>
        </w:rPr>
        <w:t>розробл</w:t>
      </w:r>
      <w:r w:rsidR="001E0394" w:rsidRPr="00B441FA">
        <w:rPr>
          <w:rFonts w:ascii="Times New Roman" w:hAnsi="Times New Roman" w:cs="Times New Roman"/>
          <w:color w:val="000000" w:themeColor="text1"/>
          <w:sz w:val="28"/>
          <w:szCs w:val="28"/>
        </w:rPr>
        <w:t>ено</w:t>
      </w:r>
      <w:r w:rsidR="00EA4419" w:rsidRPr="00B441FA">
        <w:rPr>
          <w:rFonts w:ascii="Times New Roman" w:hAnsi="Times New Roman" w:cs="Times New Roman"/>
          <w:color w:val="000000" w:themeColor="text1"/>
          <w:sz w:val="28"/>
          <w:szCs w:val="28"/>
        </w:rPr>
        <w:t xml:space="preserve"> </w:t>
      </w:r>
      <w:r w:rsidR="0055385A" w:rsidRPr="00B441FA">
        <w:rPr>
          <w:rFonts w:ascii="Times New Roman" w:hAnsi="Times New Roman" w:cs="Times New Roman"/>
          <w:color w:val="000000" w:themeColor="text1"/>
          <w:sz w:val="28"/>
          <w:szCs w:val="28"/>
        </w:rPr>
        <w:t xml:space="preserve">згідно додатка 3 до </w:t>
      </w:r>
      <w:r w:rsidRPr="00B441FA">
        <w:rPr>
          <w:rFonts w:ascii="Times New Roman" w:hAnsi="Times New Roman" w:cs="Times New Roman"/>
          <w:color w:val="000000" w:themeColor="text1"/>
          <w:sz w:val="28"/>
          <w:szCs w:val="28"/>
        </w:rPr>
        <w:t>Типово</w:t>
      </w:r>
      <w:r w:rsidR="00EA4419" w:rsidRPr="00B441FA">
        <w:rPr>
          <w:rFonts w:ascii="Times New Roman" w:hAnsi="Times New Roman" w:cs="Times New Roman"/>
          <w:color w:val="000000" w:themeColor="text1"/>
          <w:sz w:val="28"/>
          <w:szCs w:val="28"/>
        </w:rPr>
        <w:t>ї освітньої</w:t>
      </w:r>
      <w:r w:rsidRPr="00B441FA">
        <w:rPr>
          <w:rFonts w:ascii="Times New Roman" w:hAnsi="Times New Roman" w:cs="Times New Roman"/>
          <w:color w:val="000000" w:themeColor="text1"/>
          <w:sz w:val="28"/>
          <w:szCs w:val="28"/>
        </w:rPr>
        <w:t xml:space="preserve"> програм</w:t>
      </w:r>
      <w:r w:rsidR="00EA4419" w:rsidRPr="00B441FA">
        <w:rPr>
          <w:rFonts w:ascii="Times New Roman" w:hAnsi="Times New Roman" w:cs="Times New Roman"/>
          <w:color w:val="000000" w:themeColor="text1"/>
          <w:sz w:val="28"/>
          <w:szCs w:val="28"/>
        </w:rPr>
        <w:t>и</w:t>
      </w:r>
      <w:r w:rsidR="00695E20" w:rsidRPr="00B441FA">
        <w:rPr>
          <w:rFonts w:ascii="Times New Roman" w:hAnsi="Times New Roman" w:cs="Times New Roman"/>
          <w:color w:val="000000" w:themeColor="text1"/>
          <w:sz w:val="28"/>
          <w:szCs w:val="28"/>
        </w:rPr>
        <w:t xml:space="preserve"> для 5-</w:t>
      </w:r>
      <w:r w:rsidR="0086752C" w:rsidRPr="00B441FA">
        <w:rPr>
          <w:rFonts w:ascii="Times New Roman" w:hAnsi="Times New Roman" w:cs="Times New Roman"/>
          <w:color w:val="000000" w:themeColor="text1"/>
          <w:sz w:val="28"/>
          <w:szCs w:val="28"/>
        </w:rPr>
        <w:t>9</w:t>
      </w:r>
      <w:r w:rsidR="00695E20" w:rsidRPr="00B441FA">
        <w:rPr>
          <w:rFonts w:ascii="Times New Roman" w:hAnsi="Times New Roman" w:cs="Times New Roman"/>
          <w:color w:val="000000" w:themeColor="text1"/>
          <w:sz w:val="28"/>
          <w:szCs w:val="28"/>
        </w:rPr>
        <w:t xml:space="preserve"> класів</w:t>
      </w:r>
      <w:r w:rsidR="00910C5E" w:rsidRPr="00B441FA">
        <w:rPr>
          <w:rFonts w:ascii="Times New Roman" w:hAnsi="Times New Roman" w:cs="Times New Roman"/>
          <w:color w:val="000000" w:themeColor="text1"/>
          <w:sz w:val="28"/>
          <w:szCs w:val="28"/>
        </w:rPr>
        <w:t xml:space="preserve"> закладів загальної середньої освіти</w:t>
      </w:r>
      <w:r w:rsidR="00695E20" w:rsidRPr="00B441FA">
        <w:rPr>
          <w:rFonts w:ascii="Times New Roman" w:hAnsi="Times New Roman" w:cs="Times New Roman"/>
          <w:color w:val="000000" w:themeColor="text1"/>
          <w:sz w:val="28"/>
          <w:szCs w:val="28"/>
        </w:rPr>
        <w:t xml:space="preserve"> </w:t>
      </w:r>
      <w:r w:rsidR="00B83193" w:rsidRPr="00B441FA">
        <w:rPr>
          <w:rFonts w:ascii="Times New Roman" w:hAnsi="Times New Roman" w:cs="Times New Roman"/>
          <w:color w:val="000000" w:themeColor="text1"/>
          <w:sz w:val="28"/>
          <w:szCs w:val="28"/>
        </w:rPr>
        <w:t xml:space="preserve">і </w:t>
      </w:r>
      <w:r w:rsidR="00DA0F54" w:rsidRPr="00B441FA">
        <w:rPr>
          <w:rFonts w:ascii="Times New Roman" w:hAnsi="Times New Roman" w:cs="Times New Roman"/>
          <w:color w:val="000000" w:themeColor="text1"/>
          <w:sz w:val="28"/>
          <w:szCs w:val="28"/>
        </w:rPr>
        <w:t xml:space="preserve">є </w:t>
      </w:r>
      <w:r w:rsidR="00DA0F54" w:rsidRPr="00B441FA">
        <w:rPr>
          <w:rFonts w:ascii="Times New Roman" w:hAnsi="Times New Roman" w:cs="Times New Roman"/>
          <w:b/>
          <w:color w:val="000000" w:themeColor="text1"/>
          <w:sz w:val="28"/>
          <w:szCs w:val="28"/>
        </w:rPr>
        <w:t>складовою</w:t>
      </w:r>
      <w:r w:rsidR="002A7652" w:rsidRPr="00B441FA">
        <w:rPr>
          <w:rFonts w:ascii="Times New Roman" w:hAnsi="Times New Roman" w:cs="Times New Roman"/>
          <w:b/>
          <w:color w:val="000000" w:themeColor="text1"/>
          <w:sz w:val="28"/>
          <w:szCs w:val="28"/>
        </w:rPr>
        <w:t xml:space="preserve"> освітньої програми</w:t>
      </w:r>
      <w:r w:rsidR="00DA0F54" w:rsidRPr="00B441FA">
        <w:rPr>
          <w:rFonts w:ascii="Times New Roman" w:hAnsi="Times New Roman" w:cs="Times New Roman"/>
          <w:color w:val="000000" w:themeColor="text1"/>
          <w:sz w:val="28"/>
          <w:szCs w:val="28"/>
        </w:rPr>
        <w:t xml:space="preserve"> (додаток 1)</w:t>
      </w:r>
      <w:r w:rsidR="002A7652" w:rsidRPr="00B441FA">
        <w:rPr>
          <w:rFonts w:ascii="Times New Roman" w:hAnsi="Times New Roman" w:cs="Times New Roman"/>
          <w:color w:val="000000" w:themeColor="text1"/>
          <w:sz w:val="28"/>
          <w:szCs w:val="28"/>
        </w:rPr>
        <w:t xml:space="preserve">. </w:t>
      </w:r>
    </w:p>
    <w:p w14:paraId="645A4F6D" w14:textId="3055CBF2" w:rsidR="000C7CE5" w:rsidRPr="00B441FA" w:rsidRDefault="002A7652" w:rsidP="00FD720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B441FA">
        <w:rPr>
          <w:rFonts w:ascii="Times New Roman" w:hAnsi="Times New Roman" w:cs="Times New Roman"/>
          <w:color w:val="000000" w:themeColor="text1"/>
          <w:sz w:val="28"/>
          <w:szCs w:val="28"/>
        </w:rPr>
        <w:t>У навчальн</w:t>
      </w:r>
      <w:r w:rsidR="0055385A" w:rsidRPr="00B441FA">
        <w:rPr>
          <w:rFonts w:ascii="Times New Roman" w:hAnsi="Times New Roman" w:cs="Times New Roman"/>
          <w:color w:val="000000" w:themeColor="text1"/>
          <w:sz w:val="28"/>
          <w:szCs w:val="28"/>
        </w:rPr>
        <w:t>ому</w:t>
      </w:r>
      <w:r w:rsidRPr="00B441FA">
        <w:rPr>
          <w:rFonts w:ascii="Times New Roman" w:hAnsi="Times New Roman" w:cs="Times New Roman"/>
          <w:color w:val="000000" w:themeColor="text1"/>
          <w:sz w:val="28"/>
          <w:szCs w:val="28"/>
        </w:rPr>
        <w:t xml:space="preserve"> план</w:t>
      </w:r>
      <w:r w:rsidR="0055385A" w:rsidRPr="00B441FA">
        <w:rPr>
          <w:rFonts w:ascii="Times New Roman" w:hAnsi="Times New Roman" w:cs="Times New Roman"/>
          <w:color w:val="000000" w:themeColor="text1"/>
          <w:sz w:val="28"/>
          <w:szCs w:val="28"/>
        </w:rPr>
        <w:t>і</w:t>
      </w:r>
      <w:r w:rsidRPr="00B441FA">
        <w:rPr>
          <w:rFonts w:ascii="Times New Roman" w:hAnsi="Times New Roman" w:cs="Times New Roman"/>
          <w:color w:val="000000" w:themeColor="text1"/>
          <w:sz w:val="28"/>
          <w:szCs w:val="28"/>
        </w:rPr>
        <w:t xml:space="preserve"> відображено</w:t>
      </w:r>
      <w:r w:rsidR="00DA0F54" w:rsidRPr="00B441FA">
        <w:rPr>
          <w:rFonts w:ascii="Times New Roman" w:hAnsi="Times New Roman" w:cs="Times New Roman"/>
          <w:color w:val="000000" w:themeColor="text1"/>
          <w:sz w:val="28"/>
          <w:szCs w:val="28"/>
        </w:rPr>
        <w:t xml:space="preserve"> </w:t>
      </w:r>
      <w:r w:rsidRPr="00B441FA">
        <w:rPr>
          <w:rFonts w:ascii="Times New Roman" w:hAnsi="Times New Roman" w:cs="Times New Roman"/>
          <w:color w:val="000000" w:themeColor="text1"/>
          <w:sz w:val="28"/>
          <w:szCs w:val="28"/>
        </w:rPr>
        <w:t>перелік</w:t>
      </w:r>
      <w:r w:rsidR="0055385A" w:rsidRPr="00B441FA">
        <w:rPr>
          <w:rFonts w:ascii="Times New Roman" w:hAnsi="Times New Roman" w:cs="Times New Roman"/>
          <w:color w:val="000000" w:themeColor="text1"/>
          <w:sz w:val="28"/>
          <w:szCs w:val="28"/>
        </w:rPr>
        <w:t xml:space="preserve"> </w:t>
      </w:r>
      <w:r w:rsidR="0086752C" w:rsidRPr="00B441FA">
        <w:rPr>
          <w:rFonts w:ascii="Times New Roman" w:hAnsi="Times New Roman" w:cs="Times New Roman"/>
          <w:color w:val="000000" w:themeColor="text1"/>
          <w:sz w:val="28"/>
          <w:szCs w:val="28"/>
        </w:rPr>
        <w:t>навчальних предметів та інтегрованих курсів для реалізації кожної освітньої галузі,</w:t>
      </w:r>
      <w:r w:rsidR="000C7CE5" w:rsidRPr="00B441FA">
        <w:rPr>
          <w:rFonts w:ascii="Times New Roman" w:hAnsi="Times New Roman" w:cs="Times New Roman"/>
          <w:color w:val="FF0000"/>
          <w:sz w:val="28"/>
          <w:szCs w:val="28"/>
        </w:rPr>
        <w:t xml:space="preserve"> </w:t>
      </w:r>
      <w:r w:rsidR="000C7CE5" w:rsidRPr="00B441FA">
        <w:rPr>
          <w:rFonts w:ascii="Times New Roman" w:hAnsi="Times New Roman" w:cs="Times New Roman"/>
          <w:sz w:val="28"/>
          <w:szCs w:val="28"/>
        </w:rPr>
        <w:t xml:space="preserve">здійснено </w:t>
      </w:r>
      <w:r w:rsidR="0055385A" w:rsidRPr="00B441FA">
        <w:rPr>
          <w:rFonts w:ascii="Times New Roman" w:hAnsi="Times New Roman" w:cs="Times New Roman"/>
          <w:sz w:val="28"/>
          <w:szCs w:val="28"/>
        </w:rPr>
        <w:t xml:space="preserve">розподіл </w:t>
      </w:r>
      <w:r w:rsidR="0086752C" w:rsidRPr="00B441FA">
        <w:rPr>
          <w:rFonts w:ascii="Times New Roman" w:hAnsi="Times New Roman" w:cs="Times New Roman"/>
          <w:color w:val="000000" w:themeColor="text1"/>
          <w:sz w:val="28"/>
          <w:szCs w:val="28"/>
        </w:rPr>
        <w:t>навчального навантаження за роками навчання між навчальними предметами</w:t>
      </w:r>
      <w:r w:rsidR="00910C5E" w:rsidRPr="00B441FA">
        <w:rPr>
          <w:rFonts w:ascii="Times New Roman" w:hAnsi="Times New Roman" w:cs="Times New Roman"/>
          <w:color w:val="000000" w:themeColor="text1"/>
          <w:sz w:val="28"/>
          <w:szCs w:val="28"/>
        </w:rPr>
        <w:t xml:space="preserve"> </w:t>
      </w:r>
      <w:r w:rsidR="0086752C" w:rsidRPr="00B441FA">
        <w:rPr>
          <w:rFonts w:ascii="Times New Roman" w:hAnsi="Times New Roman" w:cs="Times New Roman"/>
          <w:color w:val="000000" w:themeColor="text1"/>
          <w:sz w:val="28"/>
          <w:szCs w:val="28"/>
        </w:rPr>
        <w:t>/</w:t>
      </w:r>
      <w:r w:rsidR="00910C5E" w:rsidRPr="00B441FA">
        <w:rPr>
          <w:rFonts w:ascii="Times New Roman" w:hAnsi="Times New Roman" w:cs="Times New Roman"/>
          <w:color w:val="000000" w:themeColor="text1"/>
          <w:sz w:val="28"/>
          <w:szCs w:val="28"/>
        </w:rPr>
        <w:t xml:space="preserve"> </w:t>
      </w:r>
      <w:r w:rsidR="0086752C" w:rsidRPr="00B441FA">
        <w:rPr>
          <w:rFonts w:ascii="Times New Roman" w:hAnsi="Times New Roman" w:cs="Times New Roman"/>
          <w:color w:val="000000" w:themeColor="text1"/>
          <w:sz w:val="28"/>
          <w:szCs w:val="28"/>
        </w:rPr>
        <w:t>інтегрованими курсами</w:t>
      </w:r>
      <w:r w:rsidR="000C7CE5" w:rsidRPr="00B441FA">
        <w:rPr>
          <w:rFonts w:ascii="Times New Roman" w:hAnsi="Times New Roman" w:cs="Times New Roman"/>
          <w:color w:val="000000" w:themeColor="text1"/>
          <w:sz w:val="28"/>
          <w:szCs w:val="28"/>
        </w:rPr>
        <w:t xml:space="preserve">, конкретизовано використання </w:t>
      </w:r>
      <w:r w:rsidR="0086752C" w:rsidRPr="00B441FA">
        <w:rPr>
          <w:rFonts w:ascii="Times New Roman" w:hAnsi="Times New Roman" w:cs="Times New Roman"/>
          <w:color w:val="000000" w:themeColor="text1"/>
          <w:sz w:val="28"/>
          <w:szCs w:val="28"/>
        </w:rPr>
        <w:t>годин навчального навантаження для перерозподілу</w:t>
      </w:r>
      <w:r w:rsidR="000C7CE5" w:rsidRPr="00B441FA">
        <w:rPr>
          <w:rFonts w:ascii="Times New Roman" w:hAnsi="Times New Roman" w:cs="Times New Roman"/>
          <w:color w:val="000000" w:themeColor="text1"/>
          <w:sz w:val="28"/>
          <w:szCs w:val="28"/>
        </w:rPr>
        <w:t xml:space="preserve"> між освітніми компонентами.</w:t>
      </w:r>
    </w:p>
    <w:p w14:paraId="77A5EF9F" w14:textId="77777777" w:rsidR="00735204" w:rsidRPr="00B441FA" w:rsidRDefault="00735204" w:rsidP="00FD7205">
      <w:pPr>
        <w:autoSpaceDE w:val="0"/>
        <w:autoSpaceDN w:val="0"/>
        <w:adjustRightInd w:val="0"/>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color w:val="000000" w:themeColor="text1"/>
          <w:sz w:val="28"/>
          <w:szCs w:val="28"/>
        </w:rPr>
        <w:t>П</w:t>
      </w:r>
      <w:r w:rsidRPr="00B441FA">
        <w:rPr>
          <w:rFonts w:ascii="Times New Roman" w:hAnsi="Times New Roman" w:cs="Times New Roman"/>
          <w:sz w:val="28"/>
          <w:szCs w:val="28"/>
        </w:rPr>
        <w:t xml:space="preserve">ерерозподіл годин між різними освітніми компонентами здійснено з урахуванням особливостей організації освітнього процесу в закладі та індивідуальних освітніх потреб здобувачів освіти. </w:t>
      </w:r>
    </w:p>
    <w:p w14:paraId="33E69D99" w14:textId="77777777" w:rsidR="0047425D" w:rsidRDefault="00430F08" w:rsidP="00FD7205">
      <w:pPr>
        <w:autoSpaceDE w:val="0"/>
        <w:autoSpaceDN w:val="0"/>
        <w:adjustRightInd w:val="0"/>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sz w:val="28"/>
          <w:szCs w:val="28"/>
        </w:rPr>
        <w:t>Години навчального навантаження для перерозподілу між освітніми компонентами використано для збільшення кількості годин на обов’язкові освітні компоненти (навчальні предмети / інтегровані курси)</w:t>
      </w:r>
      <w:r w:rsidR="00910C5E" w:rsidRPr="00B441FA">
        <w:rPr>
          <w:rFonts w:ascii="Times New Roman" w:hAnsi="Times New Roman" w:cs="Times New Roman"/>
          <w:sz w:val="28"/>
          <w:szCs w:val="28"/>
        </w:rPr>
        <w:t>.</w:t>
      </w:r>
    </w:p>
    <w:p w14:paraId="780D89CC" w14:textId="3581D808" w:rsidR="002E61F8" w:rsidRPr="002E61F8" w:rsidRDefault="002E61F8" w:rsidP="00FD7205">
      <w:pPr>
        <w:autoSpaceDE w:val="0"/>
        <w:autoSpaceDN w:val="0"/>
        <w:adjustRightInd w:val="0"/>
        <w:spacing w:after="0" w:line="240" w:lineRule="auto"/>
        <w:ind w:firstLine="708"/>
        <w:jc w:val="both"/>
        <w:rPr>
          <w:rFonts w:ascii="Times New Roman" w:hAnsi="Times New Roman" w:cs="Times New Roman"/>
          <w:b/>
          <w:bCs/>
          <w:sz w:val="28"/>
          <w:szCs w:val="28"/>
        </w:rPr>
      </w:pPr>
      <w:r w:rsidRPr="002E61F8">
        <w:rPr>
          <w:rFonts w:ascii="Times New Roman" w:hAnsi="Times New Roman" w:cs="Times New Roman"/>
          <w:b/>
          <w:bCs/>
          <w:sz w:val="28"/>
          <w:szCs w:val="28"/>
        </w:rPr>
        <w:t>Ковалівський ЗЗСО І-ІІІ ступенів:</w:t>
      </w:r>
    </w:p>
    <w:tbl>
      <w:tblPr>
        <w:tblStyle w:val="a3"/>
        <w:tblW w:w="0" w:type="auto"/>
        <w:tblInd w:w="-289" w:type="dxa"/>
        <w:tblLook w:val="04A0" w:firstRow="1" w:lastRow="0" w:firstColumn="1" w:lastColumn="0" w:noHBand="0" w:noVBand="1"/>
      </w:tblPr>
      <w:tblGrid>
        <w:gridCol w:w="2411"/>
        <w:gridCol w:w="2693"/>
        <w:gridCol w:w="2410"/>
        <w:gridCol w:w="2403"/>
      </w:tblGrid>
      <w:tr w:rsidR="00DC446B" w14:paraId="0CAF4F16" w14:textId="27EE1E83" w:rsidTr="002E61F8">
        <w:trPr>
          <w:trHeight w:val="307"/>
        </w:trPr>
        <w:tc>
          <w:tcPr>
            <w:tcW w:w="2411" w:type="dxa"/>
          </w:tcPr>
          <w:p w14:paraId="54974A9F" w14:textId="074BC5E2" w:rsidR="00DC446B" w:rsidRPr="00C51E6D" w:rsidRDefault="00DC446B" w:rsidP="002E61F8">
            <w:pPr>
              <w:autoSpaceDE w:val="0"/>
              <w:autoSpaceDN w:val="0"/>
              <w:adjustRightInd w:val="0"/>
              <w:rPr>
                <w:rFonts w:ascii="Times New Roman" w:hAnsi="Times New Roman" w:cs="Times New Roman"/>
                <w:b/>
                <w:bCs/>
                <w:color w:val="000000" w:themeColor="text1"/>
                <w:sz w:val="28"/>
                <w:szCs w:val="28"/>
              </w:rPr>
            </w:pPr>
            <w:r w:rsidRPr="00C51E6D">
              <w:rPr>
                <w:rFonts w:ascii="Times New Roman" w:hAnsi="Times New Roman" w:cs="Times New Roman"/>
                <w:b/>
                <w:bCs/>
                <w:color w:val="000000" w:themeColor="text1"/>
                <w:sz w:val="28"/>
                <w:szCs w:val="28"/>
              </w:rPr>
              <w:t>5 клас</w:t>
            </w:r>
          </w:p>
        </w:tc>
        <w:tc>
          <w:tcPr>
            <w:tcW w:w="2693" w:type="dxa"/>
          </w:tcPr>
          <w:p w14:paraId="4B168E07" w14:textId="3326667A" w:rsidR="00DC446B" w:rsidRPr="00C51E6D" w:rsidRDefault="00DC446B" w:rsidP="002E61F8">
            <w:pPr>
              <w:autoSpaceDE w:val="0"/>
              <w:autoSpaceDN w:val="0"/>
              <w:adjustRightInd w:val="0"/>
              <w:rPr>
                <w:rFonts w:ascii="Times New Roman" w:hAnsi="Times New Roman" w:cs="Times New Roman"/>
                <w:b/>
                <w:bCs/>
                <w:color w:val="000000" w:themeColor="text1"/>
                <w:sz w:val="28"/>
                <w:szCs w:val="28"/>
              </w:rPr>
            </w:pPr>
            <w:r w:rsidRPr="00C51E6D">
              <w:rPr>
                <w:rFonts w:ascii="Times New Roman" w:hAnsi="Times New Roman" w:cs="Times New Roman"/>
                <w:b/>
                <w:bCs/>
                <w:color w:val="000000" w:themeColor="text1"/>
                <w:sz w:val="28"/>
                <w:szCs w:val="28"/>
              </w:rPr>
              <w:t>6 клас</w:t>
            </w:r>
          </w:p>
        </w:tc>
        <w:tc>
          <w:tcPr>
            <w:tcW w:w="2410" w:type="dxa"/>
          </w:tcPr>
          <w:p w14:paraId="3B537B55" w14:textId="63362405" w:rsidR="00DC446B" w:rsidRPr="00C51E6D" w:rsidRDefault="00DC446B" w:rsidP="002E61F8">
            <w:pPr>
              <w:autoSpaceDE w:val="0"/>
              <w:autoSpaceDN w:val="0"/>
              <w:adjustRightInd w:val="0"/>
              <w:rPr>
                <w:rFonts w:ascii="Times New Roman" w:hAnsi="Times New Roman" w:cs="Times New Roman"/>
                <w:b/>
                <w:bCs/>
                <w:color w:val="000000" w:themeColor="text1"/>
                <w:sz w:val="28"/>
                <w:szCs w:val="28"/>
              </w:rPr>
            </w:pPr>
            <w:r w:rsidRPr="00C51E6D">
              <w:rPr>
                <w:rFonts w:ascii="Times New Roman" w:hAnsi="Times New Roman" w:cs="Times New Roman"/>
                <w:b/>
                <w:bCs/>
                <w:color w:val="000000" w:themeColor="text1"/>
                <w:sz w:val="28"/>
                <w:szCs w:val="28"/>
              </w:rPr>
              <w:t>7 клас</w:t>
            </w:r>
          </w:p>
        </w:tc>
        <w:tc>
          <w:tcPr>
            <w:tcW w:w="2403" w:type="dxa"/>
          </w:tcPr>
          <w:p w14:paraId="75153F55" w14:textId="4B706D85" w:rsidR="00DC446B" w:rsidRPr="00C51E6D" w:rsidRDefault="00DC446B" w:rsidP="002E61F8">
            <w:pPr>
              <w:autoSpaceDE w:val="0"/>
              <w:autoSpaceDN w:val="0"/>
              <w:adjustRightInd w:val="0"/>
              <w:rPr>
                <w:rFonts w:ascii="Times New Roman" w:hAnsi="Times New Roman" w:cs="Times New Roman"/>
                <w:b/>
                <w:bCs/>
                <w:color w:val="000000" w:themeColor="text1"/>
                <w:sz w:val="28"/>
                <w:szCs w:val="28"/>
              </w:rPr>
            </w:pPr>
            <w:r w:rsidRPr="00C51E6D">
              <w:rPr>
                <w:rFonts w:ascii="Times New Roman" w:hAnsi="Times New Roman" w:cs="Times New Roman"/>
                <w:b/>
                <w:bCs/>
                <w:color w:val="000000" w:themeColor="text1"/>
                <w:sz w:val="28"/>
                <w:szCs w:val="28"/>
              </w:rPr>
              <w:t>8 клас</w:t>
            </w:r>
          </w:p>
        </w:tc>
      </w:tr>
      <w:tr w:rsidR="00DC446B" w14:paraId="10026B0B" w14:textId="4B2BA57A" w:rsidTr="00C51E6D">
        <w:tc>
          <w:tcPr>
            <w:tcW w:w="2411" w:type="dxa"/>
          </w:tcPr>
          <w:p w14:paraId="3C79C55A" w14:textId="34456E7B" w:rsidR="00DC446B" w:rsidRPr="001F5673" w:rsidRDefault="00DC446B" w:rsidP="00DC446B">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Українська література – 0,5 год</w:t>
            </w:r>
          </w:p>
        </w:tc>
        <w:tc>
          <w:tcPr>
            <w:tcW w:w="2693" w:type="dxa"/>
          </w:tcPr>
          <w:p w14:paraId="22BA12DB" w14:textId="77777777" w:rsidR="00C51E6D" w:rsidRDefault="00DC446B" w:rsidP="00DC446B">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 xml:space="preserve">Українська </w:t>
            </w:r>
          </w:p>
          <w:p w14:paraId="2694D6AD" w14:textId="6941F753" w:rsidR="00DC446B" w:rsidRPr="001F5673" w:rsidRDefault="00DC446B" w:rsidP="00DC446B">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література – 0,5 год</w:t>
            </w:r>
          </w:p>
        </w:tc>
        <w:tc>
          <w:tcPr>
            <w:tcW w:w="2410" w:type="dxa"/>
          </w:tcPr>
          <w:p w14:paraId="36FC818A" w14:textId="7A360EA9" w:rsidR="00DC446B" w:rsidRPr="001F5673" w:rsidRDefault="00DC446B" w:rsidP="00DC446B">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Українська література – 0,5 год</w:t>
            </w:r>
          </w:p>
        </w:tc>
        <w:tc>
          <w:tcPr>
            <w:tcW w:w="2403" w:type="dxa"/>
          </w:tcPr>
          <w:p w14:paraId="64780E10" w14:textId="04EFA059" w:rsidR="00DC446B" w:rsidRPr="001F5673" w:rsidRDefault="00DC446B" w:rsidP="00DC446B">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Українська література – 0,5 год</w:t>
            </w:r>
          </w:p>
        </w:tc>
      </w:tr>
      <w:tr w:rsidR="00DC446B" w14:paraId="356D11DF" w14:textId="6CC0665C" w:rsidTr="00C51E6D">
        <w:tc>
          <w:tcPr>
            <w:tcW w:w="2411" w:type="dxa"/>
          </w:tcPr>
          <w:p w14:paraId="47D14BA7" w14:textId="3CECE511" w:rsidR="00DC446B" w:rsidRPr="001F5673" w:rsidRDefault="00DC446B" w:rsidP="00DC446B">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Зарубіжна література – 0,5 год</w:t>
            </w:r>
          </w:p>
        </w:tc>
        <w:tc>
          <w:tcPr>
            <w:tcW w:w="2693" w:type="dxa"/>
          </w:tcPr>
          <w:p w14:paraId="43502A86" w14:textId="735DC986" w:rsidR="00DC446B" w:rsidRPr="001F5673" w:rsidRDefault="00DC446B" w:rsidP="00DC446B">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Зарубіжна література – 0,5 год</w:t>
            </w:r>
          </w:p>
        </w:tc>
        <w:tc>
          <w:tcPr>
            <w:tcW w:w="2410" w:type="dxa"/>
          </w:tcPr>
          <w:p w14:paraId="757C1CE2" w14:textId="73FA72F8" w:rsidR="00DC446B" w:rsidRPr="001F5673" w:rsidRDefault="00DC446B" w:rsidP="00DC446B">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Зарубіжна література – 0,5 год</w:t>
            </w:r>
          </w:p>
        </w:tc>
        <w:tc>
          <w:tcPr>
            <w:tcW w:w="2403" w:type="dxa"/>
          </w:tcPr>
          <w:p w14:paraId="2C23BC80" w14:textId="77E72D7A" w:rsidR="00DC446B" w:rsidRPr="001F5673" w:rsidRDefault="00DC446B" w:rsidP="00DC446B">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Зарубіжна література – 0,5 год</w:t>
            </w:r>
          </w:p>
        </w:tc>
      </w:tr>
      <w:tr w:rsidR="00DC446B" w14:paraId="7BB412A5" w14:textId="720355AF" w:rsidTr="00C51E6D">
        <w:tc>
          <w:tcPr>
            <w:tcW w:w="2411" w:type="dxa"/>
          </w:tcPr>
          <w:p w14:paraId="345376F2" w14:textId="5F9ECC3C" w:rsidR="00DC446B" w:rsidRPr="001F5673" w:rsidRDefault="00DC446B" w:rsidP="00DC446B">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Математика – 1 год</w:t>
            </w:r>
          </w:p>
        </w:tc>
        <w:tc>
          <w:tcPr>
            <w:tcW w:w="2693" w:type="dxa"/>
          </w:tcPr>
          <w:p w14:paraId="01070114" w14:textId="1FCB00A1" w:rsidR="00DC446B" w:rsidRPr="001F5673" w:rsidRDefault="00DC446B" w:rsidP="00DC446B">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Математика – 1 год</w:t>
            </w:r>
          </w:p>
        </w:tc>
        <w:tc>
          <w:tcPr>
            <w:tcW w:w="2410" w:type="dxa"/>
          </w:tcPr>
          <w:p w14:paraId="54D250E3" w14:textId="77777777" w:rsidR="00DC446B" w:rsidRPr="001F5673" w:rsidRDefault="00DC446B" w:rsidP="00DC446B">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 xml:space="preserve">Алгебра – 0,5 год </w:t>
            </w:r>
          </w:p>
          <w:p w14:paraId="04C1039B" w14:textId="6E9E954B" w:rsidR="00DC446B" w:rsidRPr="001F5673" w:rsidRDefault="00DC446B" w:rsidP="00DC446B">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Геометрія – 0,5 год</w:t>
            </w:r>
          </w:p>
        </w:tc>
        <w:tc>
          <w:tcPr>
            <w:tcW w:w="2403" w:type="dxa"/>
          </w:tcPr>
          <w:p w14:paraId="7AC89588" w14:textId="77777777" w:rsidR="00DC446B" w:rsidRPr="001F5673" w:rsidRDefault="00DC446B" w:rsidP="00DC446B">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 xml:space="preserve">Алгебра – 0,5 год </w:t>
            </w:r>
          </w:p>
          <w:p w14:paraId="04FB1CF4" w14:textId="7C1D781E" w:rsidR="00DC446B" w:rsidRPr="001F5673" w:rsidRDefault="00DC446B" w:rsidP="00DC446B">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Геометрія – 0,5 год</w:t>
            </w:r>
          </w:p>
        </w:tc>
      </w:tr>
      <w:tr w:rsidR="00DC446B" w14:paraId="0EDE7628" w14:textId="30927237" w:rsidTr="00C51E6D">
        <w:tc>
          <w:tcPr>
            <w:tcW w:w="2411" w:type="dxa"/>
          </w:tcPr>
          <w:p w14:paraId="463C3843" w14:textId="04713865" w:rsidR="00DC446B" w:rsidRPr="001F5673" w:rsidRDefault="00DC446B" w:rsidP="00DC446B">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«Пізнаємо природу» - 0,5</w:t>
            </w:r>
            <w:r>
              <w:rPr>
                <w:rFonts w:ascii="Times New Roman" w:hAnsi="Times New Roman" w:cs="Times New Roman"/>
                <w:color w:val="000000" w:themeColor="text1"/>
                <w:sz w:val="24"/>
                <w:szCs w:val="24"/>
              </w:rPr>
              <w:t xml:space="preserve"> год</w:t>
            </w:r>
          </w:p>
        </w:tc>
        <w:tc>
          <w:tcPr>
            <w:tcW w:w="2693" w:type="dxa"/>
          </w:tcPr>
          <w:p w14:paraId="47E59265" w14:textId="77777777" w:rsidR="00C51E6D" w:rsidRDefault="00DC446B" w:rsidP="00DC446B">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 xml:space="preserve">«Пізнаємо природу» - </w:t>
            </w:r>
          </w:p>
          <w:p w14:paraId="1D8738F9" w14:textId="4F8BF93E" w:rsidR="00DC446B" w:rsidRDefault="00DC446B" w:rsidP="00DC446B">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1 год</w:t>
            </w:r>
          </w:p>
          <w:p w14:paraId="0F4747B9" w14:textId="67124E1F" w:rsidR="00DC446B" w:rsidRPr="001F5673" w:rsidRDefault="00DC446B" w:rsidP="00DC446B">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Географія – 1 год</w:t>
            </w:r>
          </w:p>
        </w:tc>
        <w:tc>
          <w:tcPr>
            <w:tcW w:w="2410" w:type="dxa"/>
          </w:tcPr>
          <w:p w14:paraId="7DC57DB2" w14:textId="13CA055F" w:rsidR="00DC446B" w:rsidRPr="001F5673" w:rsidRDefault="00DC446B" w:rsidP="00DC446B">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Біологія - 1 год</w:t>
            </w:r>
          </w:p>
          <w:p w14:paraId="3C972E78" w14:textId="4D2E027C" w:rsidR="00DC446B" w:rsidRPr="001F5673" w:rsidRDefault="00C51E6D" w:rsidP="00DC446B">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w:t>
            </w:r>
            <w:r w:rsidR="00DC446B" w:rsidRPr="001F5673">
              <w:rPr>
                <w:rFonts w:ascii="Times New Roman" w:hAnsi="Times New Roman" w:cs="Times New Roman"/>
                <w:color w:val="000000" w:themeColor="text1"/>
                <w:sz w:val="24"/>
                <w:szCs w:val="24"/>
              </w:rPr>
              <w:t>імія – 0,5 год</w:t>
            </w:r>
          </w:p>
        </w:tc>
        <w:tc>
          <w:tcPr>
            <w:tcW w:w="2403" w:type="dxa"/>
          </w:tcPr>
          <w:p w14:paraId="7D347CF2" w14:textId="5939340B" w:rsidR="00DC446B" w:rsidRPr="001F5673" w:rsidRDefault="00DC446B" w:rsidP="00DC446B">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Біологія - 1 год</w:t>
            </w:r>
          </w:p>
        </w:tc>
      </w:tr>
      <w:tr w:rsidR="00DC446B" w14:paraId="634066F9" w14:textId="61AA4F5E" w:rsidTr="00C51E6D">
        <w:tc>
          <w:tcPr>
            <w:tcW w:w="2411" w:type="dxa"/>
          </w:tcPr>
          <w:p w14:paraId="536A6DCC" w14:textId="59673837" w:rsidR="00DC446B" w:rsidRPr="001F5673" w:rsidRDefault="00DC446B" w:rsidP="00C51E6D">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Інтегрований курс історії та громадянської освіти – 1 год</w:t>
            </w:r>
          </w:p>
        </w:tc>
        <w:tc>
          <w:tcPr>
            <w:tcW w:w="2693" w:type="dxa"/>
          </w:tcPr>
          <w:p w14:paraId="3502FF41" w14:textId="442C92A7" w:rsidR="00DC446B" w:rsidRPr="001F5673" w:rsidRDefault="00DC446B" w:rsidP="00DC446B">
            <w:pPr>
              <w:autoSpaceDE w:val="0"/>
              <w:autoSpaceDN w:val="0"/>
              <w:adjustRightInd w:val="0"/>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Інтегрований курс історії </w:t>
            </w:r>
            <w:r w:rsidR="00C51E6D">
              <w:rPr>
                <w:rFonts w:ascii="Times New Roman" w:hAnsi="Times New Roman" w:cs="Times New Roman"/>
                <w:color w:val="000000" w:themeColor="text1"/>
                <w:sz w:val="24"/>
                <w:szCs w:val="24"/>
              </w:rPr>
              <w:t>– 1 год</w:t>
            </w:r>
          </w:p>
        </w:tc>
        <w:tc>
          <w:tcPr>
            <w:tcW w:w="2410" w:type="dxa"/>
          </w:tcPr>
          <w:p w14:paraId="240EEA1E" w14:textId="77777777" w:rsidR="00C51E6D" w:rsidRDefault="00DC446B" w:rsidP="00DC446B">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Історія України – </w:t>
            </w:r>
          </w:p>
          <w:p w14:paraId="7C82A2C8" w14:textId="14D3FFF4" w:rsidR="00DC446B" w:rsidRDefault="00DC446B" w:rsidP="00DC446B">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 год</w:t>
            </w:r>
          </w:p>
          <w:p w14:paraId="4F0739C7" w14:textId="5223FFF5" w:rsidR="00DC446B" w:rsidRPr="001F5673" w:rsidRDefault="00DC446B" w:rsidP="00DC446B">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Всесвітня історія – 0,5 год</w:t>
            </w:r>
          </w:p>
        </w:tc>
        <w:tc>
          <w:tcPr>
            <w:tcW w:w="2403" w:type="dxa"/>
          </w:tcPr>
          <w:p w14:paraId="6844F134" w14:textId="77777777" w:rsidR="00C51E6D" w:rsidRDefault="00DC446B" w:rsidP="00DC446B">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Історія України – </w:t>
            </w:r>
          </w:p>
          <w:p w14:paraId="67EC1605" w14:textId="6B3841E5" w:rsidR="00DC446B" w:rsidRDefault="00DC446B" w:rsidP="00DC446B">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 год</w:t>
            </w:r>
          </w:p>
          <w:p w14:paraId="5DB3A1F0" w14:textId="6715A67D" w:rsidR="00DC446B" w:rsidRDefault="00DC446B" w:rsidP="00DC446B">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Всесвітня історія – 0,5 год</w:t>
            </w:r>
          </w:p>
        </w:tc>
      </w:tr>
      <w:tr w:rsidR="00C51E6D" w14:paraId="3DF85333" w14:textId="4F585764" w:rsidTr="00C51E6D">
        <w:tc>
          <w:tcPr>
            <w:tcW w:w="2411" w:type="dxa"/>
          </w:tcPr>
          <w:p w14:paraId="7939E83C" w14:textId="6F2F2D0D" w:rsidR="00C51E6D" w:rsidRPr="001F5673" w:rsidRDefault="00C51E6D" w:rsidP="00C51E6D">
            <w:pPr>
              <w:autoSpaceDE w:val="0"/>
              <w:autoSpaceDN w:val="0"/>
              <w:adjustRightInd w:val="0"/>
              <w:spacing w:before="120" w:after="120"/>
              <w:jc w:val="both"/>
              <w:rPr>
                <w:rFonts w:ascii="Times New Roman" w:hAnsi="Times New Roman" w:cs="Times New Roman"/>
                <w:color w:val="000000" w:themeColor="text1"/>
                <w:sz w:val="24"/>
                <w:szCs w:val="24"/>
              </w:rPr>
            </w:pPr>
          </w:p>
        </w:tc>
        <w:tc>
          <w:tcPr>
            <w:tcW w:w="2693" w:type="dxa"/>
          </w:tcPr>
          <w:p w14:paraId="3D8F3C2F" w14:textId="7F314D2B" w:rsidR="00C51E6D" w:rsidRPr="001F5673" w:rsidRDefault="00C51E6D" w:rsidP="00C51E6D">
            <w:pPr>
              <w:autoSpaceDE w:val="0"/>
              <w:autoSpaceDN w:val="0"/>
              <w:adjustRightInd w:val="0"/>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Інформатика – 1 год</w:t>
            </w:r>
          </w:p>
        </w:tc>
        <w:tc>
          <w:tcPr>
            <w:tcW w:w="2410" w:type="dxa"/>
          </w:tcPr>
          <w:p w14:paraId="3B04B09D" w14:textId="77777777" w:rsidR="00C51E6D" w:rsidRPr="001F5673" w:rsidRDefault="00C51E6D" w:rsidP="00C51E6D">
            <w:pPr>
              <w:autoSpaceDE w:val="0"/>
              <w:autoSpaceDN w:val="0"/>
              <w:adjustRightInd w:val="0"/>
              <w:spacing w:before="120" w:after="120"/>
              <w:jc w:val="both"/>
              <w:rPr>
                <w:rFonts w:ascii="Times New Roman" w:hAnsi="Times New Roman" w:cs="Times New Roman"/>
                <w:color w:val="000000" w:themeColor="text1"/>
                <w:sz w:val="24"/>
                <w:szCs w:val="24"/>
              </w:rPr>
            </w:pPr>
          </w:p>
        </w:tc>
        <w:tc>
          <w:tcPr>
            <w:tcW w:w="2403" w:type="dxa"/>
          </w:tcPr>
          <w:p w14:paraId="0B1D840D" w14:textId="7A5F7D19" w:rsidR="00C51E6D" w:rsidRPr="001F5673" w:rsidRDefault="00C51E6D" w:rsidP="00C51E6D">
            <w:pPr>
              <w:autoSpaceDE w:val="0"/>
              <w:autoSpaceDN w:val="0"/>
              <w:adjustRightInd w:val="0"/>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Інформатика –0,5 год</w:t>
            </w:r>
          </w:p>
        </w:tc>
      </w:tr>
      <w:tr w:rsidR="00C51E6D" w14:paraId="00DE894C" w14:textId="065FAFB5" w:rsidTr="002E61F8">
        <w:trPr>
          <w:trHeight w:val="627"/>
        </w:trPr>
        <w:tc>
          <w:tcPr>
            <w:tcW w:w="2411" w:type="dxa"/>
          </w:tcPr>
          <w:p w14:paraId="79E83F11" w14:textId="0830B5F4" w:rsidR="00C51E6D" w:rsidRPr="001F5673" w:rsidRDefault="00C51E6D" w:rsidP="00C51E6D">
            <w:pPr>
              <w:autoSpaceDE w:val="0"/>
              <w:autoSpaceDN w:val="0"/>
              <w:adjustRightInd w:val="0"/>
              <w:spacing w:before="120" w:after="1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Інтегрований курс «Мистецтво» - 1 год</w:t>
            </w:r>
          </w:p>
        </w:tc>
        <w:tc>
          <w:tcPr>
            <w:tcW w:w="2693" w:type="dxa"/>
          </w:tcPr>
          <w:p w14:paraId="5DC862DD" w14:textId="56404471" w:rsidR="00C51E6D" w:rsidRDefault="00C51E6D" w:rsidP="00C51E6D">
            <w:pPr>
              <w:autoSpaceDE w:val="0"/>
              <w:autoSpaceDN w:val="0"/>
              <w:adjustRightInd w:val="0"/>
              <w:spacing w:before="120" w:after="1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Інтегрований курс «Мистецтво» - 0,5 год</w:t>
            </w:r>
          </w:p>
        </w:tc>
        <w:tc>
          <w:tcPr>
            <w:tcW w:w="2410" w:type="dxa"/>
          </w:tcPr>
          <w:p w14:paraId="6B85A381" w14:textId="77777777" w:rsidR="00C51E6D" w:rsidRPr="001F5673" w:rsidRDefault="00C51E6D" w:rsidP="00C51E6D">
            <w:pPr>
              <w:autoSpaceDE w:val="0"/>
              <w:autoSpaceDN w:val="0"/>
              <w:adjustRightInd w:val="0"/>
              <w:spacing w:before="120" w:after="120"/>
              <w:jc w:val="both"/>
              <w:rPr>
                <w:rFonts w:ascii="Times New Roman" w:hAnsi="Times New Roman" w:cs="Times New Roman"/>
                <w:color w:val="000000" w:themeColor="text1"/>
                <w:sz w:val="24"/>
                <w:szCs w:val="24"/>
              </w:rPr>
            </w:pPr>
          </w:p>
        </w:tc>
        <w:tc>
          <w:tcPr>
            <w:tcW w:w="2403" w:type="dxa"/>
          </w:tcPr>
          <w:p w14:paraId="1FE46316" w14:textId="77777777" w:rsidR="00C51E6D" w:rsidRPr="001F5673" w:rsidRDefault="00C51E6D" w:rsidP="00C51E6D">
            <w:pPr>
              <w:autoSpaceDE w:val="0"/>
              <w:autoSpaceDN w:val="0"/>
              <w:adjustRightInd w:val="0"/>
              <w:spacing w:before="120" w:after="120"/>
              <w:jc w:val="both"/>
              <w:rPr>
                <w:rFonts w:ascii="Times New Roman" w:hAnsi="Times New Roman" w:cs="Times New Roman"/>
                <w:color w:val="000000" w:themeColor="text1"/>
                <w:sz w:val="24"/>
                <w:szCs w:val="24"/>
              </w:rPr>
            </w:pPr>
          </w:p>
        </w:tc>
      </w:tr>
    </w:tbl>
    <w:p w14:paraId="5159BA8A" w14:textId="77777777" w:rsidR="002E61F8" w:rsidRDefault="002E61F8" w:rsidP="002E61F8">
      <w:pPr>
        <w:autoSpaceDE w:val="0"/>
        <w:autoSpaceDN w:val="0"/>
        <w:adjustRightInd w:val="0"/>
        <w:spacing w:after="0" w:line="240" w:lineRule="auto"/>
        <w:jc w:val="both"/>
        <w:rPr>
          <w:rFonts w:ascii="Times New Roman" w:hAnsi="Times New Roman" w:cs="Times New Roman"/>
          <w:b/>
          <w:bCs/>
          <w:sz w:val="28"/>
          <w:szCs w:val="28"/>
        </w:rPr>
      </w:pPr>
    </w:p>
    <w:p w14:paraId="4EC330FA" w14:textId="6715FB62" w:rsidR="002E61F8" w:rsidRPr="002E61F8" w:rsidRDefault="002E61F8" w:rsidP="002E61F8">
      <w:pPr>
        <w:autoSpaceDE w:val="0"/>
        <w:autoSpaceDN w:val="0"/>
        <w:adjustRightInd w:val="0"/>
        <w:spacing w:after="0" w:line="240" w:lineRule="auto"/>
        <w:jc w:val="both"/>
        <w:rPr>
          <w:rFonts w:ascii="Times New Roman" w:hAnsi="Times New Roman" w:cs="Times New Roman"/>
          <w:b/>
          <w:bCs/>
          <w:sz w:val="28"/>
          <w:szCs w:val="28"/>
        </w:rPr>
      </w:pPr>
      <w:r w:rsidRPr="002E61F8">
        <w:rPr>
          <w:rFonts w:ascii="Times New Roman" w:hAnsi="Times New Roman" w:cs="Times New Roman"/>
          <w:b/>
          <w:bCs/>
          <w:sz w:val="28"/>
          <w:szCs w:val="28"/>
        </w:rPr>
        <w:t xml:space="preserve">Горішньослобідська філія </w:t>
      </w:r>
      <w:r w:rsidRPr="002E61F8">
        <w:rPr>
          <w:rFonts w:ascii="Times New Roman" w:hAnsi="Times New Roman" w:cs="Times New Roman"/>
          <w:b/>
          <w:bCs/>
          <w:sz w:val="28"/>
          <w:szCs w:val="28"/>
        </w:rPr>
        <w:t>Ковалівськ</w:t>
      </w:r>
      <w:r w:rsidRPr="002E61F8">
        <w:rPr>
          <w:rFonts w:ascii="Times New Roman" w:hAnsi="Times New Roman" w:cs="Times New Roman"/>
          <w:b/>
          <w:bCs/>
          <w:sz w:val="28"/>
          <w:szCs w:val="28"/>
        </w:rPr>
        <w:t>ого</w:t>
      </w:r>
      <w:r w:rsidRPr="002E61F8">
        <w:rPr>
          <w:rFonts w:ascii="Times New Roman" w:hAnsi="Times New Roman" w:cs="Times New Roman"/>
          <w:b/>
          <w:bCs/>
          <w:sz w:val="28"/>
          <w:szCs w:val="28"/>
        </w:rPr>
        <w:t xml:space="preserve"> ЗЗСО І-ІІІ ступенів:</w:t>
      </w:r>
    </w:p>
    <w:tbl>
      <w:tblPr>
        <w:tblStyle w:val="a3"/>
        <w:tblW w:w="10150" w:type="dxa"/>
        <w:tblInd w:w="-289" w:type="dxa"/>
        <w:tblLook w:val="04A0" w:firstRow="1" w:lastRow="0" w:firstColumn="1" w:lastColumn="0" w:noHBand="0" w:noVBand="1"/>
      </w:tblPr>
      <w:tblGrid>
        <w:gridCol w:w="3388"/>
        <w:gridCol w:w="3386"/>
        <w:gridCol w:w="3376"/>
      </w:tblGrid>
      <w:tr w:rsidR="002E61F8" w14:paraId="3A89FB95" w14:textId="77777777" w:rsidTr="002E61F8">
        <w:trPr>
          <w:trHeight w:val="283"/>
        </w:trPr>
        <w:tc>
          <w:tcPr>
            <w:tcW w:w="3388" w:type="dxa"/>
          </w:tcPr>
          <w:p w14:paraId="313AC84E" w14:textId="77777777" w:rsidR="002E61F8" w:rsidRPr="00C51E6D" w:rsidRDefault="002E61F8" w:rsidP="002E61F8">
            <w:pPr>
              <w:autoSpaceDE w:val="0"/>
              <w:autoSpaceDN w:val="0"/>
              <w:adjustRightInd w:val="0"/>
              <w:rPr>
                <w:rFonts w:ascii="Times New Roman" w:hAnsi="Times New Roman" w:cs="Times New Roman"/>
                <w:b/>
                <w:bCs/>
                <w:color w:val="000000" w:themeColor="text1"/>
                <w:sz w:val="28"/>
                <w:szCs w:val="28"/>
              </w:rPr>
            </w:pPr>
            <w:r w:rsidRPr="00C51E6D">
              <w:rPr>
                <w:rFonts w:ascii="Times New Roman" w:hAnsi="Times New Roman" w:cs="Times New Roman"/>
                <w:b/>
                <w:bCs/>
                <w:color w:val="000000" w:themeColor="text1"/>
                <w:sz w:val="28"/>
                <w:szCs w:val="28"/>
              </w:rPr>
              <w:t>5 клас</w:t>
            </w:r>
          </w:p>
        </w:tc>
        <w:tc>
          <w:tcPr>
            <w:tcW w:w="3386" w:type="dxa"/>
          </w:tcPr>
          <w:p w14:paraId="372317E0" w14:textId="77777777" w:rsidR="002E61F8" w:rsidRPr="00C51E6D" w:rsidRDefault="002E61F8" w:rsidP="002E61F8">
            <w:pPr>
              <w:autoSpaceDE w:val="0"/>
              <w:autoSpaceDN w:val="0"/>
              <w:adjustRightInd w:val="0"/>
              <w:rPr>
                <w:rFonts w:ascii="Times New Roman" w:hAnsi="Times New Roman" w:cs="Times New Roman"/>
                <w:b/>
                <w:bCs/>
                <w:color w:val="000000" w:themeColor="text1"/>
                <w:sz w:val="28"/>
                <w:szCs w:val="28"/>
              </w:rPr>
            </w:pPr>
            <w:r w:rsidRPr="00C51E6D">
              <w:rPr>
                <w:rFonts w:ascii="Times New Roman" w:hAnsi="Times New Roman" w:cs="Times New Roman"/>
                <w:b/>
                <w:bCs/>
                <w:color w:val="000000" w:themeColor="text1"/>
                <w:sz w:val="28"/>
                <w:szCs w:val="28"/>
              </w:rPr>
              <w:t>7 клас</w:t>
            </w:r>
          </w:p>
        </w:tc>
        <w:tc>
          <w:tcPr>
            <w:tcW w:w="3376" w:type="dxa"/>
          </w:tcPr>
          <w:p w14:paraId="5857C769" w14:textId="77777777" w:rsidR="002E61F8" w:rsidRPr="00C51E6D" w:rsidRDefault="002E61F8" w:rsidP="002E61F8">
            <w:pPr>
              <w:autoSpaceDE w:val="0"/>
              <w:autoSpaceDN w:val="0"/>
              <w:adjustRightInd w:val="0"/>
              <w:rPr>
                <w:rFonts w:ascii="Times New Roman" w:hAnsi="Times New Roman" w:cs="Times New Roman"/>
                <w:b/>
                <w:bCs/>
                <w:color w:val="000000" w:themeColor="text1"/>
                <w:sz w:val="28"/>
                <w:szCs w:val="28"/>
              </w:rPr>
            </w:pPr>
            <w:r w:rsidRPr="00C51E6D">
              <w:rPr>
                <w:rFonts w:ascii="Times New Roman" w:hAnsi="Times New Roman" w:cs="Times New Roman"/>
                <w:b/>
                <w:bCs/>
                <w:color w:val="000000" w:themeColor="text1"/>
                <w:sz w:val="28"/>
                <w:szCs w:val="28"/>
              </w:rPr>
              <w:t>8 клас</w:t>
            </w:r>
          </w:p>
        </w:tc>
      </w:tr>
      <w:tr w:rsidR="002E61F8" w14:paraId="52F5086D" w14:textId="77777777" w:rsidTr="002E61F8">
        <w:trPr>
          <w:trHeight w:val="374"/>
        </w:trPr>
        <w:tc>
          <w:tcPr>
            <w:tcW w:w="3388" w:type="dxa"/>
          </w:tcPr>
          <w:p w14:paraId="5A85674F" w14:textId="77777777" w:rsidR="002E61F8" w:rsidRPr="001F5673" w:rsidRDefault="002E61F8" w:rsidP="002E61F8">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Українська література – 0,5 год</w:t>
            </w:r>
          </w:p>
        </w:tc>
        <w:tc>
          <w:tcPr>
            <w:tcW w:w="3386" w:type="dxa"/>
          </w:tcPr>
          <w:p w14:paraId="4AD915EB" w14:textId="77777777" w:rsidR="002E61F8" w:rsidRPr="001F5673" w:rsidRDefault="002E61F8" w:rsidP="002E61F8">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Українська література – 0,5 год</w:t>
            </w:r>
          </w:p>
        </w:tc>
        <w:tc>
          <w:tcPr>
            <w:tcW w:w="3376" w:type="dxa"/>
          </w:tcPr>
          <w:p w14:paraId="052AB882" w14:textId="68D56844" w:rsidR="002E61F8" w:rsidRPr="001F5673" w:rsidRDefault="002E61F8" w:rsidP="002E61F8">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Українська література– 0,5 год</w:t>
            </w:r>
          </w:p>
        </w:tc>
      </w:tr>
      <w:tr w:rsidR="002E61F8" w14:paraId="19048D24" w14:textId="77777777" w:rsidTr="002E61F8">
        <w:trPr>
          <w:trHeight w:val="304"/>
        </w:trPr>
        <w:tc>
          <w:tcPr>
            <w:tcW w:w="3388" w:type="dxa"/>
          </w:tcPr>
          <w:p w14:paraId="1D511617" w14:textId="77777777" w:rsidR="002E61F8" w:rsidRPr="001F5673" w:rsidRDefault="002E61F8" w:rsidP="002E61F8">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Зарубіжна література – 0,5 год</w:t>
            </w:r>
          </w:p>
        </w:tc>
        <w:tc>
          <w:tcPr>
            <w:tcW w:w="3386" w:type="dxa"/>
          </w:tcPr>
          <w:p w14:paraId="4AC937B0" w14:textId="77777777" w:rsidR="002E61F8" w:rsidRPr="001F5673" w:rsidRDefault="002E61F8" w:rsidP="002E61F8">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Зарубіжна література – 0,5 год</w:t>
            </w:r>
          </w:p>
        </w:tc>
        <w:tc>
          <w:tcPr>
            <w:tcW w:w="3376" w:type="dxa"/>
          </w:tcPr>
          <w:p w14:paraId="246A31C8" w14:textId="77777777" w:rsidR="002E61F8" w:rsidRPr="001F5673" w:rsidRDefault="002E61F8" w:rsidP="002E61F8">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Зарубіжна література – 0,5 год</w:t>
            </w:r>
          </w:p>
        </w:tc>
      </w:tr>
      <w:tr w:rsidR="002E61F8" w14:paraId="4938D980" w14:textId="77777777" w:rsidTr="006A7AED">
        <w:trPr>
          <w:trHeight w:val="635"/>
        </w:trPr>
        <w:tc>
          <w:tcPr>
            <w:tcW w:w="3388" w:type="dxa"/>
          </w:tcPr>
          <w:p w14:paraId="5EA75C7E" w14:textId="77777777" w:rsidR="002E61F8" w:rsidRPr="001F5673" w:rsidRDefault="002E61F8" w:rsidP="002E61F8">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Інтегрований курс історії та громадянської освіти – 1 год</w:t>
            </w:r>
          </w:p>
        </w:tc>
        <w:tc>
          <w:tcPr>
            <w:tcW w:w="3386" w:type="dxa"/>
          </w:tcPr>
          <w:p w14:paraId="55943360" w14:textId="77777777" w:rsidR="002E61F8" w:rsidRPr="001F5673" w:rsidRDefault="002E61F8" w:rsidP="002E61F8">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 xml:space="preserve">Біологія </w:t>
            </w:r>
            <w:r>
              <w:rPr>
                <w:rFonts w:ascii="Times New Roman" w:hAnsi="Times New Roman" w:cs="Times New Roman"/>
                <w:color w:val="000000" w:themeColor="text1"/>
                <w:sz w:val="24"/>
                <w:szCs w:val="24"/>
              </w:rPr>
              <w:t>–</w:t>
            </w:r>
            <w:r w:rsidRPr="001F567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0,5</w:t>
            </w:r>
            <w:r w:rsidRPr="001F5673">
              <w:rPr>
                <w:rFonts w:ascii="Times New Roman" w:hAnsi="Times New Roman" w:cs="Times New Roman"/>
                <w:color w:val="000000" w:themeColor="text1"/>
                <w:sz w:val="24"/>
                <w:szCs w:val="24"/>
              </w:rPr>
              <w:t xml:space="preserve"> год</w:t>
            </w:r>
          </w:p>
          <w:p w14:paraId="3183CF67" w14:textId="77777777" w:rsidR="002E61F8" w:rsidRPr="001F5673" w:rsidRDefault="002E61F8" w:rsidP="002E61F8">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w:t>
            </w:r>
            <w:r w:rsidRPr="001F5673">
              <w:rPr>
                <w:rFonts w:ascii="Times New Roman" w:hAnsi="Times New Roman" w:cs="Times New Roman"/>
                <w:color w:val="000000" w:themeColor="text1"/>
                <w:sz w:val="24"/>
                <w:szCs w:val="24"/>
              </w:rPr>
              <w:t>імія – 0,5 год</w:t>
            </w:r>
          </w:p>
        </w:tc>
        <w:tc>
          <w:tcPr>
            <w:tcW w:w="3376" w:type="dxa"/>
          </w:tcPr>
          <w:p w14:paraId="28B880FB" w14:textId="77777777" w:rsidR="002E61F8" w:rsidRPr="001F5673" w:rsidRDefault="002E61F8" w:rsidP="002E61F8">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Інформатика –0,5 год</w:t>
            </w:r>
          </w:p>
        </w:tc>
      </w:tr>
      <w:tr w:rsidR="002E61F8" w14:paraId="4B464AFA" w14:textId="77777777" w:rsidTr="006A7AED">
        <w:trPr>
          <w:trHeight w:val="484"/>
        </w:trPr>
        <w:tc>
          <w:tcPr>
            <w:tcW w:w="3388" w:type="dxa"/>
          </w:tcPr>
          <w:p w14:paraId="24FCE5CF" w14:textId="77777777" w:rsidR="002E61F8" w:rsidRPr="001F5673" w:rsidRDefault="002E61F8" w:rsidP="002E61F8">
            <w:pPr>
              <w:autoSpaceDE w:val="0"/>
              <w:autoSpaceDN w:val="0"/>
              <w:adjustRightInd w:val="0"/>
              <w:jc w:val="both"/>
              <w:rPr>
                <w:rFonts w:ascii="Times New Roman" w:hAnsi="Times New Roman" w:cs="Times New Roman"/>
                <w:color w:val="000000" w:themeColor="text1"/>
                <w:sz w:val="24"/>
                <w:szCs w:val="24"/>
              </w:rPr>
            </w:pPr>
          </w:p>
        </w:tc>
        <w:tc>
          <w:tcPr>
            <w:tcW w:w="3386" w:type="dxa"/>
          </w:tcPr>
          <w:p w14:paraId="13C54ED5" w14:textId="1588F39C" w:rsidR="002E61F8" w:rsidRDefault="002E61F8" w:rsidP="002E61F8">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Історія України – 0,5 год</w:t>
            </w:r>
          </w:p>
          <w:p w14:paraId="136DED37" w14:textId="77777777" w:rsidR="002E61F8" w:rsidRPr="001F5673" w:rsidRDefault="002E61F8" w:rsidP="002E61F8">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Всесвітня історія – 0,5 год</w:t>
            </w:r>
          </w:p>
        </w:tc>
        <w:tc>
          <w:tcPr>
            <w:tcW w:w="3376" w:type="dxa"/>
          </w:tcPr>
          <w:p w14:paraId="7B32146B" w14:textId="77777777" w:rsidR="002E61F8" w:rsidRPr="001F5673" w:rsidRDefault="002E61F8" w:rsidP="002E61F8">
            <w:pPr>
              <w:autoSpaceDE w:val="0"/>
              <w:autoSpaceDN w:val="0"/>
              <w:adjustRightInd w:val="0"/>
              <w:jc w:val="both"/>
              <w:rPr>
                <w:rFonts w:ascii="Times New Roman" w:hAnsi="Times New Roman" w:cs="Times New Roman"/>
                <w:color w:val="000000" w:themeColor="text1"/>
                <w:sz w:val="24"/>
                <w:szCs w:val="24"/>
              </w:rPr>
            </w:pPr>
            <w:r w:rsidRPr="001F5673">
              <w:rPr>
                <w:rFonts w:ascii="Times New Roman" w:hAnsi="Times New Roman" w:cs="Times New Roman"/>
                <w:color w:val="000000" w:themeColor="text1"/>
                <w:sz w:val="24"/>
                <w:szCs w:val="24"/>
              </w:rPr>
              <w:t xml:space="preserve">Біологія </w:t>
            </w:r>
            <w:r>
              <w:rPr>
                <w:rFonts w:ascii="Times New Roman" w:hAnsi="Times New Roman" w:cs="Times New Roman"/>
                <w:color w:val="000000" w:themeColor="text1"/>
                <w:sz w:val="24"/>
                <w:szCs w:val="24"/>
              </w:rPr>
              <w:t>–</w:t>
            </w:r>
            <w:r w:rsidRPr="001F567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0,5</w:t>
            </w:r>
            <w:r w:rsidRPr="001F5673">
              <w:rPr>
                <w:rFonts w:ascii="Times New Roman" w:hAnsi="Times New Roman" w:cs="Times New Roman"/>
                <w:color w:val="000000" w:themeColor="text1"/>
                <w:sz w:val="24"/>
                <w:szCs w:val="24"/>
              </w:rPr>
              <w:t xml:space="preserve"> год</w:t>
            </w:r>
          </w:p>
        </w:tc>
      </w:tr>
      <w:tr w:rsidR="002E61F8" w14:paraId="25503DAF" w14:textId="77777777" w:rsidTr="002E61F8">
        <w:trPr>
          <w:trHeight w:val="621"/>
        </w:trPr>
        <w:tc>
          <w:tcPr>
            <w:tcW w:w="3388" w:type="dxa"/>
          </w:tcPr>
          <w:p w14:paraId="62B72745" w14:textId="77777777" w:rsidR="002E61F8" w:rsidRPr="001F5673" w:rsidRDefault="002E61F8" w:rsidP="002E61F8">
            <w:pPr>
              <w:autoSpaceDE w:val="0"/>
              <w:autoSpaceDN w:val="0"/>
              <w:adjustRightInd w:val="0"/>
              <w:jc w:val="both"/>
              <w:rPr>
                <w:rFonts w:ascii="Times New Roman" w:hAnsi="Times New Roman" w:cs="Times New Roman"/>
                <w:color w:val="000000" w:themeColor="text1"/>
                <w:sz w:val="24"/>
                <w:szCs w:val="24"/>
              </w:rPr>
            </w:pPr>
          </w:p>
        </w:tc>
        <w:tc>
          <w:tcPr>
            <w:tcW w:w="3386" w:type="dxa"/>
          </w:tcPr>
          <w:p w14:paraId="276A62BA" w14:textId="77777777" w:rsidR="002E61F8" w:rsidRPr="001F5673" w:rsidRDefault="002E61F8" w:rsidP="002E61F8">
            <w:pPr>
              <w:autoSpaceDE w:val="0"/>
              <w:autoSpaceDN w:val="0"/>
              <w:adjustRightInd w:val="0"/>
              <w:jc w:val="both"/>
              <w:rPr>
                <w:rFonts w:ascii="Times New Roman" w:hAnsi="Times New Roman" w:cs="Times New Roman"/>
                <w:color w:val="000000" w:themeColor="text1"/>
                <w:sz w:val="24"/>
                <w:szCs w:val="24"/>
              </w:rPr>
            </w:pPr>
          </w:p>
        </w:tc>
        <w:tc>
          <w:tcPr>
            <w:tcW w:w="3376" w:type="dxa"/>
          </w:tcPr>
          <w:p w14:paraId="1B50A215" w14:textId="5FB5F734" w:rsidR="002E61F8" w:rsidRDefault="002E61F8" w:rsidP="002E61F8">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Історія України – 0,5 год</w:t>
            </w:r>
          </w:p>
          <w:p w14:paraId="7F66C994" w14:textId="77777777" w:rsidR="002E61F8" w:rsidRDefault="002E61F8" w:rsidP="002E61F8">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Всесвітня історія – 0,5 год</w:t>
            </w:r>
          </w:p>
        </w:tc>
      </w:tr>
    </w:tbl>
    <w:p w14:paraId="39C3CA86" w14:textId="510F3077" w:rsidR="00635768" w:rsidRDefault="00635768" w:rsidP="00635768">
      <w:pPr>
        <w:spacing w:line="240" w:lineRule="auto"/>
        <w:ind w:right="424"/>
        <w:contextualSpacing/>
        <w:jc w:val="both"/>
        <w:rPr>
          <w:rFonts w:ascii="Times New Roman" w:hAnsi="Times New Roman" w:cs="Times New Roman"/>
          <w:sz w:val="28"/>
          <w:szCs w:val="28"/>
        </w:rPr>
      </w:pPr>
      <w:r w:rsidRPr="00635768">
        <w:rPr>
          <w:rFonts w:ascii="Times New Roman" w:hAnsi="Times New Roman" w:cs="Times New Roman"/>
          <w:sz w:val="28"/>
          <w:szCs w:val="28"/>
        </w:rPr>
        <w:lastRenderedPageBreak/>
        <w:t>З метою формування в учнів християнських високоморальних чеснот, громадянської свідомості, ціннісних орієнтирів, свідомої та відповідальної особистості учня у школі введено вивчення предметів духовно-морального спрямування (за рахунок годин варіативної складової за згодою батьків та за наявності підготовлених педагогічних кадрів і відповідної навчально-методичної бази)</w:t>
      </w:r>
      <w:r>
        <w:rPr>
          <w:rFonts w:ascii="Times New Roman" w:hAnsi="Times New Roman" w:cs="Times New Roman"/>
          <w:sz w:val="28"/>
          <w:szCs w:val="28"/>
        </w:rPr>
        <w:t xml:space="preserve">. </w:t>
      </w:r>
      <w:r w:rsidRPr="00635768">
        <w:rPr>
          <w:rFonts w:ascii="Times New Roman" w:hAnsi="Times New Roman" w:cs="Times New Roman"/>
          <w:sz w:val="28"/>
          <w:szCs w:val="28"/>
        </w:rPr>
        <w:t>Додано вибіркові освітні компоненти</w:t>
      </w:r>
      <w:r>
        <w:rPr>
          <w:rFonts w:ascii="Times New Roman" w:hAnsi="Times New Roman" w:cs="Times New Roman"/>
          <w:sz w:val="28"/>
          <w:szCs w:val="28"/>
        </w:rPr>
        <w:t xml:space="preserve">, а саме – курси за вибором </w:t>
      </w:r>
      <w:r w:rsidRPr="00635768">
        <w:rPr>
          <w:rFonts w:ascii="Times New Roman" w:hAnsi="Times New Roman" w:cs="Times New Roman"/>
          <w:sz w:val="28"/>
          <w:szCs w:val="28"/>
        </w:rPr>
        <w:t>«Духовність і мораль в житті людини і суспільства» у 5-6 класах та «Основи християнської етики» у 7</w:t>
      </w:r>
      <w:r w:rsidR="00DC446B">
        <w:rPr>
          <w:rFonts w:ascii="Times New Roman" w:hAnsi="Times New Roman" w:cs="Times New Roman"/>
          <w:sz w:val="28"/>
          <w:szCs w:val="28"/>
        </w:rPr>
        <w:t>, 8</w:t>
      </w:r>
      <w:r w:rsidR="003F2C7D">
        <w:rPr>
          <w:rFonts w:ascii="Times New Roman" w:hAnsi="Times New Roman" w:cs="Times New Roman"/>
          <w:sz w:val="28"/>
          <w:szCs w:val="28"/>
        </w:rPr>
        <w:t xml:space="preserve"> </w:t>
      </w:r>
      <w:r w:rsidRPr="00635768">
        <w:rPr>
          <w:rFonts w:ascii="Times New Roman" w:hAnsi="Times New Roman" w:cs="Times New Roman"/>
          <w:sz w:val="28"/>
          <w:szCs w:val="28"/>
        </w:rPr>
        <w:t>клас</w:t>
      </w:r>
      <w:r w:rsidR="00DC446B">
        <w:rPr>
          <w:rFonts w:ascii="Times New Roman" w:hAnsi="Times New Roman" w:cs="Times New Roman"/>
          <w:sz w:val="28"/>
          <w:szCs w:val="28"/>
        </w:rPr>
        <w:t>ах</w:t>
      </w:r>
      <w:r w:rsidRPr="00635768">
        <w:rPr>
          <w:rFonts w:ascii="Times New Roman" w:hAnsi="Times New Roman" w:cs="Times New Roman"/>
          <w:sz w:val="28"/>
          <w:szCs w:val="28"/>
        </w:rPr>
        <w:t>.</w:t>
      </w:r>
      <w:r>
        <w:rPr>
          <w:rFonts w:ascii="Times New Roman" w:hAnsi="Times New Roman" w:cs="Times New Roman"/>
          <w:sz w:val="28"/>
          <w:szCs w:val="28"/>
        </w:rPr>
        <w:t xml:space="preserve"> </w:t>
      </w:r>
      <w:r w:rsidRPr="00701004">
        <w:rPr>
          <w:rFonts w:ascii="Times New Roman" w:hAnsi="Times New Roman" w:cs="Times New Roman"/>
          <w:sz w:val="28"/>
          <w:szCs w:val="28"/>
        </w:rPr>
        <w:t>Дані предмети за природою та багатогранністю дають широке поле для діяльності та використання можливих методів та технологій з метою - формувати і духовно-моральну компетентність учнів. Предмети етичного спрямування належать до соціальної та здоров’язбережувальної освітньої галузі</w:t>
      </w:r>
      <w:r>
        <w:rPr>
          <w:rFonts w:ascii="Times New Roman" w:hAnsi="Times New Roman" w:cs="Times New Roman"/>
          <w:sz w:val="28"/>
          <w:szCs w:val="28"/>
        </w:rPr>
        <w:t>.</w:t>
      </w:r>
    </w:p>
    <w:p w14:paraId="6C1F0B37" w14:textId="12AABCC2" w:rsidR="0047425D" w:rsidRPr="00635768" w:rsidRDefault="0047425D" w:rsidP="003F2C7D">
      <w:pPr>
        <w:autoSpaceDE w:val="0"/>
        <w:autoSpaceDN w:val="0"/>
        <w:adjustRightInd w:val="0"/>
        <w:spacing w:after="0" w:line="240" w:lineRule="auto"/>
        <w:ind w:firstLine="708"/>
        <w:jc w:val="both"/>
        <w:rPr>
          <w:rFonts w:ascii="Times New Roman" w:hAnsi="Times New Roman" w:cs="Times New Roman"/>
          <w:sz w:val="28"/>
          <w:szCs w:val="28"/>
        </w:rPr>
      </w:pPr>
      <w:r w:rsidRPr="00635768">
        <w:rPr>
          <w:rFonts w:ascii="Times New Roman" w:hAnsi="Times New Roman" w:cs="Times New Roman"/>
          <w:sz w:val="26"/>
          <w:szCs w:val="26"/>
        </w:rPr>
        <w:t xml:space="preserve">Виділено години </w:t>
      </w:r>
      <w:r w:rsidR="00910C5E" w:rsidRPr="00635768">
        <w:rPr>
          <w:rFonts w:ascii="Times New Roman" w:hAnsi="Times New Roman" w:cs="Times New Roman"/>
          <w:sz w:val="26"/>
          <w:szCs w:val="26"/>
        </w:rPr>
        <w:t xml:space="preserve"> </w:t>
      </w:r>
      <w:r w:rsidRPr="00635768">
        <w:rPr>
          <w:rFonts w:ascii="Times New Roman" w:hAnsi="Times New Roman" w:cs="Times New Roman"/>
          <w:sz w:val="26"/>
          <w:szCs w:val="26"/>
        </w:rPr>
        <w:t>для проведення індивідуальних консультацій та групових занять, зокре</w:t>
      </w:r>
      <w:r w:rsidR="00910C5E" w:rsidRPr="00635768">
        <w:rPr>
          <w:rFonts w:ascii="Times New Roman" w:hAnsi="Times New Roman" w:cs="Times New Roman"/>
          <w:sz w:val="26"/>
          <w:szCs w:val="26"/>
        </w:rPr>
        <w:t>ма для подолання освітніх втрат.</w:t>
      </w:r>
    </w:p>
    <w:p w14:paraId="7D5270B0" w14:textId="0EBCD4F1" w:rsidR="003F2C7D" w:rsidRDefault="0047425D" w:rsidP="00FD7205">
      <w:pPr>
        <w:autoSpaceDE w:val="0"/>
        <w:autoSpaceDN w:val="0"/>
        <w:adjustRightInd w:val="0"/>
        <w:spacing w:after="0" w:line="240" w:lineRule="auto"/>
        <w:ind w:firstLine="708"/>
        <w:jc w:val="both"/>
        <w:rPr>
          <w:rFonts w:ascii="Times New Roman" w:hAnsi="Times New Roman" w:cs="Times New Roman"/>
          <w:sz w:val="28"/>
          <w:szCs w:val="28"/>
        </w:rPr>
      </w:pPr>
      <w:r w:rsidRPr="00FE65A6">
        <w:rPr>
          <w:rFonts w:ascii="Times New Roman" w:hAnsi="Times New Roman" w:cs="Times New Roman"/>
          <w:sz w:val="28"/>
          <w:szCs w:val="28"/>
        </w:rPr>
        <w:t xml:space="preserve">Рішення про перерозподіл годин між освітніми галузями, навчальними предметами та/або інтегрованими курсами </w:t>
      </w:r>
      <w:r w:rsidR="00510184" w:rsidRPr="00FE65A6">
        <w:rPr>
          <w:rFonts w:ascii="Times New Roman" w:hAnsi="Times New Roman" w:cs="Times New Roman"/>
          <w:sz w:val="28"/>
          <w:szCs w:val="28"/>
        </w:rPr>
        <w:t>схвалено педагогічною радою</w:t>
      </w:r>
      <w:r w:rsidR="00FE65A6">
        <w:rPr>
          <w:rFonts w:ascii="Times New Roman" w:hAnsi="Times New Roman" w:cs="Times New Roman"/>
          <w:sz w:val="28"/>
          <w:szCs w:val="28"/>
        </w:rPr>
        <w:t xml:space="preserve"> (протокол №1 від </w:t>
      </w:r>
      <w:r w:rsidR="00DC446B">
        <w:rPr>
          <w:rFonts w:ascii="Times New Roman" w:hAnsi="Times New Roman" w:cs="Times New Roman"/>
          <w:sz w:val="28"/>
          <w:szCs w:val="28"/>
        </w:rPr>
        <w:t>29</w:t>
      </w:r>
      <w:r w:rsidR="00FE65A6">
        <w:rPr>
          <w:rFonts w:ascii="Times New Roman" w:hAnsi="Times New Roman" w:cs="Times New Roman"/>
          <w:sz w:val="28"/>
          <w:szCs w:val="28"/>
        </w:rPr>
        <w:t>.08.202</w:t>
      </w:r>
      <w:r w:rsidR="00DC446B">
        <w:rPr>
          <w:rFonts w:ascii="Times New Roman" w:hAnsi="Times New Roman" w:cs="Times New Roman"/>
          <w:sz w:val="28"/>
          <w:szCs w:val="28"/>
        </w:rPr>
        <w:t>5</w:t>
      </w:r>
      <w:r w:rsidR="00FE65A6">
        <w:rPr>
          <w:rFonts w:ascii="Times New Roman" w:hAnsi="Times New Roman" w:cs="Times New Roman"/>
          <w:sz w:val="28"/>
          <w:szCs w:val="28"/>
        </w:rPr>
        <w:t xml:space="preserve"> року</w:t>
      </w:r>
      <w:r w:rsidR="006A7A0A" w:rsidRPr="00FE65A6">
        <w:rPr>
          <w:rFonts w:ascii="Times New Roman" w:hAnsi="Times New Roman" w:cs="Times New Roman"/>
          <w:sz w:val="28"/>
          <w:szCs w:val="28"/>
        </w:rPr>
        <w:t>)</w:t>
      </w:r>
      <w:r w:rsidRPr="00FE65A6">
        <w:rPr>
          <w:rFonts w:ascii="Times New Roman" w:hAnsi="Times New Roman" w:cs="Times New Roman"/>
          <w:sz w:val="28"/>
          <w:szCs w:val="28"/>
        </w:rPr>
        <w:t>.</w:t>
      </w:r>
    </w:p>
    <w:p w14:paraId="2EEF3C15" w14:textId="77777777" w:rsidR="00FD7205" w:rsidRPr="00FD7205" w:rsidRDefault="00FD7205" w:rsidP="00FD7205">
      <w:pPr>
        <w:autoSpaceDE w:val="0"/>
        <w:autoSpaceDN w:val="0"/>
        <w:adjustRightInd w:val="0"/>
        <w:spacing w:after="0" w:line="240" w:lineRule="auto"/>
        <w:ind w:firstLine="708"/>
        <w:jc w:val="both"/>
        <w:rPr>
          <w:rFonts w:ascii="Times New Roman" w:hAnsi="Times New Roman" w:cs="Times New Roman"/>
          <w:sz w:val="28"/>
          <w:szCs w:val="28"/>
        </w:rPr>
      </w:pPr>
    </w:p>
    <w:p w14:paraId="32B9CF0D" w14:textId="5BA5C314" w:rsidR="00097143" w:rsidRPr="00B441FA" w:rsidRDefault="008963F3" w:rsidP="003F2C7D">
      <w:pPr>
        <w:autoSpaceDE w:val="0"/>
        <w:autoSpaceDN w:val="0"/>
        <w:adjustRightInd w:val="0"/>
        <w:spacing w:before="120" w:after="120" w:line="240" w:lineRule="auto"/>
        <w:rPr>
          <w:rFonts w:ascii="Times New Roman" w:hAnsi="Times New Roman" w:cs="Times New Roman"/>
          <w:color w:val="000000" w:themeColor="text1"/>
          <w:sz w:val="28"/>
          <w:szCs w:val="28"/>
        </w:rPr>
      </w:pPr>
      <w:r>
        <w:rPr>
          <w:rFonts w:ascii="Times New Roman" w:hAnsi="Times New Roman" w:cs="Times New Roman"/>
          <w:b/>
          <w:bCs/>
          <w:caps/>
          <w:sz w:val="28"/>
          <w:szCs w:val="28"/>
        </w:rPr>
        <w:t>8</w:t>
      </w:r>
      <w:r w:rsidR="00097143" w:rsidRPr="00B441FA">
        <w:rPr>
          <w:rFonts w:ascii="Times New Roman" w:hAnsi="Times New Roman" w:cs="Times New Roman"/>
          <w:b/>
          <w:bCs/>
          <w:caps/>
          <w:sz w:val="28"/>
          <w:szCs w:val="28"/>
        </w:rPr>
        <w:t>. Модельні навчальні програми</w:t>
      </w:r>
      <w:r w:rsidR="001E0394" w:rsidRPr="00B441FA">
        <w:rPr>
          <w:rFonts w:ascii="Times New Roman" w:hAnsi="Times New Roman" w:cs="Times New Roman"/>
          <w:b/>
          <w:bCs/>
          <w:caps/>
          <w:sz w:val="28"/>
          <w:szCs w:val="28"/>
        </w:rPr>
        <w:t xml:space="preserve"> та навчальні програми</w:t>
      </w:r>
    </w:p>
    <w:p w14:paraId="1D4902A3" w14:textId="77777777" w:rsidR="00510184" w:rsidRPr="00B441FA" w:rsidRDefault="00510184" w:rsidP="00510184">
      <w:pPr>
        <w:pStyle w:val="a7"/>
        <w:shd w:val="clear" w:color="auto" w:fill="FFFFFF"/>
        <w:spacing w:before="0" w:beforeAutospacing="0" w:after="0" w:afterAutospacing="0"/>
        <w:ind w:firstLine="708"/>
        <w:jc w:val="both"/>
        <w:rPr>
          <w:rFonts w:ascii="Tahoma" w:hAnsi="Tahoma" w:cs="Tahoma"/>
          <w:color w:val="111111"/>
          <w:sz w:val="28"/>
          <w:szCs w:val="28"/>
        </w:rPr>
      </w:pPr>
      <w:r w:rsidRPr="00B441FA">
        <w:rPr>
          <w:rFonts w:eastAsiaTheme="minorHAnsi"/>
          <w:sz w:val="28"/>
          <w:szCs w:val="28"/>
          <w:lang w:eastAsia="en-US"/>
        </w:rPr>
        <w:t>Усі обов’язкові результати навчання, визначені Державним стандартом базової середньої освіти в межах певної освітньої галузі, реалізуються одним чи кількома навчальними предметами / інтегрованими курсами, для кожного з яких ство</w:t>
      </w:r>
      <w:r w:rsidR="006A7A0A" w:rsidRPr="00B441FA">
        <w:rPr>
          <w:rFonts w:eastAsiaTheme="minorHAnsi"/>
          <w:sz w:val="28"/>
          <w:szCs w:val="28"/>
          <w:lang w:eastAsia="en-US"/>
        </w:rPr>
        <w:t>рені</w:t>
      </w:r>
      <w:r w:rsidRPr="00B441FA">
        <w:rPr>
          <w:rFonts w:eastAsiaTheme="minorHAnsi"/>
          <w:sz w:val="28"/>
          <w:szCs w:val="28"/>
          <w:lang w:eastAsia="en-US"/>
        </w:rPr>
        <w:t xml:space="preserve"> </w:t>
      </w:r>
      <w:hyperlink r:id="rId10" w:history="1">
        <w:r w:rsidRPr="00635768">
          <w:rPr>
            <w:rStyle w:val="a6"/>
            <w:color w:val="auto"/>
            <w:sz w:val="28"/>
            <w:szCs w:val="28"/>
            <w:u w:val="none"/>
          </w:rPr>
          <w:t>модельн</w:t>
        </w:r>
        <w:r w:rsidR="006A7A0A" w:rsidRPr="00635768">
          <w:rPr>
            <w:rStyle w:val="a6"/>
            <w:color w:val="auto"/>
            <w:sz w:val="28"/>
            <w:szCs w:val="28"/>
            <w:u w:val="none"/>
          </w:rPr>
          <w:t>і</w:t>
        </w:r>
        <w:r w:rsidRPr="00635768">
          <w:rPr>
            <w:rStyle w:val="a6"/>
            <w:color w:val="auto"/>
            <w:sz w:val="28"/>
            <w:szCs w:val="28"/>
            <w:u w:val="none"/>
          </w:rPr>
          <w:t xml:space="preserve"> навчальн</w:t>
        </w:r>
        <w:r w:rsidR="006A7A0A" w:rsidRPr="00635768">
          <w:rPr>
            <w:rStyle w:val="a6"/>
            <w:color w:val="auto"/>
            <w:sz w:val="28"/>
            <w:szCs w:val="28"/>
            <w:u w:val="none"/>
          </w:rPr>
          <w:t>і</w:t>
        </w:r>
        <w:r w:rsidRPr="00635768">
          <w:rPr>
            <w:rStyle w:val="a6"/>
            <w:color w:val="auto"/>
            <w:sz w:val="28"/>
            <w:szCs w:val="28"/>
            <w:u w:val="none"/>
          </w:rPr>
          <w:t xml:space="preserve"> програ</w:t>
        </w:r>
        <w:r w:rsidR="006A7A0A" w:rsidRPr="00635768">
          <w:rPr>
            <w:rStyle w:val="a6"/>
            <w:color w:val="auto"/>
            <w:sz w:val="28"/>
            <w:szCs w:val="28"/>
            <w:u w:val="none"/>
          </w:rPr>
          <w:t>ми</w:t>
        </w:r>
      </w:hyperlink>
      <w:r w:rsidR="006A7A0A" w:rsidRPr="00635768">
        <w:rPr>
          <w:rStyle w:val="a6"/>
          <w:color w:val="auto"/>
          <w:sz w:val="28"/>
          <w:szCs w:val="28"/>
          <w:u w:val="none"/>
        </w:rPr>
        <w:t>,</w:t>
      </w:r>
      <w:r w:rsidR="006A7A0A" w:rsidRPr="00635768">
        <w:rPr>
          <w:sz w:val="28"/>
          <w:szCs w:val="28"/>
        </w:rPr>
        <w:t xml:space="preserve"> </w:t>
      </w:r>
      <w:r w:rsidR="006A7A0A" w:rsidRPr="00B441FA">
        <w:rPr>
          <w:color w:val="111111"/>
          <w:sz w:val="28"/>
          <w:szCs w:val="28"/>
        </w:rPr>
        <w:t>розміщені на</w:t>
      </w:r>
      <w:r w:rsidRPr="00B441FA">
        <w:rPr>
          <w:color w:val="111111"/>
          <w:sz w:val="28"/>
          <w:szCs w:val="28"/>
        </w:rPr>
        <w:t xml:space="preserve"> сайті Міністерства освіти і науки України.</w:t>
      </w:r>
    </w:p>
    <w:p w14:paraId="14F6E3AF" w14:textId="77777777" w:rsidR="00C15DBD" w:rsidRPr="00B441FA" w:rsidRDefault="00097143" w:rsidP="00510184">
      <w:pPr>
        <w:pStyle w:val="a7"/>
        <w:shd w:val="clear" w:color="auto" w:fill="FFFFFF"/>
        <w:spacing w:before="0" w:beforeAutospacing="0" w:after="0" w:afterAutospacing="0"/>
        <w:ind w:firstLine="708"/>
        <w:jc w:val="both"/>
        <w:rPr>
          <w:color w:val="111111"/>
          <w:sz w:val="28"/>
          <w:szCs w:val="28"/>
        </w:rPr>
      </w:pPr>
      <w:r w:rsidRPr="00635768">
        <w:rPr>
          <w:bCs/>
          <w:sz w:val="28"/>
          <w:szCs w:val="28"/>
        </w:rPr>
        <w:t>Модельна навчальна програма</w:t>
      </w:r>
      <w:r w:rsidR="006A7A0A" w:rsidRPr="00B441FA">
        <w:rPr>
          <w:b/>
          <w:sz w:val="28"/>
          <w:szCs w:val="28"/>
        </w:rPr>
        <w:t xml:space="preserve"> </w:t>
      </w:r>
      <w:r w:rsidR="006A7A0A" w:rsidRPr="00B441FA">
        <w:rPr>
          <w:sz w:val="28"/>
          <w:szCs w:val="28"/>
        </w:rPr>
        <w:t>(далі - МНП)</w:t>
      </w:r>
      <w:r w:rsidRPr="00B441FA">
        <w:rPr>
          <w:sz w:val="28"/>
          <w:szCs w:val="28"/>
        </w:rPr>
        <w:t xml:space="preserve"> - </w:t>
      </w:r>
      <w:r w:rsidR="00C15DBD" w:rsidRPr="00B441FA">
        <w:rPr>
          <w:color w:val="111111"/>
          <w:sz w:val="28"/>
          <w:szCs w:val="28"/>
        </w:rPr>
        <w:t>документ, що визначає орієнтовну послідовність досягнення очікуваних результатів навчання</w:t>
      </w:r>
      <w:r w:rsidR="006A7A0A" w:rsidRPr="00B441FA">
        <w:rPr>
          <w:color w:val="111111"/>
          <w:sz w:val="28"/>
          <w:szCs w:val="28"/>
        </w:rPr>
        <w:t>, зміст навчального предмета /</w:t>
      </w:r>
      <w:r w:rsidR="00C15DBD" w:rsidRPr="00B441FA">
        <w:rPr>
          <w:color w:val="111111"/>
          <w:sz w:val="28"/>
          <w:szCs w:val="28"/>
        </w:rPr>
        <w:t xml:space="preserve"> інтегрованого курсу та види навчальної діяльності учнів, рекомендовані для викорис</w:t>
      </w:r>
      <w:r w:rsidR="00D92A9D" w:rsidRPr="00B441FA">
        <w:rPr>
          <w:color w:val="111111"/>
          <w:sz w:val="28"/>
          <w:szCs w:val="28"/>
        </w:rPr>
        <w:t>тання в освітньому процесі</w:t>
      </w:r>
      <w:r w:rsidR="00C15DBD" w:rsidRPr="00B441FA">
        <w:rPr>
          <w:color w:val="111111"/>
          <w:sz w:val="28"/>
          <w:szCs w:val="28"/>
        </w:rPr>
        <w:t xml:space="preserve">. </w:t>
      </w:r>
    </w:p>
    <w:p w14:paraId="5E897A74" w14:textId="621389BE" w:rsidR="002E58AA" w:rsidRPr="00B441FA" w:rsidRDefault="002E58AA" w:rsidP="002E58AA">
      <w:pPr>
        <w:shd w:val="clear" w:color="auto" w:fill="FFFFFF"/>
        <w:spacing w:after="0" w:line="240" w:lineRule="auto"/>
        <w:ind w:firstLine="708"/>
        <w:jc w:val="both"/>
        <w:rPr>
          <w:rFonts w:ascii="Times New Roman" w:eastAsia="Times New Roman" w:hAnsi="Times New Roman" w:cs="Times New Roman"/>
          <w:color w:val="111111"/>
          <w:sz w:val="28"/>
          <w:szCs w:val="28"/>
          <w:lang w:eastAsia="uk-UA"/>
        </w:rPr>
      </w:pPr>
      <w:r w:rsidRPr="00635768">
        <w:rPr>
          <w:rFonts w:ascii="Times New Roman" w:eastAsia="Times New Roman" w:hAnsi="Times New Roman" w:cs="Times New Roman"/>
          <w:bCs/>
          <w:color w:val="111111"/>
          <w:sz w:val="28"/>
          <w:szCs w:val="28"/>
          <w:lang w:eastAsia="uk-UA"/>
        </w:rPr>
        <w:t>Навчальні програми</w:t>
      </w:r>
      <w:r w:rsidRPr="00B441FA">
        <w:rPr>
          <w:rFonts w:ascii="Times New Roman" w:eastAsia="Times New Roman" w:hAnsi="Times New Roman" w:cs="Times New Roman"/>
          <w:color w:val="111111"/>
          <w:sz w:val="28"/>
          <w:szCs w:val="28"/>
          <w:lang w:eastAsia="uk-UA"/>
        </w:rPr>
        <w:t xml:space="preserve">  розроблені на основі модельних навчальних програм</w:t>
      </w:r>
      <w:r w:rsidRPr="00635768">
        <w:rPr>
          <w:rFonts w:ascii="Times New Roman" w:eastAsia="Times New Roman" w:hAnsi="Times New Roman" w:cs="Times New Roman"/>
          <w:color w:val="111111"/>
          <w:sz w:val="28"/>
          <w:szCs w:val="28"/>
          <w:lang w:eastAsia="uk-UA"/>
        </w:rPr>
        <w:t>, затверджені педагогічною радою</w:t>
      </w:r>
      <w:r w:rsidRPr="00B441FA">
        <w:rPr>
          <w:rFonts w:ascii="Times New Roman" w:eastAsia="Times New Roman" w:hAnsi="Times New Roman" w:cs="Times New Roman"/>
          <w:b/>
          <w:color w:val="111111"/>
          <w:sz w:val="28"/>
          <w:szCs w:val="28"/>
          <w:lang w:eastAsia="uk-UA"/>
        </w:rPr>
        <w:t xml:space="preserve"> </w:t>
      </w:r>
      <w:r w:rsidRPr="00B441FA">
        <w:rPr>
          <w:rFonts w:ascii="Times New Roman" w:eastAsia="Times New Roman" w:hAnsi="Times New Roman" w:cs="Times New Roman"/>
          <w:color w:val="111111"/>
          <w:sz w:val="28"/>
          <w:szCs w:val="28"/>
          <w:lang w:eastAsia="uk-UA"/>
        </w:rPr>
        <w:t>і розміщені на сайті закладу</w:t>
      </w:r>
      <w:r w:rsidR="00635768">
        <w:rPr>
          <w:rFonts w:ascii="Times New Roman" w:eastAsia="Times New Roman" w:hAnsi="Times New Roman" w:cs="Times New Roman"/>
          <w:color w:val="111111"/>
          <w:sz w:val="28"/>
          <w:szCs w:val="28"/>
          <w:lang w:eastAsia="uk-UA"/>
        </w:rPr>
        <w:t>.</w:t>
      </w:r>
    </w:p>
    <w:p w14:paraId="5B2B91BA" w14:textId="77777777" w:rsidR="005A02BF" w:rsidRPr="00B441FA" w:rsidRDefault="0034106F" w:rsidP="00FD7205">
      <w:pPr>
        <w:pStyle w:val="a7"/>
        <w:shd w:val="clear" w:color="auto" w:fill="FFFFFF"/>
        <w:spacing w:before="0" w:beforeAutospacing="0" w:after="0" w:afterAutospacing="0"/>
        <w:ind w:firstLine="708"/>
        <w:jc w:val="both"/>
        <w:rPr>
          <w:color w:val="111111"/>
          <w:sz w:val="28"/>
          <w:szCs w:val="28"/>
        </w:rPr>
      </w:pPr>
      <w:r w:rsidRPr="00B441FA">
        <w:rPr>
          <w:color w:val="111111"/>
          <w:sz w:val="28"/>
          <w:szCs w:val="28"/>
        </w:rPr>
        <w:t xml:space="preserve">У </w:t>
      </w:r>
      <w:r w:rsidR="00576C94" w:rsidRPr="00B441FA">
        <w:rPr>
          <w:color w:val="111111"/>
          <w:sz w:val="28"/>
          <w:szCs w:val="28"/>
        </w:rPr>
        <w:t>додатк</w:t>
      </w:r>
      <w:r w:rsidR="000D2E20" w:rsidRPr="00B441FA">
        <w:rPr>
          <w:color w:val="111111"/>
          <w:sz w:val="28"/>
          <w:szCs w:val="28"/>
        </w:rPr>
        <w:t>у 2</w:t>
      </w:r>
      <w:r w:rsidR="00576C94" w:rsidRPr="00B441FA">
        <w:rPr>
          <w:color w:val="111111"/>
          <w:sz w:val="28"/>
          <w:szCs w:val="28"/>
        </w:rPr>
        <w:t xml:space="preserve"> до Освітньої програми </w:t>
      </w:r>
      <w:r w:rsidR="002057B1" w:rsidRPr="00B441FA">
        <w:rPr>
          <w:color w:val="111111"/>
          <w:sz w:val="28"/>
          <w:szCs w:val="28"/>
        </w:rPr>
        <w:t>подано</w:t>
      </w:r>
      <w:r w:rsidR="00576C94" w:rsidRPr="00B441FA">
        <w:rPr>
          <w:color w:val="111111"/>
          <w:sz w:val="28"/>
          <w:szCs w:val="28"/>
        </w:rPr>
        <w:t xml:space="preserve"> </w:t>
      </w:r>
      <w:r w:rsidR="00576C94" w:rsidRPr="00635768">
        <w:rPr>
          <w:bCs/>
          <w:color w:val="111111"/>
          <w:sz w:val="28"/>
          <w:szCs w:val="28"/>
        </w:rPr>
        <w:t xml:space="preserve">перелік </w:t>
      </w:r>
      <w:r w:rsidR="000173FB" w:rsidRPr="00635768">
        <w:rPr>
          <w:bCs/>
          <w:color w:val="111111"/>
          <w:sz w:val="28"/>
          <w:szCs w:val="28"/>
        </w:rPr>
        <w:t>програм</w:t>
      </w:r>
      <w:r w:rsidR="00576C94" w:rsidRPr="00635768">
        <w:rPr>
          <w:bCs/>
          <w:color w:val="111111"/>
          <w:sz w:val="28"/>
          <w:szCs w:val="28"/>
        </w:rPr>
        <w:t>,</w:t>
      </w:r>
      <w:r w:rsidR="00D76180" w:rsidRPr="00B441FA">
        <w:rPr>
          <w:sz w:val="28"/>
          <w:szCs w:val="28"/>
        </w:rPr>
        <w:t xml:space="preserve"> </w:t>
      </w:r>
      <w:r w:rsidR="005F4C06" w:rsidRPr="00B441FA">
        <w:rPr>
          <w:color w:val="111111"/>
          <w:sz w:val="28"/>
          <w:szCs w:val="28"/>
        </w:rPr>
        <w:t>що</w:t>
      </w:r>
      <w:r w:rsidR="00576C94" w:rsidRPr="00B441FA">
        <w:rPr>
          <w:color w:val="111111"/>
          <w:sz w:val="28"/>
          <w:szCs w:val="28"/>
        </w:rPr>
        <w:t xml:space="preserve"> </w:t>
      </w:r>
      <w:r w:rsidR="00373535" w:rsidRPr="00B441FA">
        <w:rPr>
          <w:color w:val="111111"/>
          <w:sz w:val="28"/>
          <w:szCs w:val="28"/>
        </w:rPr>
        <w:t>використовуються</w:t>
      </w:r>
      <w:r w:rsidR="005F4C06" w:rsidRPr="00B441FA">
        <w:rPr>
          <w:color w:val="111111"/>
          <w:sz w:val="28"/>
          <w:szCs w:val="28"/>
        </w:rPr>
        <w:t xml:space="preserve"> </w:t>
      </w:r>
      <w:r w:rsidR="00373535" w:rsidRPr="00B441FA">
        <w:rPr>
          <w:color w:val="111111"/>
          <w:sz w:val="28"/>
          <w:szCs w:val="28"/>
        </w:rPr>
        <w:t>в освітньому процесі</w:t>
      </w:r>
      <w:r w:rsidR="000173FB" w:rsidRPr="00B441FA">
        <w:rPr>
          <w:color w:val="111111"/>
          <w:sz w:val="28"/>
          <w:szCs w:val="28"/>
        </w:rPr>
        <w:t xml:space="preserve"> закладу</w:t>
      </w:r>
      <w:r w:rsidR="00373535" w:rsidRPr="00B441FA">
        <w:rPr>
          <w:color w:val="111111"/>
          <w:sz w:val="28"/>
          <w:szCs w:val="28"/>
        </w:rPr>
        <w:t>. Програми обрані з урахуванням</w:t>
      </w:r>
      <w:r w:rsidR="00C15DBD" w:rsidRPr="00B441FA">
        <w:rPr>
          <w:color w:val="111111"/>
          <w:sz w:val="28"/>
          <w:szCs w:val="28"/>
        </w:rPr>
        <w:t xml:space="preserve"> </w:t>
      </w:r>
      <w:r w:rsidR="00373535" w:rsidRPr="00B441FA">
        <w:rPr>
          <w:color w:val="111111"/>
          <w:sz w:val="28"/>
          <w:szCs w:val="28"/>
        </w:rPr>
        <w:t xml:space="preserve">потенціалу педагогічного колективу, ресурсного забезпечення закладу, навчально-методичного супроводу програм, </w:t>
      </w:r>
      <w:r w:rsidR="00C15DBD" w:rsidRPr="00B441FA">
        <w:rPr>
          <w:color w:val="111111"/>
          <w:sz w:val="28"/>
          <w:szCs w:val="28"/>
        </w:rPr>
        <w:t>особливост</w:t>
      </w:r>
      <w:r w:rsidR="00373535" w:rsidRPr="00B441FA">
        <w:rPr>
          <w:color w:val="111111"/>
          <w:sz w:val="28"/>
          <w:szCs w:val="28"/>
        </w:rPr>
        <w:t>ей та потреб</w:t>
      </w:r>
      <w:r w:rsidR="00C15DBD" w:rsidRPr="00B441FA">
        <w:rPr>
          <w:color w:val="111111"/>
          <w:sz w:val="28"/>
          <w:szCs w:val="28"/>
        </w:rPr>
        <w:t xml:space="preserve"> учнів</w:t>
      </w:r>
      <w:r w:rsidR="00510184" w:rsidRPr="00B441FA">
        <w:rPr>
          <w:color w:val="111111"/>
          <w:sz w:val="28"/>
          <w:szCs w:val="28"/>
        </w:rPr>
        <w:t>/учениць</w:t>
      </w:r>
      <w:r w:rsidR="00C15DBD" w:rsidRPr="00B441FA">
        <w:rPr>
          <w:color w:val="111111"/>
          <w:sz w:val="28"/>
          <w:szCs w:val="28"/>
        </w:rPr>
        <w:t xml:space="preserve"> </w:t>
      </w:r>
      <w:r w:rsidR="00373535" w:rsidRPr="00B441FA">
        <w:rPr>
          <w:color w:val="111111"/>
          <w:sz w:val="28"/>
          <w:szCs w:val="28"/>
        </w:rPr>
        <w:t>у</w:t>
      </w:r>
      <w:r w:rsidR="00C15DBD" w:rsidRPr="00B441FA">
        <w:rPr>
          <w:color w:val="111111"/>
          <w:sz w:val="28"/>
          <w:szCs w:val="28"/>
        </w:rPr>
        <w:t xml:space="preserve"> досягненні об</w:t>
      </w:r>
      <w:r w:rsidR="00373535" w:rsidRPr="00B441FA">
        <w:rPr>
          <w:color w:val="111111"/>
          <w:sz w:val="28"/>
          <w:szCs w:val="28"/>
        </w:rPr>
        <w:t>ов’язкових результатів навчання.</w:t>
      </w:r>
    </w:p>
    <w:p w14:paraId="13BBC3A5" w14:textId="77777777" w:rsidR="00D76180" w:rsidRPr="00B441FA" w:rsidRDefault="00D76180" w:rsidP="00FD7205">
      <w:pPr>
        <w:autoSpaceDE w:val="0"/>
        <w:autoSpaceDN w:val="0"/>
        <w:adjustRightInd w:val="0"/>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sz w:val="28"/>
          <w:szCs w:val="28"/>
        </w:rPr>
        <w:t xml:space="preserve">Сукупність модельних та/або навчальних програм в освітній програмі охоплює досягнення учнями результатів навчання з усіх визначених Державним стандартом освітніх галузей. </w:t>
      </w:r>
    </w:p>
    <w:p w14:paraId="254D4638" w14:textId="77777777" w:rsidR="00D519D1" w:rsidRPr="00B441FA" w:rsidRDefault="00153F3F" w:rsidP="00FD7205">
      <w:pPr>
        <w:autoSpaceDE w:val="0"/>
        <w:autoSpaceDN w:val="0"/>
        <w:adjustRightInd w:val="0"/>
        <w:spacing w:after="0" w:line="240" w:lineRule="auto"/>
        <w:ind w:firstLine="708"/>
        <w:jc w:val="both"/>
        <w:rPr>
          <w:rFonts w:ascii="Times New Roman" w:hAnsi="Times New Roman" w:cs="Times New Roman"/>
          <w:b/>
          <w:bCs/>
          <w:caps/>
          <w:sz w:val="28"/>
          <w:szCs w:val="28"/>
        </w:rPr>
      </w:pPr>
      <w:r w:rsidRPr="00B441FA">
        <w:rPr>
          <w:rFonts w:ascii="Times New Roman" w:hAnsi="Times New Roman" w:cs="Times New Roman"/>
          <w:sz w:val="28"/>
          <w:szCs w:val="28"/>
        </w:rPr>
        <w:t xml:space="preserve">На основі </w:t>
      </w:r>
      <w:r w:rsidRPr="00635768">
        <w:rPr>
          <w:rFonts w:ascii="Times New Roman" w:hAnsi="Times New Roman" w:cs="Times New Roman"/>
          <w:bCs/>
          <w:sz w:val="28"/>
          <w:szCs w:val="28"/>
        </w:rPr>
        <w:t>навчальн</w:t>
      </w:r>
      <w:r w:rsidR="00B65D07" w:rsidRPr="00635768">
        <w:rPr>
          <w:rFonts w:ascii="Times New Roman" w:hAnsi="Times New Roman" w:cs="Times New Roman"/>
          <w:bCs/>
          <w:sz w:val="28"/>
          <w:szCs w:val="28"/>
        </w:rPr>
        <w:t>ої</w:t>
      </w:r>
      <w:r w:rsidRPr="00635768">
        <w:rPr>
          <w:rFonts w:ascii="Times New Roman" w:hAnsi="Times New Roman" w:cs="Times New Roman"/>
          <w:bCs/>
          <w:sz w:val="28"/>
          <w:szCs w:val="28"/>
        </w:rPr>
        <w:t xml:space="preserve"> програм</w:t>
      </w:r>
      <w:r w:rsidR="00B65D07" w:rsidRPr="00635768">
        <w:rPr>
          <w:rFonts w:ascii="Times New Roman" w:hAnsi="Times New Roman" w:cs="Times New Roman"/>
          <w:bCs/>
          <w:sz w:val="28"/>
          <w:szCs w:val="28"/>
        </w:rPr>
        <w:t>и</w:t>
      </w:r>
      <w:r w:rsidRPr="00B441FA">
        <w:rPr>
          <w:rFonts w:ascii="Times New Roman" w:hAnsi="Times New Roman" w:cs="Times New Roman"/>
          <w:sz w:val="28"/>
          <w:szCs w:val="28"/>
        </w:rPr>
        <w:t xml:space="preserve"> з предмета/інтегрованого курсу вчитель складає </w:t>
      </w:r>
      <w:r w:rsidRPr="00635768">
        <w:rPr>
          <w:rFonts w:ascii="Times New Roman" w:hAnsi="Times New Roman" w:cs="Times New Roman"/>
          <w:bCs/>
          <w:sz w:val="28"/>
          <w:szCs w:val="28"/>
        </w:rPr>
        <w:t>календарно-тематичне планування</w:t>
      </w:r>
      <w:r w:rsidRPr="00B441FA">
        <w:rPr>
          <w:rFonts w:ascii="Times New Roman" w:hAnsi="Times New Roman" w:cs="Times New Roman"/>
          <w:sz w:val="28"/>
          <w:szCs w:val="28"/>
        </w:rPr>
        <w:t xml:space="preserve"> з урахуванням нав</w:t>
      </w:r>
      <w:r w:rsidR="00D519D1" w:rsidRPr="00B441FA">
        <w:rPr>
          <w:rFonts w:ascii="Times New Roman" w:hAnsi="Times New Roman" w:cs="Times New Roman"/>
          <w:sz w:val="28"/>
          <w:szCs w:val="28"/>
        </w:rPr>
        <w:t xml:space="preserve">чальних можливостей класу: </w:t>
      </w:r>
      <w:r w:rsidR="002057B1" w:rsidRPr="00B441FA">
        <w:rPr>
          <w:rFonts w:ascii="Times New Roman" w:hAnsi="Times New Roman" w:cs="Times New Roman"/>
          <w:sz w:val="28"/>
          <w:szCs w:val="28"/>
        </w:rPr>
        <w:t>за потреби, переносить теми уроків</w:t>
      </w:r>
      <w:r w:rsidR="00D519D1" w:rsidRPr="00B441FA">
        <w:rPr>
          <w:rFonts w:ascii="Times New Roman" w:hAnsi="Times New Roman" w:cs="Times New Roman"/>
          <w:sz w:val="28"/>
          <w:szCs w:val="28"/>
        </w:rPr>
        <w:t xml:space="preserve"> відповідно до того, як учні засвоїли навчальний матеріал, визнача</w:t>
      </w:r>
      <w:r w:rsidR="002057B1" w:rsidRPr="00B441FA">
        <w:rPr>
          <w:rFonts w:ascii="Times New Roman" w:hAnsi="Times New Roman" w:cs="Times New Roman"/>
          <w:sz w:val="28"/>
          <w:szCs w:val="28"/>
        </w:rPr>
        <w:t>є</w:t>
      </w:r>
      <w:r w:rsidR="00D519D1" w:rsidRPr="00B441FA">
        <w:rPr>
          <w:rFonts w:ascii="Times New Roman" w:hAnsi="Times New Roman" w:cs="Times New Roman"/>
          <w:sz w:val="28"/>
          <w:szCs w:val="28"/>
        </w:rPr>
        <w:t xml:space="preserve"> кількість годин на вивчення окремих тем. Вчитель самостійно вибудовує послідовність формування </w:t>
      </w:r>
      <w:r w:rsidR="00D519D1" w:rsidRPr="00B441FA">
        <w:rPr>
          <w:rFonts w:ascii="Times New Roman" w:hAnsi="Times New Roman" w:cs="Times New Roman"/>
          <w:sz w:val="28"/>
          <w:szCs w:val="28"/>
        </w:rPr>
        <w:lastRenderedPageBreak/>
        <w:t xml:space="preserve">очікуваних результатів навчання, враховуючи при цьому послідовність розгортання змісту </w:t>
      </w:r>
      <w:r w:rsidR="00B65D07" w:rsidRPr="00B441FA">
        <w:rPr>
          <w:rFonts w:ascii="Times New Roman" w:hAnsi="Times New Roman" w:cs="Times New Roman"/>
          <w:sz w:val="28"/>
          <w:szCs w:val="28"/>
        </w:rPr>
        <w:t>у</w:t>
      </w:r>
      <w:r w:rsidR="00D519D1" w:rsidRPr="00B441FA">
        <w:rPr>
          <w:rFonts w:ascii="Times New Roman" w:hAnsi="Times New Roman" w:cs="Times New Roman"/>
          <w:sz w:val="28"/>
          <w:szCs w:val="28"/>
        </w:rPr>
        <w:t xml:space="preserve"> навчальній програмі.</w:t>
      </w:r>
    </w:p>
    <w:p w14:paraId="208B8B71" w14:textId="77777777" w:rsidR="00C640AC" w:rsidRPr="00B441FA" w:rsidRDefault="00153F3F" w:rsidP="00FD7205">
      <w:pPr>
        <w:autoSpaceDE w:val="0"/>
        <w:autoSpaceDN w:val="0"/>
        <w:adjustRightInd w:val="0"/>
        <w:spacing w:after="0" w:line="240" w:lineRule="auto"/>
        <w:ind w:firstLine="708"/>
        <w:jc w:val="both"/>
        <w:rPr>
          <w:rFonts w:ascii="Times New Roman" w:hAnsi="Times New Roman" w:cs="Times New Roman"/>
          <w:b/>
          <w:sz w:val="28"/>
          <w:szCs w:val="28"/>
        </w:rPr>
      </w:pPr>
      <w:r w:rsidRPr="00B441FA">
        <w:rPr>
          <w:rFonts w:ascii="Times New Roman" w:hAnsi="Times New Roman" w:cs="Times New Roman"/>
          <w:sz w:val="28"/>
          <w:szCs w:val="28"/>
        </w:rPr>
        <w:t xml:space="preserve">Календарно-тематичне та поурочне планування </w:t>
      </w:r>
      <w:r w:rsidR="00C640AC" w:rsidRPr="00B441FA">
        <w:rPr>
          <w:rFonts w:ascii="Times New Roman" w:hAnsi="Times New Roman" w:cs="Times New Roman"/>
          <w:sz w:val="28"/>
          <w:szCs w:val="28"/>
        </w:rPr>
        <w:t>складається</w:t>
      </w:r>
      <w:r w:rsidRPr="00B441FA">
        <w:rPr>
          <w:rFonts w:ascii="Times New Roman" w:hAnsi="Times New Roman" w:cs="Times New Roman"/>
          <w:sz w:val="28"/>
          <w:szCs w:val="28"/>
        </w:rPr>
        <w:t xml:space="preserve"> </w:t>
      </w:r>
      <w:r w:rsidRPr="00635768">
        <w:rPr>
          <w:rFonts w:ascii="Times New Roman" w:hAnsi="Times New Roman" w:cs="Times New Roman"/>
          <w:sz w:val="28"/>
          <w:szCs w:val="28"/>
        </w:rPr>
        <w:t xml:space="preserve">вчителем у довільній </w:t>
      </w:r>
      <w:r w:rsidR="00C640AC" w:rsidRPr="00635768">
        <w:rPr>
          <w:rFonts w:ascii="Times New Roman" w:hAnsi="Times New Roman" w:cs="Times New Roman"/>
          <w:sz w:val="28"/>
          <w:szCs w:val="28"/>
        </w:rPr>
        <w:t>ф</w:t>
      </w:r>
      <w:r w:rsidRPr="00635768">
        <w:rPr>
          <w:rFonts w:ascii="Times New Roman" w:hAnsi="Times New Roman" w:cs="Times New Roman"/>
          <w:sz w:val="28"/>
          <w:szCs w:val="28"/>
        </w:rPr>
        <w:t>ормі,</w:t>
      </w:r>
      <w:r w:rsidRPr="00B441FA">
        <w:rPr>
          <w:rFonts w:ascii="Times New Roman" w:hAnsi="Times New Roman" w:cs="Times New Roman"/>
          <w:sz w:val="28"/>
          <w:szCs w:val="28"/>
        </w:rPr>
        <w:t xml:space="preserve"> у тому числі з використанням друкованих чи електронних джерел</w:t>
      </w:r>
      <w:r w:rsidR="00C640AC" w:rsidRPr="00B441FA">
        <w:rPr>
          <w:rFonts w:ascii="Times New Roman" w:hAnsi="Times New Roman" w:cs="Times New Roman"/>
          <w:sz w:val="28"/>
          <w:szCs w:val="28"/>
        </w:rPr>
        <w:t>.</w:t>
      </w:r>
      <w:r w:rsidRPr="00B441FA">
        <w:rPr>
          <w:rFonts w:ascii="Times New Roman" w:hAnsi="Times New Roman" w:cs="Times New Roman"/>
          <w:sz w:val="28"/>
          <w:szCs w:val="28"/>
        </w:rPr>
        <w:t xml:space="preserve"> Форма</w:t>
      </w:r>
      <w:r w:rsidR="00C640AC" w:rsidRPr="00B441FA">
        <w:rPr>
          <w:rFonts w:ascii="Times New Roman" w:hAnsi="Times New Roman" w:cs="Times New Roman"/>
          <w:sz w:val="28"/>
          <w:szCs w:val="28"/>
        </w:rPr>
        <w:t>т, обсяг, структура, зміст та оф</w:t>
      </w:r>
      <w:r w:rsidRPr="00B441FA">
        <w:rPr>
          <w:rFonts w:ascii="Times New Roman" w:hAnsi="Times New Roman" w:cs="Times New Roman"/>
          <w:sz w:val="28"/>
          <w:szCs w:val="28"/>
        </w:rPr>
        <w:t>ормлення календарно</w:t>
      </w:r>
      <w:r w:rsidR="00C640AC" w:rsidRPr="00B441FA">
        <w:rPr>
          <w:rFonts w:ascii="Times New Roman" w:hAnsi="Times New Roman" w:cs="Times New Roman"/>
          <w:sz w:val="28"/>
          <w:szCs w:val="28"/>
        </w:rPr>
        <w:t>-</w:t>
      </w:r>
      <w:r w:rsidRPr="00B441FA">
        <w:rPr>
          <w:rFonts w:ascii="Times New Roman" w:hAnsi="Times New Roman" w:cs="Times New Roman"/>
          <w:sz w:val="28"/>
          <w:szCs w:val="28"/>
        </w:rPr>
        <w:t xml:space="preserve">тематичних та поурочних планів-конспектів </w:t>
      </w:r>
      <w:r w:rsidRPr="00635768">
        <w:rPr>
          <w:rFonts w:ascii="Times New Roman" w:hAnsi="Times New Roman" w:cs="Times New Roman"/>
          <w:bCs/>
          <w:sz w:val="28"/>
          <w:szCs w:val="28"/>
        </w:rPr>
        <w:t>є індивідуальною справою вчителя.</w:t>
      </w:r>
      <w:r w:rsidRPr="00B441FA">
        <w:rPr>
          <w:rFonts w:ascii="Times New Roman" w:hAnsi="Times New Roman" w:cs="Times New Roman"/>
          <w:b/>
          <w:sz w:val="28"/>
          <w:szCs w:val="28"/>
        </w:rPr>
        <w:t xml:space="preserve"> </w:t>
      </w:r>
    </w:p>
    <w:p w14:paraId="24713143" w14:textId="1ED4FA15" w:rsidR="00097143" w:rsidRPr="00B441FA" w:rsidRDefault="008963F3" w:rsidP="007A5850">
      <w:pPr>
        <w:autoSpaceDE w:val="0"/>
        <w:autoSpaceDN w:val="0"/>
        <w:adjustRightInd w:val="0"/>
        <w:spacing w:before="120" w:after="12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9</w:t>
      </w:r>
      <w:r w:rsidR="00097143" w:rsidRPr="00B441FA">
        <w:rPr>
          <w:rFonts w:ascii="Times New Roman" w:hAnsi="Times New Roman" w:cs="Times New Roman"/>
          <w:b/>
          <w:bCs/>
          <w:caps/>
          <w:sz w:val="28"/>
          <w:szCs w:val="28"/>
        </w:rPr>
        <w:t>. форми організації освітнього процесу</w:t>
      </w:r>
    </w:p>
    <w:p w14:paraId="257BAE8F" w14:textId="77777777" w:rsidR="008E25CE" w:rsidRPr="005A6C6E" w:rsidRDefault="00C76F0D" w:rsidP="005A6C6E">
      <w:pPr>
        <w:pStyle w:val="Default"/>
        <w:spacing w:line="276" w:lineRule="auto"/>
        <w:ind w:firstLine="708"/>
        <w:jc w:val="both"/>
        <w:rPr>
          <w:color w:val="auto"/>
          <w:sz w:val="28"/>
          <w:szCs w:val="28"/>
        </w:rPr>
      </w:pPr>
      <w:r w:rsidRPr="005A6C6E">
        <w:rPr>
          <w:color w:val="auto"/>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47E00359" w14:textId="77777777" w:rsidR="002A7150" w:rsidRPr="005A6C6E" w:rsidRDefault="002A7150" w:rsidP="005A6C6E">
      <w:pPr>
        <w:spacing w:after="0"/>
        <w:ind w:firstLine="709"/>
        <w:rPr>
          <w:rFonts w:ascii="Times New Roman" w:eastAsia="Calibri" w:hAnsi="Times New Roman" w:cs="Times New Roman"/>
          <w:sz w:val="28"/>
          <w:szCs w:val="28"/>
        </w:rPr>
      </w:pPr>
      <w:r w:rsidRPr="005A6C6E">
        <w:rPr>
          <w:rFonts w:ascii="Times New Roman" w:eastAsia="Calibri" w:hAnsi="Times New Roman" w:cs="Times New Roman"/>
          <w:sz w:val="28"/>
          <w:szCs w:val="28"/>
        </w:rPr>
        <w:t xml:space="preserve">Основними формами організації освітнього процесу є різні типи уроку: </w:t>
      </w:r>
    </w:p>
    <w:p w14:paraId="77ED5747" w14:textId="77777777" w:rsidR="002A7150" w:rsidRPr="005A6C6E" w:rsidRDefault="002A7150" w:rsidP="005A6C6E">
      <w:pPr>
        <w:tabs>
          <w:tab w:val="left" w:pos="993"/>
        </w:tabs>
        <w:spacing w:after="0"/>
        <w:ind w:left="709" w:hanging="709"/>
        <w:rPr>
          <w:rFonts w:ascii="Times New Roman" w:eastAsia="Calibri" w:hAnsi="Times New Roman" w:cs="Times New Roman"/>
          <w:sz w:val="28"/>
          <w:szCs w:val="28"/>
        </w:rPr>
      </w:pPr>
      <w:r w:rsidRPr="005A6C6E">
        <w:rPr>
          <w:rFonts w:ascii="Times New Roman" w:eastAsia="Calibri" w:hAnsi="Times New Roman" w:cs="Times New Roman"/>
          <w:sz w:val="28"/>
          <w:szCs w:val="28"/>
        </w:rPr>
        <w:t xml:space="preserve">формування компетентностей; </w:t>
      </w:r>
    </w:p>
    <w:p w14:paraId="673A38D9" w14:textId="77777777" w:rsidR="002A7150" w:rsidRPr="005A6C6E" w:rsidRDefault="002A7150" w:rsidP="005A6C6E">
      <w:pPr>
        <w:tabs>
          <w:tab w:val="left" w:pos="993"/>
        </w:tabs>
        <w:spacing w:after="0"/>
        <w:ind w:left="709" w:hanging="709"/>
        <w:rPr>
          <w:rFonts w:ascii="Times New Roman" w:eastAsia="Calibri" w:hAnsi="Times New Roman" w:cs="Times New Roman"/>
          <w:sz w:val="28"/>
          <w:szCs w:val="28"/>
        </w:rPr>
      </w:pPr>
      <w:r w:rsidRPr="005A6C6E">
        <w:rPr>
          <w:rFonts w:ascii="Times New Roman" w:eastAsia="Calibri" w:hAnsi="Times New Roman" w:cs="Times New Roman"/>
          <w:sz w:val="28"/>
          <w:szCs w:val="28"/>
        </w:rPr>
        <w:t xml:space="preserve">розвитку компетентностей; </w:t>
      </w:r>
    </w:p>
    <w:p w14:paraId="3FA3D8FD" w14:textId="77777777" w:rsidR="002A7150" w:rsidRPr="005A6C6E" w:rsidRDefault="002A7150" w:rsidP="005A6C6E">
      <w:pPr>
        <w:tabs>
          <w:tab w:val="left" w:pos="993"/>
        </w:tabs>
        <w:spacing w:after="0"/>
        <w:rPr>
          <w:rFonts w:ascii="Times New Roman" w:eastAsia="Calibri" w:hAnsi="Times New Roman" w:cs="Times New Roman"/>
          <w:sz w:val="28"/>
          <w:szCs w:val="28"/>
        </w:rPr>
      </w:pPr>
      <w:r w:rsidRPr="005A6C6E">
        <w:rPr>
          <w:rFonts w:ascii="Times New Roman" w:eastAsia="Calibri" w:hAnsi="Times New Roman" w:cs="Times New Roman"/>
          <w:sz w:val="28"/>
          <w:szCs w:val="28"/>
        </w:rPr>
        <w:t xml:space="preserve">перевірки та/або оцінювання досягнення компетентностей; </w:t>
      </w:r>
    </w:p>
    <w:p w14:paraId="0BC83AEE" w14:textId="77777777" w:rsidR="002A7150" w:rsidRPr="005A6C6E" w:rsidRDefault="002A7150" w:rsidP="005A6C6E">
      <w:pPr>
        <w:tabs>
          <w:tab w:val="left" w:pos="993"/>
        </w:tabs>
        <w:spacing w:after="0"/>
        <w:rPr>
          <w:rFonts w:ascii="Times New Roman" w:eastAsia="Calibri" w:hAnsi="Times New Roman" w:cs="Times New Roman"/>
          <w:sz w:val="28"/>
          <w:szCs w:val="28"/>
        </w:rPr>
      </w:pPr>
      <w:r w:rsidRPr="005A6C6E">
        <w:rPr>
          <w:rFonts w:ascii="Times New Roman" w:eastAsia="Calibri" w:hAnsi="Times New Roman" w:cs="Times New Roman"/>
          <w:sz w:val="28"/>
          <w:szCs w:val="28"/>
        </w:rPr>
        <w:t xml:space="preserve">корекції основних компетентностей; </w:t>
      </w:r>
    </w:p>
    <w:p w14:paraId="1B8967D9" w14:textId="77777777" w:rsidR="002A7150" w:rsidRPr="005A6C6E" w:rsidRDefault="002A7150" w:rsidP="005A6C6E">
      <w:pPr>
        <w:tabs>
          <w:tab w:val="left" w:pos="993"/>
        </w:tabs>
        <w:spacing w:after="0"/>
        <w:rPr>
          <w:rFonts w:ascii="Times New Roman" w:eastAsia="Calibri" w:hAnsi="Times New Roman" w:cs="Times New Roman"/>
          <w:sz w:val="28"/>
          <w:szCs w:val="28"/>
        </w:rPr>
      </w:pPr>
      <w:r w:rsidRPr="005A6C6E">
        <w:rPr>
          <w:rFonts w:ascii="Times New Roman" w:eastAsia="Times New Roman" w:hAnsi="Times New Roman" w:cs="Times New Roman"/>
          <w:sz w:val="28"/>
          <w:szCs w:val="28"/>
          <w:lang w:eastAsia="uk-UA"/>
        </w:rPr>
        <w:t>комбінований урок</w:t>
      </w:r>
      <w:r w:rsidRPr="005A6C6E">
        <w:rPr>
          <w:rFonts w:ascii="Times New Roman" w:eastAsia="Calibri" w:hAnsi="Times New Roman" w:cs="Times New Roman"/>
          <w:sz w:val="28"/>
          <w:szCs w:val="28"/>
        </w:rPr>
        <w:t>.</w:t>
      </w:r>
    </w:p>
    <w:p w14:paraId="47EAFA77" w14:textId="77777777" w:rsidR="005A6C6E" w:rsidRPr="005A6C6E" w:rsidRDefault="005A6C6E" w:rsidP="005A6C6E">
      <w:pPr>
        <w:spacing w:after="0"/>
        <w:ind w:firstLine="709"/>
        <w:jc w:val="both"/>
        <w:rPr>
          <w:rFonts w:ascii="Times New Roman" w:eastAsia="Calibri" w:hAnsi="Times New Roman" w:cs="Times New Roman"/>
          <w:sz w:val="28"/>
          <w:szCs w:val="28"/>
        </w:rPr>
      </w:pPr>
      <w:r w:rsidRPr="005A6C6E">
        <w:rPr>
          <w:rFonts w:ascii="Times New Roman" w:hAnsi="Times New Roman" w:cs="Times New Roman"/>
          <w:sz w:val="28"/>
          <w:szCs w:val="28"/>
        </w:rPr>
        <w:t>Під час організації освітнього процесу методики, технології, форми, методи і засоби навчання</w:t>
      </w:r>
      <w:r w:rsidRPr="005A6C6E">
        <w:rPr>
          <w:rFonts w:ascii="Times New Roman" w:eastAsia="Calibri" w:hAnsi="Times New Roman" w:cs="Times New Roman"/>
          <w:sz w:val="28"/>
          <w:szCs w:val="28"/>
        </w:rPr>
        <w:t xml:space="preserve"> вчитель визначає самостійно, враховуючи конкретні умови роботи, форми здобуття освіти, наявні ресурси.</w:t>
      </w:r>
    </w:p>
    <w:p w14:paraId="1C9771B6" w14:textId="77777777" w:rsidR="005A6C6E" w:rsidRPr="005A6C6E" w:rsidRDefault="005A6C6E" w:rsidP="005A6C6E">
      <w:pPr>
        <w:spacing w:after="0"/>
        <w:ind w:firstLine="709"/>
        <w:jc w:val="both"/>
        <w:rPr>
          <w:rFonts w:ascii="Times New Roman" w:hAnsi="Times New Roman" w:cs="Times New Roman"/>
          <w:sz w:val="28"/>
          <w:szCs w:val="28"/>
        </w:rPr>
      </w:pPr>
      <w:r w:rsidRPr="005A6C6E">
        <w:rPr>
          <w:rFonts w:ascii="Times New Roman" w:eastAsia="Calibri" w:hAnsi="Times New Roman" w:cs="Times New Roman"/>
          <w:sz w:val="28"/>
          <w:szCs w:val="28"/>
        </w:rPr>
        <w:t>Досягнення конкретних очікуваних результатів, зазначених у навчальній програмі, учитель забезпечує шляхом</w:t>
      </w:r>
      <w:r w:rsidRPr="005A6C6E">
        <w:rPr>
          <w:rFonts w:ascii="Times New Roman" w:eastAsia="Calibri" w:hAnsi="Times New Roman" w:cs="Times New Roman"/>
          <w:b/>
          <w:sz w:val="28"/>
          <w:szCs w:val="28"/>
        </w:rPr>
        <w:t xml:space="preserve"> </w:t>
      </w:r>
      <w:r w:rsidRPr="005A6C6E">
        <w:rPr>
          <w:rFonts w:ascii="Times New Roman" w:eastAsia="Calibri" w:hAnsi="Times New Roman" w:cs="Times New Roman"/>
          <w:bCs/>
          <w:sz w:val="28"/>
          <w:szCs w:val="28"/>
        </w:rPr>
        <w:t xml:space="preserve">використанням </w:t>
      </w:r>
      <w:r w:rsidRPr="005A6C6E">
        <w:rPr>
          <w:rFonts w:ascii="Times New Roman" w:hAnsi="Times New Roman" w:cs="Times New Roman"/>
          <w:bCs/>
          <w:sz w:val="28"/>
          <w:szCs w:val="28"/>
        </w:rPr>
        <w:t xml:space="preserve"> активних форм навчання:</w:t>
      </w:r>
      <w:r w:rsidRPr="005A6C6E">
        <w:rPr>
          <w:rFonts w:ascii="Times New Roman" w:hAnsi="Times New Roman" w:cs="Times New Roman"/>
          <w:sz w:val="28"/>
          <w:szCs w:val="28"/>
        </w:rPr>
        <w:t xml:space="preserve"> </w:t>
      </w:r>
      <w:r w:rsidRPr="005A6C6E">
        <w:rPr>
          <w:rFonts w:ascii="Times New Roman" w:eastAsia="Calibri" w:hAnsi="Times New Roman" w:cs="Times New Roman"/>
          <w:sz w:val="28"/>
          <w:szCs w:val="28"/>
        </w:rPr>
        <w:t xml:space="preserve">мозковий штурм, обговорення, асоціативний кущ, рольова, ділова гра, дискусія, дебати, літературні читання, написання есе, повідомлень, виступів, пізнавальні, навчальні, творчі, дослідницькі проєкти, інтерв’ю, аналіз життєвих ситуацій, уроки-екскурсії, віртуальні подорожі, квести, організація спостережень у природі, міні-дослідження, проведення експериментів, виконання практичних робіт і вправ, порівняльний аналіз, моделювання, розв’язання </w:t>
      </w:r>
      <w:r w:rsidRPr="005A6C6E">
        <w:rPr>
          <w:rFonts w:ascii="Times New Roman" w:hAnsi="Times New Roman" w:cs="Times New Roman"/>
          <w:sz w:val="28"/>
          <w:szCs w:val="28"/>
        </w:rPr>
        <w:t xml:space="preserve">ситуативних, проблемних, аналітичних завдань, робота з різними джерелами інформації (словниками, довідниками, науково-популярною літературою, інтернет-ресурсами, медіа) тощо. </w:t>
      </w:r>
    </w:p>
    <w:p w14:paraId="78F21BB8" w14:textId="77777777" w:rsidR="005A6C6E" w:rsidRPr="005A6C6E" w:rsidRDefault="005A6C6E" w:rsidP="005A6C6E">
      <w:pPr>
        <w:spacing w:after="0"/>
        <w:ind w:firstLine="709"/>
        <w:jc w:val="both"/>
        <w:rPr>
          <w:rFonts w:ascii="Times New Roman" w:eastAsia="Calibri" w:hAnsi="Times New Roman" w:cs="Times New Roman"/>
          <w:sz w:val="28"/>
          <w:szCs w:val="28"/>
        </w:rPr>
      </w:pPr>
      <w:r w:rsidRPr="005A6C6E">
        <w:rPr>
          <w:rFonts w:ascii="Times New Roman" w:hAnsi="Times New Roman" w:cs="Times New Roman"/>
          <w:bCs/>
          <w:sz w:val="28"/>
          <w:szCs w:val="28"/>
        </w:rPr>
        <w:t>Представлення результатів навчання</w:t>
      </w:r>
      <w:r w:rsidRPr="005A6C6E">
        <w:rPr>
          <w:rFonts w:ascii="Times New Roman" w:hAnsi="Times New Roman" w:cs="Times New Roman"/>
          <w:sz w:val="28"/>
          <w:szCs w:val="28"/>
        </w:rPr>
        <w:t xml:space="preserve"> відбувається різноманітними способами: усні відповіді, письмові роботи, створення електронних чи реальних таблиць, схем, інфографік, плакатів, брошур, аплікацій, лепбуків, ментальних (інтелектуальних) карт, презентацій, слайдшоу, відеороликів тощо.</w:t>
      </w:r>
    </w:p>
    <w:p w14:paraId="7B1E626B" w14:textId="77777777" w:rsidR="005A6C6E" w:rsidRPr="005A6C6E" w:rsidRDefault="005A6C6E" w:rsidP="005A6C6E">
      <w:pPr>
        <w:spacing w:after="0"/>
        <w:ind w:firstLine="709"/>
        <w:jc w:val="both"/>
        <w:rPr>
          <w:rFonts w:ascii="Times New Roman" w:eastAsia="Calibri" w:hAnsi="Times New Roman" w:cs="Times New Roman"/>
          <w:sz w:val="28"/>
          <w:szCs w:val="28"/>
        </w:rPr>
      </w:pPr>
      <w:r w:rsidRPr="005A6C6E">
        <w:rPr>
          <w:rFonts w:ascii="Times New Roman" w:eastAsia="Calibri" w:hAnsi="Times New Roman" w:cs="Times New Roman"/>
          <w:sz w:val="28"/>
          <w:szCs w:val="28"/>
        </w:rPr>
        <w:t>Провідним у навчанні є компетентнісний підхід</w:t>
      </w:r>
      <w:r w:rsidRPr="005A6C6E">
        <w:rPr>
          <w:rFonts w:ascii="Times New Roman" w:eastAsia="Calibri" w:hAnsi="Times New Roman" w:cs="Times New Roman"/>
          <w:b/>
          <w:sz w:val="28"/>
          <w:szCs w:val="28"/>
        </w:rPr>
        <w:t>,</w:t>
      </w:r>
      <w:r w:rsidRPr="005A6C6E">
        <w:rPr>
          <w:rFonts w:ascii="Times New Roman" w:eastAsia="Calibri" w:hAnsi="Times New Roman" w:cs="Times New Roman"/>
          <w:sz w:val="28"/>
          <w:szCs w:val="28"/>
        </w:rPr>
        <w:t xml:space="preserve"> в основі якого - активна пізнавальна діяльність</w:t>
      </w:r>
      <w:r w:rsidRPr="005A6C6E">
        <w:rPr>
          <w:rFonts w:ascii="Times New Roman" w:eastAsia="Calibri" w:hAnsi="Times New Roman" w:cs="Times New Roman"/>
          <w:b/>
          <w:sz w:val="28"/>
          <w:szCs w:val="28"/>
        </w:rPr>
        <w:t xml:space="preserve"> </w:t>
      </w:r>
      <w:r w:rsidRPr="005A6C6E">
        <w:rPr>
          <w:rFonts w:ascii="Times New Roman" w:eastAsia="Calibri" w:hAnsi="Times New Roman" w:cs="Times New Roman"/>
          <w:sz w:val="28"/>
          <w:szCs w:val="28"/>
        </w:rPr>
        <w:t>учнів у колективі, парах, групах,  індивідуально чи у співпраці з учителем та іншими особами, у процесі якої школярі набувають досвіду.</w:t>
      </w:r>
    </w:p>
    <w:p w14:paraId="57B29762" w14:textId="77777777" w:rsidR="005A6C6E" w:rsidRPr="005A6C6E" w:rsidRDefault="005A6C6E" w:rsidP="005A6C6E">
      <w:pPr>
        <w:spacing w:after="0"/>
        <w:ind w:firstLine="709"/>
        <w:jc w:val="both"/>
        <w:rPr>
          <w:rFonts w:ascii="Times New Roman" w:hAnsi="Times New Roman" w:cs="Times New Roman"/>
          <w:sz w:val="28"/>
          <w:szCs w:val="28"/>
        </w:rPr>
      </w:pPr>
      <w:r w:rsidRPr="005A6C6E">
        <w:rPr>
          <w:rFonts w:ascii="Times New Roman" w:eastAsia="Calibri" w:hAnsi="Times New Roman" w:cs="Times New Roman"/>
          <w:bCs/>
          <w:sz w:val="28"/>
          <w:szCs w:val="28"/>
        </w:rPr>
        <w:lastRenderedPageBreak/>
        <w:t>Форми і методи роботи повинні сприяти досягненню о</w:t>
      </w:r>
      <w:r w:rsidRPr="005A6C6E">
        <w:rPr>
          <w:rFonts w:ascii="Times New Roman" w:hAnsi="Times New Roman" w:cs="Times New Roman"/>
          <w:bCs/>
          <w:sz w:val="28"/>
          <w:szCs w:val="28"/>
        </w:rPr>
        <w:t>чікуваних результатів навчання,</w:t>
      </w:r>
      <w:r w:rsidRPr="005A6C6E">
        <w:rPr>
          <w:rFonts w:ascii="Times New Roman" w:hAnsi="Times New Roman" w:cs="Times New Roman"/>
          <w:sz w:val="28"/>
          <w:szCs w:val="28"/>
        </w:rPr>
        <w:t xml:space="preserve"> визначених Державним стандартом з кожної освітньої галузі, плекати українську ідентичність, формувати ціннісні орієнтири, ключові компетентності, наскрізні уміння. </w:t>
      </w:r>
    </w:p>
    <w:p w14:paraId="796675D2" w14:textId="77777777" w:rsidR="005A6C6E" w:rsidRPr="005A6C6E" w:rsidRDefault="005A6C6E" w:rsidP="005A6C6E">
      <w:pPr>
        <w:spacing w:after="0"/>
        <w:ind w:firstLine="709"/>
        <w:jc w:val="both"/>
        <w:rPr>
          <w:rFonts w:ascii="Times New Roman" w:hAnsi="Times New Roman" w:cs="Times New Roman"/>
          <w:bCs/>
          <w:sz w:val="28"/>
          <w:szCs w:val="28"/>
        </w:rPr>
      </w:pPr>
      <w:r w:rsidRPr="005A6C6E">
        <w:rPr>
          <w:rFonts w:ascii="Times New Roman" w:hAnsi="Times New Roman" w:cs="Times New Roman"/>
          <w:sz w:val="28"/>
          <w:szCs w:val="28"/>
        </w:rPr>
        <w:t xml:space="preserve">Вивчення шкільних предметів учитель спрямовує не лише на засвоєння системи знань, формування вмінь і навичок, а, передусім, </w:t>
      </w:r>
      <w:r w:rsidRPr="005A6C6E">
        <w:rPr>
          <w:rFonts w:ascii="Times New Roman" w:hAnsi="Times New Roman" w:cs="Times New Roman"/>
          <w:bCs/>
          <w:sz w:val="28"/>
          <w:szCs w:val="28"/>
        </w:rPr>
        <w:t>особистісний розвиток учня, набуття духовно-морального досвіду, важливого для становлення громадянина і входження його в соціум.</w:t>
      </w:r>
    </w:p>
    <w:p w14:paraId="6AC2F6B7" w14:textId="77777777" w:rsidR="005A6C6E" w:rsidRPr="005A6C6E" w:rsidRDefault="005A6C6E" w:rsidP="005A6C6E">
      <w:pPr>
        <w:spacing w:after="0"/>
        <w:ind w:firstLine="709"/>
        <w:jc w:val="both"/>
        <w:rPr>
          <w:rFonts w:ascii="Times New Roman" w:eastAsia="Calibri" w:hAnsi="Times New Roman" w:cs="Times New Roman"/>
          <w:sz w:val="28"/>
          <w:szCs w:val="28"/>
        </w:rPr>
      </w:pPr>
      <w:r w:rsidRPr="005A6C6E">
        <w:rPr>
          <w:rFonts w:ascii="Times New Roman" w:hAnsi="Times New Roman" w:cs="Times New Roman"/>
          <w:sz w:val="28"/>
          <w:szCs w:val="28"/>
        </w:rPr>
        <w:t xml:space="preserve">Вчитель виступає учасником та модератором освітнього процесу. </w:t>
      </w:r>
      <w:r w:rsidRPr="005A6C6E">
        <w:rPr>
          <w:rFonts w:ascii="Times New Roman" w:eastAsia="Calibri" w:hAnsi="Times New Roman" w:cs="Times New Roman"/>
          <w:sz w:val="28"/>
          <w:szCs w:val="28"/>
        </w:rPr>
        <w:t xml:space="preserve">Форми організації освітнього процесу можуть уточнюватись та розширюватись упродовж навчального року у змісті окремих предметів за умови виконання вимог </w:t>
      </w:r>
      <w:hyperlink r:id="rId11" w:history="1">
        <w:r w:rsidRPr="005A6C6E">
          <w:rPr>
            <w:rStyle w:val="a6"/>
            <w:rFonts w:ascii="Times New Roman" w:eastAsia="Calibri" w:hAnsi="Times New Roman" w:cs="Times New Roman"/>
            <w:color w:val="auto"/>
            <w:sz w:val="28"/>
            <w:szCs w:val="28"/>
            <w:u w:val="none"/>
          </w:rPr>
          <w:t>Державного стандарту</w:t>
        </w:r>
      </w:hyperlink>
      <w:r w:rsidRPr="005A6C6E">
        <w:rPr>
          <w:rFonts w:ascii="Times New Roman" w:eastAsia="Calibri" w:hAnsi="Times New Roman" w:cs="Times New Roman"/>
          <w:sz w:val="28"/>
          <w:szCs w:val="28"/>
        </w:rPr>
        <w:t>.</w:t>
      </w:r>
    </w:p>
    <w:p w14:paraId="547FCD61" w14:textId="77777777" w:rsidR="005A6C6E" w:rsidRPr="005A6C6E" w:rsidRDefault="005A6C6E" w:rsidP="005A6C6E">
      <w:pPr>
        <w:spacing w:before="120" w:after="0"/>
        <w:ind w:firstLine="709"/>
        <w:rPr>
          <w:rFonts w:ascii="Times New Roman" w:hAnsi="Times New Roman" w:cs="Times New Roman"/>
          <w:sz w:val="28"/>
          <w:szCs w:val="28"/>
        </w:rPr>
      </w:pPr>
      <w:r w:rsidRPr="005A6C6E">
        <w:rPr>
          <w:rFonts w:ascii="Times New Roman" w:hAnsi="Times New Roman" w:cs="Times New Roman"/>
          <w:sz w:val="28"/>
          <w:szCs w:val="28"/>
        </w:rPr>
        <w:t xml:space="preserve">Під час організації освітнього процесу </w:t>
      </w:r>
      <w:r w:rsidRPr="005A6C6E">
        <w:rPr>
          <w:rFonts w:ascii="Times New Roman" w:hAnsi="Times New Roman" w:cs="Times New Roman"/>
          <w:bCs/>
          <w:sz w:val="28"/>
          <w:szCs w:val="28"/>
        </w:rPr>
        <w:t>із використанням технологій дистанційного навчання,</w:t>
      </w:r>
      <w:r w:rsidRPr="005A6C6E">
        <w:rPr>
          <w:rFonts w:ascii="Times New Roman" w:hAnsi="Times New Roman" w:cs="Times New Roman"/>
          <w:sz w:val="28"/>
          <w:szCs w:val="28"/>
        </w:rPr>
        <w:t xml:space="preserve">  педагоги самостійно обирають електронні освітні ресурси, ураховуючи їх дидактичну доцільність, фактологічну коректність змісту, відповідність навчальній програмі:                                                                                                      - </w:t>
      </w:r>
      <w:r w:rsidRPr="005A6C6E">
        <w:rPr>
          <w:rFonts w:ascii="Times New Roman" w:eastAsia="Times New Roman" w:hAnsi="Times New Roman" w:cs="Times New Roman"/>
          <w:sz w:val="28"/>
          <w:szCs w:val="28"/>
          <w:lang w:eastAsia="ru-RU"/>
        </w:rPr>
        <w:t>навчальні заняття, консультації з використанням електронних освітніх платформ (Google Classroom, Google meet, Zoom);</w:t>
      </w:r>
    </w:p>
    <w:p w14:paraId="45F6E897" w14:textId="77777777" w:rsidR="005A6C6E" w:rsidRPr="005A6C6E" w:rsidRDefault="005A6C6E" w:rsidP="005A6C6E">
      <w:pPr>
        <w:pStyle w:val="a4"/>
        <w:numPr>
          <w:ilvl w:val="0"/>
          <w:numId w:val="4"/>
        </w:numPr>
        <w:spacing w:before="120" w:after="120"/>
        <w:ind w:left="709" w:hanging="709"/>
        <w:jc w:val="both"/>
        <w:rPr>
          <w:rFonts w:ascii="Times New Roman" w:eastAsia="Calibri" w:hAnsi="Times New Roman" w:cs="Times New Roman"/>
          <w:sz w:val="28"/>
          <w:szCs w:val="28"/>
        </w:rPr>
      </w:pPr>
      <w:r w:rsidRPr="005A6C6E">
        <w:rPr>
          <w:rFonts w:ascii="Times New Roman" w:eastAsia="Times New Roman" w:hAnsi="Times New Roman" w:cs="Times New Roman"/>
          <w:sz w:val="28"/>
          <w:szCs w:val="28"/>
          <w:lang w:eastAsia="ru-RU"/>
        </w:rPr>
        <w:t>електронні освітні ресурси, яким надано гриф МОН;</w:t>
      </w:r>
    </w:p>
    <w:p w14:paraId="2C45C757" w14:textId="77777777" w:rsidR="005A6C6E" w:rsidRPr="005A6C6E" w:rsidRDefault="005A6C6E" w:rsidP="005A6C6E">
      <w:pPr>
        <w:pStyle w:val="a4"/>
        <w:numPr>
          <w:ilvl w:val="0"/>
          <w:numId w:val="4"/>
        </w:numPr>
        <w:spacing w:before="120" w:after="120"/>
        <w:ind w:left="709" w:hanging="709"/>
        <w:jc w:val="both"/>
        <w:rPr>
          <w:rFonts w:ascii="Times New Roman" w:eastAsia="Calibri" w:hAnsi="Times New Roman" w:cs="Times New Roman"/>
          <w:sz w:val="28"/>
          <w:szCs w:val="28"/>
        </w:rPr>
      </w:pPr>
      <w:r w:rsidRPr="005A6C6E">
        <w:rPr>
          <w:rFonts w:ascii="Times New Roman" w:eastAsia="Times New Roman" w:hAnsi="Times New Roman" w:cs="Times New Roman"/>
          <w:sz w:val="28"/>
          <w:szCs w:val="28"/>
          <w:lang w:eastAsia="ru-RU"/>
        </w:rPr>
        <w:t>електронні освітні ресурси, створені педагогічними працівниками закладу;</w:t>
      </w:r>
    </w:p>
    <w:p w14:paraId="0BFD3052" w14:textId="77777777" w:rsidR="005A6C6E" w:rsidRPr="005A6C6E" w:rsidRDefault="005A6C6E" w:rsidP="005A6C6E">
      <w:pPr>
        <w:pStyle w:val="a4"/>
        <w:numPr>
          <w:ilvl w:val="0"/>
          <w:numId w:val="4"/>
        </w:numPr>
        <w:spacing w:before="120" w:after="120"/>
        <w:ind w:left="709" w:hanging="709"/>
        <w:jc w:val="both"/>
        <w:rPr>
          <w:rFonts w:ascii="Times New Roman" w:eastAsia="Calibri" w:hAnsi="Times New Roman" w:cs="Times New Roman"/>
          <w:sz w:val="28"/>
          <w:szCs w:val="28"/>
        </w:rPr>
      </w:pPr>
      <w:r w:rsidRPr="005A6C6E">
        <w:rPr>
          <w:rFonts w:ascii="Times New Roman" w:eastAsia="Times New Roman" w:hAnsi="Times New Roman" w:cs="Times New Roman"/>
          <w:sz w:val="28"/>
          <w:szCs w:val="28"/>
          <w:lang w:eastAsia="ru-RU"/>
        </w:rPr>
        <w:t>онлайн сервіси та інструменти («Всеукраїнська школа онлайн», тестування на платформах «На  урок», «Всеосвіта» тощо);</w:t>
      </w:r>
    </w:p>
    <w:p w14:paraId="0B3379DB" w14:textId="77777777" w:rsidR="005A6C6E" w:rsidRPr="005A6C6E" w:rsidRDefault="005A6C6E" w:rsidP="005A6C6E">
      <w:pPr>
        <w:pStyle w:val="a4"/>
        <w:numPr>
          <w:ilvl w:val="0"/>
          <w:numId w:val="4"/>
        </w:numPr>
        <w:spacing w:before="120" w:after="120"/>
        <w:ind w:left="709" w:hanging="709"/>
        <w:jc w:val="both"/>
        <w:rPr>
          <w:rFonts w:ascii="Times New Roman" w:eastAsia="Calibri" w:hAnsi="Times New Roman" w:cs="Times New Roman"/>
          <w:sz w:val="28"/>
          <w:szCs w:val="28"/>
        </w:rPr>
      </w:pPr>
      <w:r w:rsidRPr="005A6C6E">
        <w:rPr>
          <w:rFonts w:ascii="Times New Roman" w:eastAsia="Times New Roman" w:hAnsi="Times New Roman" w:cs="Times New Roman"/>
          <w:sz w:val="28"/>
          <w:szCs w:val="28"/>
          <w:lang w:eastAsia="ru-RU"/>
        </w:rPr>
        <w:t>віртуальні екскурсії;</w:t>
      </w:r>
    </w:p>
    <w:p w14:paraId="58855F47" w14:textId="192BDEDE" w:rsidR="005A6C6E" w:rsidRPr="005A6C6E" w:rsidRDefault="005A6C6E" w:rsidP="005A6C6E">
      <w:pPr>
        <w:pStyle w:val="a4"/>
        <w:numPr>
          <w:ilvl w:val="0"/>
          <w:numId w:val="4"/>
        </w:numPr>
        <w:spacing w:before="120" w:after="0"/>
        <w:ind w:left="709" w:hanging="709"/>
        <w:jc w:val="both"/>
        <w:rPr>
          <w:rFonts w:ascii="Times New Roman" w:eastAsia="Calibri" w:hAnsi="Times New Roman" w:cs="Times New Roman"/>
          <w:sz w:val="28"/>
          <w:szCs w:val="28"/>
        </w:rPr>
      </w:pPr>
      <w:r w:rsidRPr="005A6C6E">
        <w:rPr>
          <w:rFonts w:ascii="Times New Roman" w:eastAsia="Times New Roman" w:hAnsi="Times New Roman" w:cs="Times New Roman"/>
          <w:sz w:val="28"/>
          <w:szCs w:val="28"/>
          <w:lang w:eastAsia="ru-RU"/>
        </w:rPr>
        <w:t>використовують електронний розклад занять, електронний класний журнал/щоденник на платформі «Нові знання».</w:t>
      </w:r>
    </w:p>
    <w:p w14:paraId="0161A9D5" w14:textId="77777777" w:rsidR="002A7150" w:rsidRPr="005A6C6E" w:rsidRDefault="002A7150" w:rsidP="005A6C6E">
      <w:pPr>
        <w:spacing w:after="0"/>
        <w:ind w:firstLine="709"/>
        <w:jc w:val="both"/>
        <w:rPr>
          <w:rFonts w:ascii="Times New Roman" w:eastAsia="Calibri" w:hAnsi="Times New Roman" w:cs="Times New Roman"/>
          <w:sz w:val="28"/>
          <w:szCs w:val="28"/>
        </w:rPr>
      </w:pPr>
      <w:r w:rsidRPr="005A6C6E">
        <w:rPr>
          <w:rFonts w:ascii="Times New Roman" w:eastAsia="Calibri" w:hAnsi="Times New Roman" w:cs="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5A6C6E">
        <w:rPr>
          <w:rFonts w:ascii="Times New Roman" w:eastAsia="Times New Roman" w:hAnsi="Times New Roman" w:cs="Times New Roman"/>
          <w:sz w:val="28"/>
          <w:szCs w:val="28"/>
          <w:lang w:eastAsia="uk-UA"/>
        </w:rPr>
        <w:t xml:space="preserve">уроки-«суди», </w:t>
      </w:r>
      <w:r w:rsidRPr="005A6C6E">
        <w:rPr>
          <w:rFonts w:ascii="Times New Roman" w:eastAsia="Calibri" w:hAnsi="Times New Roman" w:cs="Times New Roman"/>
          <w:sz w:val="28"/>
          <w:szCs w:val="28"/>
        </w:rPr>
        <w:t>урок-</w:t>
      </w:r>
      <w:r w:rsidRPr="005A6C6E">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sidRPr="005A6C6E">
        <w:rPr>
          <w:rFonts w:ascii="Times New Roman" w:eastAsia="Calibri" w:hAnsi="Times New Roman" w:cs="Times New Roman"/>
          <w:sz w:val="28"/>
          <w:szCs w:val="28"/>
        </w:rPr>
        <w:t xml:space="preserve"> проблемний урок, відео-уроки, прес-конференції, ділові ігри тощо. </w:t>
      </w:r>
    </w:p>
    <w:p w14:paraId="1617427B" w14:textId="75B1933F" w:rsidR="00B21226" w:rsidRPr="00B21226" w:rsidRDefault="00B21226" w:rsidP="00B2122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A6C6E">
        <w:rPr>
          <w:rFonts w:ascii="Times New Roman" w:hAnsi="Times New Roman" w:cs="Times New Roman"/>
          <w:sz w:val="28"/>
          <w:szCs w:val="28"/>
        </w:rPr>
        <w:t>Для 2 учнів з особливими освітніми потребами у  5 та 6 класах</w:t>
      </w:r>
      <w:r w:rsidRPr="00B21226">
        <w:rPr>
          <w:rFonts w:ascii="Times New Roman" w:hAnsi="Times New Roman" w:cs="Times New Roman"/>
          <w:sz w:val="28"/>
          <w:szCs w:val="28"/>
        </w:rPr>
        <w:t xml:space="preserve"> у закладі організовано </w:t>
      </w:r>
      <w:r w:rsidRPr="00B21226">
        <w:rPr>
          <w:rFonts w:ascii="Times New Roman" w:hAnsi="Times New Roman" w:cs="Times New Roman"/>
          <w:bCs/>
          <w:sz w:val="28"/>
          <w:szCs w:val="28"/>
        </w:rPr>
        <w:t xml:space="preserve">інклюзивне навчання </w:t>
      </w:r>
      <w:r w:rsidRPr="00B21226">
        <w:rPr>
          <w:rFonts w:ascii="Times New Roman" w:hAnsi="Times New Roman" w:cs="Times New Roman"/>
          <w:sz w:val="28"/>
          <w:szCs w:val="28"/>
        </w:rPr>
        <w:t>відповідно до</w:t>
      </w:r>
      <w:r>
        <w:rPr>
          <w:rFonts w:ascii="Times New Roman" w:hAnsi="Times New Roman" w:cs="Times New Roman"/>
          <w:sz w:val="28"/>
          <w:szCs w:val="28"/>
        </w:rPr>
        <w:t xml:space="preserve"> </w:t>
      </w:r>
      <w:hyperlink r:id="rId12" w:anchor="n13" w:history="1">
        <w:r w:rsidRPr="00B21226">
          <w:rPr>
            <w:rStyle w:val="a6"/>
            <w:rFonts w:ascii="Times New Roman" w:hAnsi="Times New Roman" w:cs="Times New Roman"/>
            <w:bCs/>
            <w:color w:val="auto"/>
            <w:sz w:val="28"/>
            <w:szCs w:val="28"/>
            <w:u w:val="none"/>
          </w:rPr>
          <w:t>Порядку організації інклюзивного навчання у закладах загальної середньої освіти</w:t>
        </w:r>
      </w:hyperlink>
      <w:r w:rsidRPr="00B21226">
        <w:rPr>
          <w:rFonts w:ascii="Times New Roman" w:hAnsi="Times New Roman" w:cs="Times New Roman"/>
          <w:sz w:val="28"/>
          <w:szCs w:val="28"/>
        </w:rPr>
        <w:t>, затвердженого Постановою Кабінету Міністрів України від 15.09.2021 року № 957 (із змінами), з урахуванням категорії особливих освітніх потреб та рівнів підтримки, рекомендованих інклюзивно-ресурсним центром. Учневі відповідно до рівня підтримки та індивідуальної програми розвитку надаються психолого-</w:t>
      </w:r>
      <w:r w:rsidRPr="00B21226">
        <w:rPr>
          <w:rFonts w:ascii="Times New Roman" w:hAnsi="Times New Roman" w:cs="Times New Roman"/>
          <w:sz w:val="28"/>
          <w:szCs w:val="28"/>
        </w:rPr>
        <w:lastRenderedPageBreak/>
        <w:t>педагогічні та корекційно-розвиткові послуги (допомога) у вигляді занять, що проводяться в позаурочний час і не входять в гранично допустиме навантаження.</w:t>
      </w:r>
    </w:p>
    <w:p w14:paraId="1ABCF41F" w14:textId="386ADD69" w:rsidR="002A7150" w:rsidRPr="005A6C6E" w:rsidRDefault="002A7150" w:rsidP="005A6C6E">
      <w:pPr>
        <w:ind w:firstLine="709"/>
        <w:jc w:val="both"/>
        <w:rPr>
          <w:rFonts w:ascii="Times New Roman" w:hAnsi="Times New Roman" w:cs="Times New Roman"/>
          <w:sz w:val="28"/>
          <w:szCs w:val="28"/>
        </w:rPr>
      </w:pPr>
      <w:r w:rsidRPr="005A6C6E">
        <w:rPr>
          <w:rFonts w:ascii="Times New Roman" w:hAnsi="Times New Roman" w:cs="Times New Roman"/>
          <w:sz w:val="28"/>
          <w:szCs w:val="28"/>
        </w:rPr>
        <w:t>Відповідно до статті 16 Закону України «Про загальну середню освіту», розпорядження Тернопільської обласної військової адміністрації від</w:t>
      </w:r>
      <w:r w:rsidRPr="005A6C6E">
        <w:rPr>
          <w:rFonts w:ascii="Times New Roman" w:eastAsia="Times New Roman" w:hAnsi="Times New Roman" w:cs="Times New Roman"/>
          <w:bCs/>
          <w:sz w:val="28"/>
          <w:szCs w:val="28"/>
          <w:lang w:eastAsia="uk-UA"/>
        </w:rPr>
        <w:t xml:space="preserve"> 29 серпня 2025 року № 578/01.02-01 «Про введення в дію рішення ради оборони від 29 серпня 2025 року № 33»</w:t>
      </w:r>
      <w:r w:rsidRPr="005A6C6E">
        <w:rPr>
          <w:rFonts w:ascii="Times New Roman" w:hAnsi="Times New Roman" w:cs="Times New Roman"/>
          <w:sz w:val="28"/>
          <w:szCs w:val="28"/>
        </w:rPr>
        <w:t xml:space="preserve"> та на  основі Статуту Ковалівського ЗЗСО І-ІІІ ступенів Монастириської міської ради у 2025/2026 навчальному році освітній процес у закладі освіти буде здійснюватися  за інституційною очною (денною) формою. </w:t>
      </w:r>
    </w:p>
    <w:p w14:paraId="5DEE1563" w14:textId="43C3F72D" w:rsidR="002A7150" w:rsidRPr="005A6C6E" w:rsidRDefault="002A7150" w:rsidP="005A6C6E">
      <w:pPr>
        <w:jc w:val="both"/>
        <w:rPr>
          <w:rFonts w:ascii="Times New Roman" w:eastAsia="Calibri" w:hAnsi="Times New Roman" w:cs="Times New Roman"/>
          <w:sz w:val="28"/>
          <w:szCs w:val="28"/>
        </w:rPr>
      </w:pPr>
      <w:r w:rsidRPr="005A6C6E">
        <w:rPr>
          <w:rFonts w:ascii="Times New Roman" w:eastAsia="Calibri" w:hAnsi="Times New Roman" w:cs="Times New Roman"/>
          <w:b/>
          <w:bCs/>
          <w:sz w:val="28"/>
          <w:szCs w:val="28"/>
        </w:rPr>
        <w:t xml:space="preserve">          </w:t>
      </w:r>
      <w:r w:rsidRPr="005A6C6E">
        <w:rPr>
          <w:rFonts w:ascii="Times New Roman" w:eastAsia="Calibri" w:hAnsi="Times New Roman" w:cs="Times New Roman"/>
          <w:sz w:val="28"/>
          <w:szCs w:val="28"/>
        </w:rPr>
        <w:t>Для дітей, які перебувають за кордоном з батьками, організовано індивідуальну (сімейну форму навчання) відповідно до наказу Міністерства освіти і науки України від 12 січня 2016 року № 8 «Про затвердження Положення про індивідуальну форму здобуття повної загальної середньої освіти»</w:t>
      </w:r>
    </w:p>
    <w:p w14:paraId="11B7714A" w14:textId="77777777" w:rsidR="002A7150" w:rsidRPr="005A6C6E" w:rsidRDefault="002A7150" w:rsidP="005A6C6E">
      <w:pPr>
        <w:autoSpaceDE w:val="0"/>
        <w:autoSpaceDN w:val="0"/>
        <w:ind w:firstLine="709"/>
        <w:jc w:val="both"/>
        <w:rPr>
          <w:rFonts w:ascii="Times New Roman" w:eastAsia="Times New Roman" w:hAnsi="Times New Roman" w:cs="Times New Roman"/>
          <w:sz w:val="28"/>
          <w:szCs w:val="28"/>
        </w:rPr>
      </w:pPr>
      <w:r w:rsidRPr="005A6C6E">
        <w:rPr>
          <w:rFonts w:ascii="Times New Roman" w:eastAsia="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4581D87C" w14:textId="77777777" w:rsidR="002A7150" w:rsidRPr="005A6C6E" w:rsidRDefault="002A7150" w:rsidP="005A6C6E">
      <w:pPr>
        <w:tabs>
          <w:tab w:val="left" w:pos="993"/>
        </w:tabs>
        <w:autoSpaceDE w:val="0"/>
        <w:autoSpaceDN w:val="0"/>
        <w:spacing w:after="0"/>
        <w:ind w:firstLine="426"/>
        <w:jc w:val="both"/>
        <w:rPr>
          <w:rFonts w:ascii="Times New Roman" w:eastAsia="Times New Roman" w:hAnsi="Times New Roman" w:cs="Times New Roman"/>
          <w:sz w:val="28"/>
          <w:szCs w:val="28"/>
          <w:bdr w:val="none" w:sz="0" w:space="0" w:color="auto" w:frame="1"/>
          <w:shd w:val="clear" w:color="auto" w:fill="FFFFFF"/>
        </w:rPr>
      </w:pPr>
      <w:r w:rsidRPr="005A6C6E">
        <w:rPr>
          <w:rFonts w:ascii="Times New Roman" w:eastAsia="Times New Roman" w:hAnsi="Times New Roman" w:cs="Times New Roman"/>
          <w:bCs/>
          <w:sz w:val="28"/>
          <w:szCs w:val="28"/>
          <w:lang w:eastAsia="uk-UA"/>
        </w:rPr>
        <w:t xml:space="preserve">    </w:t>
      </w:r>
      <w:r w:rsidRPr="005A6C6E">
        <w:rPr>
          <w:rFonts w:ascii="Times New Roman" w:eastAsia="Times New Roman" w:hAnsi="Times New Roman" w:cs="Times New Roman"/>
          <w:sz w:val="28"/>
          <w:szCs w:val="28"/>
        </w:rPr>
        <w:t>Навчальні екскурсії у 2025/2026 навчальному році будуть проводитись після завершення навчальних занять з 01.06.2026 року по 12.06.2026 року відповідно до листа МОН України від 06.02.2008 року № 1/9-61 «</w:t>
      </w:r>
      <w:r w:rsidRPr="005A6C6E">
        <w:rPr>
          <w:rFonts w:ascii="Times New Roman" w:eastAsia="Times New Roman" w:hAnsi="Times New Roman" w:cs="Times New Roman"/>
          <w:sz w:val="28"/>
          <w:szCs w:val="28"/>
          <w:bdr w:val="none" w:sz="0" w:space="0" w:color="auto" w:frame="1"/>
          <w:shd w:val="clear" w:color="auto" w:fill="FFFFFF"/>
        </w:rPr>
        <w:t>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 /Протокол засідання педагогічної ради № 1 від 29.08.2025 року/.</w:t>
      </w:r>
    </w:p>
    <w:p w14:paraId="215AD428" w14:textId="77777777" w:rsidR="002A7150" w:rsidRPr="005A6C6E" w:rsidRDefault="002A7150" w:rsidP="005A6C6E">
      <w:pPr>
        <w:autoSpaceDE w:val="0"/>
        <w:autoSpaceDN w:val="0"/>
        <w:spacing w:after="0"/>
        <w:ind w:firstLine="709"/>
        <w:jc w:val="both"/>
        <w:rPr>
          <w:rFonts w:ascii="Times New Roman" w:eastAsia="Times New Roman" w:hAnsi="Times New Roman" w:cs="Times New Roman"/>
          <w:sz w:val="28"/>
          <w:szCs w:val="28"/>
          <w:lang w:eastAsia="uk-UA"/>
        </w:rPr>
      </w:pPr>
      <w:r w:rsidRPr="005A6C6E">
        <w:rPr>
          <w:rFonts w:ascii="Times New Roman" w:eastAsia="Times New Roman" w:hAnsi="Times New Roman" w:cs="Times New Roman"/>
          <w:bCs/>
          <w:sz w:val="28"/>
          <w:szCs w:val="28"/>
          <w:lang w:eastAsia="uk-UA"/>
        </w:rPr>
        <w:t>Екскурсії,</w:t>
      </w:r>
      <w:r w:rsidRPr="005A6C6E">
        <w:rPr>
          <w:rFonts w:ascii="Times New Roman" w:eastAsia="Times New Roman" w:hAnsi="Times New Roman" w:cs="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3489C478" w14:textId="77777777" w:rsidR="002A7150" w:rsidRPr="005A6C6E" w:rsidRDefault="002A7150" w:rsidP="005A6C6E">
      <w:pPr>
        <w:autoSpaceDE w:val="0"/>
        <w:autoSpaceDN w:val="0"/>
        <w:spacing w:after="0"/>
        <w:ind w:firstLine="709"/>
        <w:jc w:val="both"/>
        <w:rPr>
          <w:rFonts w:ascii="Times New Roman" w:eastAsia="Times New Roman" w:hAnsi="Times New Roman" w:cs="Times New Roman"/>
          <w:sz w:val="28"/>
          <w:szCs w:val="28"/>
        </w:rPr>
      </w:pPr>
      <w:r w:rsidRPr="005A6C6E">
        <w:rPr>
          <w:rFonts w:ascii="Times New Roman" w:eastAsia="Times New Roman" w:hAnsi="Times New Roman" w:cs="Times New Roman"/>
          <w:sz w:val="28"/>
          <w:szCs w:val="28"/>
        </w:rPr>
        <w:t>Вибір форм і методів навчання кожен учитель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24430371" w14:textId="77777777" w:rsidR="002A7150" w:rsidRDefault="002A7150" w:rsidP="005A6C6E">
      <w:pPr>
        <w:autoSpaceDE w:val="0"/>
        <w:autoSpaceDN w:val="0"/>
        <w:spacing w:after="0"/>
        <w:ind w:firstLine="709"/>
        <w:jc w:val="both"/>
        <w:rPr>
          <w:rFonts w:ascii="Times New Roman" w:eastAsia="Times New Roman" w:hAnsi="Times New Roman" w:cs="Times New Roman"/>
          <w:sz w:val="28"/>
          <w:szCs w:val="28"/>
          <w:shd w:val="clear" w:color="auto" w:fill="FFFFFF"/>
        </w:rPr>
      </w:pPr>
      <w:r w:rsidRPr="005A6C6E">
        <w:rPr>
          <w:rFonts w:ascii="Times New Roman" w:eastAsia="Times New Roman" w:hAnsi="Times New Roman" w:cs="Times New Roman"/>
          <w:sz w:val="28"/>
          <w:szCs w:val="28"/>
          <w:shd w:val="clear" w:color="auto" w:fill="FFFFFF"/>
        </w:rPr>
        <w:t xml:space="preserve">Відповідно до </w:t>
      </w:r>
      <w:r w:rsidRPr="005A6C6E">
        <w:rPr>
          <w:rFonts w:ascii="Times New Roman" w:eastAsia="Times New Roman" w:hAnsi="Times New Roman" w:cs="Times New Roman"/>
          <w:sz w:val="28"/>
          <w:szCs w:val="28"/>
        </w:rPr>
        <w:t xml:space="preserve">Відповідно до Указу Президента України від 24.02.2022 року № 64/2022 «Про введення воєнного стану в Україні», </w:t>
      </w:r>
      <w:r w:rsidRPr="005A6C6E">
        <w:rPr>
          <w:rFonts w:ascii="Times New Roman" w:eastAsia="Times New Roman" w:hAnsi="Times New Roman" w:cs="Times New Roman"/>
          <w:sz w:val="28"/>
          <w:szCs w:val="28"/>
          <w:shd w:val="clear" w:color="auto" w:fill="FFFFFF"/>
        </w:rPr>
        <w:t>з метою забезпечення якісного виконання освітньої програми в 2025/2026 навчальному році в школі можливе впровадження в освітній процес елементів дистанційного навчання за допомогою платформ Zoom, Google, ВШО (Всеукраїнська школа онлайн).</w:t>
      </w:r>
    </w:p>
    <w:p w14:paraId="3882BC73" w14:textId="77777777" w:rsidR="00B47986" w:rsidRPr="005A6C6E" w:rsidRDefault="00B47986" w:rsidP="005A6C6E">
      <w:pPr>
        <w:autoSpaceDE w:val="0"/>
        <w:autoSpaceDN w:val="0"/>
        <w:spacing w:after="0"/>
        <w:ind w:firstLine="709"/>
        <w:jc w:val="both"/>
        <w:rPr>
          <w:rFonts w:ascii="Times New Roman" w:eastAsia="Times New Roman" w:hAnsi="Times New Roman" w:cs="Times New Roman"/>
          <w:sz w:val="28"/>
          <w:szCs w:val="28"/>
          <w:shd w:val="clear" w:color="auto" w:fill="FFFFFF"/>
        </w:rPr>
      </w:pPr>
    </w:p>
    <w:p w14:paraId="5AFE90D7" w14:textId="531F5F46" w:rsidR="00097143" w:rsidRPr="00B441FA" w:rsidRDefault="008963F3" w:rsidP="00B9436E">
      <w:pPr>
        <w:spacing w:before="240" w:after="120" w:line="240" w:lineRule="auto"/>
        <w:ind w:firstLine="709"/>
        <w:jc w:val="center"/>
        <w:rPr>
          <w:rFonts w:ascii="Times New Roman" w:hAnsi="Times New Roman" w:cs="Times New Roman"/>
          <w:b/>
          <w:bCs/>
          <w:caps/>
          <w:sz w:val="28"/>
          <w:szCs w:val="28"/>
        </w:rPr>
      </w:pPr>
      <w:r>
        <w:rPr>
          <w:rFonts w:ascii="Times New Roman" w:hAnsi="Times New Roman" w:cs="Times New Roman"/>
          <w:b/>
          <w:bCs/>
          <w:caps/>
          <w:sz w:val="28"/>
          <w:szCs w:val="28"/>
        </w:rPr>
        <w:t>10</w:t>
      </w:r>
      <w:r w:rsidR="00097143" w:rsidRPr="00B441FA">
        <w:rPr>
          <w:rFonts w:ascii="Times New Roman" w:hAnsi="Times New Roman" w:cs="Times New Roman"/>
          <w:b/>
          <w:bCs/>
          <w:caps/>
          <w:sz w:val="28"/>
          <w:szCs w:val="28"/>
        </w:rPr>
        <w:t>. Опис інструментарію оцінювання</w:t>
      </w:r>
    </w:p>
    <w:p w14:paraId="730775DF" w14:textId="77777777" w:rsidR="009B0A6F" w:rsidRPr="00B441FA" w:rsidRDefault="008D7545" w:rsidP="00FD7205">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lastRenderedPageBreak/>
        <w:t>К</w:t>
      </w:r>
      <w:r w:rsidR="00B43E94" w:rsidRPr="00B441FA">
        <w:rPr>
          <w:rFonts w:ascii="Times New Roman" w:hAnsi="Times New Roman" w:cs="Times New Roman"/>
          <w:sz w:val="28"/>
          <w:szCs w:val="28"/>
        </w:rPr>
        <w:t>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0041F030" w14:textId="77777777" w:rsidR="008404DE" w:rsidRPr="001F35D8" w:rsidRDefault="008404DE" w:rsidP="00FD7205">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Оцінюванн</w:t>
      </w:r>
      <w:r w:rsidR="00312DB0" w:rsidRPr="00B441FA">
        <w:rPr>
          <w:rFonts w:ascii="Times New Roman" w:hAnsi="Times New Roman" w:cs="Times New Roman"/>
          <w:sz w:val="28"/>
          <w:szCs w:val="28"/>
        </w:rPr>
        <w:t>я результатів навчання учнів 5-7</w:t>
      </w:r>
      <w:r w:rsidRPr="00B441FA">
        <w:rPr>
          <w:rFonts w:ascii="Times New Roman" w:hAnsi="Times New Roman" w:cs="Times New Roman"/>
          <w:sz w:val="28"/>
          <w:szCs w:val="28"/>
        </w:rPr>
        <w:t xml:space="preserve"> класів здійснюється відповідно до </w:t>
      </w:r>
      <w:hyperlink r:id="rId13" w:history="1">
        <w:r w:rsidRPr="001F35D8">
          <w:rPr>
            <w:rStyle w:val="a6"/>
            <w:rFonts w:ascii="Times New Roman" w:hAnsi="Times New Roman" w:cs="Times New Roman"/>
            <w:color w:val="auto"/>
            <w:sz w:val="28"/>
            <w:szCs w:val="28"/>
            <w:u w:val="none"/>
          </w:rPr>
          <w:t>наказу Міністерства освіти і науки України №1093 від 02.08.2024 року «Про затвердження рекомендацій щодо оцінювання результатів навчання»</w:t>
        </w:r>
      </w:hyperlink>
      <w:r w:rsidRPr="001F35D8">
        <w:rPr>
          <w:rFonts w:ascii="Times New Roman" w:hAnsi="Times New Roman" w:cs="Times New Roman"/>
          <w:sz w:val="28"/>
          <w:szCs w:val="28"/>
        </w:rPr>
        <w:t>.</w:t>
      </w:r>
    </w:p>
    <w:p w14:paraId="7CA824CB" w14:textId="77777777" w:rsidR="00E52B37" w:rsidRPr="00B441FA" w:rsidRDefault="00E52B37" w:rsidP="00E52B3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b/>
          <w:bCs/>
          <w:color w:val="000000"/>
          <w:sz w:val="28"/>
          <w:szCs w:val="28"/>
        </w:rPr>
        <w:t xml:space="preserve">Об’єктами оцінювання </w:t>
      </w:r>
      <w:r w:rsidRPr="00B441FA">
        <w:rPr>
          <w:rFonts w:ascii="Times New Roman" w:hAnsi="Times New Roman" w:cs="Times New Roman"/>
          <w:color w:val="000000"/>
          <w:sz w:val="28"/>
          <w:szCs w:val="28"/>
        </w:rPr>
        <w:t>є результати навчання учнів.</w:t>
      </w:r>
    </w:p>
    <w:p w14:paraId="59988B43" w14:textId="77777777" w:rsidR="00E52B37" w:rsidRPr="00B441FA" w:rsidRDefault="00E52B37" w:rsidP="00E52B3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b/>
          <w:bCs/>
          <w:color w:val="000000"/>
          <w:sz w:val="28"/>
          <w:szCs w:val="28"/>
        </w:rPr>
        <w:t xml:space="preserve">Результати навчання </w:t>
      </w:r>
      <w:r w:rsidRPr="00B441FA">
        <w:rPr>
          <w:rFonts w:ascii="Times New Roman" w:hAnsi="Times New Roman" w:cs="Times New Roman"/>
          <w:color w:val="000000"/>
          <w:sz w:val="28"/>
          <w:szCs w:val="28"/>
        </w:rPr>
        <w:t xml:space="preserve">— це знання, уміння, навички, ставлення, цінності, набуті в процесі навчання, виховання та розвитку, </w:t>
      </w:r>
      <w:r w:rsidRPr="00B441FA">
        <w:rPr>
          <w:rFonts w:ascii="Times New Roman" w:hAnsi="Times New Roman" w:cs="Times New Roman"/>
          <w:i/>
          <w:iCs/>
          <w:color w:val="000000"/>
          <w:sz w:val="28"/>
          <w:szCs w:val="28"/>
        </w:rPr>
        <w:t>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w:t>
      </w:r>
    </w:p>
    <w:p w14:paraId="4C2379CF" w14:textId="77777777" w:rsidR="00E52B37" w:rsidRPr="00B441FA" w:rsidRDefault="00E52B37" w:rsidP="00CD374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b/>
          <w:bCs/>
          <w:color w:val="000000"/>
          <w:sz w:val="28"/>
          <w:szCs w:val="28"/>
        </w:rPr>
        <w:t>Основні функції оцінювання:</w:t>
      </w:r>
    </w:p>
    <w:p w14:paraId="0804C655" w14:textId="77777777" w:rsidR="00E52B37" w:rsidRPr="00B441FA" w:rsidRDefault="00E52B37" w:rsidP="00E52B37">
      <w:pPr>
        <w:autoSpaceDE w:val="0"/>
        <w:autoSpaceDN w:val="0"/>
        <w:adjustRightInd w:val="0"/>
        <w:spacing w:after="0" w:line="240" w:lineRule="auto"/>
        <w:jc w:val="both"/>
        <w:rPr>
          <w:rFonts w:ascii="Times New Roman" w:hAnsi="Times New Roman" w:cs="Times New Roman"/>
          <w:color w:val="000000"/>
          <w:sz w:val="28"/>
          <w:szCs w:val="28"/>
        </w:rPr>
      </w:pPr>
      <w:r w:rsidRPr="00B441FA">
        <w:rPr>
          <w:rFonts w:ascii="Times New Roman" w:hAnsi="Times New Roman" w:cs="Times New Roman"/>
          <w:i/>
          <w:iCs/>
          <w:color w:val="000000"/>
          <w:sz w:val="28"/>
          <w:szCs w:val="28"/>
        </w:rPr>
        <w:t xml:space="preserve">формувальна </w:t>
      </w:r>
      <w:r w:rsidRPr="00B441FA">
        <w:rPr>
          <w:rFonts w:ascii="Times New Roman" w:hAnsi="Times New Roman" w:cs="Times New Roman"/>
          <w:color w:val="000000"/>
          <w:sz w:val="28"/>
          <w:szCs w:val="28"/>
        </w:rPr>
        <w:t>(забезпечує відстеження динаміки навчального поступу);</w:t>
      </w:r>
    </w:p>
    <w:p w14:paraId="3A394CF9" w14:textId="77777777" w:rsidR="00E52B37" w:rsidRPr="00B441FA" w:rsidRDefault="00E52B37" w:rsidP="00E52B37">
      <w:pPr>
        <w:autoSpaceDE w:val="0"/>
        <w:autoSpaceDN w:val="0"/>
        <w:adjustRightInd w:val="0"/>
        <w:spacing w:after="0" w:line="240" w:lineRule="auto"/>
        <w:jc w:val="both"/>
        <w:rPr>
          <w:rFonts w:ascii="Times New Roman" w:hAnsi="Times New Roman" w:cs="Times New Roman"/>
          <w:color w:val="000000"/>
          <w:sz w:val="28"/>
          <w:szCs w:val="28"/>
        </w:rPr>
      </w:pPr>
      <w:r w:rsidRPr="00B441FA">
        <w:rPr>
          <w:rFonts w:ascii="Times New Roman" w:hAnsi="Times New Roman" w:cs="Times New Roman"/>
          <w:i/>
          <w:iCs/>
          <w:color w:val="000000"/>
          <w:sz w:val="28"/>
          <w:szCs w:val="28"/>
        </w:rPr>
        <w:t xml:space="preserve">констатувальна </w:t>
      </w:r>
      <w:r w:rsidRPr="00B441FA">
        <w:rPr>
          <w:rFonts w:ascii="Times New Roman" w:hAnsi="Times New Roman" w:cs="Times New Roman"/>
          <w:color w:val="000000"/>
          <w:sz w:val="28"/>
          <w:szCs w:val="28"/>
        </w:rPr>
        <w:t>(забезпечує встановлення рівня досягнення результатів навчання);</w:t>
      </w:r>
    </w:p>
    <w:p w14:paraId="434AB8BC" w14:textId="77777777" w:rsidR="00E52B37" w:rsidRPr="00B441FA" w:rsidRDefault="00E52B37" w:rsidP="00E52B37">
      <w:pPr>
        <w:autoSpaceDE w:val="0"/>
        <w:autoSpaceDN w:val="0"/>
        <w:adjustRightInd w:val="0"/>
        <w:spacing w:after="0" w:line="240" w:lineRule="auto"/>
        <w:jc w:val="both"/>
        <w:rPr>
          <w:rFonts w:ascii="Times New Roman" w:hAnsi="Times New Roman" w:cs="Times New Roman"/>
          <w:color w:val="000000"/>
          <w:sz w:val="28"/>
          <w:szCs w:val="28"/>
        </w:rPr>
      </w:pPr>
      <w:r w:rsidRPr="00B441FA">
        <w:rPr>
          <w:rFonts w:ascii="Times New Roman" w:hAnsi="Times New Roman" w:cs="Times New Roman"/>
          <w:i/>
          <w:iCs/>
          <w:color w:val="000000"/>
          <w:sz w:val="28"/>
          <w:szCs w:val="28"/>
        </w:rPr>
        <w:t xml:space="preserve">діагностувальна </w:t>
      </w:r>
      <w:r w:rsidRPr="00B441FA">
        <w:rPr>
          <w:rFonts w:ascii="Times New Roman" w:hAnsi="Times New Roman" w:cs="Times New Roman"/>
          <w:color w:val="000000"/>
          <w:sz w:val="28"/>
          <w:szCs w:val="28"/>
        </w:rPr>
        <w:t>(надає інформацію про стан досягнення результатів навчання, наявність навчальних втрат, причини виникнення утруднень);</w:t>
      </w:r>
    </w:p>
    <w:p w14:paraId="249DDAB1" w14:textId="77777777" w:rsidR="00E52B37" w:rsidRPr="00B441FA" w:rsidRDefault="00E52B37" w:rsidP="00E52B37">
      <w:pPr>
        <w:autoSpaceDE w:val="0"/>
        <w:autoSpaceDN w:val="0"/>
        <w:adjustRightInd w:val="0"/>
        <w:spacing w:after="0" w:line="240" w:lineRule="auto"/>
        <w:jc w:val="both"/>
        <w:rPr>
          <w:rFonts w:ascii="Times New Roman" w:hAnsi="Times New Roman" w:cs="Times New Roman"/>
          <w:color w:val="000000"/>
          <w:sz w:val="28"/>
          <w:szCs w:val="28"/>
        </w:rPr>
      </w:pPr>
      <w:r w:rsidRPr="00B441FA">
        <w:rPr>
          <w:rFonts w:ascii="Times New Roman" w:hAnsi="Times New Roman" w:cs="Times New Roman"/>
          <w:i/>
          <w:iCs/>
          <w:color w:val="000000"/>
          <w:sz w:val="28"/>
          <w:szCs w:val="28"/>
        </w:rPr>
        <w:t xml:space="preserve">коригувальна </w:t>
      </w:r>
      <w:r w:rsidRPr="00B441FA">
        <w:rPr>
          <w:rFonts w:ascii="Times New Roman" w:hAnsi="Times New Roman" w:cs="Times New Roman"/>
          <w:color w:val="000000"/>
          <w:sz w:val="28"/>
          <w:szCs w:val="28"/>
        </w:rPr>
        <w:t>(надає змогу вчителю відповідним чином адаптувати освітріій процес);</w:t>
      </w:r>
    </w:p>
    <w:p w14:paraId="56DB7C56" w14:textId="77777777" w:rsidR="00E52B37" w:rsidRPr="00B441FA" w:rsidRDefault="00E52B37" w:rsidP="00E52B37">
      <w:pPr>
        <w:autoSpaceDE w:val="0"/>
        <w:autoSpaceDN w:val="0"/>
        <w:adjustRightInd w:val="0"/>
        <w:spacing w:after="0" w:line="240" w:lineRule="auto"/>
        <w:jc w:val="both"/>
        <w:rPr>
          <w:rFonts w:ascii="Times New Roman" w:hAnsi="Times New Roman" w:cs="Times New Roman"/>
          <w:color w:val="000000"/>
          <w:sz w:val="28"/>
          <w:szCs w:val="28"/>
        </w:rPr>
      </w:pPr>
      <w:r w:rsidRPr="00B441FA">
        <w:rPr>
          <w:rFonts w:ascii="Times New Roman" w:hAnsi="Times New Roman" w:cs="Times New Roman"/>
          <w:i/>
          <w:iCs/>
          <w:color w:val="000000"/>
          <w:sz w:val="28"/>
          <w:szCs w:val="28"/>
        </w:rPr>
        <w:t xml:space="preserve">орієнтувальна </w:t>
      </w:r>
      <w:r w:rsidRPr="00B441FA">
        <w:rPr>
          <w:rFonts w:ascii="Times New Roman" w:hAnsi="Times New Roman" w:cs="Times New Roman"/>
          <w:color w:val="000000"/>
          <w:sz w:val="28"/>
          <w:szCs w:val="28"/>
        </w:rPr>
        <w:t>(надає змогу відстежити динаміку формування результатів навчання та спрогнозувати їх розвиток);</w:t>
      </w:r>
    </w:p>
    <w:p w14:paraId="3D3DC662" w14:textId="77777777" w:rsidR="00E52B37" w:rsidRPr="00B441FA" w:rsidRDefault="00E52B37" w:rsidP="00E52B37">
      <w:pPr>
        <w:autoSpaceDE w:val="0"/>
        <w:autoSpaceDN w:val="0"/>
        <w:adjustRightInd w:val="0"/>
        <w:spacing w:after="0" w:line="240" w:lineRule="auto"/>
        <w:jc w:val="both"/>
        <w:rPr>
          <w:rFonts w:ascii="Times New Roman" w:hAnsi="Times New Roman" w:cs="Times New Roman"/>
          <w:color w:val="000000"/>
          <w:sz w:val="28"/>
          <w:szCs w:val="28"/>
        </w:rPr>
      </w:pPr>
      <w:r w:rsidRPr="00B441FA">
        <w:rPr>
          <w:rFonts w:ascii="Times New Roman" w:hAnsi="Times New Roman" w:cs="Times New Roman"/>
          <w:i/>
          <w:iCs/>
          <w:color w:val="000000"/>
          <w:sz w:val="28"/>
          <w:szCs w:val="28"/>
        </w:rPr>
        <w:t xml:space="preserve">мотиваційно-стимулювальна </w:t>
      </w:r>
      <w:r w:rsidRPr="00B441FA">
        <w:rPr>
          <w:rFonts w:ascii="Times New Roman" w:hAnsi="Times New Roman" w:cs="Times New Roman"/>
          <w:color w:val="000000"/>
          <w:sz w:val="28"/>
          <w:szCs w:val="28"/>
        </w:rPr>
        <w:t>(активізує внутрішні й зовнішні мотиви до навчання);</w:t>
      </w:r>
    </w:p>
    <w:p w14:paraId="05F080F6" w14:textId="77777777" w:rsidR="00E52B37" w:rsidRPr="00B441FA" w:rsidRDefault="00E52B37" w:rsidP="00E52B37">
      <w:pPr>
        <w:autoSpaceDE w:val="0"/>
        <w:autoSpaceDN w:val="0"/>
        <w:adjustRightInd w:val="0"/>
        <w:spacing w:after="0" w:line="240" w:lineRule="auto"/>
        <w:jc w:val="both"/>
        <w:rPr>
          <w:rFonts w:ascii="Times New Roman" w:hAnsi="Times New Roman" w:cs="Times New Roman"/>
          <w:color w:val="000000"/>
          <w:sz w:val="28"/>
          <w:szCs w:val="28"/>
        </w:rPr>
      </w:pPr>
      <w:r w:rsidRPr="00B441FA">
        <w:rPr>
          <w:rFonts w:ascii="Times New Roman" w:hAnsi="Times New Roman" w:cs="Times New Roman"/>
          <w:i/>
          <w:iCs/>
          <w:color w:val="000000"/>
          <w:sz w:val="28"/>
          <w:szCs w:val="28"/>
        </w:rPr>
        <w:t xml:space="preserve">розвивальна </w:t>
      </w:r>
      <w:r w:rsidRPr="00B441FA">
        <w:rPr>
          <w:rFonts w:ascii="Times New Roman" w:hAnsi="Times New Roman" w:cs="Times New Roman"/>
          <w:color w:val="000000"/>
          <w:sz w:val="28"/>
          <w:szCs w:val="28"/>
        </w:rPr>
        <w:t>(мотивує до рефлексії та самовдосконалення);</w:t>
      </w:r>
    </w:p>
    <w:p w14:paraId="76900B4C" w14:textId="77777777" w:rsidR="00E52B37" w:rsidRPr="00B441FA" w:rsidRDefault="00E52B37" w:rsidP="00E52B37">
      <w:pPr>
        <w:autoSpaceDE w:val="0"/>
        <w:autoSpaceDN w:val="0"/>
        <w:adjustRightInd w:val="0"/>
        <w:spacing w:after="0" w:line="240" w:lineRule="auto"/>
        <w:jc w:val="both"/>
        <w:rPr>
          <w:rFonts w:ascii="Times New Roman" w:hAnsi="Times New Roman" w:cs="Times New Roman"/>
          <w:color w:val="000000"/>
          <w:sz w:val="28"/>
          <w:szCs w:val="28"/>
        </w:rPr>
      </w:pPr>
      <w:r w:rsidRPr="00B441FA">
        <w:rPr>
          <w:rFonts w:ascii="Times New Roman" w:hAnsi="Times New Roman" w:cs="Times New Roman"/>
          <w:i/>
          <w:iCs/>
          <w:color w:val="000000"/>
          <w:sz w:val="28"/>
          <w:szCs w:val="28"/>
        </w:rPr>
        <w:t xml:space="preserve">прогностична </w:t>
      </w:r>
      <w:r w:rsidRPr="00B441FA">
        <w:rPr>
          <w:rFonts w:ascii="Times New Roman" w:hAnsi="Times New Roman" w:cs="Times New Roman"/>
          <w:color w:val="000000"/>
          <w:sz w:val="28"/>
          <w:szCs w:val="28"/>
        </w:rPr>
        <w:t>(ставить цілі навчання на майбутнє);</w:t>
      </w:r>
    </w:p>
    <w:p w14:paraId="0F0E49B7" w14:textId="77777777" w:rsidR="00E52B37" w:rsidRPr="00B441FA" w:rsidRDefault="00E52B37" w:rsidP="00E52B37">
      <w:pPr>
        <w:autoSpaceDE w:val="0"/>
        <w:autoSpaceDN w:val="0"/>
        <w:adjustRightInd w:val="0"/>
        <w:spacing w:after="0" w:line="240" w:lineRule="auto"/>
        <w:jc w:val="both"/>
        <w:rPr>
          <w:rFonts w:ascii="Times New Roman" w:hAnsi="Times New Roman" w:cs="Times New Roman"/>
          <w:color w:val="000000"/>
          <w:sz w:val="28"/>
          <w:szCs w:val="28"/>
        </w:rPr>
      </w:pPr>
      <w:r w:rsidRPr="00B441FA">
        <w:rPr>
          <w:rFonts w:ascii="Times New Roman" w:hAnsi="Times New Roman" w:cs="Times New Roman"/>
          <w:i/>
          <w:iCs/>
          <w:color w:val="000000"/>
          <w:sz w:val="28"/>
          <w:szCs w:val="28"/>
        </w:rPr>
        <w:t xml:space="preserve">виховна </w:t>
      </w:r>
      <w:r w:rsidRPr="00B441FA">
        <w:rPr>
          <w:rFonts w:ascii="Times New Roman" w:hAnsi="Times New Roman" w:cs="Times New Roman"/>
          <w:color w:val="000000"/>
          <w:sz w:val="28"/>
          <w:szCs w:val="28"/>
        </w:rPr>
        <w:t>(сприяє вихованню в учнів свідомої дисципліни, наполегливості в роботі, працьовитості, почуття відповідальності, обов'язку).</w:t>
      </w:r>
    </w:p>
    <w:p w14:paraId="322EA28F" w14:textId="0C102D41" w:rsidR="00E52B37" w:rsidRPr="00B441FA" w:rsidRDefault="00E52B37" w:rsidP="00CD374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b/>
          <w:bCs/>
          <w:color w:val="000000"/>
          <w:sz w:val="28"/>
          <w:szCs w:val="28"/>
        </w:rPr>
        <w:t xml:space="preserve">Основними видами оцінювання </w:t>
      </w:r>
      <w:r w:rsidRPr="00B441FA">
        <w:rPr>
          <w:rFonts w:ascii="Times New Roman" w:hAnsi="Times New Roman" w:cs="Times New Roman"/>
          <w:color w:val="000000"/>
          <w:sz w:val="28"/>
          <w:szCs w:val="28"/>
        </w:rPr>
        <w:t>результатів навчання учнів</w:t>
      </w:r>
      <w:r w:rsidR="00CD374A" w:rsidRPr="00B441FA">
        <w:rPr>
          <w:rFonts w:ascii="Times New Roman" w:hAnsi="Times New Roman" w:cs="Times New Roman"/>
          <w:color w:val="000000"/>
          <w:sz w:val="28"/>
          <w:szCs w:val="28"/>
        </w:rPr>
        <w:t xml:space="preserve"> 5-</w:t>
      </w:r>
      <w:r w:rsidR="001E4F49">
        <w:rPr>
          <w:rFonts w:ascii="Times New Roman" w:hAnsi="Times New Roman" w:cs="Times New Roman"/>
          <w:color w:val="000000"/>
          <w:sz w:val="28"/>
          <w:szCs w:val="28"/>
        </w:rPr>
        <w:t>7</w:t>
      </w:r>
      <w:r w:rsidR="00CD374A" w:rsidRPr="00B441FA">
        <w:rPr>
          <w:rFonts w:ascii="Times New Roman" w:hAnsi="Times New Roman" w:cs="Times New Roman"/>
          <w:color w:val="000000"/>
          <w:sz w:val="28"/>
          <w:szCs w:val="28"/>
        </w:rPr>
        <w:t xml:space="preserve"> класів</w:t>
      </w:r>
      <w:r w:rsidRPr="00B441FA">
        <w:rPr>
          <w:rFonts w:ascii="Times New Roman" w:hAnsi="Times New Roman" w:cs="Times New Roman"/>
          <w:color w:val="000000"/>
          <w:sz w:val="28"/>
          <w:szCs w:val="28"/>
        </w:rPr>
        <w:t xml:space="preserve"> є формувальне </w:t>
      </w:r>
      <w:r w:rsidR="00CD374A" w:rsidRPr="00B441FA">
        <w:rPr>
          <w:rFonts w:ascii="Times New Roman" w:hAnsi="Times New Roman" w:cs="Times New Roman"/>
          <w:color w:val="000000"/>
          <w:sz w:val="28"/>
          <w:szCs w:val="28"/>
        </w:rPr>
        <w:t>оцінювання та підсумкове оцінювання.</w:t>
      </w:r>
    </w:p>
    <w:p w14:paraId="421F20D0" w14:textId="77777777" w:rsidR="00E52B37" w:rsidRPr="00B441FA" w:rsidRDefault="00E52B37" w:rsidP="00CD374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b/>
          <w:bCs/>
          <w:color w:val="000000"/>
          <w:sz w:val="28"/>
          <w:szCs w:val="28"/>
        </w:rPr>
        <w:t xml:space="preserve">Формувальне оцінювання </w:t>
      </w:r>
      <w:r w:rsidRPr="00B441FA">
        <w:rPr>
          <w:rFonts w:ascii="Times New Roman" w:hAnsi="Times New Roman" w:cs="Times New Roman"/>
          <w:color w:val="000000"/>
          <w:sz w:val="28"/>
          <w:szCs w:val="28"/>
        </w:rPr>
        <w:t>спрямоване на відстеження динаміки навчального поступу учнів, визначення їхніх навчальних (освітніх) потреб</w:t>
      </w:r>
      <w:r w:rsidR="00CD374A" w:rsidRPr="00B441FA">
        <w:rPr>
          <w:rFonts w:ascii="Times New Roman" w:hAnsi="Times New Roman" w:cs="Times New Roman"/>
          <w:color w:val="000000"/>
          <w:sz w:val="28"/>
          <w:szCs w:val="28"/>
        </w:rPr>
        <w:t xml:space="preserve"> </w:t>
      </w:r>
      <w:r w:rsidRPr="00B441FA">
        <w:rPr>
          <w:rFonts w:ascii="Times New Roman" w:hAnsi="Times New Roman" w:cs="Times New Roman"/>
          <w:color w:val="000000"/>
          <w:sz w:val="28"/>
          <w:szCs w:val="28"/>
        </w:rPr>
        <w:t>і скерування освітнього процесу на підвищення ефективності навчання з урахуванням встановлених результатів навчання.</w:t>
      </w:r>
    </w:p>
    <w:p w14:paraId="3F3AB5BC" w14:textId="77777777" w:rsidR="00E52B37" w:rsidRPr="00B441FA" w:rsidRDefault="00E52B37" w:rsidP="00CD374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b/>
          <w:bCs/>
          <w:color w:val="000000"/>
          <w:sz w:val="28"/>
          <w:szCs w:val="28"/>
        </w:rPr>
        <w:t xml:space="preserve">Підсумкове оцінювання </w:t>
      </w:r>
      <w:r w:rsidRPr="00B441FA">
        <w:rPr>
          <w:rFonts w:ascii="Times New Roman" w:hAnsi="Times New Roman" w:cs="Times New Roman"/>
          <w:color w:val="000000"/>
          <w:sz w:val="28"/>
          <w:szCs w:val="28"/>
        </w:rPr>
        <w:t>показує результат навчання та розвитку.</w:t>
      </w:r>
    </w:p>
    <w:p w14:paraId="4A5AD5E5" w14:textId="77777777" w:rsidR="00CD374A" w:rsidRPr="00B441FA" w:rsidRDefault="00E52B37" w:rsidP="00CD374A">
      <w:pPr>
        <w:autoSpaceDE w:val="0"/>
        <w:autoSpaceDN w:val="0"/>
        <w:adjustRightInd w:val="0"/>
        <w:spacing w:after="0" w:line="240" w:lineRule="auto"/>
        <w:ind w:firstLine="708"/>
        <w:jc w:val="both"/>
        <w:rPr>
          <w:rFonts w:ascii="Times New Roman" w:hAnsi="Times New Roman" w:cs="Times New Roman"/>
          <w:color w:val="000000"/>
          <w:sz w:val="27"/>
          <w:szCs w:val="27"/>
        </w:rPr>
      </w:pPr>
      <w:r w:rsidRPr="00B441FA">
        <w:rPr>
          <w:rFonts w:ascii="Times New Roman" w:hAnsi="Times New Roman" w:cs="Times New Roman"/>
          <w:color w:val="000000"/>
          <w:sz w:val="27"/>
          <w:szCs w:val="27"/>
        </w:rPr>
        <w:t xml:space="preserve">Оцінювання результатів навчання учнів здійснюється згідно з вимогами до обов’язкових результатів навчання, визначених Державним стандартом на основі компетентнісного підходу. Оцінювання дає інформацію про досягнення результатів навчання на певному етапі освітнього процесу. </w:t>
      </w:r>
    </w:p>
    <w:p w14:paraId="5A6C3AD0" w14:textId="17CF6E43" w:rsidR="00B53C6E" w:rsidRPr="00C17414" w:rsidRDefault="00E52B37" w:rsidP="00C1741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b/>
          <w:color w:val="000000"/>
          <w:sz w:val="27"/>
          <w:szCs w:val="27"/>
        </w:rPr>
        <w:t>Результати оцінювання виражаються в балах (від 1 до 12)</w:t>
      </w:r>
      <w:r w:rsidRPr="00B441FA">
        <w:rPr>
          <w:rFonts w:ascii="Times New Roman" w:hAnsi="Times New Roman" w:cs="Times New Roman"/>
          <w:color w:val="000000"/>
          <w:sz w:val="27"/>
          <w:szCs w:val="27"/>
        </w:rPr>
        <w:t xml:space="preserve"> та/або в оціночних судженнях.</w:t>
      </w:r>
      <w:r w:rsidR="00CD374A" w:rsidRPr="00B441FA">
        <w:rPr>
          <w:rFonts w:ascii="Times New Roman" w:hAnsi="Times New Roman" w:cs="Times New Roman"/>
          <w:color w:val="000000"/>
          <w:sz w:val="27"/>
          <w:szCs w:val="27"/>
        </w:rPr>
        <w:t xml:space="preserve"> </w:t>
      </w:r>
      <w:r w:rsidRPr="00B441FA">
        <w:rPr>
          <w:rFonts w:ascii="Times New Roman" w:hAnsi="Times New Roman" w:cs="Times New Roman"/>
          <w:color w:val="000000"/>
          <w:sz w:val="28"/>
          <w:szCs w:val="28"/>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досягай учні.</w:t>
      </w:r>
    </w:p>
    <w:p w14:paraId="05192F3C" w14:textId="77777777" w:rsidR="00E52B37" w:rsidRPr="00B441FA" w:rsidRDefault="00B53C6E" w:rsidP="00CD374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color w:val="000000"/>
          <w:sz w:val="28"/>
          <w:szCs w:val="28"/>
        </w:rPr>
        <w:lastRenderedPageBreak/>
        <w:t>Загальні підходи до встановлення результатів навчання учнів визначають</w:t>
      </w:r>
      <w:r w:rsidRPr="00B441FA">
        <w:rPr>
          <w:rFonts w:ascii="Times New Roman" w:hAnsi="Times New Roman" w:cs="Times New Roman"/>
          <w:b/>
          <w:bCs/>
          <w:color w:val="000000"/>
          <w:sz w:val="28"/>
          <w:szCs w:val="28"/>
        </w:rPr>
        <w:t xml:space="preserve"> з</w:t>
      </w:r>
      <w:r w:rsidR="00E52B37" w:rsidRPr="00B441FA">
        <w:rPr>
          <w:rFonts w:ascii="Times New Roman" w:hAnsi="Times New Roman" w:cs="Times New Roman"/>
          <w:b/>
          <w:bCs/>
          <w:color w:val="000000"/>
          <w:sz w:val="28"/>
          <w:szCs w:val="28"/>
        </w:rPr>
        <w:t xml:space="preserve">агальні критерії оцінювання </w:t>
      </w:r>
      <w:r w:rsidRPr="00B441FA">
        <w:rPr>
          <w:rFonts w:ascii="Times New Roman" w:hAnsi="Times New Roman" w:cs="Times New Roman"/>
          <w:i/>
          <w:iCs/>
          <w:color w:val="000000"/>
          <w:sz w:val="28"/>
          <w:szCs w:val="28"/>
        </w:rPr>
        <w:t xml:space="preserve">(додаток 3), </w:t>
      </w:r>
      <w:r w:rsidRPr="00B441FA">
        <w:rPr>
          <w:rFonts w:ascii="Times New Roman" w:hAnsi="Times New Roman" w:cs="Times New Roman"/>
          <w:iCs/>
          <w:color w:val="000000"/>
          <w:sz w:val="28"/>
          <w:szCs w:val="28"/>
        </w:rPr>
        <w:t xml:space="preserve">які </w:t>
      </w:r>
      <w:r w:rsidR="00E52B37" w:rsidRPr="00B441FA">
        <w:rPr>
          <w:rFonts w:ascii="Times New Roman" w:hAnsi="Times New Roman" w:cs="Times New Roman"/>
          <w:color w:val="000000"/>
          <w:sz w:val="28"/>
          <w:szCs w:val="28"/>
        </w:rPr>
        <w:t xml:space="preserve">слугують основою </w:t>
      </w:r>
      <w:r w:rsidR="005D1546" w:rsidRPr="00B441FA">
        <w:rPr>
          <w:rFonts w:ascii="Times New Roman" w:hAnsi="Times New Roman" w:cs="Times New Roman"/>
          <w:b/>
          <w:bCs/>
          <w:color w:val="000000"/>
          <w:sz w:val="28"/>
          <w:szCs w:val="28"/>
        </w:rPr>
        <w:t>критеріїв оцінюванн</w:t>
      </w:r>
      <w:r w:rsidR="00E52B37" w:rsidRPr="00B441FA">
        <w:rPr>
          <w:rFonts w:ascii="Times New Roman" w:hAnsi="Times New Roman" w:cs="Times New Roman"/>
          <w:b/>
          <w:bCs/>
          <w:color w:val="000000"/>
          <w:sz w:val="28"/>
          <w:szCs w:val="28"/>
        </w:rPr>
        <w:t xml:space="preserve">я за освітніми галузями </w:t>
      </w:r>
      <w:r w:rsidR="00E52B37" w:rsidRPr="00B441FA">
        <w:rPr>
          <w:rFonts w:ascii="Times New Roman" w:hAnsi="Times New Roman" w:cs="Times New Roman"/>
          <w:i/>
          <w:iCs/>
          <w:color w:val="000000"/>
          <w:sz w:val="28"/>
          <w:szCs w:val="28"/>
        </w:rPr>
        <w:t xml:space="preserve">(додаток </w:t>
      </w:r>
      <w:r w:rsidRPr="00B441FA">
        <w:rPr>
          <w:rFonts w:ascii="Times New Roman" w:hAnsi="Times New Roman" w:cs="Times New Roman"/>
          <w:i/>
          <w:iCs/>
          <w:color w:val="000000"/>
          <w:sz w:val="28"/>
          <w:szCs w:val="28"/>
        </w:rPr>
        <w:t>4</w:t>
      </w:r>
      <w:r w:rsidR="00E52B37" w:rsidRPr="00B441FA">
        <w:rPr>
          <w:rFonts w:ascii="Times New Roman" w:hAnsi="Times New Roman" w:cs="Times New Roman"/>
          <w:i/>
          <w:iCs/>
          <w:color w:val="000000"/>
          <w:sz w:val="28"/>
          <w:szCs w:val="28"/>
        </w:rPr>
        <w:t>).</w:t>
      </w:r>
    </w:p>
    <w:p w14:paraId="3235B2F7" w14:textId="77777777" w:rsidR="00E52B37" w:rsidRPr="00B441FA" w:rsidRDefault="00E52B37" w:rsidP="00CD374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color w:val="000000"/>
          <w:sz w:val="28"/>
          <w:szCs w:val="28"/>
        </w:rPr>
        <w:t>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w:t>
      </w:r>
      <w:r w:rsidR="00CD374A" w:rsidRPr="00B441FA">
        <w:rPr>
          <w:rFonts w:ascii="Times New Roman" w:hAnsi="Times New Roman" w:cs="Times New Roman"/>
          <w:color w:val="000000"/>
          <w:sz w:val="28"/>
          <w:szCs w:val="28"/>
        </w:rPr>
        <w:t xml:space="preserve"> К</w:t>
      </w:r>
      <w:r w:rsidRPr="00B441FA">
        <w:rPr>
          <w:rFonts w:ascii="Times New Roman" w:hAnsi="Times New Roman" w:cs="Times New Roman"/>
          <w:color w:val="000000"/>
          <w:sz w:val="28"/>
          <w:szCs w:val="28"/>
        </w:rPr>
        <w:t>ритерії оцінювання дають змогу здійснювати оцінювання результатів навчання у 12-бальній шкалі оцінювання.</w:t>
      </w:r>
    </w:p>
    <w:p w14:paraId="511F80FA" w14:textId="77777777" w:rsidR="00E52B37" w:rsidRPr="00B441FA" w:rsidRDefault="00E52B37" w:rsidP="00CD374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color w:val="000000"/>
          <w:sz w:val="28"/>
          <w:szCs w:val="28"/>
        </w:rPr>
        <w:t xml:space="preserve">Опис кожного бала шкали оцінювання подано в додатках з урахуванням структури компетентності (знання, уміння, цінності, ставлення) і наскрізних у всіх ключових компетентностях умінь </w:t>
      </w:r>
      <w:r w:rsidRPr="00B441FA">
        <w:rPr>
          <w:rFonts w:ascii="Times New Roman" w:hAnsi="Times New Roman" w:cs="Times New Roman"/>
          <w:i/>
          <w:color w:val="000000"/>
          <w:sz w:val="28"/>
          <w:szCs w:val="28"/>
        </w:rPr>
        <w:t>(читання з розумінням, уміння висловлювати власну думку усно й письмово, критично й системно мислити, здатність логічно обґрунтовувати позицію, вміння конструктивно керувати емоціями, оцінювати ризики, ухвалювати рішення, розв’язувати проблеми, творчість, ініціативність, здатність співпрацювати з іншими людьми)</w:t>
      </w:r>
      <w:r w:rsidRPr="00B441FA">
        <w:rPr>
          <w:rFonts w:ascii="Times New Roman" w:hAnsi="Times New Roman" w:cs="Times New Roman"/>
          <w:color w:val="000000"/>
          <w:sz w:val="28"/>
          <w:szCs w:val="28"/>
        </w:rPr>
        <w:t>.</w:t>
      </w:r>
    </w:p>
    <w:p w14:paraId="23CD8FFE" w14:textId="77777777" w:rsidR="00B47986" w:rsidRDefault="00B47986" w:rsidP="00CD374A">
      <w:pPr>
        <w:autoSpaceDE w:val="0"/>
        <w:autoSpaceDN w:val="0"/>
        <w:adjustRightInd w:val="0"/>
        <w:spacing w:after="120" w:line="240" w:lineRule="auto"/>
        <w:ind w:firstLine="709"/>
        <w:jc w:val="center"/>
        <w:rPr>
          <w:rFonts w:ascii="Times New Roman" w:hAnsi="Times New Roman" w:cs="Times New Roman"/>
          <w:b/>
          <w:sz w:val="28"/>
          <w:szCs w:val="28"/>
        </w:rPr>
      </w:pPr>
    </w:p>
    <w:p w14:paraId="40A3C918" w14:textId="0BC51BF0" w:rsidR="00CD374A" w:rsidRPr="00B441FA" w:rsidRDefault="00CD374A" w:rsidP="00CD374A">
      <w:pPr>
        <w:autoSpaceDE w:val="0"/>
        <w:autoSpaceDN w:val="0"/>
        <w:adjustRightInd w:val="0"/>
        <w:spacing w:after="120" w:line="240" w:lineRule="auto"/>
        <w:ind w:firstLine="709"/>
        <w:jc w:val="center"/>
        <w:rPr>
          <w:rFonts w:ascii="Times New Roman" w:hAnsi="Times New Roman" w:cs="Times New Roman"/>
          <w:b/>
          <w:sz w:val="28"/>
          <w:szCs w:val="28"/>
        </w:rPr>
      </w:pPr>
      <w:r w:rsidRPr="00B441FA">
        <w:rPr>
          <w:rFonts w:ascii="Times New Roman" w:hAnsi="Times New Roman" w:cs="Times New Roman"/>
          <w:b/>
          <w:sz w:val="28"/>
          <w:szCs w:val="28"/>
        </w:rPr>
        <w:t>ПРАВИЛА І ПРОЦЕДУРИ</w:t>
      </w:r>
    </w:p>
    <w:p w14:paraId="66666220" w14:textId="70E0EEC7" w:rsidR="00CD374A" w:rsidRDefault="00CD374A" w:rsidP="00913AF6">
      <w:pPr>
        <w:autoSpaceDE w:val="0"/>
        <w:autoSpaceDN w:val="0"/>
        <w:adjustRightInd w:val="0"/>
        <w:spacing w:after="0"/>
        <w:ind w:firstLine="709"/>
        <w:jc w:val="both"/>
        <w:rPr>
          <w:rFonts w:ascii="Times New Roman" w:hAnsi="Times New Roman" w:cs="Times New Roman"/>
          <w:sz w:val="28"/>
          <w:szCs w:val="28"/>
        </w:rPr>
      </w:pPr>
      <w:r w:rsidRPr="00B441FA">
        <w:rPr>
          <w:rFonts w:ascii="Times New Roman" w:hAnsi="Times New Roman" w:cs="Times New Roman"/>
          <w:sz w:val="28"/>
          <w:szCs w:val="28"/>
        </w:rPr>
        <w:t>Оцінювання може здійснюватися як у процесі навчання (</w:t>
      </w:r>
      <w:r w:rsidR="00913AF6">
        <w:rPr>
          <w:rFonts w:ascii="Times New Roman" w:hAnsi="Times New Roman" w:cs="Times New Roman"/>
          <w:sz w:val="28"/>
          <w:szCs w:val="28"/>
        </w:rPr>
        <w:t xml:space="preserve">формувальне, </w:t>
      </w:r>
      <w:r w:rsidRPr="00B441FA">
        <w:rPr>
          <w:rFonts w:ascii="Times New Roman" w:hAnsi="Times New Roman" w:cs="Times New Roman"/>
          <w:sz w:val="28"/>
          <w:szCs w:val="28"/>
        </w:rPr>
        <w:t>поточне), так і на різних його етапах (підсумкове).</w:t>
      </w:r>
    </w:p>
    <w:p w14:paraId="6C7C923A" w14:textId="5ECE9CBD" w:rsidR="00913AF6" w:rsidRDefault="00913AF6" w:rsidP="00913AF6">
      <w:pPr>
        <w:spacing w:after="0"/>
        <w:ind w:left="-113" w:right="202" w:firstLine="567"/>
        <w:jc w:val="both"/>
        <w:rPr>
          <w:rFonts w:ascii="Times New Roman" w:hAnsi="Times New Roman" w:cs="Times New Roman"/>
          <w:color w:val="010101"/>
          <w:sz w:val="28"/>
          <w:szCs w:val="28"/>
        </w:rPr>
      </w:pPr>
      <w:r w:rsidRPr="00913AF6">
        <w:rPr>
          <w:rFonts w:ascii="Times New Roman" w:hAnsi="Times New Roman" w:cs="Times New Roman"/>
          <w:color w:val="010101"/>
          <w:sz w:val="28"/>
          <w:szCs w:val="28"/>
        </w:rPr>
        <w:t xml:space="preserve">Оцінювання здійснювати за критеріями (додатки 1-2 до Рекомендацій щодо оцінювання результатів навчання здобувачів освіти відповідно до Державного стандарту базової середньої освіти, затверджених наказом Міністерства освіти і науки України від 02.08.2024 </w:t>
      </w:r>
      <w:r w:rsidR="00B47986">
        <w:rPr>
          <w:rFonts w:ascii="Times New Roman" w:hAnsi="Times New Roman" w:cs="Times New Roman"/>
          <w:color w:val="010101"/>
          <w:sz w:val="28"/>
          <w:szCs w:val="28"/>
        </w:rPr>
        <w:t xml:space="preserve">року </w:t>
      </w:r>
      <w:r w:rsidRPr="00913AF6">
        <w:rPr>
          <w:rFonts w:ascii="Times New Roman" w:hAnsi="Times New Roman" w:cs="Times New Roman"/>
          <w:color w:val="010101"/>
          <w:sz w:val="28"/>
          <w:szCs w:val="28"/>
        </w:rPr>
        <w:t>№ 1093).</w:t>
      </w:r>
    </w:p>
    <w:p w14:paraId="1398EB03" w14:textId="1A58ED89" w:rsidR="00913AF6" w:rsidRPr="00B47986" w:rsidRDefault="00B47986" w:rsidP="00B47986">
      <w:pPr>
        <w:spacing w:after="0"/>
        <w:ind w:left="-15"/>
        <w:jc w:val="both"/>
        <w:rPr>
          <w:rFonts w:ascii="Times New Roman" w:hAnsi="Times New Roman" w:cs="Times New Roman"/>
          <w:sz w:val="28"/>
          <w:szCs w:val="28"/>
          <w:lang w:val="ru-RU"/>
        </w:rPr>
      </w:pPr>
      <w:r>
        <w:rPr>
          <w:rFonts w:ascii="Times New Roman" w:hAnsi="Times New Roman" w:cs="Times New Roman"/>
          <w:sz w:val="28"/>
          <w:szCs w:val="28"/>
        </w:rPr>
        <w:t xml:space="preserve">       </w:t>
      </w:r>
      <w:r>
        <w:rPr>
          <w:rFonts w:ascii="Times New Roman" w:hAnsi="Times New Roman" w:cs="Times New Roman"/>
          <w:sz w:val="28"/>
          <w:szCs w:val="28"/>
        </w:rPr>
        <w:t xml:space="preserve">Заповнювати класні журнали </w:t>
      </w:r>
      <w:r w:rsidRPr="00B47986">
        <w:rPr>
          <w:rFonts w:ascii="Times New Roman" w:hAnsi="Times New Roman" w:cs="Times New Roman"/>
          <w:sz w:val="28"/>
          <w:szCs w:val="28"/>
        </w:rPr>
        <w:t xml:space="preserve">5-8-их </w:t>
      </w:r>
      <w:r w:rsidRPr="00A320E9">
        <w:rPr>
          <w:rFonts w:ascii="Times New Roman" w:hAnsi="Times New Roman" w:cs="Times New Roman"/>
          <w:sz w:val="28"/>
          <w:szCs w:val="28"/>
        </w:rPr>
        <w:t>класів відповідно до р</w:t>
      </w:r>
      <w:r w:rsidRPr="00A320E9">
        <w:rPr>
          <w:rFonts w:ascii="Times New Roman" w:hAnsi="Times New Roman" w:cs="Times New Roman"/>
          <w:color w:val="010101"/>
          <w:sz w:val="28"/>
          <w:szCs w:val="28"/>
        </w:rPr>
        <w:t xml:space="preserve">оз’яснення щодо окремих питань оцінювання результатів навчання здобувачів освіти відповідно до вимог Державного стандарту базової середньої освіти </w:t>
      </w:r>
      <w:r>
        <w:rPr>
          <w:rFonts w:ascii="Times New Roman" w:hAnsi="Times New Roman" w:cs="Times New Roman"/>
          <w:color w:val="010101"/>
          <w:sz w:val="28"/>
          <w:szCs w:val="28"/>
        </w:rPr>
        <w:t>(</w:t>
      </w:r>
      <w:r w:rsidRPr="00A320E9">
        <w:rPr>
          <w:rFonts w:ascii="Times New Roman" w:hAnsi="Times New Roman" w:cs="Times New Roman"/>
          <w:color w:val="010101"/>
          <w:sz w:val="28"/>
          <w:szCs w:val="28"/>
        </w:rPr>
        <w:t>Лист МОН №1/4895-25 від 14.03.2025</w:t>
      </w:r>
      <w:r>
        <w:rPr>
          <w:rFonts w:ascii="Times New Roman" w:hAnsi="Times New Roman" w:cs="Times New Roman"/>
          <w:color w:val="010101"/>
          <w:sz w:val="28"/>
          <w:szCs w:val="28"/>
        </w:rPr>
        <w:t xml:space="preserve"> року</w:t>
      </w:r>
      <w:r>
        <w:rPr>
          <w:rFonts w:ascii="Times New Roman" w:hAnsi="Times New Roman" w:cs="Times New Roman"/>
          <w:color w:val="010101"/>
          <w:sz w:val="28"/>
          <w:szCs w:val="28"/>
        </w:rPr>
        <w:t>)</w:t>
      </w:r>
      <w:r w:rsidRPr="00A320E9">
        <w:rPr>
          <w:rFonts w:ascii="Times New Roman" w:hAnsi="Times New Roman" w:cs="Times New Roman"/>
          <w:color w:val="010101"/>
          <w:sz w:val="28"/>
          <w:szCs w:val="28"/>
        </w:rPr>
        <w:t xml:space="preserve">, зокрема </w:t>
      </w:r>
      <w:r w:rsidRPr="00A320E9">
        <w:rPr>
          <w:rFonts w:ascii="Times New Roman" w:hAnsi="Times New Roman" w:cs="Times New Roman"/>
          <w:sz w:val="28"/>
          <w:szCs w:val="28"/>
        </w:rPr>
        <w:t>поточні (дві або більше) та підсумкові оцінки за групами результатів (одна або більше за кожною групою) виставляти у журналі в колонки з датою вгорі та з позначкою ГР/ПР внизу сторінки впродовж семестру. Якщо підсумкова робота була за однією групою результатів, то в колонці з відповідною датою виставляти оцінки і внизу колонки зазначати індекс цієї групи</w:t>
      </w:r>
      <w:r>
        <w:rPr>
          <w:rFonts w:ascii="Times New Roman" w:hAnsi="Times New Roman" w:cs="Times New Roman"/>
          <w:sz w:val="28"/>
          <w:szCs w:val="28"/>
        </w:rPr>
        <w:t xml:space="preserve">. </w:t>
      </w:r>
      <w:r w:rsidRPr="007D3BB6">
        <w:rPr>
          <w:rFonts w:ascii="Times New Roman" w:hAnsi="Times New Roman" w:cs="Times New Roman"/>
          <w:sz w:val="28"/>
          <w:szCs w:val="28"/>
          <w:lang w:val="ru-RU"/>
        </w:rPr>
        <w:t xml:space="preserve">Якщо у вчителя підсумкова робота була комплексною, то під однією датою записувати оцінки за цю роботу за кожною групою результатів </w:t>
      </w:r>
    </w:p>
    <w:p w14:paraId="00CF5F9D" w14:textId="77777777" w:rsidR="00CD374A" w:rsidRPr="00B441FA" w:rsidRDefault="00CD374A" w:rsidP="00FD7205">
      <w:pPr>
        <w:autoSpaceDE w:val="0"/>
        <w:autoSpaceDN w:val="0"/>
        <w:adjustRightInd w:val="0"/>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sz w:val="28"/>
          <w:szCs w:val="28"/>
        </w:rPr>
        <w:t>Під час організації оцінювання результатів навчання здобувачів освіти вчитель:</w:t>
      </w:r>
    </w:p>
    <w:p w14:paraId="2E93B26C" w14:textId="77777777" w:rsidR="00CD374A" w:rsidRPr="00B441FA" w:rsidRDefault="00CD374A" w:rsidP="00FD7205">
      <w:pPr>
        <w:pStyle w:val="a4"/>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B441FA">
        <w:rPr>
          <w:rFonts w:ascii="Times New Roman" w:hAnsi="Times New Roman" w:cs="Times New Roman"/>
          <w:sz w:val="28"/>
          <w:szCs w:val="28"/>
        </w:rPr>
        <w:t>визначає форми поточного і підсумкового оцінювання під час планування освітнього процесу на семестр;</w:t>
      </w:r>
    </w:p>
    <w:p w14:paraId="7330AF66" w14:textId="77777777" w:rsidR="00CD374A" w:rsidRPr="00B441FA" w:rsidRDefault="00CD374A" w:rsidP="00FD7205">
      <w:pPr>
        <w:pStyle w:val="a4"/>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B441FA">
        <w:rPr>
          <w:rFonts w:ascii="Times New Roman" w:hAnsi="Times New Roman" w:cs="Times New Roman"/>
          <w:sz w:val="28"/>
          <w:szCs w:val="28"/>
        </w:rPr>
        <w:t>формулює об’єктивні та зро</w:t>
      </w:r>
      <w:r w:rsidR="00A0613C" w:rsidRPr="00B441FA">
        <w:rPr>
          <w:rFonts w:ascii="Times New Roman" w:hAnsi="Times New Roman" w:cs="Times New Roman"/>
          <w:sz w:val="28"/>
          <w:szCs w:val="28"/>
        </w:rPr>
        <w:t>зумілі для учнів навчальні цілі на</w:t>
      </w:r>
      <w:r w:rsidR="00A0613C" w:rsidRPr="00B441FA">
        <w:rPr>
          <w:rFonts w:ascii="Times New Roman" w:hAnsi="Times New Roman" w:cs="Times New Roman"/>
          <w:spacing w:val="1"/>
          <w:sz w:val="28"/>
          <w:szCs w:val="28"/>
        </w:rPr>
        <w:t xml:space="preserve"> </w:t>
      </w:r>
      <w:r w:rsidR="00A0613C" w:rsidRPr="00B441FA">
        <w:rPr>
          <w:rFonts w:ascii="Times New Roman" w:hAnsi="Times New Roman" w:cs="Times New Roman"/>
          <w:sz w:val="28"/>
          <w:szCs w:val="28"/>
        </w:rPr>
        <w:t>певний період (наприклад, урок, тиждень, період, відведений для вивчення</w:t>
      </w:r>
      <w:r w:rsidR="00A0613C" w:rsidRPr="00B441FA">
        <w:rPr>
          <w:rFonts w:ascii="Times New Roman" w:hAnsi="Times New Roman" w:cs="Times New Roman"/>
          <w:spacing w:val="1"/>
          <w:sz w:val="28"/>
          <w:szCs w:val="28"/>
        </w:rPr>
        <w:t xml:space="preserve"> </w:t>
      </w:r>
      <w:r w:rsidR="00A0613C" w:rsidRPr="00B441FA">
        <w:rPr>
          <w:rFonts w:ascii="Times New Roman" w:hAnsi="Times New Roman" w:cs="Times New Roman"/>
          <w:sz w:val="28"/>
          <w:szCs w:val="28"/>
        </w:rPr>
        <w:t>теми, тощо);</w:t>
      </w:r>
      <w:r w:rsidRPr="00B441FA">
        <w:rPr>
          <w:rFonts w:ascii="Times New Roman" w:hAnsi="Times New Roman" w:cs="Times New Roman"/>
          <w:sz w:val="28"/>
          <w:szCs w:val="28"/>
        </w:rPr>
        <w:t xml:space="preserve"> основою для формулювання яких є обов’язкові </w:t>
      </w:r>
      <w:r w:rsidRPr="00B441FA">
        <w:rPr>
          <w:rFonts w:ascii="Times New Roman" w:hAnsi="Times New Roman" w:cs="Times New Roman"/>
          <w:iCs/>
          <w:sz w:val="28"/>
          <w:szCs w:val="28"/>
        </w:rPr>
        <w:t>і</w:t>
      </w:r>
      <w:r w:rsidRPr="00B441FA">
        <w:rPr>
          <w:rFonts w:ascii="Times New Roman" w:hAnsi="Times New Roman" w:cs="Times New Roman"/>
          <w:i/>
          <w:iCs/>
          <w:sz w:val="28"/>
          <w:szCs w:val="28"/>
        </w:rPr>
        <w:t xml:space="preserve"> </w:t>
      </w:r>
      <w:r w:rsidRPr="00B441FA">
        <w:rPr>
          <w:rFonts w:ascii="Times New Roman" w:hAnsi="Times New Roman" w:cs="Times New Roman"/>
          <w:sz w:val="28"/>
          <w:szCs w:val="28"/>
        </w:rPr>
        <w:t>очікувані результати навчання, визначені Державним стандартом/відповідними модельними навчальними програмами;</w:t>
      </w:r>
    </w:p>
    <w:p w14:paraId="2DC5E36A" w14:textId="77777777" w:rsidR="00CD374A" w:rsidRPr="00B441FA" w:rsidRDefault="00CD374A" w:rsidP="00FD7205">
      <w:pPr>
        <w:pStyle w:val="a4"/>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B441FA">
        <w:rPr>
          <w:rFonts w:ascii="Times New Roman" w:hAnsi="Times New Roman" w:cs="Times New Roman"/>
          <w:sz w:val="28"/>
          <w:szCs w:val="28"/>
        </w:rPr>
        <w:lastRenderedPageBreak/>
        <w:t>ознайомлює учнів із критеріями оцінювання, за якими буде встановлюватися рівень досягнення ними результатів навчання на кінець навчального семестру та року</w:t>
      </w:r>
      <w:r w:rsidR="00242DCF" w:rsidRPr="00B441FA">
        <w:rPr>
          <w:rFonts w:ascii="Times New Roman" w:hAnsi="Times New Roman" w:cs="Times New Roman"/>
          <w:sz w:val="28"/>
          <w:szCs w:val="28"/>
        </w:rPr>
        <w:t xml:space="preserve">, </w:t>
      </w:r>
      <w:r w:rsidRPr="00B441FA">
        <w:rPr>
          <w:rFonts w:ascii="Times New Roman" w:hAnsi="Times New Roman" w:cs="Times New Roman"/>
          <w:sz w:val="28"/>
          <w:szCs w:val="28"/>
        </w:rPr>
        <w:t>а</w:t>
      </w:r>
      <w:r w:rsidR="00242DCF" w:rsidRPr="00B441FA">
        <w:rPr>
          <w:rFonts w:ascii="Times New Roman" w:hAnsi="Times New Roman" w:cs="Times New Roman"/>
          <w:sz w:val="28"/>
          <w:szCs w:val="28"/>
        </w:rPr>
        <w:t xml:space="preserve"> також</w:t>
      </w:r>
      <w:r w:rsidRPr="00B441FA">
        <w:rPr>
          <w:rFonts w:ascii="Times New Roman" w:hAnsi="Times New Roman" w:cs="Times New Roman"/>
          <w:sz w:val="28"/>
          <w:szCs w:val="28"/>
        </w:rPr>
        <w:t xml:space="preserve"> із засобами оцінювання, якими буде встановлено результати навчання;</w:t>
      </w:r>
    </w:p>
    <w:p w14:paraId="1BB2256A" w14:textId="77777777" w:rsidR="00CD374A" w:rsidRPr="00B441FA" w:rsidRDefault="00CD374A" w:rsidP="00FD7205">
      <w:pPr>
        <w:pStyle w:val="a4"/>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B441FA">
        <w:rPr>
          <w:rFonts w:ascii="Times New Roman" w:hAnsi="Times New Roman" w:cs="Times New Roman"/>
          <w:sz w:val="28"/>
          <w:szCs w:val="28"/>
        </w:rPr>
        <w:t>нада</w:t>
      </w:r>
      <w:r w:rsidR="00242DCF" w:rsidRPr="00B441FA">
        <w:rPr>
          <w:rFonts w:ascii="Times New Roman" w:hAnsi="Times New Roman" w:cs="Times New Roman"/>
          <w:sz w:val="28"/>
          <w:szCs w:val="28"/>
        </w:rPr>
        <w:t>є</w:t>
      </w:r>
      <w:r w:rsidRPr="00B441FA">
        <w:rPr>
          <w:rFonts w:ascii="Times New Roman" w:hAnsi="Times New Roman" w:cs="Times New Roman"/>
          <w:sz w:val="28"/>
          <w:szCs w:val="28"/>
        </w:rPr>
        <w:t xml:space="preserve"> учням зворотний зв’язок щодо їхніх результатів навчання за певний період, який має бути зрозумілим і чітким, доброзичливим і своєчасним; </w:t>
      </w:r>
      <w:r w:rsidR="00242DCF" w:rsidRPr="00B441FA">
        <w:rPr>
          <w:rFonts w:ascii="Times New Roman" w:hAnsi="Times New Roman" w:cs="Times New Roman"/>
          <w:sz w:val="28"/>
          <w:szCs w:val="28"/>
        </w:rPr>
        <w:t>не</w:t>
      </w:r>
      <w:r w:rsidRPr="00B441FA">
        <w:rPr>
          <w:rFonts w:ascii="Times New Roman" w:hAnsi="Times New Roman" w:cs="Times New Roman"/>
          <w:sz w:val="28"/>
          <w:szCs w:val="28"/>
        </w:rPr>
        <w:t xml:space="preserve"> протиставля</w:t>
      </w:r>
      <w:r w:rsidR="00242DCF" w:rsidRPr="00B441FA">
        <w:rPr>
          <w:rFonts w:ascii="Times New Roman" w:hAnsi="Times New Roman" w:cs="Times New Roman"/>
          <w:sz w:val="28"/>
          <w:szCs w:val="28"/>
        </w:rPr>
        <w:t>є</w:t>
      </w:r>
      <w:r w:rsidRPr="00B441FA">
        <w:rPr>
          <w:rFonts w:ascii="Times New Roman" w:hAnsi="Times New Roman" w:cs="Times New Roman"/>
          <w:sz w:val="28"/>
          <w:szCs w:val="28"/>
        </w:rPr>
        <w:t xml:space="preserve"> учнів/учениць одне одному; акценту</w:t>
      </w:r>
      <w:r w:rsidR="00242DCF" w:rsidRPr="00B441FA">
        <w:rPr>
          <w:rFonts w:ascii="Times New Roman" w:hAnsi="Times New Roman" w:cs="Times New Roman"/>
          <w:sz w:val="28"/>
          <w:szCs w:val="28"/>
        </w:rPr>
        <w:t>є</w:t>
      </w:r>
      <w:r w:rsidRPr="00B441FA">
        <w:rPr>
          <w:rFonts w:ascii="Times New Roman" w:hAnsi="Times New Roman" w:cs="Times New Roman"/>
          <w:sz w:val="28"/>
          <w:szCs w:val="28"/>
        </w:rPr>
        <w:t xml:space="preserve"> увагу лише на позитивній динаміці досягнень; труднощі в навчанні обговорю</w:t>
      </w:r>
      <w:r w:rsidR="00242DCF" w:rsidRPr="00B441FA">
        <w:rPr>
          <w:rFonts w:ascii="Times New Roman" w:hAnsi="Times New Roman" w:cs="Times New Roman"/>
          <w:sz w:val="28"/>
          <w:szCs w:val="28"/>
        </w:rPr>
        <w:t xml:space="preserve">є </w:t>
      </w:r>
      <w:r w:rsidRPr="00B441FA">
        <w:rPr>
          <w:rFonts w:ascii="Times New Roman" w:hAnsi="Times New Roman" w:cs="Times New Roman"/>
          <w:sz w:val="28"/>
          <w:szCs w:val="28"/>
        </w:rPr>
        <w:t xml:space="preserve">з учнями/ученицями індивідуально; зворотний зв’язок </w:t>
      </w:r>
      <w:r w:rsidR="00242DCF" w:rsidRPr="00B441FA">
        <w:rPr>
          <w:rFonts w:ascii="Times New Roman" w:hAnsi="Times New Roman" w:cs="Times New Roman"/>
          <w:sz w:val="28"/>
          <w:szCs w:val="28"/>
        </w:rPr>
        <w:t>може надаватися</w:t>
      </w:r>
      <w:r w:rsidRPr="00B441FA">
        <w:rPr>
          <w:rFonts w:ascii="Times New Roman" w:hAnsi="Times New Roman" w:cs="Times New Roman"/>
          <w:sz w:val="28"/>
          <w:szCs w:val="28"/>
        </w:rPr>
        <w:t xml:space="preserve"> в письмовій, усній або електронній формі, залежно від дидактичної мети й виду навчальної діяльності, інших умов;</w:t>
      </w:r>
    </w:p>
    <w:p w14:paraId="1C520710" w14:textId="77777777" w:rsidR="00CD374A" w:rsidRPr="00B441FA" w:rsidRDefault="00CD374A" w:rsidP="00FD7205">
      <w:pPr>
        <w:pStyle w:val="a4"/>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B441FA">
        <w:rPr>
          <w:rFonts w:ascii="Times New Roman" w:hAnsi="Times New Roman" w:cs="Times New Roman"/>
          <w:sz w:val="28"/>
          <w:szCs w:val="28"/>
        </w:rPr>
        <w:t>створю</w:t>
      </w:r>
      <w:r w:rsidR="00242DCF" w:rsidRPr="00B441FA">
        <w:rPr>
          <w:rFonts w:ascii="Times New Roman" w:hAnsi="Times New Roman" w:cs="Times New Roman"/>
          <w:sz w:val="28"/>
          <w:szCs w:val="28"/>
        </w:rPr>
        <w:t>є</w:t>
      </w:r>
      <w:r w:rsidRPr="00B441FA">
        <w:rPr>
          <w:rFonts w:ascii="Times New Roman" w:hAnsi="Times New Roman" w:cs="Times New Roman"/>
          <w:sz w:val="28"/>
          <w:szCs w:val="28"/>
        </w:rPr>
        <w:t xml:space="preserve"> умови для формування вміння учнів аналізувати власну навчальну діяльність (рефлексія); під час навчальної діяльності </w:t>
      </w:r>
      <w:r w:rsidR="00242DCF" w:rsidRPr="00B441FA">
        <w:rPr>
          <w:rFonts w:ascii="Times New Roman" w:hAnsi="Times New Roman" w:cs="Times New Roman"/>
          <w:sz w:val="28"/>
          <w:szCs w:val="28"/>
        </w:rPr>
        <w:t>спрямовує</w:t>
      </w:r>
      <w:r w:rsidRPr="00B441FA">
        <w:rPr>
          <w:rFonts w:ascii="Times New Roman" w:hAnsi="Times New Roman" w:cs="Times New Roman"/>
          <w:sz w:val="28"/>
          <w:szCs w:val="28"/>
        </w:rPr>
        <w:t xml:space="preserve"> учнів на спостереження своїх дій і дій однокласників, осмислення своїх суджень і дій з огляду на їх відповідність навчальним цілям; </w:t>
      </w:r>
      <w:r w:rsidR="00242DCF" w:rsidRPr="00B441FA">
        <w:rPr>
          <w:rFonts w:ascii="Times New Roman" w:hAnsi="Times New Roman" w:cs="Times New Roman"/>
          <w:sz w:val="28"/>
          <w:szCs w:val="28"/>
        </w:rPr>
        <w:t>створює</w:t>
      </w:r>
      <w:r w:rsidRPr="00B441FA">
        <w:rPr>
          <w:rFonts w:ascii="Times New Roman" w:hAnsi="Times New Roman" w:cs="Times New Roman"/>
          <w:sz w:val="28"/>
          <w:szCs w:val="28"/>
        </w:rPr>
        <w:t xml:space="preserve"> умов</w:t>
      </w:r>
      <w:r w:rsidR="00242DCF" w:rsidRPr="00B441FA">
        <w:rPr>
          <w:rFonts w:ascii="Times New Roman" w:hAnsi="Times New Roman" w:cs="Times New Roman"/>
          <w:sz w:val="28"/>
          <w:szCs w:val="28"/>
        </w:rPr>
        <w:t>и</w:t>
      </w:r>
      <w:r w:rsidRPr="00B441FA">
        <w:rPr>
          <w:rFonts w:ascii="Times New Roman" w:hAnsi="Times New Roman" w:cs="Times New Roman"/>
          <w:sz w:val="28"/>
          <w:szCs w:val="28"/>
        </w:rPr>
        <w:t xml:space="preserve"> для активної участі учнів у процесі оцінювання із застосуванням критеріїв, зокрема шляхом самооцінювання та взаємооцінювання, та спільн</w:t>
      </w:r>
      <w:r w:rsidR="00242DCF" w:rsidRPr="00B441FA">
        <w:rPr>
          <w:rFonts w:ascii="Times New Roman" w:hAnsi="Times New Roman" w:cs="Times New Roman"/>
          <w:sz w:val="28"/>
          <w:szCs w:val="28"/>
        </w:rPr>
        <w:t>о</w:t>
      </w:r>
      <w:r w:rsidRPr="00B441FA">
        <w:rPr>
          <w:rFonts w:ascii="Times New Roman" w:hAnsi="Times New Roman" w:cs="Times New Roman"/>
          <w:sz w:val="28"/>
          <w:szCs w:val="28"/>
        </w:rPr>
        <w:t xml:space="preserve"> визнач</w:t>
      </w:r>
      <w:r w:rsidR="00242DCF" w:rsidRPr="00B441FA">
        <w:rPr>
          <w:rFonts w:ascii="Times New Roman" w:hAnsi="Times New Roman" w:cs="Times New Roman"/>
          <w:sz w:val="28"/>
          <w:szCs w:val="28"/>
        </w:rPr>
        <w:t>ає</w:t>
      </w:r>
      <w:r w:rsidRPr="00B441FA">
        <w:rPr>
          <w:rFonts w:ascii="Times New Roman" w:hAnsi="Times New Roman" w:cs="Times New Roman"/>
          <w:sz w:val="28"/>
          <w:szCs w:val="28"/>
        </w:rPr>
        <w:t xml:space="preserve"> подальш</w:t>
      </w:r>
      <w:r w:rsidR="00242DCF" w:rsidRPr="00B441FA">
        <w:rPr>
          <w:rFonts w:ascii="Times New Roman" w:hAnsi="Times New Roman" w:cs="Times New Roman"/>
          <w:sz w:val="28"/>
          <w:szCs w:val="28"/>
        </w:rPr>
        <w:t>і</w:t>
      </w:r>
      <w:r w:rsidRPr="00B441FA">
        <w:rPr>
          <w:rFonts w:ascii="Times New Roman" w:hAnsi="Times New Roman" w:cs="Times New Roman"/>
          <w:sz w:val="28"/>
          <w:szCs w:val="28"/>
        </w:rPr>
        <w:t xml:space="preserve"> крок</w:t>
      </w:r>
      <w:r w:rsidR="00242DCF" w:rsidRPr="00B441FA">
        <w:rPr>
          <w:rFonts w:ascii="Times New Roman" w:hAnsi="Times New Roman" w:cs="Times New Roman"/>
          <w:sz w:val="28"/>
          <w:szCs w:val="28"/>
        </w:rPr>
        <w:t>и</w:t>
      </w:r>
      <w:r w:rsidRPr="00B441FA">
        <w:rPr>
          <w:rFonts w:ascii="Times New Roman" w:hAnsi="Times New Roman" w:cs="Times New Roman"/>
          <w:sz w:val="28"/>
          <w:szCs w:val="28"/>
        </w:rPr>
        <w:t xml:space="preserve"> для покращення результатів навчання;</w:t>
      </w:r>
    </w:p>
    <w:p w14:paraId="11E5A318" w14:textId="77777777" w:rsidR="00CD374A" w:rsidRPr="00B441FA" w:rsidRDefault="00CD374A" w:rsidP="00FD7205">
      <w:pPr>
        <w:pStyle w:val="a4"/>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B441FA">
        <w:rPr>
          <w:rFonts w:ascii="Times New Roman" w:hAnsi="Times New Roman" w:cs="Times New Roman"/>
          <w:sz w:val="28"/>
          <w:szCs w:val="28"/>
        </w:rPr>
        <w:t>коригу</w:t>
      </w:r>
      <w:r w:rsidR="00242DCF" w:rsidRPr="00B441FA">
        <w:rPr>
          <w:rFonts w:ascii="Times New Roman" w:hAnsi="Times New Roman" w:cs="Times New Roman"/>
          <w:sz w:val="28"/>
          <w:szCs w:val="28"/>
        </w:rPr>
        <w:t>є</w:t>
      </w:r>
      <w:r w:rsidRPr="00B441FA">
        <w:rPr>
          <w:rFonts w:ascii="Times New Roman" w:hAnsi="Times New Roman" w:cs="Times New Roman"/>
          <w:sz w:val="28"/>
          <w:szCs w:val="28"/>
        </w:rPr>
        <w:t xml:space="preserve"> освітній процес з урахуванням результатів оцінювання та навчальних потреб учнів.</w:t>
      </w:r>
    </w:p>
    <w:p w14:paraId="31AE7EA0" w14:textId="77777777" w:rsidR="00242DCF" w:rsidRPr="00B441FA" w:rsidRDefault="00CD374A" w:rsidP="00242DCF">
      <w:pPr>
        <w:autoSpaceDE w:val="0"/>
        <w:autoSpaceDN w:val="0"/>
        <w:adjustRightInd w:val="0"/>
        <w:spacing w:after="0" w:line="240" w:lineRule="auto"/>
        <w:ind w:firstLine="360"/>
        <w:jc w:val="both"/>
        <w:rPr>
          <w:rFonts w:ascii="Times New Roman" w:hAnsi="Times New Roman" w:cs="Times New Roman"/>
          <w:sz w:val="28"/>
          <w:szCs w:val="28"/>
        </w:rPr>
      </w:pPr>
      <w:r w:rsidRPr="00B441FA">
        <w:rPr>
          <w:rFonts w:ascii="Times New Roman" w:hAnsi="Times New Roman" w:cs="Times New Roman"/>
          <w:b/>
          <w:sz w:val="28"/>
          <w:szCs w:val="28"/>
        </w:rPr>
        <w:t>Оцінювання результатів навчання здійснюється</w:t>
      </w:r>
      <w:r w:rsidRPr="00B441FA">
        <w:rPr>
          <w:rFonts w:ascii="Times New Roman" w:hAnsi="Times New Roman" w:cs="Times New Roman"/>
          <w:sz w:val="28"/>
          <w:szCs w:val="28"/>
        </w:rPr>
        <w:t xml:space="preserve"> за допомогою різних методів, вибір яких зумовлюється особливостями змісту навчального предмета/інтегрованого курсу, його обсягом, рівнем узагальнення, віковими особливостями учнів із застосуванням різних способів і засобів: </w:t>
      </w:r>
    </w:p>
    <w:p w14:paraId="0E3C8EBA" w14:textId="77777777" w:rsidR="00242DCF" w:rsidRPr="00B441FA" w:rsidRDefault="00CD374A" w:rsidP="00FD7205">
      <w:pPr>
        <w:pStyle w:val="a4"/>
        <w:numPr>
          <w:ilvl w:val="0"/>
          <w:numId w:val="16"/>
        </w:numPr>
        <w:autoSpaceDE w:val="0"/>
        <w:autoSpaceDN w:val="0"/>
        <w:adjustRightInd w:val="0"/>
        <w:spacing w:after="0" w:line="240" w:lineRule="auto"/>
        <w:ind w:left="0" w:firstLine="0"/>
        <w:jc w:val="both"/>
        <w:rPr>
          <w:rFonts w:ascii="Times New Roman" w:hAnsi="Times New Roman" w:cs="Times New Roman"/>
          <w:sz w:val="28"/>
          <w:szCs w:val="28"/>
        </w:rPr>
      </w:pPr>
      <w:r w:rsidRPr="00B441FA">
        <w:rPr>
          <w:rFonts w:ascii="Times New Roman" w:hAnsi="Times New Roman" w:cs="Times New Roman"/>
          <w:b/>
          <w:sz w:val="28"/>
          <w:szCs w:val="28"/>
        </w:rPr>
        <w:t>усного опитування</w:t>
      </w:r>
      <w:r w:rsidRPr="00B441FA">
        <w:rPr>
          <w:rFonts w:ascii="Times New Roman" w:hAnsi="Times New Roman" w:cs="Times New Roman"/>
          <w:sz w:val="28"/>
          <w:szCs w:val="28"/>
        </w:rPr>
        <w:t xml:space="preserve"> (індивідуальне, групове тощо); </w:t>
      </w:r>
    </w:p>
    <w:p w14:paraId="443C3DCD" w14:textId="77777777" w:rsidR="00242DCF" w:rsidRPr="00B441FA" w:rsidRDefault="00242DCF" w:rsidP="00FD7205">
      <w:pPr>
        <w:pStyle w:val="a4"/>
        <w:numPr>
          <w:ilvl w:val="0"/>
          <w:numId w:val="16"/>
        </w:numPr>
        <w:autoSpaceDE w:val="0"/>
        <w:autoSpaceDN w:val="0"/>
        <w:adjustRightInd w:val="0"/>
        <w:spacing w:after="0" w:line="240" w:lineRule="auto"/>
        <w:ind w:left="709" w:hanging="709"/>
        <w:jc w:val="both"/>
        <w:rPr>
          <w:rFonts w:ascii="Times New Roman" w:hAnsi="Times New Roman" w:cs="Times New Roman"/>
          <w:sz w:val="28"/>
          <w:szCs w:val="28"/>
        </w:rPr>
      </w:pPr>
      <w:r w:rsidRPr="00B441FA">
        <w:rPr>
          <w:rFonts w:ascii="Times New Roman" w:hAnsi="Times New Roman" w:cs="Times New Roman"/>
          <w:sz w:val="28"/>
          <w:szCs w:val="28"/>
        </w:rPr>
        <w:t>спостереження;</w:t>
      </w:r>
    </w:p>
    <w:p w14:paraId="01833703" w14:textId="21EC1FE7" w:rsidR="00242DCF" w:rsidRPr="00FD7205" w:rsidRDefault="00CD374A" w:rsidP="00FD7205">
      <w:pPr>
        <w:pStyle w:val="a4"/>
        <w:numPr>
          <w:ilvl w:val="0"/>
          <w:numId w:val="16"/>
        </w:numPr>
        <w:autoSpaceDE w:val="0"/>
        <w:autoSpaceDN w:val="0"/>
        <w:adjustRightInd w:val="0"/>
        <w:spacing w:after="0" w:line="240" w:lineRule="auto"/>
        <w:ind w:left="0" w:firstLine="0"/>
        <w:rPr>
          <w:rFonts w:ascii="Times New Roman" w:hAnsi="Times New Roman" w:cs="Times New Roman"/>
          <w:sz w:val="28"/>
          <w:szCs w:val="28"/>
        </w:rPr>
      </w:pPr>
      <w:r w:rsidRPr="00B441FA">
        <w:rPr>
          <w:rFonts w:ascii="Times New Roman" w:hAnsi="Times New Roman" w:cs="Times New Roman"/>
          <w:sz w:val="28"/>
          <w:szCs w:val="28"/>
        </w:rPr>
        <w:t>аналіз портфоліо;</w:t>
      </w:r>
      <w:r w:rsidR="00FD7205">
        <w:rPr>
          <w:rFonts w:ascii="Times New Roman" w:hAnsi="Times New Roman" w:cs="Times New Roman"/>
          <w:sz w:val="28"/>
          <w:szCs w:val="28"/>
        </w:rPr>
        <w:t xml:space="preserve">                                                                                                               -         </w:t>
      </w:r>
      <w:r w:rsidRPr="00FD7205">
        <w:rPr>
          <w:rFonts w:ascii="Times New Roman" w:hAnsi="Times New Roman" w:cs="Times New Roman"/>
          <w:b/>
          <w:sz w:val="28"/>
          <w:szCs w:val="28"/>
        </w:rPr>
        <w:t>письмових завдань</w:t>
      </w:r>
      <w:r w:rsidRPr="00FD7205">
        <w:rPr>
          <w:rFonts w:ascii="Times New Roman" w:hAnsi="Times New Roman" w:cs="Times New Roman"/>
          <w:sz w:val="28"/>
          <w:szCs w:val="28"/>
        </w:rPr>
        <w:t xml:space="preserve"> (окремі навчальні завдання, зокрема тестові з використанням ІТ, перекази, диктанти тощо, а також діагностувальні, підсумкові роботи);</w:t>
      </w:r>
    </w:p>
    <w:p w14:paraId="21E23101" w14:textId="77777777" w:rsidR="00242DCF" w:rsidRPr="00B441FA" w:rsidRDefault="00CD374A" w:rsidP="00FD7205">
      <w:pPr>
        <w:pStyle w:val="a4"/>
        <w:numPr>
          <w:ilvl w:val="0"/>
          <w:numId w:val="16"/>
        </w:numPr>
        <w:autoSpaceDE w:val="0"/>
        <w:autoSpaceDN w:val="0"/>
        <w:adjustRightInd w:val="0"/>
        <w:spacing w:after="0" w:line="240" w:lineRule="auto"/>
        <w:ind w:left="0" w:firstLine="0"/>
        <w:jc w:val="both"/>
        <w:rPr>
          <w:rFonts w:ascii="Times New Roman" w:hAnsi="Times New Roman" w:cs="Times New Roman"/>
          <w:sz w:val="28"/>
          <w:szCs w:val="28"/>
        </w:rPr>
      </w:pPr>
      <w:r w:rsidRPr="00B441FA">
        <w:rPr>
          <w:rFonts w:ascii="Times New Roman" w:hAnsi="Times New Roman" w:cs="Times New Roman"/>
          <w:b/>
          <w:sz w:val="28"/>
          <w:szCs w:val="28"/>
        </w:rPr>
        <w:t>практичних завдань</w:t>
      </w:r>
      <w:r w:rsidRPr="00B441FA">
        <w:rPr>
          <w:rFonts w:ascii="Times New Roman" w:hAnsi="Times New Roman" w:cs="Times New Roman"/>
          <w:sz w:val="28"/>
          <w:szCs w:val="28"/>
        </w:rPr>
        <w:t xml:space="preserve"> (завдання на лабораторному обладнанні, реальних об’єктах; розрахункові та розрахунково-графічні роботи; навчальний проект; робота з картами, діаграмами; заповнення таблиць, побудова схем, моделей, зокрема з використанням електронних засобів навчання тощо);</w:t>
      </w:r>
    </w:p>
    <w:p w14:paraId="7D7EAEB4" w14:textId="77777777" w:rsidR="005C1BC2" w:rsidRPr="00B441FA" w:rsidRDefault="00CD374A" w:rsidP="00242DCF">
      <w:pPr>
        <w:pStyle w:val="a4"/>
        <w:numPr>
          <w:ilvl w:val="0"/>
          <w:numId w:val="16"/>
        </w:numPr>
        <w:autoSpaceDE w:val="0"/>
        <w:autoSpaceDN w:val="0"/>
        <w:adjustRightInd w:val="0"/>
        <w:spacing w:after="0" w:line="240" w:lineRule="auto"/>
        <w:ind w:left="0" w:firstLine="0"/>
        <w:jc w:val="both"/>
        <w:rPr>
          <w:rFonts w:ascii="Times New Roman" w:hAnsi="Times New Roman" w:cs="Times New Roman"/>
          <w:sz w:val="28"/>
          <w:szCs w:val="28"/>
        </w:rPr>
      </w:pPr>
      <w:r w:rsidRPr="00B441FA">
        <w:rPr>
          <w:rFonts w:ascii="Times New Roman" w:hAnsi="Times New Roman" w:cs="Times New Roman"/>
          <w:b/>
          <w:sz w:val="28"/>
          <w:szCs w:val="28"/>
        </w:rPr>
        <w:t>завдань із використанням ІТ</w:t>
      </w:r>
      <w:r w:rsidRPr="00B441FA">
        <w:rPr>
          <w:rFonts w:ascii="Times New Roman" w:hAnsi="Times New Roman" w:cs="Times New Roman"/>
          <w:sz w:val="28"/>
          <w:szCs w:val="28"/>
        </w:rPr>
        <w:t xml:space="preserve"> (онлайн-тести, презентації результатів виконаних завдань та дослідже</w:t>
      </w:r>
      <w:r w:rsidR="005C1BC2" w:rsidRPr="00B441FA">
        <w:rPr>
          <w:rFonts w:ascii="Times New Roman" w:hAnsi="Times New Roman" w:cs="Times New Roman"/>
          <w:sz w:val="28"/>
          <w:szCs w:val="28"/>
        </w:rPr>
        <w:t>нь, комп’ютерні продукти тощо);</w:t>
      </w:r>
    </w:p>
    <w:p w14:paraId="000135B4" w14:textId="77777777" w:rsidR="00CD374A" w:rsidRPr="00B441FA" w:rsidRDefault="00CD374A" w:rsidP="00242DCF">
      <w:pPr>
        <w:pStyle w:val="a4"/>
        <w:numPr>
          <w:ilvl w:val="0"/>
          <w:numId w:val="16"/>
        </w:numPr>
        <w:autoSpaceDE w:val="0"/>
        <w:autoSpaceDN w:val="0"/>
        <w:adjustRightInd w:val="0"/>
        <w:spacing w:after="0" w:line="240" w:lineRule="auto"/>
        <w:ind w:left="0" w:firstLine="0"/>
        <w:jc w:val="both"/>
        <w:rPr>
          <w:rFonts w:ascii="Times New Roman" w:hAnsi="Times New Roman" w:cs="Times New Roman"/>
          <w:sz w:val="28"/>
          <w:szCs w:val="28"/>
        </w:rPr>
      </w:pPr>
      <w:r w:rsidRPr="00B441FA">
        <w:rPr>
          <w:rFonts w:ascii="Times New Roman" w:hAnsi="Times New Roman" w:cs="Times New Roman"/>
          <w:sz w:val="28"/>
          <w:szCs w:val="28"/>
        </w:rPr>
        <w:t>самооцінювання, взаємооцінювання;</w:t>
      </w:r>
    </w:p>
    <w:p w14:paraId="4CBD291D" w14:textId="316E819B" w:rsidR="005C1BC2" w:rsidRPr="00C17414" w:rsidRDefault="005C1BC2" w:rsidP="00C17414">
      <w:pPr>
        <w:pStyle w:val="a4"/>
        <w:numPr>
          <w:ilvl w:val="0"/>
          <w:numId w:val="16"/>
        </w:numPr>
        <w:autoSpaceDE w:val="0"/>
        <w:autoSpaceDN w:val="0"/>
        <w:adjustRightInd w:val="0"/>
        <w:spacing w:after="0" w:line="240" w:lineRule="auto"/>
        <w:ind w:left="0" w:firstLine="0"/>
        <w:rPr>
          <w:rFonts w:ascii="Times New Roman" w:hAnsi="Times New Roman" w:cs="Times New Roman"/>
          <w:color w:val="000000"/>
          <w:sz w:val="24"/>
          <w:szCs w:val="24"/>
        </w:rPr>
      </w:pPr>
      <w:r w:rsidRPr="00B441FA">
        <w:rPr>
          <w:rFonts w:ascii="Times New Roman" w:hAnsi="Times New Roman" w:cs="Times New Roman"/>
          <w:color w:val="000000"/>
          <w:sz w:val="28"/>
          <w:szCs w:val="28"/>
        </w:rPr>
        <w:t>комплексного, що поєднує різні способи й засоби оцінювання.</w:t>
      </w:r>
    </w:p>
    <w:p w14:paraId="0FDF1ECC" w14:textId="77777777" w:rsidR="005C1BC2" w:rsidRPr="00B441FA" w:rsidRDefault="005C1BC2" w:rsidP="005C1BC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color w:val="000000"/>
          <w:sz w:val="28"/>
          <w:szCs w:val="28"/>
        </w:rPr>
        <w:t xml:space="preserve">Оцінювання здійснюється із застосуванням завдань різних когнітивних рівнів: </w:t>
      </w:r>
      <w:r w:rsidRPr="00B441FA">
        <w:rPr>
          <w:rFonts w:ascii="Times New Roman" w:hAnsi="Times New Roman" w:cs="Times New Roman"/>
          <w:b/>
          <w:color w:val="000000"/>
          <w:sz w:val="28"/>
          <w:szCs w:val="28"/>
        </w:rPr>
        <w:t>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r w:rsidRPr="00B441FA">
        <w:rPr>
          <w:rFonts w:ascii="Times New Roman" w:hAnsi="Times New Roman" w:cs="Times New Roman"/>
          <w:color w:val="000000"/>
          <w:sz w:val="28"/>
          <w:szCs w:val="28"/>
        </w:rPr>
        <w:t>.</w:t>
      </w:r>
    </w:p>
    <w:p w14:paraId="7DAD22BD" w14:textId="77777777" w:rsidR="005C1BC2" w:rsidRPr="00B441FA" w:rsidRDefault="005C1BC2" w:rsidP="005C1BC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color w:val="000000"/>
          <w:sz w:val="28"/>
          <w:szCs w:val="28"/>
        </w:rPr>
        <w:t xml:space="preserve">Частотність та процедури проведення оцінювання, а також види діяльності, результати яких підлягають оцінюванню, визначають педагогічні </w:t>
      </w:r>
      <w:r w:rsidRPr="00B441FA">
        <w:rPr>
          <w:rFonts w:ascii="Times New Roman" w:hAnsi="Times New Roman" w:cs="Times New Roman"/>
          <w:color w:val="000000"/>
          <w:sz w:val="28"/>
          <w:szCs w:val="28"/>
        </w:rPr>
        <w:lastRenderedPageBreak/>
        <w:t>працівники з урахуванням дидактичної мети, особливостей змісту навчального предмета/Інтегрованого курсу та з урахуванням етапу опанування програмовим матеріалом та етапу досягнення очікуваного результату навчання.</w:t>
      </w:r>
    </w:p>
    <w:p w14:paraId="761ABA6C" w14:textId="77777777" w:rsidR="005C1BC2" w:rsidRPr="00B441FA" w:rsidRDefault="005C1BC2" w:rsidP="005C1BC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color w:val="000000"/>
          <w:sz w:val="28"/>
          <w:szCs w:val="28"/>
        </w:rPr>
        <w:t>До оцінювання наскрізних умінь може долучатися шкільний психолог.</w:t>
      </w:r>
    </w:p>
    <w:p w14:paraId="7A6EB48C" w14:textId="77777777" w:rsidR="005C1BC2" w:rsidRPr="00B441FA" w:rsidRDefault="005C1BC2" w:rsidP="005C1BC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color w:val="000000"/>
          <w:sz w:val="28"/>
          <w:szCs w:val="28"/>
        </w:rPr>
        <w:t>Під час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w:t>
      </w:r>
    </w:p>
    <w:p w14:paraId="04114DAF" w14:textId="77777777" w:rsidR="005C1BC2" w:rsidRPr="00B441FA" w:rsidRDefault="005C1BC2" w:rsidP="005C1BC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color w:val="000000"/>
          <w:sz w:val="27"/>
          <w:szCs w:val="27"/>
        </w:rPr>
        <w:t xml:space="preserve">Під час оцінювання результатів навчання </w:t>
      </w:r>
      <w:r w:rsidR="008404DE" w:rsidRPr="00B441FA">
        <w:rPr>
          <w:rFonts w:ascii="Times New Roman" w:hAnsi="Times New Roman" w:cs="Times New Roman"/>
          <w:b/>
          <w:color w:val="000000"/>
          <w:sz w:val="27"/>
          <w:szCs w:val="27"/>
        </w:rPr>
        <w:t>педагог враховує</w:t>
      </w:r>
      <w:r w:rsidRPr="00B441FA">
        <w:rPr>
          <w:rFonts w:ascii="Times New Roman" w:hAnsi="Times New Roman" w:cs="Times New Roman"/>
          <w:b/>
          <w:color w:val="000000"/>
          <w:sz w:val="27"/>
          <w:szCs w:val="27"/>
        </w:rPr>
        <w:t xml:space="preserve"> дотримання здобувачами освіти принципів академічної доброчесності </w:t>
      </w:r>
      <w:r w:rsidRPr="00B441FA">
        <w:rPr>
          <w:rFonts w:ascii="Times New Roman" w:hAnsi="Times New Roman" w:cs="Times New Roman"/>
          <w:color w:val="000000"/>
          <w:sz w:val="27"/>
          <w:szCs w:val="27"/>
        </w:rPr>
        <w:t>(самостійне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w:t>
      </w:r>
    </w:p>
    <w:p w14:paraId="26DDD891" w14:textId="77777777" w:rsidR="005C1BC2" w:rsidRPr="00B441FA" w:rsidRDefault="005C1BC2" w:rsidP="005C1BC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41FA">
        <w:rPr>
          <w:rFonts w:ascii="Times New Roman" w:hAnsi="Times New Roman" w:cs="Times New Roman"/>
          <w:color w:val="000000"/>
          <w:sz w:val="28"/>
          <w:szCs w:val="28"/>
        </w:rPr>
        <w:t>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учитель/учителька може ухвалити рішення не оцінювати результат такої навчальної діяльності і запропонувати учню/учениці повторне проходження оцінювання.</w:t>
      </w:r>
    </w:p>
    <w:p w14:paraId="7A14EBE3" w14:textId="0DBF9461" w:rsidR="00843969" w:rsidRPr="001F35D8" w:rsidRDefault="005C1BC2" w:rsidP="001F35D8">
      <w:pPr>
        <w:autoSpaceDE w:val="0"/>
        <w:autoSpaceDN w:val="0"/>
        <w:adjustRightInd w:val="0"/>
        <w:spacing w:after="120" w:line="240" w:lineRule="auto"/>
        <w:ind w:firstLine="708"/>
        <w:jc w:val="both"/>
        <w:rPr>
          <w:rFonts w:ascii="Times New Roman" w:hAnsi="Times New Roman" w:cs="Times New Roman"/>
          <w:sz w:val="28"/>
          <w:szCs w:val="28"/>
        </w:rPr>
      </w:pPr>
      <w:r w:rsidRPr="00B441FA">
        <w:rPr>
          <w:rFonts w:ascii="Times New Roman" w:hAnsi="Times New Roman" w:cs="Times New Roman"/>
          <w:b/>
          <w:color w:val="000000"/>
          <w:sz w:val="28"/>
          <w:szCs w:val="28"/>
        </w:rPr>
        <w:t>Оцінка є конфіденційною інформацією</w:t>
      </w:r>
      <w:r w:rsidRPr="00B441FA">
        <w:rPr>
          <w:rFonts w:ascii="Times New Roman" w:hAnsi="Times New Roman" w:cs="Times New Roman"/>
          <w:color w:val="000000"/>
          <w:sz w:val="28"/>
          <w:szCs w:val="28"/>
        </w:rPr>
        <w:t>, доступною лише для учнівства та його батьків (або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(паперових/електронних щоденниках учнів тощо), фіксації результатів навчання у свідоцтві досягнень.</w:t>
      </w:r>
    </w:p>
    <w:p w14:paraId="0FAA6FE2" w14:textId="77777777" w:rsidR="00CD374A" w:rsidRPr="00B441FA" w:rsidRDefault="008404DE" w:rsidP="008404DE">
      <w:pPr>
        <w:autoSpaceDE w:val="0"/>
        <w:autoSpaceDN w:val="0"/>
        <w:adjustRightInd w:val="0"/>
        <w:spacing w:after="120" w:line="240" w:lineRule="auto"/>
        <w:jc w:val="center"/>
        <w:rPr>
          <w:rFonts w:ascii="Times New Roman" w:hAnsi="Times New Roman" w:cs="Times New Roman"/>
          <w:b/>
          <w:sz w:val="28"/>
          <w:szCs w:val="28"/>
        </w:rPr>
      </w:pPr>
      <w:r w:rsidRPr="00B441FA">
        <w:rPr>
          <w:rFonts w:ascii="Times New Roman" w:hAnsi="Times New Roman" w:cs="Times New Roman"/>
          <w:b/>
          <w:sz w:val="28"/>
          <w:szCs w:val="28"/>
        </w:rPr>
        <w:t>ФОРМУВАЛЬНЕ ОЦІНЮВАННЯ</w:t>
      </w:r>
    </w:p>
    <w:p w14:paraId="1892F3DE" w14:textId="77777777" w:rsidR="000A305E" w:rsidRPr="00B441FA" w:rsidRDefault="002C694A" w:rsidP="00FD7205">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b/>
          <w:bCs/>
          <w:color w:val="000000"/>
          <w:sz w:val="28"/>
          <w:szCs w:val="28"/>
        </w:rPr>
        <w:t xml:space="preserve">Формувальне оцінювання </w:t>
      </w:r>
      <w:r w:rsidRPr="00B441FA">
        <w:rPr>
          <w:rFonts w:ascii="Times New Roman" w:hAnsi="Times New Roman" w:cs="Times New Roman"/>
          <w:color w:val="000000"/>
          <w:sz w:val="28"/>
          <w:szCs w:val="28"/>
        </w:rPr>
        <w:t>- інтерактивне оцінювання учнівського прогресу, що дає змогу вчителям визначати потреби учнів, адаптуючи до них процес навчання.</w:t>
      </w:r>
    </w:p>
    <w:p w14:paraId="58A2390E" w14:textId="77777777" w:rsidR="000A305E" w:rsidRPr="00B441FA" w:rsidRDefault="000A305E" w:rsidP="00FD7205">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Формувальне оцінювання результатів навчання учнів/учениць виконує діагностувальну, коригувальну, орієнтувальну, мотиваційно-стимулювальну, розвивальну, прогностичну та виховну функції.</w:t>
      </w:r>
    </w:p>
    <w:p w14:paraId="6273AAC5" w14:textId="77777777" w:rsidR="000A305E" w:rsidRPr="00B441FA" w:rsidRDefault="000A305E" w:rsidP="00FD7205">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Формувальне оцінювання (оцінювання в процесі навчання) є важливим складником освітнього процесу, оскільки воно відображає як процес навчання учнівства, зорієнтований на досягнення визначеного очікуваного результату, так і результат його навчальної діяльності на певному етапі навчання та дозволяє вчителю/вчительці зрозуміти, як краще підготувати учнів/учениць до підсумкового оцінювання та відслідковувати їхній прогрес протягом навчального року.</w:t>
      </w:r>
    </w:p>
    <w:p w14:paraId="0A6B3BDC" w14:textId="77777777" w:rsidR="000A305E" w:rsidRPr="00B441FA" w:rsidRDefault="000A305E" w:rsidP="00FD7205">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 xml:space="preserve">Формувальне оцінювання передбачає використання різноманітних методів збору інформації і повинне відповідати цілям і завданням, які встановлені для конкретного навчального предмета/інтегрованого курсу. Педагоги здійснюють його у формі самооцінювання, взаємооцінювання, оцінювання із використанням </w:t>
      </w:r>
      <w:r w:rsidRPr="00B441FA">
        <w:rPr>
          <w:rFonts w:ascii="Times New Roman" w:hAnsi="Times New Roman" w:cs="Times New Roman"/>
          <w:sz w:val="28"/>
          <w:szCs w:val="28"/>
        </w:rPr>
        <w:lastRenderedPageBreak/>
        <w:t>окремих інструментів (карток, шкал, щоденника спостережень учителя, портфоліо результатів навчальної діяльності учня/учениці тощо).</w:t>
      </w:r>
    </w:p>
    <w:p w14:paraId="4EE416CD" w14:textId="77777777" w:rsidR="000A305E" w:rsidRPr="00B441FA" w:rsidRDefault="000A305E" w:rsidP="00FD7205">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 xml:space="preserve">Окремі завдання для формувального оцінювання можуть бути диференційовані з урахуванням таксономії освітніх цілей за когнітивними рівнями діяльності </w:t>
      </w:r>
      <w:r w:rsidRPr="00B441FA">
        <w:rPr>
          <w:rFonts w:ascii="Times New Roman" w:hAnsi="Times New Roman" w:cs="Times New Roman"/>
          <w:i/>
          <w:sz w:val="28"/>
          <w:szCs w:val="28"/>
        </w:rPr>
        <w:t>(</w:t>
      </w:r>
      <w:r w:rsidRPr="00B441FA">
        <w:rPr>
          <w:rFonts w:ascii="Times New Roman" w:hAnsi="Times New Roman" w:cs="Times New Roman"/>
          <w:b/>
          <w:i/>
          <w:sz w:val="28"/>
          <w:szCs w:val="28"/>
        </w:rPr>
        <w:t>завдання початкового рівня</w:t>
      </w:r>
      <w:r w:rsidRPr="00B441FA">
        <w:rPr>
          <w:rFonts w:ascii="Times New Roman" w:hAnsi="Times New Roman" w:cs="Times New Roman"/>
          <w:i/>
          <w:sz w:val="28"/>
          <w:szCs w:val="28"/>
        </w:rPr>
        <w:t xml:space="preserve"> передбачають уміння розпізнавати, пригадувати, відтворювати окремі елементи змісту навчання; </w:t>
      </w:r>
      <w:r w:rsidRPr="00B441FA">
        <w:rPr>
          <w:rFonts w:ascii="Times New Roman" w:hAnsi="Times New Roman" w:cs="Times New Roman"/>
          <w:b/>
          <w:i/>
          <w:sz w:val="28"/>
          <w:szCs w:val="28"/>
        </w:rPr>
        <w:t>завдання середнього рівня</w:t>
      </w:r>
      <w:r w:rsidRPr="00B441FA">
        <w:rPr>
          <w:rFonts w:ascii="Times New Roman" w:hAnsi="Times New Roman" w:cs="Times New Roman"/>
          <w:i/>
          <w:sz w:val="28"/>
          <w:szCs w:val="28"/>
        </w:rPr>
        <w:t xml:space="preserve"> — розуміння та застосування елементів змісту навчання; </w:t>
      </w:r>
      <w:r w:rsidRPr="00B441FA">
        <w:rPr>
          <w:rFonts w:ascii="Times New Roman" w:hAnsi="Times New Roman" w:cs="Times New Roman"/>
          <w:b/>
          <w:i/>
          <w:sz w:val="28"/>
          <w:szCs w:val="28"/>
        </w:rPr>
        <w:t>достатнього</w:t>
      </w:r>
      <w:r w:rsidRPr="00B441FA">
        <w:rPr>
          <w:rFonts w:ascii="Times New Roman" w:hAnsi="Times New Roman" w:cs="Times New Roman"/>
          <w:i/>
          <w:sz w:val="28"/>
          <w:szCs w:val="28"/>
        </w:rPr>
        <w:t xml:space="preserve"> — уміння аналізувати навчальну інформацію (класифікувати, порівнювати, узагальнювати, інтегрувати, уточнювати, упорядковувати); </w:t>
      </w:r>
      <w:r w:rsidRPr="00B441FA">
        <w:rPr>
          <w:rFonts w:ascii="Times New Roman" w:hAnsi="Times New Roman" w:cs="Times New Roman"/>
          <w:b/>
          <w:i/>
          <w:sz w:val="28"/>
          <w:szCs w:val="28"/>
        </w:rPr>
        <w:t>високого</w:t>
      </w:r>
      <w:r w:rsidRPr="00B441FA">
        <w:rPr>
          <w:rFonts w:ascii="Times New Roman" w:hAnsi="Times New Roman" w:cs="Times New Roman"/>
          <w:i/>
          <w:sz w:val="28"/>
          <w:szCs w:val="28"/>
        </w:rPr>
        <w:t xml:space="preserve"> — уміння оцінювати (навчальну інформацію та власну навчальну діяльність), рефлексувати, перекодовувати інформацію (з текстової у схематичну, графічну та навпаки), створювати, продукувати).</w:t>
      </w:r>
      <w:r w:rsidRPr="00B441FA">
        <w:rPr>
          <w:rFonts w:ascii="Times New Roman" w:hAnsi="Times New Roman" w:cs="Times New Roman"/>
          <w:sz w:val="28"/>
          <w:szCs w:val="28"/>
        </w:rPr>
        <w:t xml:space="preserve"> Кожний наступний рівень (від початкового до високого) охоплює показники результатів навчання попереднього рівня та містить нові показники результатів навчання.</w:t>
      </w:r>
    </w:p>
    <w:p w14:paraId="1F4B92F0" w14:textId="77777777" w:rsidR="000A305E" w:rsidRPr="00B441FA" w:rsidRDefault="000A305E" w:rsidP="00C17414">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Завдання для оцінювання добираються так, щоб можна було отримати об’єктивну інформацію про рівень досягнення учнями обов’язкових результатів навчання певної групи, яка охоплює споріднені загальні результати відповідної освітньої галузі.</w:t>
      </w:r>
    </w:p>
    <w:p w14:paraId="3150BA36" w14:textId="2CD8B0B8" w:rsidR="002C694A" w:rsidRPr="00B441FA" w:rsidRDefault="000A305E" w:rsidP="00C17414">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b/>
          <w:sz w:val="28"/>
          <w:szCs w:val="28"/>
        </w:rPr>
        <w:t xml:space="preserve">За потреби, для отримання інформації щодо рівня досягнення очікуваних результатів навчання учнями, визначених в окремому елементі навчальної програми (тема/розділ тощо), здійснюється </w:t>
      </w:r>
      <w:r w:rsidR="001F35D8">
        <w:rPr>
          <w:rFonts w:ascii="Times New Roman" w:hAnsi="Times New Roman" w:cs="Times New Roman"/>
          <w:b/>
          <w:sz w:val="28"/>
          <w:szCs w:val="28"/>
        </w:rPr>
        <w:t>підсумков</w:t>
      </w:r>
      <w:r w:rsidRPr="00B441FA">
        <w:rPr>
          <w:rFonts w:ascii="Times New Roman" w:hAnsi="Times New Roman" w:cs="Times New Roman"/>
          <w:b/>
          <w:sz w:val="28"/>
          <w:szCs w:val="28"/>
        </w:rPr>
        <w:t>е оцінювання.</w:t>
      </w:r>
      <w:r w:rsidRPr="00B441FA">
        <w:rPr>
          <w:rFonts w:ascii="Times New Roman" w:hAnsi="Times New Roman" w:cs="Times New Roman"/>
          <w:sz w:val="28"/>
          <w:szCs w:val="28"/>
        </w:rPr>
        <w:t xml:space="preserve"> Результати </w:t>
      </w:r>
      <w:r w:rsidR="001F35D8">
        <w:rPr>
          <w:rFonts w:ascii="Times New Roman" w:hAnsi="Times New Roman" w:cs="Times New Roman"/>
          <w:sz w:val="28"/>
          <w:szCs w:val="28"/>
        </w:rPr>
        <w:t>підсумков</w:t>
      </w:r>
      <w:r w:rsidRPr="00B441FA">
        <w:rPr>
          <w:rFonts w:ascii="Times New Roman" w:hAnsi="Times New Roman" w:cs="Times New Roman"/>
          <w:sz w:val="28"/>
          <w:szCs w:val="28"/>
        </w:rPr>
        <w:t>ого оцінювання можуть бути використані для коригування освітнього процесу.</w:t>
      </w:r>
    </w:p>
    <w:p w14:paraId="7E3BA455" w14:textId="77777777" w:rsidR="001F35D8" w:rsidRDefault="00DC2A77" w:rsidP="00C17414">
      <w:pPr>
        <w:autoSpaceDE w:val="0"/>
        <w:autoSpaceDN w:val="0"/>
        <w:adjustRightInd w:val="0"/>
        <w:spacing w:after="0" w:line="240" w:lineRule="auto"/>
        <w:ind w:firstLine="709"/>
        <w:jc w:val="both"/>
        <w:rPr>
          <w:rFonts w:ascii="Times New Roman" w:hAnsi="Times New Roman" w:cs="Times New Roman"/>
          <w:sz w:val="28"/>
          <w:szCs w:val="28"/>
        </w:rPr>
      </w:pPr>
      <w:r w:rsidRPr="001F35D8">
        <w:rPr>
          <w:rFonts w:ascii="Times New Roman" w:hAnsi="Times New Roman" w:cs="Times New Roman"/>
          <w:sz w:val="28"/>
          <w:szCs w:val="28"/>
        </w:rPr>
        <w:t xml:space="preserve">Не здійснюється тематичне оцінювання з предметів </w:t>
      </w:r>
      <w:r w:rsidR="001F35D8">
        <w:rPr>
          <w:rFonts w:ascii="Times New Roman" w:hAnsi="Times New Roman" w:cs="Times New Roman"/>
          <w:sz w:val="28"/>
          <w:szCs w:val="28"/>
        </w:rPr>
        <w:t>духовно-морального спрямування</w:t>
      </w:r>
      <w:r w:rsidRPr="001F35D8">
        <w:rPr>
          <w:rFonts w:ascii="Times New Roman" w:hAnsi="Times New Roman" w:cs="Times New Roman"/>
          <w:sz w:val="28"/>
          <w:szCs w:val="28"/>
        </w:rPr>
        <w:t xml:space="preserve">. </w:t>
      </w:r>
    </w:p>
    <w:p w14:paraId="010465DD" w14:textId="07D7D60F" w:rsidR="00DC2A77" w:rsidRPr="00B441FA" w:rsidRDefault="00DC2A77" w:rsidP="00C17414">
      <w:pPr>
        <w:autoSpaceDE w:val="0"/>
        <w:autoSpaceDN w:val="0"/>
        <w:adjustRightInd w:val="0"/>
        <w:spacing w:after="0" w:line="240" w:lineRule="auto"/>
        <w:ind w:firstLine="709"/>
        <w:jc w:val="both"/>
        <w:rPr>
          <w:rFonts w:ascii="Times New Roman" w:hAnsi="Times New Roman" w:cs="Times New Roman"/>
          <w:color w:val="FF0000"/>
          <w:sz w:val="28"/>
          <w:szCs w:val="28"/>
        </w:rPr>
      </w:pPr>
      <w:r w:rsidRPr="001F35D8">
        <w:rPr>
          <w:rFonts w:ascii="Times New Roman" w:hAnsi="Times New Roman" w:cs="Times New Roman"/>
          <w:sz w:val="28"/>
          <w:szCs w:val="28"/>
        </w:rPr>
        <w:t>Семестрова оцінка виставляється на основі поточного оцінювання та підсумкових робіт, які охоплюють одну або декілька груп результатів навчання, визначених у Державному стандарті</w:t>
      </w:r>
      <w:r w:rsidRPr="00B441FA">
        <w:rPr>
          <w:rFonts w:ascii="Times New Roman" w:hAnsi="Times New Roman" w:cs="Times New Roman"/>
          <w:color w:val="FF0000"/>
          <w:sz w:val="28"/>
          <w:szCs w:val="28"/>
        </w:rPr>
        <w:t>.</w:t>
      </w:r>
    </w:p>
    <w:p w14:paraId="20C48443" w14:textId="77777777" w:rsidR="002C694A" w:rsidRPr="00B441FA" w:rsidRDefault="000A305E" w:rsidP="000A305E">
      <w:pPr>
        <w:autoSpaceDE w:val="0"/>
        <w:autoSpaceDN w:val="0"/>
        <w:adjustRightInd w:val="0"/>
        <w:spacing w:after="120" w:line="240" w:lineRule="auto"/>
        <w:jc w:val="center"/>
        <w:rPr>
          <w:rFonts w:ascii="Times New Roman" w:hAnsi="Times New Roman" w:cs="Times New Roman"/>
          <w:b/>
          <w:sz w:val="28"/>
          <w:szCs w:val="28"/>
        </w:rPr>
      </w:pPr>
      <w:r w:rsidRPr="00B441FA">
        <w:rPr>
          <w:rFonts w:ascii="Times New Roman" w:hAnsi="Times New Roman" w:cs="Times New Roman"/>
          <w:b/>
          <w:sz w:val="28"/>
          <w:szCs w:val="28"/>
        </w:rPr>
        <w:t>ПІДСУМКОВЕ ОЦІНЮВАННЯ</w:t>
      </w:r>
    </w:p>
    <w:p w14:paraId="2E12C1EE" w14:textId="77777777" w:rsidR="009974A2" w:rsidRPr="00B441FA" w:rsidRDefault="000A305E" w:rsidP="009974A2">
      <w:pPr>
        <w:autoSpaceDE w:val="0"/>
        <w:autoSpaceDN w:val="0"/>
        <w:adjustRightInd w:val="0"/>
        <w:spacing w:after="12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 xml:space="preserve">Метою </w:t>
      </w:r>
      <w:r w:rsidRPr="00B441FA">
        <w:rPr>
          <w:rFonts w:ascii="Times New Roman" w:hAnsi="Times New Roman" w:cs="Times New Roman"/>
          <w:b/>
          <w:bCs/>
          <w:sz w:val="28"/>
          <w:szCs w:val="28"/>
        </w:rPr>
        <w:t xml:space="preserve">підсумкового оцінювання </w:t>
      </w:r>
      <w:r w:rsidRPr="00B441FA">
        <w:rPr>
          <w:rFonts w:ascii="Times New Roman" w:hAnsi="Times New Roman" w:cs="Times New Roman"/>
          <w:sz w:val="28"/>
          <w:szCs w:val="28"/>
        </w:rPr>
        <w:t>є співвіднесення фактичних результатів навчання, яких досягли здобува</w:t>
      </w:r>
      <w:r w:rsidR="009974A2" w:rsidRPr="00B441FA">
        <w:rPr>
          <w:rFonts w:ascii="Times New Roman" w:hAnsi="Times New Roman" w:cs="Times New Roman"/>
          <w:sz w:val="28"/>
          <w:szCs w:val="28"/>
        </w:rPr>
        <w:t>ч</w:t>
      </w:r>
      <w:r w:rsidRPr="00B441FA">
        <w:rPr>
          <w:rFonts w:ascii="Times New Roman" w:hAnsi="Times New Roman" w:cs="Times New Roman"/>
          <w:sz w:val="28"/>
          <w:szCs w:val="28"/>
        </w:rPr>
        <w:t>і освіти, з обов'язковими</w:t>
      </w:r>
      <w:r w:rsidR="009974A2" w:rsidRPr="00B441FA">
        <w:rPr>
          <w:rFonts w:ascii="Times New Roman" w:hAnsi="Times New Roman" w:cs="Times New Roman"/>
          <w:sz w:val="28"/>
          <w:szCs w:val="28"/>
        </w:rPr>
        <w:t>/</w:t>
      </w:r>
      <w:r w:rsidRPr="00B441FA">
        <w:rPr>
          <w:rFonts w:ascii="Times New Roman" w:hAnsi="Times New Roman" w:cs="Times New Roman"/>
          <w:sz w:val="28"/>
          <w:szCs w:val="28"/>
        </w:rPr>
        <w:t>очікуваними</w:t>
      </w:r>
      <w:r w:rsidR="009974A2" w:rsidRPr="00B441FA">
        <w:rPr>
          <w:rFonts w:ascii="Times New Roman" w:hAnsi="Times New Roman" w:cs="Times New Roman"/>
          <w:sz w:val="28"/>
          <w:szCs w:val="28"/>
        </w:rPr>
        <w:t xml:space="preserve"> результатами навчання, визначеними Державним стандартом/модельною навчальною програмою за певний період навчання.</w:t>
      </w:r>
    </w:p>
    <w:p w14:paraId="20A6804C" w14:textId="77777777" w:rsidR="005D443B" w:rsidRPr="00B441FA" w:rsidRDefault="009974A2" w:rsidP="00FD7205">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441FA">
        <w:rPr>
          <w:rFonts w:ascii="Times New Roman" w:hAnsi="Times New Roman" w:cs="Times New Roman"/>
          <w:sz w:val="28"/>
          <w:szCs w:val="28"/>
        </w:rPr>
        <w:t>Підсумкове оцінювання здійснюють періодичн</w:t>
      </w:r>
      <w:r w:rsidR="005D443B" w:rsidRPr="00B441FA">
        <w:rPr>
          <w:rFonts w:ascii="Times New Roman" w:hAnsi="Times New Roman" w:cs="Times New Roman"/>
          <w:sz w:val="28"/>
          <w:szCs w:val="28"/>
        </w:rPr>
        <w:t>о. Кількість підсумкових робіт учитель/учителька встановлює самостійно під час складання календарно-тематичного планування, керуючись навчальною програмою та відповідно до кількості годин, передбачених навчальним планом на вивчення предмета/інтегрованого курсу.</w:t>
      </w:r>
    </w:p>
    <w:p w14:paraId="2E94A19D" w14:textId="77777777" w:rsidR="009974A2" w:rsidRPr="00B441FA" w:rsidRDefault="009974A2" w:rsidP="00FD7205">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Підсумкові роботи можуть забезпечувати охоплення од</w:t>
      </w:r>
      <w:r w:rsidR="005D443B" w:rsidRPr="00B441FA">
        <w:rPr>
          <w:rFonts w:ascii="Times New Roman" w:hAnsi="Times New Roman" w:cs="Times New Roman"/>
          <w:sz w:val="28"/>
          <w:szCs w:val="28"/>
        </w:rPr>
        <w:t>нієї</w:t>
      </w:r>
      <w:r w:rsidRPr="00B441FA">
        <w:rPr>
          <w:rFonts w:ascii="Times New Roman" w:hAnsi="Times New Roman" w:cs="Times New Roman"/>
          <w:sz w:val="28"/>
          <w:szCs w:val="28"/>
        </w:rPr>
        <w:t>,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w:t>
      </w:r>
    </w:p>
    <w:p w14:paraId="1708D67F" w14:textId="77777777" w:rsidR="009974A2" w:rsidRPr="00B441FA" w:rsidRDefault="009974A2" w:rsidP="00FD7205">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b/>
          <w:iCs/>
          <w:sz w:val="28"/>
          <w:szCs w:val="28"/>
        </w:rPr>
        <w:lastRenderedPageBreak/>
        <w:t>Підсумкове оцінювання</w:t>
      </w:r>
      <w:r w:rsidRPr="00B441FA">
        <w:rPr>
          <w:rFonts w:ascii="Times New Roman" w:hAnsi="Times New Roman" w:cs="Times New Roman"/>
          <w:i/>
          <w:iCs/>
          <w:sz w:val="28"/>
          <w:szCs w:val="28"/>
        </w:rPr>
        <w:t xml:space="preserve"> </w:t>
      </w:r>
      <w:r w:rsidRPr="00B441FA">
        <w:rPr>
          <w:rFonts w:ascii="Times New Roman" w:hAnsi="Times New Roman" w:cs="Times New Roman"/>
          <w:b/>
          <w:bCs/>
          <w:sz w:val="28"/>
          <w:szCs w:val="28"/>
        </w:rPr>
        <w:t xml:space="preserve">за семестр </w:t>
      </w:r>
      <w:r w:rsidRPr="00B441FA">
        <w:rPr>
          <w:rFonts w:ascii="Times New Roman" w:hAnsi="Times New Roman" w:cs="Times New Roman"/>
          <w:b/>
          <w:sz w:val="28"/>
          <w:szCs w:val="28"/>
        </w:rPr>
        <w:t>здійснюють за групами результатів навчання,</w:t>
      </w:r>
      <w:r w:rsidRPr="00B441FA">
        <w:rPr>
          <w:rFonts w:ascii="Times New Roman" w:hAnsi="Times New Roman" w:cs="Times New Roman"/>
          <w:sz w:val="28"/>
          <w:szCs w:val="28"/>
        </w:rPr>
        <w:t xml:space="preserve"> що передбачені Критеріями оцінювання за освітніми галузями (додаток </w:t>
      </w:r>
      <w:r w:rsidR="00A0613C" w:rsidRPr="00B441FA">
        <w:rPr>
          <w:rFonts w:ascii="Times New Roman" w:hAnsi="Times New Roman" w:cs="Times New Roman"/>
          <w:sz w:val="28"/>
          <w:szCs w:val="28"/>
        </w:rPr>
        <w:t>4</w:t>
      </w:r>
      <w:r w:rsidRPr="00B441FA">
        <w:rPr>
          <w:rFonts w:ascii="Times New Roman" w:hAnsi="Times New Roman" w:cs="Times New Roman"/>
          <w:sz w:val="28"/>
          <w:szCs w:val="28"/>
        </w:rPr>
        <w:t>), з урахуванням різних форм і видів навчальної діяльності.</w:t>
      </w:r>
    </w:p>
    <w:p w14:paraId="491988C9" w14:textId="77777777" w:rsidR="009974A2" w:rsidRPr="00B441FA" w:rsidRDefault="009974A2" w:rsidP="00FD7205">
      <w:pPr>
        <w:autoSpaceDE w:val="0"/>
        <w:autoSpaceDN w:val="0"/>
        <w:adjustRightInd w:val="0"/>
        <w:spacing w:after="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 xml:space="preserve">Для формування висновків щодо рівня досягнення обов’язкових результатів навчання за семестр учитель/учителька може запропонувати учнівству: </w:t>
      </w:r>
    </w:p>
    <w:p w14:paraId="73A16384" w14:textId="77777777" w:rsidR="009974A2" w:rsidRPr="00B441FA" w:rsidRDefault="009974A2" w:rsidP="009974A2">
      <w:pPr>
        <w:autoSpaceDE w:val="0"/>
        <w:autoSpaceDN w:val="0"/>
        <w:adjustRightInd w:val="0"/>
        <w:spacing w:after="12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 xml:space="preserve">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w:t>
      </w:r>
    </w:p>
    <w:p w14:paraId="1173B50B" w14:textId="77777777" w:rsidR="009974A2" w:rsidRPr="00B441FA" w:rsidRDefault="009974A2" w:rsidP="009974A2">
      <w:pPr>
        <w:autoSpaceDE w:val="0"/>
        <w:autoSpaceDN w:val="0"/>
        <w:adjustRightInd w:val="0"/>
        <w:spacing w:after="120" w:line="240" w:lineRule="auto"/>
        <w:ind w:firstLine="709"/>
        <w:jc w:val="both"/>
        <w:rPr>
          <w:rFonts w:ascii="Times New Roman" w:hAnsi="Times New Roman" w:cs="Times New Roman"/>
          <w:sz w:val="28"/>
          <w:szCs w:val="28"/>
        </w:rPr>
      </w:pPr>
      <w:r w:rsidRPr="00B441FA">
        <w:rPr>
          <w:rFonts w:ascii="Times New Roman" w:hAnsi="Times New Roman" w:cs="Times New Roman"/>
          <w:sz w:val="28"/>
          <w:szCs w:val="28"/>
        </w:rPr>
        <w:t>2) виконати окремі підсумкові роботи для кожної групи результатів, визначеної у Критеріях оцінювання за освітніми галузями.</w:t>
      </w:r>
    </w:p>
    <w:p w14:paraId="1EF524AA" w14:textId="77777777" w:rsidR="009974A2" w:rsidRPr="00B441FA" w:rsidRDefault="009974A2" w:rsidP="009974A2">
      <w:pPr>
        <w:autoSpaceDE w:val="0"/>
        <w:autoSpaceDN w:val="0"/>
        <w:adjustRightInd w:val="0"/>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sz w:val="28"/>
          <w:szCs w:val="28"/>
        </w:rPr>
        <w:t>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w:t>
      </w:r>
    </w:p>
    <w:p w14:paraId="3D8C540B" w14:textId="77777777" w:rsidR="009974A2" w:rsidRPr="00B441FA" w:rsidRDefault="009974A2" w:rsidP="009974A2">
      <w:pPr>
        <w:autoSpaceDE w:val="0"/>
        <w:autoSpaceDN w:val="0"/>
        <w:adjustRightInd w:val="0"/>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sz w:val="28"/>
          <w:szCs w:val="28"/>
        </w:rPr>
        <w:t xml:space="preserve">У Свідоцтві досягнень виставляють </w:t>
      </w:r>
      <w:r w:rsidRPr="00B441FA">
        <w:rPr>
          <w:rFonts w:ascii="Times New Roman" w:hAnsi="Times New Roman" w:cs="Times New Roman"/>
          <w:b/>
          <w:bCs/>
          <w:sz w:val="28"/>
          <w:szCs w:val="28"/>
        </w:rPr>
        <w:t xml:space="preserve">семестрові оцінки за групами результатів. </w:t>
      </w:r>
      <w:r w:rsidRPr="00B441FA">
        <w:rPr>
          <w:rFonts w:ascii="Times New Roman" w:hAnsi="Times New Roman" w:cs="Times New Roman"/>
          <w:sz w:val="28"/>
          <w:szCs w:val="28"/>
        </w:rPr>
        <w:t xml:space="preserve">На підставі оцінок за групами результатів виставляють </w:t>
      </w:r>
      <w:r w:rsidRPr="00B441FA">
        <w:rPr>
          <w:rFonts w:ascii="Times New Roman" w:hAnsi="Times New Roman" w:cs="Times New Roman"/>
          <w:b/>
          <w:bCs/>
          <w:sz w:val="28"/>
          <w:szCs w:val="28"/>
        </w:rPr>
        <w:t xml:space="preserve">загальну оцінку за семестр </w:t>
      </w:r>
      <w:r w:rsidRPr="00B441FA">
        <w:rPr>
          <w:rFonts w:ascii="Times New Roman" w:hAnsi="Times New Roman" w:cs="Times New Roman"/>
          <w:sz w:val="28"/>
          <w:szCs w:val="28"/>
        </w:rPr>
        <w:t>з кожного навчального предмета/інтегрованого курсу навчального плану освітньої програми закладу освіти.</w:t>
      </w:r>
    </w:p>
    <w:p w14:paraId="4B80EC02" w14:textId="77777777" w:rsidR="009974A2" w:rsidRPr="00B441FA" w:rsidRDefault="009974A2" w:rsidP="009974A2">
      <w:pPr>
        <w:autoSpaceDE w:val="0"/>
        <w:autoSpaceDN w:val="0"/>
        <w:adjustRightInd w:val="0"/>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sz w:val="28"/>
          <w:szCs w:val="28"/>
        </w:rPr>
        <w:t>Оцінка за семестр може бути скоригованою.</w:t>
      </w:r>
    </w:p>
    <w:p w14:paraId="2BEAE38B" w14:textId="77777777" w:rsidR="009974A2" w:rsidRPr="00B441FA" w:rsidRDefault="009974A2" w:rsidP="009974A2">
      <w:pPr>
        <w:autoSpaceDE w:val="0"/>
        <w:autoSpaceDN w:val="0"/>
        <w:adjustRightInd w:val="0"/>
        <w:spacing w:after="0" w:line="240" w:lineRule="auto"/>
        <w:ind w:firstLine="708"/>
        <w:jc w:val="both"/>
        <w:rPr>
          <w:rFonts w:ascii="Times New Roman" w:hAnsi="Times New Roman" w:cs="Times New Roman"/>
          <w:sz w:val="28"/>
          <w:szCs w:val="28"/>
        </w:rPr>
      </w:pPr>
      <w:r w:rsidRPr="00B441FA">
        <w:rPr>
          <w:rFonts w:ascii="Times New Roman" w:hAnsi="Times New Roman" w:cs="Times New Roman"/>
          <w:b/>
          <w:bCs/>
          <w:sz w:val="28"/>
          <w:szCs w:val="28"/>
        </w:rPr>
        <w:t xml:space="preserve">Підсумкове оцінювання за рік не здійснюють. </w:t>
      </w:r>
      <w:r w:rsidRPr="00B441FA">
        <w:rPr>
          <w:rFonts w:ascii="Times New Roman" w:hAnsi="Times New Roman" w:cs="Times New Roman"/>
          <w:sz w:val="28"/>
          <w:szCs w:val="28"/>
        </w:rPr>
        <w:t xml:space="preserve">Річну оцінку виставляють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w:t>
      </w:r>
      <w:r w:rsidRPr="00B441FA">
        <w:rPr>
          <w:rFonts w:ascii="Times New Roman" w:hAnsi="Times New Roman" w:cs="Times New Roman"/>
          <w:i/>
          <w:iCs/>
          <w:sz w:val="20"/>
          <w:szCs w:val="20"/>
        </w:rPr>
        <w:t xml:space="preserve">і </w:t>
      </w:r>
      <w:r w:rsidRPr="00B441FA">
        <w:rPr>
          <w:rFonts w:ascii="Times New Roman" w:hAnsi="Times New Roman" w:cs="Times New Roman"/>
          <w:sz w:val="28"/>
          <w:szCs w:val="28"/>
        </w:rPr>
        <w:t>учениці протягом року.</w:t>
      </w:r>
    </w:p>
    <w:p w14:paraId="6D2804AA" w14:textId="77777777" w:rsidR="009974A2" w:rsidRPr="00B441FA" w:rsidRDefault="009974A2" w:rsidP="009974A2">
      <w:pPr>
        <w:autoSpaceDE w:val="0"/>
        <w:autoSpaceDN w:val="0"/>
        <w:adjustRightInd w:val="0"/>
        <w:spacing w:after="0" w:line="240" w:lineRule="auto"/>
        <w:ind w:firstLine="708"/>
        <w:jc w:val="both"/>
        <w:rPr>
          <w:rFonts w:ascii="Times New Roman" w:hAnsi="Times New Roman" w:cs="Times New Roman"/>
          <w:b/>
          <w:sz w:val="28"/>
          <w:szCs w:val="28"/>
        </w:rPr>
      </w:pPr>
      <w:r w:rsidRPr="00B441FA">
        <w:rPr>
          <w:rFonts w:ascii="Times New Roman" w:hAnsi="Times New Roman" w:cs="Times New Roman"/>
          <w:b/>
          <w:sz w:val="28"/>
          <w:szCs w:val="28"/>
        </w:rPr>
        <w:t>Річне оцінювання також може бути скоригованим.</w:t>
      </w:r>
    </w:p>
    <w:p w14:paraId="3347DE4D" w14:textId="77777777" w:rsidR="009974A2" w:rsidRPr="00B441FA" w:rsidRDefault="009974A2" w:rsidP="009974A2">
      <w:pPr>
        <w:pStyle w:val="Default"/>
        <w:ind w:firstLine="708"/>
        <w:jc w:val="both"/>
        <w:rPr>
          <w:sz w:val="28"/>
          <w:szCs w:val="28"/>
        </w:rPr>
      </w:pPr>
      <w:r w:rsidRPr="00B441FA">
        <w:rPr>
          <w:sz w:val="28"/>
          <w:szCs w:val="28"/>
        </w:rPr>
        <w:t>Результати семестрового та річного оцінювання фіксують у класному журналі та Свідоцтві досягнень, яке складається з двох частин і передбачає характеристику навчальної діяльності учнів та фіксацію результатів навчання за групами результатів, визначеними Державним стандартом для певних освітніх галузей, з переліку навчальних предметів та інтегрованих курсів, визначених навчальним планом даної освітньої програми.</w:t>
      </w:r>
    </w:p>
    <w:p w14:paraId="67280337" w14:textId="77777777" w:rsidR="009974A2" w:rsidRPr="00B441FA" w:rsidRDefault="009974A2" w:rsidP="009974A2">
      <w:pPr>
        <w:pStyle w:val="Default"/>
        <w:ind w:firstLine="708"/>
        <w:jc w:val="both"/>
        <w:rPr>
          <w:sz w:val="28"/>
          <w:szCs w:val="28"/>
        </w:rPr>
      </w:pPr>
      <w:r w:rsidRPr="00B441FA">
        <w:rPr>
          <w:b/>
          <w:bCs/>
          <w:sz w:val="28"/>
          <w:szCs w:val="28"/>
        </w:rPr>
        <w:t xml:space="preserve">«Характеристика навчальної діяльності» </w:t>
      </w:r>
      <w:r w:rsidRPr="00B441FA">
        <w:rPr>
          <w:sz w:val="28"/>
          <w:szCs w:val="28"/>
        </w:rPr>
        <w:t>сформована відповідно до переліку наскрізних умінь, визначених Державним стандартом. Результатом спостереження за розвитком наскрізних умінь є виставлення відповідної позначки в стовпці «Має значні успіхи / Демонструє помітний прогрес / Потребує уваги і допомоги» після завершення кожного навчального року або в разі зміни учнями закладу освіти. Способи організації фіксування результатів спостереження педагогічного колективу визначаються на засіданні педагогічної ради.</w:t>
      </w:r>
    </w:p>
    <w:p w14:paraId="5D7E6ACE" w14:textId="3F1A0E6C" w:rsidR="006778D0" w:rsidRPr="00C17414" w:rsidRDefault="009974A2" w:rsidP="00C17414">
      <w:pPr>
        <w:pStyle w:val="Default"/>
        <w:ind w:firstLine="708"/>
        <w:jc w:val="both"/>
        <w:rPr>
          <w:sz w:val="28"/>
          <w:szCs w:val="28"/>
        </w:rPr>
      </w:pPr>
      <w:r w:rsidRPr="00B441FA">
        <w:rPr>
          <w:sz w:val="28"/>
          <w:szCs w:val="28"/>
        </w:rPr>
        <w:t xml:space="preserve">Заповнення </w:t>
      </w:r>
      <w:r w:rsidRPr="00B441FA">
        <w:rPr>
          <w:b/>
          <w:bCs/>
          <w:sz w:val="28"/>
          <w:szCs w:val="28"/>
        </w:rPr>
        <w:t xml:space="preserve">«Характеристика результатів навчання» </w:t>
      </w:r>
      <w:r w:rsidRPr="00B441FA">
        <w:rPr>
          <w:sz w:val="28"/>
          <w:szCs w:val="28"/>
        </w:rPr>
        <w:t>здійснюють відповідно до переліку навчальних предметів/інтегрованих курсів, визначених та затверджених даною освітньою програмою.</w:t>
      </w:r>
    </w:p>
    <w:p w14:paraId="55D45AD1" w14:textId="77777777" w:rsidR="00BE108A" w:rsidRPr="001F35D8" w:rsidRDefault="00291054" w:rsidP="00FD7205">
      <w:pPr>
        <w:pStyle w:val="rvps2"/>
        <w:shd w:val="clear" w:color="auto" w:fill="FFFFFF"/>
        <w:spacing w:before="0" w:beforeAutospacing="0" w:after="0" w:afterAutospacing="0"/>
        <w:ind w:firstLine="450"/>
        <w:jc w:val="both"/>
        <w:rPr>
          <w:sz w:val="28"/>
          <w:szCs w:val="28"/>
        </w:rPr>
      </w:pPr>
      <w:r w:rsidRPr="00B441FA">
        <w:rPr>
          <w:sz w:val="28"/>
          <w:szCs w:val="28"/>
        </w:rPr>
        <w:lastRenderedPageBreak/>
        <w:t>О</w:t>
      </w:r>
      <w:r w:rsidRPr="00B441FA">
        <w:rPr>
          <w:color w:val="000000"/>
          <w:sz w:val="28"/>
          <w:szCs w:val="28"/>
        </w:rPr>
        <w:t xml:space="preserve">цінювання результатів навчання учнів, </w:t>
      </w:r>
      <w:r w:rsidRPr="00B441FA">
        <w:rPr>
          <w:b/>
          <w:color w:val="000000"/>
          <w:sz w:val="28"/>
          <w:szCs w:val="28"/>
        </w:rPr>
        <w:t>які одночасно здобувають освіту в закладах освіти країни перебування та України</w:t>
      </w:r>
      <w:r w:rsidRPr="00B441FA">
        <w:rPr>
          <w:color w:val="000000"/>
          <w:sz w:val="28"/>
          <w:szCs w:val="28"/>
        </w:rPr>
        <w:t xml:space="preserve">, із тих предметів, які вивчаються в закордонній школі і відповідають предметам української типової освітньої програми, здійснювати на підставі результатів, </w:t>
      </w:r>
      <w:r w:rsidRPr="00B441FA">
        <w:rPr>
          <w:sz w:val="28"/>
          <w:szCs w:val="28"/>
        </w:rPr>
        <w:t>отриманих у закордонній школі.</w:t>
      </w:r>
      <w:r w:rsidR="00005E67" w:rsidRPr="00B441FA">
        <w:rPr>
          <w:sz w:val="28"/>
          <w:szCs w:val="28"/>
        </w:rPr>
        <w:t xml:space="preserve"> </w:t>
      </w:r>
      <w:r w:rsidR="00BE108A" w:rsidRPr="00B441FA">
        <w:rPr>
          <w:sz w:val="28"/>
          <w:szCs w:val="28"/>
        </w:rPr>
        <w:t xml:space="preserve">Під час зарахування результатів навчання, отриманих учнями під час навчання за кордоном, </w:t>
      </w:r>
      <w:r w:rsidR="00677A20" w:rsidRPr="00B441FA">
        <w:rPr>
          <w:sz w:val="28"/>
          <w:szCs w:val="28"/>
        </w:rPr>
        <w:t>використовуються таблиці співвіднесення</w:t>
      </w:r>
      <w:r w:rsidR="00BE108A" w:rsidRPr="00B441FA">
        <w:rPr>
          <w:sz w:val="28"/>
          <w:szCs w:val="28"/>
        </w:rPr>
        <w:t xml:space="preserve"> </w:t>
      </w:r>
      <w:r w:rsidR="00677A20" w:rsidRPr="00B441FA">
        <w:rPr>
          <w:sz w:val="28"/>
          <w:szCs w:val="28"/>
        </w:rPr>
        <w:t>моделей оцінювання</w:t>
      </w:r>
      <w:r w:rsidR="00BE108A" w:rsidRPr="00B441FA">
        <w:rPr>
          <w:sz w:val="28"/>
          <w:szCs w:val="28"/>
        </w:rPr>
        <w:t xml:space="preserve"> відповідної країни та</w:t>
      </w:r>
      <w:r w:rsidR="00677A20" w:rsidRPr="00B441FA">
        <w:rPr>
          <w:sz w:val="28"/>
          <w:szCs w:val="28"/>
        </w:rPr>
        <w:t xml:space="preserve"> української 12-бальної системи (</w:t>
      </w:r>
      <w:hyperlink r:id="rId14" w:anchor="n2" w:history="1">
        <w:r w:rsidR="005C66E3" w:rsidRPr="001F35D8">
          <w:rPr>
            <w:rStyle w:val="a6"/>
            <w:color w:val="auto"/>
            <w:sz w:val="28"/>
            <w:szCs w:val="28"/>
            <w:u w:val="none"/>
          </w:rPr>
          <w:t>наказ Міністерства освіти і науки України  від 13.06.2024 №836  «</w:t>
        </w:r>
        <w:r w:rsidR="005C66E3" w:rsidRPr="001F35D8">
          <w:rPr>
            <w:rStyle w:val="a6"/>
            <w:bCs/>
            <w:color w:val="auto"/>
            <w:sz w:val="28"/>
            <w:szCs w:val="28"/>
            <w:u w:val="none"/>
            <w:shd w:val="clear" w:color="auto" w:fill="FFFFFF"/>
          </w:rPr>
          <w:t>Про внесення змін у методичні рекомендації щодо окремих питань здобуття освіти в закладах загальної середньої освіти в умовах воєнного стану в Україні</w:t>
        </w:r>
        <w:r w:rsidR="005C66E3" w:rsidRPr="001F35D8">
          <w:rPr>
            <w:rStyle w:val="a6"/>
            <w:color w:val="auto"/>
            <w:sz w:val="28"/>
            <w:szCs w:val="28"/>
            <w:u w:val="none"/>
          </w:rPr>
          <w:t>»</w:t>
        </w:r>
      </w:hyperlink>
      <w:r w:rsidR="00677A20" w:rsidRPr="001F35D8">
        <w:rPr>
          <w:sz w:val="28"/>
          <w:szCs w:val="28"/>
        </w:rPr>
        <w:t>)</w:t>
      </w:r>
      <w:r w:rsidRPr="001F35D8">
        <w:rPr>
          <w:sz w:val="28"/>
          <w:szCs w:val="28"/>
        </w:rPr>
        <w:t xml:space="preserve">. </w:t>
      </w:r>
    </w:p>
    <w:p w14:paraId="43E19F9A" w14:textId="573584C0" w:rsidR="00874D2E" w:rsidRDefault="00BE108A" w:rsidP="00874D2E">
      <w:pPr>
        <w:autoSpaceDE w:val="0"/>
        <w:autoSpaceDN w:val="0"/>
        <w:adjustRightInd w:val="0"/>
        <w:spacing w:after="0" w:line="240" w:lineRule="auto"/>
        <w:ind w:firstLine="708"/>
        <w:rPr>
          <w:rFonts w:ascii="Times New Roman" w:hAnsi="Times New Roman" w:cs="Times New Roman"/>
          <w:sz w:val="28"/>
          <w:szCs w:val="28"/>
        </w:rPr>
      </w:pPr>
      <w:r w:rsidRPr="00B441FA">
        <w:rPr>
          <w:rFonts w:ascii="Times New Roman" w:hAnsi="Times New Roman" w:cs="Times New Roman"/>
          <w:sz w:val="28"/>
          <w:szCs w:val="28"/>
          <w:shd w:val="clear" w:color="auto" w:fill="FFFFFF"/>
        </w:rPr>
        <w:t xml:space="preserve">Річне оцінювання з предметів, передбачених тільки українськими освітніми програмами, проводиться із використанням технологій дистанційного навчання і засобів зв'язку </w:t>
      </w:r>
      <w:r w:rsidRPr="00B441FA">
        <w:rPr>
          <w:rFonts w:ascii="Times New Roman" w:hAnsi="Times New Roman" w:cs="Times New Roman"/>
          <w:sz w:val="28"/>
          <w:szCs w:val="28"/>
        </w:rPr>
        <w:t>відповідно до модифікованих програм, рекомендації щодо використання яких затверджені наказом Міністерства освіти і науки України від 16 травня 2024 року </w:t>
      </w:r>
      <w:r w:rsidR="00874D2E" w:rsidRPr="00874D2E">
        <w:rPr>
          <w:rFonts w:ascii="Times New Roman" w:hAnsi="Times New Roman" w:cs="Times New Roman"/>
          <w:sz w:val="28"/>
          <w:szCs w:val="28"/>
        </w:rPr>
        <w:t>№701.</w:t>
      </w:r>
      <w:r w:rsidR="00874D2E">
        <w:rPr>
          <w:rFonts w:ascii="Times New Roman" w:hAnsi="Times New Roman" w:cs="Times New Roman"/>
          <w:sz w:val="28"/>
          <w:szCs w:val="28"/>
        </w:rPr>
        <w:t xml:space="preserve"> </w:t>
      </w:r>
    </w:p>
    <w:p w14:paraId="5CDACACD" w14:textId="41B4A59F" w:rsidR="00291054" w:rsidRPr="00B441FA" w:rsidRDefault="00874D2E" w:rsidP="00874D2E">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005E67" w:rsidRPr="00B441FA">
        <w:rPr>
          <w:rFonts w:ascii="Times New Roman" w:hAnsi="Times New Roman" w:cs="Times New Roman"/>
          <w:sz w:val="28"/>
          <w:szCs w:val="28"/>
        </w:rPr>
        <w:t xml:space="preserve">За потреби, річне оцінювання може бути проведено перед початком навчального року, зокрема з використанням технологій дистанційного навчання і засобів зв’язку. </w:t>
      </w:r>
    </w:p>
    <w:p w14:paraId="50A2EFF7" w14:textId="15C5231F" w:rsidR="00076F14" w:rsidRPr="00B441FA" w:rsidRDefault="00076F14" w:rsidP="00C17414">
      <w:pPr>
        <w:pStyle w:val="a5"/>
        <w:shd w:val="clear" w:color="auto" w:fill="FFFFFF"/>
        <w:spacing w:before="0" w:beforeAutospacing="0" w:after="0" w:afterAutospacing="0" w:line="240" w:lineRule="atLeast"/>
        <w:ind w:firstLine="360"/>
        <w:jc w:val="both"/>
        <w:rPr>
          <w:color w:val="000000" w:themeColor="text1"/>
          <w:sz w:val="28"/>
          <w:szCs w:val="28"/>
        </w:rPr>
      </w:pPr>
      <w:bookmarkStart w:id="4" w:name="n19"/>
      <w:bookmarkEnd w:id="4"/>
      <w:r w:rsidRPr="00B441FA">
        <w:rPr>
          <w:b/>
          <w:color w:val="000000" w:themeColor="text1"/>
          <w:sz w:val="28"/>
          <w:szCs w:val="28"/>
        </w:rPr>
        <w:t>Оцінювання результатів навчання учн</w:t>
      </w:r>
      <w:r w:rsidR="001F35D8">
        <w:rPr>
          <w:b/>
          <w:color w:val="000000" w:themeColor="text1"/>
          <w:sz w:val="28"/>
          <w:szCs w:val="28"/>
        </w:rPr>
        <w:t>я</w:t>
      </w:r>
      <w:r w:rsidRPr="00B441FA">
        <w:rPr>
          <w:b/>
          <w:color w:val="000000" w:themeColor="text1"/>
          <w:sz w:val="28"/>
          <w:szCs w:val="28"/>
        </w:rPr>
        <w:t xml:space="preserve"> з особливими освітніми потребами</w:t>
      </w:r>
      <w:r w:rsidRPr="00B441FA">
        <w:rPr>
          <w:color w:val="000000" w:themeColor="text1"/>
          <w:sz w:val="28"/>
          <w:szCs w:val="28"/>
        </w:rPr>
        <w:t xml:space="preserve"> орієнтоване на учня й передбачає вимірювання його індивідуального прогресу.</w:t>
      </w:r>
    </w:p>
    <w:p w14:paraId="15DCBA3D" w14:textId="1B26D0AE" w:rsidR="00076F14" w:rsidRPr="00B441FA" w:rsidRDefault="00076F14" w:rsidP="00C17414">
      <w:pPr>
        <w:autoSpaceDE w:val="0"/>
        <w:autoSpaceDN w:val="0"/>
        <w:adjustRightInd w:val="0"/>
        <w:spacing w:after="0" w:line="240" w:lineRule="atLeast"/>
        <w:ind w:firstLine="360"/>
        <w:jc w:val="both"/>
        <w:rPr>
          <w:rFonts w:ascii="Times New Roman" w:hAnsi="Times New Roman" w:cs="Times New Roman"/>
          <w:color w:val="000000" w:themeColor="text1"/>
          <w:sz w:val="28"/>
          <w:szCs w:val="28"/>
        </w:rPr>
      </w:pPr>
      <w:r w:rsidRPr="00B441FA">
        <w:rPr>
          <w:rFonts w:ascii="Times New Roman" w:hAnsi="Times New Roman" w:cs="Times New Roman"/>
          <w:color w:val="000000" w:themeColor="text1"/>
          <w:sz w:val="28"/>
          <w:szCs w:val="28"/>
        </w:rPr>
        <w:t>Оцінювання навчальних досягнень учн</w:t>
      </w:r>
      <w:r w:rsidR="001F35D8">
        <w:rPr>
          <w:rFonts w:ascii="Times New Roman" w:hAnsi="Times New Roman" w:cs="Times New Roman"/>
          <w:color w:val="000000" w:themeColor="text1"/>
          <w:sz w:val="28"/>
          <w:szCs w:val="28"/>
        </w:rPr>
        <w:t>я</w:t>
      </w:r>
      <w:r w:rsidRPr="00B441FA">
        <w:rPr>
          <w:rFonts w:ascii="Times New Roman" w:hAnsi="Times New Roman" w:cs="Times New Roman"/>
          <w:color w:val="000000" w:themeColor="text1"/>
          <w:sz w:val="28"/>
          <w:szCs w:val="28"/>
        </w:rPr>
        <w:t xml:space="preserve"> з особливими освітніми потребами здійснюється відповідно до індивідуальної програми розвитку, що розробляється на основі висновку фахівців інклюзивно-ресурсного центру, де зазначено труднощі функціонування, обмеження життєдіяльності та здоров’я, що можуть впливати на ефективність застосування певних форм оцінювання.</w:t>
      </w:r>
    </w:p>
    <w:p w14:paraId="4FE17207" w14:textId="6510B273" w:rsidR="00076F14" w:rsidRPr="00B441FA" w:rsidRDefault="00076F14" w:rsidP="00874D2E">
      <w:pPr>
        <w:autoSpaceDE w:val="0"/>
        <w:autoSpaceDN w:val="0"/>
        <w:adjustRightInd w:val="0"/>
        <w:spacing w:after="0" w:line="240" w:lineRule="atLeast"/>
        <w:ind w:firstLine="360"/>
        <w:jc w:val="both"/>
        <w:rPr>
          <w:rFonts w:ascii="Times New Roman" w:hAnsi="Times New Roman" w:cs="Times New Roman"/>
          <w:color w:val="000000" w:themeColor="text1"/>
          <w:sz w:val="28"/>
          <w:szCs w:val="28"/>
        </w:rPr>
      </w:pPr>
      <w:r w:rsidRPr="00B441FA">
        <w:rPr>
          <w:rFonts w:ascii="Times New Roman" w:hAnsi="Times New Roman" w:cs="Times New Roman"/>
          <w:color w:val="000000" w:themeColor="text1"/>
          <w:sz w:val="28"/>
          <w:szCs w:val="28"/>
        </w:rPr>
        <w:t>Добір форм оцінювання навчальних досягнень учн</w:t>
      </w:r>
      <w:r w:rsidR="001F35D8">
        <w:rPr>
          <w:rFonts w:ascii="Times New Roman" w:hAnsi="Times New Roman" w:cs="Times New Roman"/>
          <w:color w:val="000000" w:themeColor="text1"/>
          <w:sz w:val="28"/>
          <w:szCs w:val="28"/>
        </w:rPr>
        <w:t>я</w:t>
      </w:r>
      <w:r w:rsidRPr="00B441FA">
        <w:rPr>
          <w:rFonts w:ascii="Times New Roman" w:hAnsi="Times New Roman" w:cs="Times New Roman"/>
          <w:color w:val="000000" w:themeColor="text1"/>
          <w:sz w:val="28"/>
          <w:szCs w:val="28"/>
        </w:rPr>
        <w:t xml:space="preserve"> з особливими освітніми потребами здійснюється індивідуально з обов’язковим урахуванням їх можливостей функціонування, життєдіяльності та здоров’я.</w:t>
      </w:r>
    </w:p>
    <w:p w14:paraId="3739289C" w14:textId="4FFD5F97" w:rsidR="005C66E3" w:rsidRPr="00181997" w:rsidRDefault="00076F14" w:rsidP="00874D2E">
      <w:pPr>
        <w:autoSpaceDE w:val="0"/>
        <w:autoSpaceDN w:val="0"/>
        <w:adjustRightInd w:val="0"/>
        <w:spacing w:after="0" w:line="240" w:lineRule="atLeast"/>
        <w:ind w:firstLine="708"/>
        <w:jc w:val="right"/>
        <w:rPr>
          <w:rFonts w:ascii="Times New Roman" w:hAnsi="Times New Roman" w:cs="Times New Roman"/>
          <w:color w:val="FF0000"/>
          <w:sz w:val="28"/>
          <w:szCs w:val="28"/>
        </w:rPr>
        <w:sectPr w:rsidR="005C66E3" w:rsidRPr="00181997" w:rsidSect="00472E90">
          <w:pgSz w:w="11906" w:h="16838"/>
          <w:pgMar w:top="1134" w:right="567" w:bottom="1134" w:left="1701" w:header="709" w:footer="709" w:gutter="0"/>
          <w:cols w:space="708"/>
          <w:docGrid w:linePitch="360"/>
        </w:sectPr>
      </w:pPr>
      <w:r w:rsidRPr="00B441FA">
        <w:rPr>
          <w:rFonts w:ascii="Times New Roman" w:hAnsi="Times New Roman" w:cs="Times New Roman"/>
          <w:color w:val="000000" w:themeColor="text1"/>
          <w:sz w:val="28"/>
          <w:szCs w:val="28"/>
        </w:rPr>
        <w:t>При оцінюванні рівня сформованості предметних компетентностей учн</w:t>
      </w:r>
      <w:r w:rsidR="001F35D8">
        <w:rPr>
          <w:rFonts w:ascii="Times New Roman" w:hAnsi="Times New Roman" w:cs="Times New Roman"/>
          <w:color w:val="000000" w:themeColor="text1"/>
          <w:sz w:val="28"/>
          <w:szCs w:val="28"/>
        </w:rPr>
        <w:t>я</w:t>
      </w:r>
      <w:r w:rsidRPr="00B441FA">
        <w:rPr>
          <w:rFonts w:ascii="Times New Roman" w:hAnsi="Times New Roman" w:cs="Times New Roman"/>
          <w:color w:val="000000" w:themeColor="text1"/>
          <w:sz w:val="28"/>
          <w:szCs w:val="28"/>
        </w:rPr>
        <w:t xml:space="preserve"> з особливими освітніми потребами вилучаються ті складові (знання, вміння, види діяльності та інше), опанування якими є утрудненим або неможливим для учня з огляду на труднощі функціонування</w:t>
      </w:r>
      <w:r w:rsidRPr="00B441FA">
        <w:rPr>
          <w:rFonts w:ascii="Times New Roman" w:hAnsi="Times New Roman" w:cs="Times New Roman"/>
          <w:sz w:val="28"/>
          <w:szCs w:val="28"/>
        </w:rPr>
        <w:t>, обмеження життєдіяльності та здоров'я</w:t>
      </w:r>
      <w:r w:rsidR="00874D2E">
        <w:rPr>
          <w:rFonts w:ascii="Times New Roman" w:hAnsi="Times New Roman" w:cs="Times New Roman"/>
          <w:sz w:val="28"/>
          <w:szCs w:val="28"/>
        </w:rPr>
        <w:t>.</w:t>
      </w:r>
    </w:p>
    <w:p w14:paraId="28773FB7" w14:textId="77777777" w:rsidR="004D5E62" w:rsidRPr="00B441FA" w:rsidRDefault="004D5E62" w:rsidP="00181997">
      <w:pPr>
        <w:spacing w:after="0" w:line="240" w:lineRule="auto"/>
        <w:rPr>
          <w:rFonts w:ascii="Times New Roman" w:hAnsi="Times New Roman" w:cs="Times New Roman"/>
          <w:sz w:val="28"/>
          <w:szCs w:val="28"/>
        </w:rPr>
        <w:sectPr w:rsidR="004D5E62" w:rsidRPr="00B441FA" w:rsidSect="00073AF9">
          <w:pgSz w:w="11906" w:h="16838"/>
          <w:pgMar w:top="1134" w:right="1558" w:bottom="1134" w:left="1701" w:header="708" w:footer="708" w:gutter="0"/>
          <w:cols w:space="708"/>
          <w:docGrid w:linePitch="360"/>
        </w:sectPr>
      </w:pPr>
    </w:p>
    <w:p w14:paraId="4C53D7E0" w14:textId="77777777" w:rsidR="00B45C81" w:rsidRPr="00B45C81" w:rsidRDefault="00874D2E" w:rsidP="00B45C81">
      <w:pPr>
        <w:spacing w:after="0" w:line="240" w:lineRule="auto"/>
        <w:jc w:val="right"/>
        <w:rPr>
          <w:rFonts w:ascii="Times New Roman" w:hAnsi="Times New Roman" w:cs="Times New Roman"/>
          <w:sz w:val="24"/>
          <w:szCs w:val="24"/>
        </w:rPr>
      </w:pPr>
      <w:r w:rsidRPr="00B45C81">
        <w:rPr>
          <w:rFonts w:ascii="Times New Roman" w:hAnsi="Times New Roman" w:cs="Times New Roman"/>
          <w:sz w:val="24"/>
          <w:szCs w:val="24"/>
        </w:rPr>
        <w:lastRenderedPageBreak/>
        <w:t xml:space="preserve">                                                                                       </w:t>
      </w:r>
      <w:r w:rsidR="00B45C81" w:rsidRPr="00B45C81">
        <w:rPr>
          <w:rFonts w:ascii="Times New Roman" w:hAnsi="Times New Roman" w:cs="Times New Roman"/>
          <w:sz w:val="24"/>
          <w:szCs w:val="24"/>
        </w:rPr>
        <w:t>Додаток 1</w:t>
      </w:r>
    </w:p>
    <w:p w14:paraId="478D7F18" w14:textId="77777777" w:rsidR="00B45C81" w:rsidRPr="00B45C81" w:rsidRDefault="00B45C81" w:rsidP="00B45C81">
      <w:pPr>
        <w:spacing w:after="0" w:line="240" w:lineRule="auto"/>
        <w:jc w:val="right"/>
        <w:rPr>
          <w:rFonts w:ascii="Times New Roman" w:hAnsi="Times New Roman" w:cs="Times New Roman"/>
          <w:sz w:val="24"/>
          <w:szCs w:val="24"/>
        </w:rPr>
      </w:pPr>
      <w:r w:rsidRPr="00B45C81">
        <w:rPr>
          <w:rFonts w:ascii="Times New Roman" w:hAnsi="Times New Roman" w:cs="Times New Roman"/>
          <w:sz w:val="24"/>
          <w:szCs w:val="24"/>
        </w:rPr>
        <w:t xml:space="preserve"> до Освітньої програми </w:t>
      </w:r>
    </w:p>
    <w:p w14:paraId="1A51A9F1" w14:textId="77777777" w:rsidR="00B45C81" w:rsidRPr="00B45C81" w:rsidRDefault="00B45C81" w:rsidP="00B45C81">
      <w:pPr>
        <w:spacing w:after="0" w:line="240" w:lineRule="auto"/>
        <w:jc w:val="right"/>
        <w:rPr>
          <w:rFonts w:ascii="Times New Roman" w:hAnsi="Times New Roman" w:cs="Times New Roman"/>
          <w:sz w:val="24"/>
          <w:szCs w:val="24"/>
        </w:rPr>
      </w:pPr>
      <w:r w:rsidRPr="00B45C81">
        <w:rPr>
          <w:rFonts w:ascii="Times New Roman" w:hAnsi="Times New Roman" w:cs="Times New Roman"/>
          <w:sz w:val="24"/>
          <w:szCs w:val="24"/>
        </w:rPr>
        <w:t>Ковалівського закладу загальної</w:t>
      </w:r>
    </w:p>
    <w:p w14:paraId="49F13D72" w14:textId="77777777" w:rsidR="00B45C81" w:rsidRPr="00B45C81" w:rsidRDefault="00B45C81" w:rsidP="00B45C81">
      <w:pPr>
        <w:spacing w:after="0" w:line="240" w:lineRule="auto"/>
        <w:jc w:val="right"/>
        <w:rPr>
          <w:rFonts w:ascii="Times New Roman" w:hAnsi="Times New Roman" w:cs="Times New Roman"/>
          <w:sz w:val="24"/>
          <w:szCs w:val="24"/>
        </w:rPr>
      </w:pPr>
      <w:r w:rsidRPr="00B45C81">
        <w:rPr>
          <w:rFonts w:ascii="Times New Roman" w:hAnsi="Times New Roman" w:cs="Times New Roman"/>
          <w:sz w:val="24"/>
          <w:szCs w:val="24"/>
        </w:rPr>
        <w:t xml:space="preserve"> середньої освіти І-ІІІ ступенів</w:t>
      </w:r>
    </w:p>
    <w:p w14:paraId="46CF0F69" w14:textId="77777777" w:rsidR="00B45C81" w:rsidRPr="00B45C81" w:rsidRDefault="00B45C81" w:rsidP="00B45C81">
      <w:pPr>
        <w:spacing w:after="0" w:line="240" w:lineRule="auto"/>
        <w:jc w:val="right"/>
        <w:rPr>
          <w:rFonts w:ascii="Times New Roman" w:hAnsi="Times New Roman" w:cs="Times New Roman"/>
          <w:sz w:val="24"/>
          <w:szCs w:val="24"/>
        </w:rPr>
      </w:pPr>
      <w:r w:rsidRPr="00B45C81">
        <w:rPr>
          <w:rFonts w:ascii="Times New Roman" w:hAnsi="Times New Roman" w:cs="Times New Roman"/>
          <w:sz w:val="24"/>
          <w:szCs w:val="24"/>
        </w:rPr>
        <w:t xml:space="preserve"> Монастириської міської ради, </w:t>
      </w:r>
    </w:p>
    <w:p w14:paraId="108F168C" w14:textId="77777777" w:rsidR="00B45C81" w:rsidRPr="00B45C81" w:rsidRDefault="00B45C81" w:rsidP="00B45C81">
      <w:pPr>
        <w:tabs>
          <w:tab w:val="center" w:pos="4677"/>
          <w:tab w:val="left" w:pos="7534"/>
        </w:tabs>
        <w:spacing w:after="0" w:line="240" w:lineRule="auto"/>
        <w:jc w:val="right"/>
        <w:rPr>
          <w:rFonts w:ascii="Times New Roman" w:hAnsi="Times New Roman" w:cs="Times New Roman"/>
          <w:sz w:val="24"/>
          <w:szCs w:val="24"/>
        </w:rPr>
      </w:pPr>
      <w:r w:rsidRPr="00B45C81">
        <w:rPr>
          <w:rFonts w:ascii="Times New Roman" w:hAnsi="Times New Roman" w:cs="Times New Roman"/>
          <w:sz w:val="24"/>
          <w:szCs w:val="24"/>
        </w:rPr>
        <w:t>складений відповідно до наказу МОН України</w:t>
      </w:r>
    </w:p>
    <w:p w14:paraId="5C60C5CF" w14:textId="77777777" w:rsidR="00B45C81" w:rsidRPr="00B45C81" w:rsidRDefault="00B45C81" w:rsidP="00B45C81">
      <w:pPr>
        <w:tabs>
          <w:tab w:val="center" w:pos="4677"/>
          <w:tab w:val="left" w:pos="7534"/>
        </w:tabs>
        <w:spacing w:after="0" w:line="240" w:lineRule="auto"/>
        <w:jc w:val="right"/>
        <w:rPr>
          <w:rFonts w:ascii="Times New Roman" w:hAnsi="Times New Roman" w:cs="Times New Roman"/>
          <w:sz w:val="24"/>
          <w:szCs w:val="24"/>
        </w:rPr>
      </w:pPr>
      <w:r w:rsidRPr="00B45C81">
        <w:rPr>
          <w:rFonts w:ascii="Times New Roman" w:hAnsi="Times New Roman" w:cs="Times New Roman"/>
          <w:sz w:val="24"/>
          <w:szCs w:val="24"/>
        </w:rPr>
        <w:t xml:space="preserve"> від 19.02.2021 року № 235 </w:t>
      </w:r>
    </w:p>
    <w:p w14:paraId="74A5FD38" w14:textId="4A1E96C9" w:rsidR="00B45C81" w:rsidRPr="00B45C81" w:rsidRDefault="00B45C81" w:rsidP="00B45C81">
      <w:pPr>
        <w:tabs>
          <w:tab w:val="center" w:pos="4677"/>
          <w:tab w:val="left" w:pos="7534"/>
        </w:tabs>
        <w:spacing w:after="0" w:line="240" w:lineRule="auto"/>
        <w:jc w:val="right"/>
        <w:rPr>
          <w:rFonts w:ascii="Times New Roman" w:hAnsi="Times New Roman" w:cs="Times New Roman"/>
          <w:sz w:val="24"/>
          <w:szCs w:val="24"/>
        </w:rPr>
      </w:pPr>
      <w:r w:rsidRPr="00B45C81">
        <w:rPr>
          <w:rFonts w:ascii="Times New Roman" w:hAnsi="Times New Roman" w:cs="Times New Roman"/>
          <w:sz w:val="24"/>
          <w:szCs w:val="24"/>
        </w:rPr>
        <w:t>( в редакції наказу МОН України від 09.08.2024 року № 1120)</w:t>
      </w:r>
    </w:p>
    <w:p w14:paraId="1EF04E39" w14:textId="77777777" w:rsidR="00B45C81" w:rsidRPr="00B45C81" w:rsidRDefault="00B45C81" w:rsidP="00B45C81">
      <w:pPr>
        <w:spacing w:after="0" w:line="240" w:lineRule="auto"/>
        <w:jc w:val="center"/>
        <w:rPr>
          <w:rFonts w:ascii="Times New Roman" w:hAnsi="Times New Roman" w:cs="Times New Roman"/>
          <w:b/>
          <w:bCs/>
          <w:sz w:val="24"/>
          <w:szCs w:val="24"/>
          <w:lang w:eastAsia="zh-CN"/>
        </w:rPr>
      </w:pPr>
      <w:r w:rsidRPr="00B45C81">
        <w:rPr>
          <w:rFonts w:ascii="Times New Roman" w:hAnsi="Times New Roman" w:cs="Times New Roman"/>
          <w:b/>
          <w:bCs/>
          <w:sz w:val="24"/>
          <w:szCs w:val="24"/>
        </w:rPr>
        <w:t>Навчальний план для 5, 6, 7, 8 класів</w:t>
      </w:r>
    </w:p>
    <w:p w14:paraId="03F5A45F" w14:textId="77777777" w:rsidR="00B45C81" w:rsidRPr="00B45C81" w:rsidRDefault="00B45C81" w:rsidP="00B45C81">
      <w:pPr>
        <w:spacing w:after="0" w:line="240" w:lineRule="auto"/>
        <w:jc w:val="center"/>
        <w:rPr>
          <w:rFonts w:ascii="Times New Roman" w:hAnsi="Times New Roman" w:cs="Times New Roman"/>
          <w:b/>
          <w:bCs/>
          <w:sz w:val="24"/>
          <w:szCs w:val="24"/>
        </w:rPr>
      </w:pPr>
      <w:r w:rsidRPr="00B45C81">
        <w:rPr>
          <w:rFonts w:ascii="Times New Roman" w:hAnsi="Times New Roman" w:cs="Times New Roman"/>
          <w:b/>
          <w:bCs/>
          <w:sz w:val="24"/>
          <w:szCs w:val="24"/>
        </w:rPr>
        <w:t>Ковалівського закладу загальної середньої освіти І-ІІІ ступенів</w:t>
      </w:r>
    </w:p>
    <w:p w14:paraId="01AF84D1" w14:textId="77777777" w:rsidR="00B45C81" w:rsidRPr="00B45C81" w:rsidRDefault="00B45C81" w:rsidP="00B45C81">
      <w:pPr>
        <w:spacing w:after="0" w:line="240" w:lineRule="auto"/>
        <w:jc w:val="center"/>
        <w:rPr>
          <w:rFonts w:ascii="Times New Roman" w:hAnsi="Times New Roman" w:cs="Times New Roman"/>
          <w:b/>
          <w:bCs/>
          <w:sz w:val="24"/>
          <w:szCs w:val="24"/>
        </w:rPr>
      </w:pPr>
      <w:r w:rsidRPr="00B45C81">
        <w:rPr>
          <w:rFonts w:ascii="Times New Roman" w:hAnsi="Times New Roman" w:cs="Times New Roman"/>
          <w:b/>
          <w:bCs/>
          <w:sz w:val="24"/>
          <w:szCs w:val="24"/>
        </w:rPr>
        <w:t xml:space="preserve">Монастириської міської ради </w:t>
      </w:r>
    </w:p>
    <w:p w14:paraId="4586F129" w14:textId="77777777" w:rsidR="00B45C81" w:rsidRPr="00B45C81" w:rsidRDefault="00B45C81" w:rsidP="00B45C81">
      <w:pPr>
        <w:widowControl w:val="0"/>
        <w:snapToGrid w:val="0"/>
        <w:spacing w:after="0" w:line="240" w:lineRule="auto"/>
        <w:jc w:val="center"/>
        <w:rPr>
          <w:rFonts w:ascii="Times New Roman" w:hAnsi="Times New Roman" w:cs="Times New Roman"/>
          <w:b/>
          <w:sz w:val="24"/>
          <w:szCs w:val="24"/>
        </w:rPr>
      </w:pPr>
      <w:r w:rsidRPr="00B45C81">
        <w:rPr>
          <w:rFonts w:ascii="Times New Roman" w:hAnsi="Times New Roman" w:cs="Times New Roman"/>
          <w:b/>
          <w:sz w:val="24"/>
          <w:szCs w:val="24"/>
        </w:rPr>
        <w:t>на 2025-2026 навчальний рік</w:t>
      </w:r>
    </w:p>
    <w:tbl>
      <w:tblPr>
        <w:tblStyle w:val="a3"/>
        <w:tblW w:w="15310" w:type="dxa"/>
        <w:tblInd w:w="-147" w:type="dxa"/>
        <w:tblLayout w:type="fixed"/>
        <w:tblLook w:val="04A0" w:firstRow="1" w:lastRow="0" w:firstColumn="1" w:lastColumn="0" w:noHBand="0" w:noVBand="1"/>
      </w:tblPr>
      <w:tblGrid>
        <w:gridCol w:w="2552"/>
        <w:gridCol w:w="2552"/>
        <w:gridCol w:w="992"/>
        <w:gridCol w:w="992"/>
        <w:gridCol w:w="851"/>
        <w:gridCol w:w="949"/>
        <w:gridCol w:w="2453"/>
        <w:gridCol w:w="992"/>
        <w:gridCol w:w="992"/>
        <w:gridCol w:w="992"/>
        <w:gridCol w:w="993"/>
      </w:tblGrid>
      <w:tr w:rsidR="00B45C81" w:rsidRPr="00B45C81" w14:paraId="571FC898" w14:textId="77777777" w:rsidTr="006A7AED">
        <w:trPr>
          <w:trHeight w:val="807"/>
        </w:trPr>
        <w:tc>
          <w:tcPr>
            <w:tcW w:w="2552" w:type="dxa"/>
            <w:vMerge w:val="restart"/>
          </w:tcPr>
          <w:p w14:paraId="64DE8451" w14:textId="77777777" w:rsidR="00B45C81" w:rsidRPr="00B45C81" w:rsidRDefault="00B45C81" w:rsidP="006A7AED">
            <w:pPr>
              <w:widowControl w:val="0"/>
              <w:snapToGrid w:val="0"/>
              <w:rPr>
                <w:rFonts w:ascii="Times New Roman" w:hAnsi="Times New Roman" w:cs="Times New Roman"/>
                <w:b/>
              </w:rPr>
            </w:pPr>
            <w:r w:rsidRPr="00B45C81">
              <w:rPr>
                <w:rFonts w:ascii="Times New Roman" w:hAnsi="Times New Roman" w:cs="Times New Roman"/>
                <w:b/>
              </w:rPr>
              <w:t>Назва освітньої галузі</w:t>
            </w:r>
          </w:p>
        </w:tc>
        <w:tc>
          <w:tcPr>
            <w:tcW w:w="2552" w:type="dxa"/>
            <w:vMerge w:val="restart"/>
          </w:tcPr>
          <w:p w14:paraId="478700C6" w14:textId="77777777" w:rsidR="00B45C81" w:rsidRPr="00B45C81" w:rsidRDefault="00B45C81" w:rsidP="006A7AED">
            <w:pPr>
              <w:widowControl w:val="0"/>
              <w:snapToGrid w:val="0"/>
              <w:rPr>
                <w:rFonts w:ascii="Times New Roman" w:hAnsi="Times New Roman" w:cs="Times New Roman"/>
                <w:b/>
              </w:rPr>
            </w:pPr>
            <w:r w:rsidRPr="00B45C81">
              <w:rPr>
                <w:rFonts w:ascii="Times New Roman" w:hAnsi="Times New Roman" w:cs="Times New Roman"/>
                <w:b/>
              </w:rPr>
              <w:t>Інтегровані курси</w:t>
            </w:r>
          </w:p>
        </w:tc>
        <w:tc>
          <w:tcPr>
            <w:tcW w:w="3784" w:type="dxa"/>
            <w:gridSpan w:val="4"/>
          </w:tcPr>
          <w:p w14:paraId="2135949B" w14:textId="77777777" w:rsidR="00B45C81" w:rsidRPr="00B45C81" w:rsidRDefault="00B45C81" w:rsidP="006A7AED">
            <w:pPr>
              <w:widowControl w:val="0"/>
              <w:snapToGrid w:val="0"/>
              <w:rPr>
                <w:rFonts w:ascii="Times New Roman" w:hAnsi="Times New Roman" w:cs="Times New Roman"/>
                <w:b/>
              </w:rPr>
            </w:pPr>
            <w:r w:rsidRPr="00B45C81">
              <w:rPr>
                <w:rFonts w:ascii="Times New Roman" w:hAnsi="Times New Roman" w:cs="Times New Roman"/>
                <w:b/>
              </w:rPr>
              <w:t>Кількість годин на тиждень з розрахунку мінімального навчального навантаження</w:t>
            </w:r>
          </w:p>
        </w:tc>
        <w:tc>
          <w:tcPr>
            <w:tcW w:w="2453" w:type="dxa"/>
            <w:vMerge w:val="restart"/>
          </w:tcPr>
          <w:p w14:paraId="1F92CEA2" w14:textId="77777777" w:rsidR="00B45C81" w:rsidRPr="00B45C81" w:rsidRDefault="00B45C81" w:rsidP="006A7AED">
            <w:pPr>
              <w:widowControl w:val="0"/>
              <w:snapToGrid w:val="0"/>
              <w:rPr>
                <w:rFonts w:ascii="Times New Roman" w:hAnsi="Times New Roman" w:cs="Times New Roman"/>
                <w:b/>
              </w:rPr>
            </w:pPr>
            <w:r w:rsidRPr="00B45C81">
              <w:rPr>
                <w:rFonts w:ascii="Times New Roman" w:hAnsi="Times New Roman" w:cs="Times New Roman"/>
                <w:b/>
              </w:rPr>
              <w:t>Навчальні предмети</w:t>
            </w:r>
          </w:p>
        </w:tc>
        <w:tc>
          <w:tcPr>
            <w:tcW w:w="3969" w:type="dxa"/>
            <w:gridSpan w:val="4"/>
          </w:tcPr>
          <w:p w14:paraId="5E0DEBE6" w14:textId="77777777" w:rsidR="00B45C81" w:rsidRPr="00B45C81" w:rsidRDefault="00B45C81" w:rsidP="006A7AED">
            <w:pPr>
              <w:widowControl w:val="0"/>
              <w:snapToGrid w:val="0"/>
              <w:rPr>
                <w:rFonts w:ascii="Times New Roman" w:hAnsi="Times New Roman" w:cs="Times New Roman"/>
                <w:b/>
              </w:rPr>
            </w:pPr>
            <w:r w:rsidRPr="00B45C81">
              <w:rPr>
                <w:rFonts w:ascii="Times New Roman" w:hAnsi="Times New Roman" w:cs="Times New Roman"/>
                <w:b/>
              </w:rPr>
              <w:t>Кількість годин на тиждень з розрахунку мінімального навчального навантаження</w:t>
            </w:r>
          </w:p>
        </w:tc>
      </w:tr>
      <w:tr w:rsidR="00B45C81" w:rsidRPr="00B45C81" w14:paraId="511063C2" w14:textId="77777777" w:rsidTr="006A7AED">
        <w:trPr>
          <w:trHeight w:val="309"/>
        </w:trPr>
        <w:tc>
          <w:tcPr>
            <w:tcW w:w="2552" w:type="dxa"/>
            <w:vMerge/>
          </w:tcPr>
          <w:p w14:paraId="795F5A96" w14:textId="77777777" w:rsidR="00B45C81" w:rsidRPr="00B45C81" w:rsidRDefault="00B45C81" w:rsidP="006A7AED">
            <w:pPr>
              <w:widowControl w:val="0"/>
              <w:snapToGrid w:val="0"/>
              <w:rPr>
                <w:rFonts w:ascii="Times New Roman" w:hAnsi="Times New Roman" w:cs="Times New Roman"/>
                <w:b/>
              </w:rPr>
            </w:pPr>
          </w:p>
        </w:tc>
        <w:tc>
          <w:tcPr>
            <w:tcW w:w="2552" w:type="dxa"/>
            <w:vMerge/>
          </w:tcPr>
          <w:p w14:paraId="5A2337DC" w14:textId="77777777" w:rsidR="00B45C81" w:rsidRPr="00B45C81" w:rsidRDefault="00B45C81" w:rsidP="006A7AED">
            <w:pPr>
              <w:widowControl w:val="0"/>
              <w:snapToGrid w:val="0"/>
              <w:rPr>
                <w:rFonts w:ascii="Times New Roman" w:hAnsi="Times New Roman" w:cs="Times New Roman"/>
                <w:b/>
              </w:rPr>
            </w:pPr>
          </w:p>
        </w:tc>
        <w:tc>
          <w:tcPr>
            <w:tcW w:w="992" w:type="dxa"/>
          </w:tcPr>
          <w:p w14:paraId="1422C712" w14:textId="77777777" w:rsidR="00B45C81" w:rsidRPr="00B45C81" w:rsidRDefault="00B45C81" w:rsidP="006A7AED">
            <w:pPr>
              <w:widowControl w:val="0"/>
              <w:snapToGrid w:val="0"/>
              <w:rPr>
                <w:rFonts w:ascii="Times New Roman" w:hAnsi="Times New Roman" w:cs="Times New Roman"/>
                <w:b/>
                <w:sz w:val="20"/>
                <w:szCs w:val="20"/>
              </w:rPr>
            </w:pPr>
            <w:r w:rsidRPr="00B45C81">
              <w:rPr>
                <w:rFonts w:ascii="Times New Roman" w:hAnsi="Times New Roman" w:cs="Times New Roman"/>
                <w:b/>
                <w:sz w:val="20"/>
                <w:szCs w:val="20"/>
              </w:rPr>
              <w:t>5 клас</w:t>
            </w:r>
          </w:p>
        </w:tc>
        <w:tc>
          <w:tcPr>
            <w:tcW w:w="992" w:type="dxa"/>
          </w:tcPr>
          <w:p w14:paraId="153BB058" w14:textId="77777777" w:rsidR="00B45C81" w:rsidRPr="00B45C81" w:rsidRDefault="00B45C81" w:rsidP="006A7AED">
            <w:pPr>
              <w:widowControl w:val="0"/>
              <w:snapToGrid w:val="0"/>
              <w:rPr>
                <w:rFonts w:ascii="Times New Roman" w:hAnsi="Times New Roman" w:cs="Times New Roman"/>
                <w:b/>
                <w:sz w:val="20"/>
                <w:szCs w:val="20"/>
              </w:rPr>
            </w:pPr>
            <w:r w:rsidRPr="00B45C81">
              <w:rPr>
                <w:rFonts w:ascii="Times New Roman" w:hAnsi="Times New Roman" w:cs="Times New Roman"/>
                <w:b/>
                <w:sz w:val="20"/>
                <w:szCs w:val="20"/>
              </w:rPr>
              <w:t>6 клас</w:t>
            </w:r>
          </w:p>
        </w:tc>
        <w:tc>
          <w:tcPr>
            <w:tcW w:w="851" w:type="dxa"/>
          </w:tcPr>
          <w:p w14:paraId="2DE8D94A" w14:textId="77777777" w:rsidR="00B45C81" w:rsidRPr="00B45C81" w:rsidRDefault="00B45C81" w:rsidP="006A7AED">
            <w:pPr>
              <w:widowControl w:val="0"/>
              <w:snapToGrid w:val="0"/>
              <w:rPr>
                <w:rFonts w:ascii="Times New Roman" w:hAnsi="Times New Roman" w:cs="Times New Roman"/>
                <w:b/>
                <w:sz w:val="20"/>
                <w:szCs w:val="20"/>
              </w:rPr>
            </w:pPr>
            <w:r w:rsidRPr="00B45C81">
              <w:rPr>
                <w:rFonts w:ascii="Times New Roman" w:hAnsi="Times New Roman" w:cs="Times New Roman"/>
                <w:b/>
                <w:sz w:val="20"/>
                <w:szCs w:val="20"/>
              </w:rPr>
              <w:t>7 клас</w:t>
            </w:r>
          </w:p>
        </w:tc>
        <w:tc>
          <w:tcPr>
            <w:tcW w:w="949" w:type="dxa"/>
          </w:tcPr>
          <w:p w14:paraId="58E4C3FF" w14:textId="77777777" w:rsidR="00B45C81" w:rsidRPr="00B45C81" w:rsidRDefault="00B45C81" w:rsidP="006A7AED">
            <w:pPr>
              <w:widowControl w:val="0"/>
              <w:snapToGrid w:val="0"/>
              <w:rPr>
                <w:rFonts w:ascii="Times New Roman" w:hAnsi="Times New Roman" w:cs="Times New Roman"/>
                <w:b/>
                <w:sz w:val="20"/>
                <w:szCs w:val="20"/>
              </w:rPr>
            </w:pPr>
            <w:r w:rsidRPr="00B45C81">
              <w:rPr>
                <w:rFonts w:ascii="Times New Roman" w:hAnsi="Times New Roman" w:cs="Times New Roman"/>
                <w:b/>
                <w:sz w:val="20"/>
                <w:szCs w:val="20"/>
              </w:rPr>
              <w:t>8 клас</w:t>
            </w:r>
          </w:p>
        </w:tc>
        <w:tc>
          <w:tcPr>
            <w:tcW w:w="2453" w:type="dxa"/>
            <w:vMerge/>
          </w:tcPr>
          <w:p w14:paraId="5B3FFEDA" w14:textId="77777777" w:rsidR="00B45C81" w:rsidRPr="00B45C81" w:rsidRDefault="00B45C81" w:rsidP="006A7AED">
            <w:pPr>
              <w:widowControl w:val="0"/>
              <w:snapToGrid w:val="0"/>
              <w:rPr>
                <w:rFonts w:ascii="Times New Roman" w:hAnsi="Times New Roman" w:cs="Times New Roman"/>
                <w:b/>
              </w:rPr>
            </w:pPr>
          </w:p>
        </w:tc>
        <w:tc>
          <w:tcPr>
            <w:tcW w:w="992" w:type="dxa"/>
          </w:tcPr>
          <w:p w14:paraId="4120DCA5" w14:textId="77777777" w:rsidR="00B45C81" w:rsidRPr="00B45C81" w:rsidRDefault="00B45C81" w:rsidP="006A7AED">
            <w:pPr>
              <w:widowControl w:val="0"/>
              <w:snapToGrid w:val="0"/>
              <w:rPr>
                <w:rFonts w:ascii="Times New Roman" w:hAnsi="Times New Roman" w:cs="Times New Roman"/>
                <w:b/>
                <w:sz w:val="20"/>
                <w:szCs w:val="20"/>
              </w:rPr>
            </w:pPr>
            <w:r w:rsidRPr="00B45C81">
              <w:rPr>
                <w:rFonts w:ascii="Times New Roman" w:hAnsi="Times New Roman" w:cs="Times New Roman"/>
                <w:b/>
                <w:sz w:val="20"/>
                <w:szCs w:val="20"/>
              </w:rPr>
              <w:t>5 клас</w:t>
            </w:r>
          </w:p>
        </w:tc>
        <w:tc>
          <w:tcPr>
            <w:tcW w:w="992" w:type="dxa"/>
          </w:tcPr>
          <w:p w14:paraId="24BD6B8D" w14:textId="77777777" w:rsidR="00B45C81" w:rsidRPr="00B45C81" w:rsidRDefault="00B45C81" w:rsidP="006A7AED">
            <w:pPr>
              <w:widowControl w:val="0"/>
              <w:snapToGrid w:val="0"/>
              <w:rPr>
                <w:rFonts w:ascii="Times New Roman" w:hAnsi="Times New Roman" w:cs="Times New Roman"/>
                <w:b/>
                <w:sz w:val="20"/>
                <w:szCs w:val="20"/>
              </w:rPr>
            </w:pPr>
            <w:r w:rsidRPr="00B45C81">
              <w:rPr>
                <w:rFonts w:ascii="Times New Roman" w:hAnsi="Times New Roman" w:cs="Times New Roman"/>
                <w:b/>
                <w:sz w:val="20"/>
                <w:szCs w:val="20"/>
              </w:rPr>
              <w:t>6 клас</w:t>
            </w:r>
          </w:p>
        </w:tc>
        <w:tc>
          <w:tcPr>
            <w:tcW w:w="992" w:type="dxa"/>
          </w:tcPr>
          <w:p w14:paraId="11D3D040" w14:textId="77777777" w:rsidR="00B45C81" w:rsidRPr="00B45C81" w:rsidRDefault="00B45C81" w:rsidP="006A7AED">
            <w:pPr>
              <w:widowControl w:val="0"/>
              <w:snapToGrid w:val="0"/>
              <w:rPr>
                <w:rFonts w:ascii="Times New Roman" w:hAnsi="Times New Roman" w:cs="Times New Roman"/>
                <w:b/>
                <w:sz w:val="20"/>
                <w:szCs w:val="20"/>
              </w:rPr>
            </w:pPr>
            <w:r w:rsidRPr="00B45C81">
              <w:rPr>
                <w:rFonts w:ascii="Times New Roman" w:hAnsi="Times New Roman" w:cs="Times New Roman"/>
                <w:b/>
                <w:sz w:val="20"/>
                <w:szCs w:val="20"/>
              </w:rPr>
              <w:t>7 клас</w:t>
            </w:r>
          </w:p>
        </w:tc>
        <w:tc>
          <w:tcPr>
            <w:tcW w:w="993" w:type="dxa"/>
          </w:tcPr>
          <w:p w14:paraId="05E8DA6E" w14:textId="77777777" w:rsidR="00B45C81" w:rsidRPr="00B45C81" w:rsidRDefault="00B45C81" w:rsidP="006A7AED">
            <w:pPr>
              <w:widowControl w:val="0"/>
              <w:snapToGrid w:val="0"/>
              <w:rPr>
                <w:rFonts w:ascii="Times New Roman" w:hAnsi="Times New Roman" w:cs="Times New Roman"/>
                <w:b/>
                <w:sz w:val="20"/>
                <w:szCs w:val="20"/>
              </w:rPr>
            </w:pPr>
            <w:r w:rsidRPr="00B45C81">
              <w:rPr>
                <w:rFonts w:ascii="Times New Roman" w:hAnsi="Times New Roman" w:cs="Times New Roman"/>
                <w:b/>
                <w:sz w:val="20"/>
                <w:szCs w:val="20"/>
              </w:rPr>
              <w:t>8 клас</w:t>
            </w:r>
          </w:p>
        </w:tc>
      </w:tr>
      <w:tr w:rsidR="00B45C81" w:rsidRPr="00B45C81" w14:paraId="6EBA1AF3" w14:textId="77777777" w:rsidTr="006A7AED">
        <w:trPr>
          <w:trHeight w:val="542"/>
        </w:trPr>
        <w:tc>
          <w:tcPr>
            <w:tcW w:w="2552" w:type="dxa"/>
            <w:vMerge w:val="restart"/>
          </w:tcPr>
          <w:p w14:paraId="7CCFF359"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Мовно-літературна</w:t>
            </w:r>
          </w:p>
        </w:tc>
        <w:tc>
          <w:tcPr>
            <w:tcW w:w="2552" w:type="dxa"/>
          </w:tcPr>
          <w:p w14:paraId="50B7906C"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Інтегрований мовно-літературний курс</w:t>
            </w:r>
          </w:p>
        </w:tc>
        <w:tc>
          <w:tcPr>
            <w:tcW w:w="992" w:type="dxa"/>
          </w:tcPr>
          <w:p w14:paraId="2D2C5913" w14:textId="77777777" w:rsidR="00B45C81" w:rsidRPr="00B45C81" w:rsidRDefault="00B45C81" w:rsidP="006A7AED">
            <w:pPr>
              <w:widowControl w:val="0"/>
              <w:snapToGrid w:val="0"/>
              <w:rPr>
                <w:rFonts w:ascii="Times New Roman" w:hAnsi="Times New Roman" w:cs="Times New Roman"/>
                <w:bCs/>
              </w:rPr>
            </w:pPr>
          </w:p>
        </w:tc>
        <w:tc>
          <w:tcPr>
            <w:tcW w:w="992" w:type="dxa"/>
          </w:tcPr>
          <w:p w14:paraId="1961FF94" w14:textId="77777777" w:rsidR="00B45C81" w:rsidRPr="00B45C81" w:rsidRDefault="00B45C81" w:rsidP="006A7AED">
            <w:pPr>
              <w:widowControl w:val="0"/>
              <w:snapToGrid w:val="0"/>
              <w:rPr>
                <w:rFonts w:ascii="Times New Roman" w:hAnsi="Times New Roman" w:cs="Times New Roman"/>
                <w:bCs/>
              </w:rPr>
            </w:pPr>
          </w:p>
        </w:tc>
        <w:tc>
          <w:tcPr>
            <w:tcW w:w="851" w:type="dxa"/>
          </w:tcPr>
          <w:p w14:paraId="5F9683CA" w14:textId="77777777" w:rsidR="00B45C81" w:rsidRPr="00B45C81" w:rsidRDefault="00B45C81" w:rsidP="006A7AED">
            <w:pPr>
              <w:widowControl w:val="0"/>
              <w:snapToGrid w:val="0"/>
              <w:rPr>
                <w:rFonts w:ascii="Times New Roman" w:hAnsi="Times New Roman" w:cs="Times New Roman"/>
                <w:bCs/>
              </w:rPr>
            </w:pPr>
          </w:p>
        </w:tc>
        <w:tc>
          <w:tcPr>
            <w:tcW w:w="949" w:type="dxa"/>
          </w:tcPr>
          <w:p w14:paraId="2C4AD0F9" w14:textId="77777777" w:rsidR="00B45C81" w:rsidRPr="00B45C81" w:rsidRDefault="00B45C81" w:rsidP="006A7AED">
            <w:pPr>
              <w:widowControl w:val="0"/>
              <w:snapToGrid w:val="0"/>
              <w:rPr>
                <w:rFonts w:ascii="Times New Roman" w:hAnsi="Times New Roman" w:cs="Times New Roman"/>
                <w:bCs/>
              </w:rPr>
            </w:pPr>
          </w:p>
        </w:tc>
        <w:tc>
          <w:tcPr>
            <w:tcW w:w="2453" w:type="dxa"/>
          </w:tcPr>
          <w:p w14:paraId="4D3FAC36"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Українська мова</w:t>
            </w:r>
          </w:p>
        </w:tc>
        <w:tc>
          <w:tcPr>
            <w:tcW w:w="992" w:type="dxa"/>
          </w:tcPr>
          <w:p w14:paraId="1EBE5F99"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4</w:t>
            </w:r>
          </w:p>
        </w:tc>
        <w:tc>
          <w:tcPr>
            <w:tcW w:w="992" w:type="dxa"/>
          </w:tcPr>
          <w:p w14:paraId="08662B1B"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4</w:t>
            </w:r>
          </w:p>
        </w:tc>
        <w:tc>
          <w:tcPr>
            <w:tcW w:w="992" w:type="dxa"/>
          </w:tcPr>
          <w:p w14:paraId="529058F7"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3</w:t>
            </w:r>
          </w:p>
        </w:tc>
        <w:tc>
          <w:tcPr>
            <w:tcW w:w="993" w:type="dxa"/>
          </w:tcPr>
          <w:p w14:paraId="06B1D161"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3</w:t>
            </w:r>
          </w:p>
        </w:tc>
      </w:tr>
      <w:tr w:rsidR="00B45C81" w:rsidRPr="00B45C81" w14:paraId="25DD2A67" w14:textId="77777777" w:rsidTr="006A7AED">
        <w:trPr>
          <w:trHeight w:val="363"/>
        </w:trPr>
        <w:tc>
          <w:tcPr>
            <w:tcW w:w="2552" w:type="dxa"/>
            <w:vMerge/>
          </w:tcPr>
          <w:p w14:paraId="74A8DCA0" w14:textId="77777777" w:rsidR="00B45C81" w:rsidRPr="00B45C81" w:rsidRDefault="00B45C81" w:rsidP="006A7AED">
            <w:pPr>
              <w:widowControl w:val="0"/>
              <w:snapToGrid w:val="0"/>
              <w:rPr>
                <w:rFonts w:ascii="Times New Roman" w:hAnsi="Times New Roman" w:cs="Times New Roman"/>
                <w:bCs/>
              </w:rPr>
            </w:pPr>
          </w:p>
        </w:tc>
        <w:tc>
          <w:tcPr>
            <w:tcW w:w="2552" w:type="dxa"/>
            <w:vMerge w:val="restart"/>
          </w:tcPr>
          <w:p w14:paraId="0D24EC2D"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Інтегрований курс літератур</w:t>
            </w:r>
          </w:p>
        </w:tc>
        <w:tc>
          <w:tcPr>
            <w:tcW w:w="992" w:type="dxa"/>
            <w:vMerge w:val="restart"/>
          </w:tcPr>
          <w:p w14:paraId="5C852C2C" w14:textId="77777777" w:rsidR="00B45C81" w:rsidRPr="00B45C81" w:rsidRDefault="00B45C81" w:rsidP="006A7AED">
            <w:pPr>
              <w:widowControl w:val="0"/>
              <w:snapToGrid w:val="0"/>
              <w:rPr>
                <w:rFonts w:ascii="Times New Roman" w:hAnsi="Times New Roman" w:cs="Times New Roman"/>
                <w:bCs/>
              </w:rPr>
            </w:pPr>
          </w:p>
        </w:tc>
        <w:tc>
          <w:tcPr>
            <w:tcW w:w="992" w:type="dxa"/>
            <w:vMerge w:val="restart"/>
          </w:tcPr>
          <w:p w14:paraId="7BFC8C2B" w14:textId="77777777" w:rsidR="00B45C81" w:rsidRPr="00B45C81" w:rsidRDefault="00B45C81" w:rsidP="006A7AED">
            <w:pPr>
              <w:widowControl w:val="0"/>
              <w:snapToGrid w:val="0"/>
              <w:rPr>
                <w:rFonts w:ascii="Times New Roman" w:hAnsi="Times New Roman" w:cs="Times New Roman"/>
                <w:bCs/>
              </w:rPr>
            </w:pPr>
          </w:p>
        </w:tc>
        <w:tc>
          <w:tcPr>
            <w:tcW w:w="851" w:type="dxa"/>
            <w:vMerge w:val="restart"/>
          </w:tcPr>
          <w:p w14:paraId="229A34F3" w14:textId="77777777" w:rsidR="00B45C81" w:rsidRPr="00B45C81" w:rsidRDefault="00B45C81" w:rsidP="006A7AED">
            <w:pPr>
              <w:widowControl w:val="0"/>
              <w:snapToGrid w:val="0"/>
              <w:rPr>
                <w:rFonts w:ascii="Times New Roman" w:hAnsi="Times New Roman" w:cs="Times New Roman"/>
                <w:bCs/>
              </w:rPr>
            </w:pPr>
          </w:p>
        </w:tc>
        <w:tc>
          <w:tcPr>
            <w:tcW w:w="949" w:type="dxa"/>
            <w:vMerge w:val="restart"/>
          </w:tcPr>
          <w:p w14:paraId="10EE1457" w14:textId="77777777" w:rsidR="00B45C81" w:rsidRPr="00B45C81" w:rsidRDefault="00B45C81" w:rsidP="006A7AED">
            <w:pPr>
              <w:widowControl w:val="0"/>
              <w:snapToGrid w:val="0"/>
              <w:rPr>
                <w:rFonts w:ascii="Times New Roman" w:hAnsi="Times New Roman" w:cs="Times New Roman"/>
                <w:bCs/>
              </w:rPr>
            </w:pPr>
          </w:p>
        </w:tc>
        <w:tc>
          <w:tcPr>
            <w:tcW w:w="2453" w:type="dxa"/>
          </w:tcPr>
          <w:p w14:paraId="188EFAB7"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Українська література</w:t>
            </w:r>
          </w:p>
        </w:tc>
        <w:tc>
          <w:tcPr>
            <w:tcW w:w="992" w:type="dxa"/>
          </w:tcPr>
          <w:p w14:paraId="4034FF4B"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1,5+0,5</w:t>
            </w:r>
          </w:p>
        </w:tc>
        <w:tc>
          <w:tcPr>
            <w:tcW w:w="992" w:type="dxa"/>
          </w:tcPr>
          <w:p w14:paraId="4C32BEA8"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1,5+0,5</w:t>
            </w:r>
          </w:p>
        </w:tc>
        <w:tc>
          <w:tcPr>
            <w:tcW w:w="992" w:type="dxa"/>
          </w:tcPr>
          <w:p w14:paraId="51C907C6"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1,5+0,5</w:t>
            </w:r>
          </w:p>
        </w:tc>
        <w:tc>
          <w:tcPr>
            <w:tcW w:w="993" w:type="dxa"/>
          </w:tcPr>
          <w:p w14:paraId="283C217B"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1+0,5</w:t>
            </w:r>
          </w:p>
        </w:tc>
      </w:tr>
      <w:tr w:rsidR="00B45C81" w:rsidRPr="00B45C81" w14:paraId="375F5D38" w14:textId="77777777" w:rsidTr="006A7AED">
        <w:trPr>
          <w:trHeight w:val="316"/>
        </w:trPr>
        <w:tc>
          <w:tcPr>
            <w:tcW w:w="2552" w:type="dxa"/>
            <w:vMerge/>
          </w:tcPr>
          <w:p w14:paraId="30B0662B" w14:textId="77777777" w:rsidR="00B45C81" w:rsidRPr="00B45C81" w:rsidRDefault="00B45C81" w:rsidP="006A7AED">
            <w:pPr>
              <w:widowControl w:val="0"/>
              <w:snapToGrid w:val="0"/>
              <w:rPr>
                <w:rFonts w:ascii="Times New Roman" w:hAnsi="Times New Roman" w:cs="Times New Roman"/>
                <w:bCs/>
              </w:rPr>
            </w:pPr>
          </w:p>
        </w:tc>
        <w:tc>
          <w:tcPr>
            <w:tcW w:w="2552" w:type="dxa"/>
            <w:vMerge/>
          </w:tcPr>
          <w:p w14:paraId="7A4C54A9"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5D58DDD0"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35426FAC" w14:textId="77777777" w:rsidR="00B45C81" w:rsidRPr="00B45C81" w:rsidRDefault="00B45C81" w:rsidP="006A7AED">
            <w:pPr>
              <w:widowControl w:val="0"/>
              <w:snapToGrid w:val="0"/>
              <w:rPr>
                <w:rFonts w:ascii="Times New Roman" w:hAnsi="Times New Roman" w:cs="Times New Roman"/>
                <w:bCs/>
              </w:rPr>
            </w:pPr>
          </w:p>
        </w:tc>
        <w:tc>
          <w:tcPr>
            <w:tcW w:w="851" w:type="dxa"/>
            <w:vMerge/>
          </w:tcPr>
          <w:p w14:paraId="50C2DDAB" w14:textId="77777777" w:rsidR="00B45C81" w:rsidRPr="00B45C81" w:rsidRDefault="00B45C81" w:rsidP="006A7AED">
            <w:pPr>
              <w:widowControl w:val="0"/>
              <w:snapToGrid w:val="0"/>
              <w:rPr>
                <w:rFonts w:ascii="Times New Roman" w:hAnsi="Times New Roman" w:cs="Times New Roman"/>
                <w:bCs/>
              </w:rPr>
            </w:pPr>
          </w:p>
        </w:tc>
        <w:tc>
          <w:tcPr>
            <w:tcW w:w="949" w:type="dxa"/>
            <w:vMerge/>
          </w:tcPr>
          <w:p w14:paraId="5EBECE33" w14:textId="77777777" w:rsidR="00B45C81" w:rsidRPr="00B45C81" w:rsidRDefault="00B45C81" w:rsidP="006A7AED">
            <w:pPr>
              <w:widowControl w:val="0"/>
              <w:snapToGrid w:val="0"/>
              <w:rPr>
                <w:rFonts w:ascii="Times New Roman" w:hAnsi="Times New Roman" w:cs="Times New Roman"/>
                <w:bCs/>
              </w:rPr>
            </w:pPr>
          </w:p>
        </w:tc>
        <w:tc>
          <w:tcPr>
            <w:tcW w:w="2453" w:type="dxa"/>
          </w:tcPr>
          <w:p w14:paraId="58F955A4"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Зарубіжна література</w:t>
            </w:r>
          </w:p>
        </w:tc>
        <w:tc>
          <w:tcPr>
            <w:tcW w:w="992" w:type="dxa"/>
          </w:tcPr>
          <w:p w14:paraId="7057499E"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1+0,5</w:t>
            </w:r>
          </w:p>
        </w:tc>
        <w:tc>
          <w:tcPr>
            <w:tcW w:w="992" w:type="dxa"/>
          </w:tcPr>
          <w:p w14:paraId="5FB038D1"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1+0,5</w:t>
            </w:r>
          </w:p>
        </w:tc>
        <w:tc>
          <w:tcPr>
            <w:tcW w:w="992" w:type="dxa"/>
          </w:tcPr>
          <w:p w14:paraId="0680A509"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1+0,5</w:t>
            </w:r>
          </w:p>
        </w:tc>
        <w:tc>
          <w:tcPr>
            <w:tcW w:w="993" w:type="dxa"/>
          </w:tcPr>
          <w:p w14:paraId="10480E75"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1+0,5</w:t>
            </w:r>
          </w:p>
        </w:tc>
      </w:tr>
      <w:tr w:rsidR="00B45C81" w:rsidRPr="00B45C81" w14:paraId="2DC1F8E0" w14:textId="77777777" w:rsidTr="006A7AED">
        <w:trPr>
          <w:trHeight w:val="564"/>
        </w:trPr>
        <w:tc>
          <w:tcPr>
            <w:tcW w:w="2552" w:type="dxa"/>
            <w:vMerge/>
          </w:tcPr>
          <w:p w14:paraId="60880874" w14:textId="77777777" w:rsidR="00B45C81" w:rsidRPr="00B45C81" w:rsidRDefault="00B45C81" w:rsidP="006A7AED">
            <w:pPr>
              <w:widowControl w:val="0"/>
              <w:snapToGrid w:val="0"/>
              <w:rPr>
                <w:rFonts w:ascii="Times New Roman" w:hAnsi="Times New Roman" w:cs="Times New Roman"/>
                <w:bCs/>
              </w:rPr>
            </w:pPr>
          </w:p>
        </w:tc>
        <w:tc>
          <w:tcPr>
            <w:tcW w:w="2552" w:type="dxa"/>
          </w:tcPr>
          <w:p w14:paraId="5DB9458C" w14:textId="77777777" w:rsidR="00B45C81" w:rsidRPr="00B45C81" w:rsidRDefault="00B45C81" w:rsidP="006A7AED">
            <w:pPr>
              <w:widowControl w:val="0"/>
              <w:snapToGrid w:val="0"/>
              <w:rPr>
                <w:rFonts w:ascii="Times New Roman" w:hAnsi="Times New Roman" w:cs="Times New Roman"/>
                <w:bCs/>
              </w:rPr>
            </w:pPr>
          </w:p>
          <w:p w14:paraId="27ADEBEB" w14:textId="77777777" w:rsidR="00B45C81" w:rsidRPr="00B45C81" w:rsidRDefault="00B45C81" w:rsidP="006A7AED">
            <w:pPr>
              <w:widowControl w:val="0"/>
              <w:snapToGrid w:val="0"/>
              <w:rPr>
                <w:rFonts w:ascii="Times New Roman" w:hAnsi="Times New Roman" w:cs="Times New Roman"/>
                <w:bCs/>
              </w:rPr>
            </w:pPr>
          </w:p>
        </w:tc>
        <w:tc>
          <w:tcPr>
            <w:tcW w:w="992" w:type="dxa"/>
          </w:tcPr>
          <w:p w14:paraId="56406AF7" w14:textId="77777777" w:rsidR="00B45C81" w:rsidRPr="00B45C81" w:rsidRDefault="00B45C81" w:rsidP="006A7AED">
            <w:pPr>
              <w:widowControl w:val="0"/>
              <w:snapToGrid w:val="0"/>
              <w:rPr>
                <w:rFonts w:ascii="Times New Roman" w:hAnsi="Times New Roman" w:cs="Times New Roman"/>
                <w:bCs/>
              </w:rPr>
            </w:pPr>
          </w:p>
        </w:tc>
        <w:tc>
          <w:tcPr>
            <w:tcW w:w="992" w:type="dxa"/>
          </w:tcPr>
          <w:p w14:paraId="00546259" w14:textId="77777777" w:rsidR="00B45C81" w:rsidRPr="00B45C81" w:rsidRDefault="00B45C81" w:rsidP="006A7AED">
            <w:pPr>
              <w:widowControl w:val="0"/>
              <w:snapToGrid w:val="0"/>
              <w:rPr>
                <w:rFonts w:ascii="Times New Roman" w:hAnsi="Times New Roman" w:cs="Times New Roman"/>
                <w:bCs/>
              </w:rPr>
            </w:pPr>
          </w:p>
        </w:tc>
        <w:tc>
          <w:tcPr>
            <w:tcW w:w="851" w:type="dxa"/>
          </w:tcPr>
          <w:p w14:paraId="404D90ED" w14:textId="77777777" w:rsidR="00B45C81" w:rsidRPr="00B45C81" w:rsidRDefault="00B45C81" w:rsidP="006A7AED">
            <w:pPr>
              <w:widowControl w:val="0"/>
              <w:snapToGrid w:val="0"/>
              <w:rPr>
                <w:rFonts w:ascii="Times New Roman" w:hAnsi="Times New Roman" w:cs="Times New Roman"/>
                <w:bCs/>
              </w:rPr>
            </w:pPr>
          </w:p>
        </w:tc>
        <w:tc>
          <w:tcPr>
            <w:tcW w:w="949" w:type="dxa"/>
          </w:tcPr>
          <w:p w14:paraId="7ABDAE76" w14:textId="77777777" w:rsidR="00B45C81" w:rsidRPr="00B45C81" w:rsidRDefault="00B45C81" w:rsidP="006A7AED">
            <w:pPr>
              <w:widowControl w:val="0"/>
              <w:snapToGrid w:val="0"/>
              <w:rPr>
                <w:rFonts w:ascii="Times New Roman" w:hAnsi="Times New Roman" w:cs="Times New Roman"/>
                <w:bCs/>
              </w:rPr>
            </w:pPr>
          </w:p>
        </w:tc>
        <w:tc>
          <w:tcPr>
            <w:tcW w:w="2453" w:type="dxa"/>
          </w:tcPr>
          <w:p w14:paraId="59DACF57"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Іноземна мова</w:t>
            </w:r>
          </w:p>
          <w:p w14:paraId="3A511ACA"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(Англійська)</w:t>
            </w:r>
          </w:p>
        </w:tc>
        <w:tc>
          <w:tcPr>
            <w:tcW w:w="992" w:type="dxa"/>
          </w:tcPr>
          <w:p w14:paraId="547D9D96" w14:textId="77777777" w:rsidR="00B45C81" w:rsidRPr="00B45C81" w:rsidRDefault="00B45C81" w:rsidP="006A7AED">
            <w:pPr>
              <w:widowControl w:val="0"/>
              <w:snapToGrid w:val="0"/>
              <w:rPr>
                <w:rFonts w:ascii="Times New Roman" w:hAnsi="Times New Roman" w:cs="Times New Roman"/>
                <w:bCs/>
              </w:rPr>
            </w:pPr>
          </w:p>
          <w:p w14:paraId="7213540A"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3,5</w:t>
            </w:r>
          </w:p>
        </w:tc>
        <w:tc>
          <w:tcPr>
            <w:tcW w:w="992" w:type="dxa"/>
          </w:tcPr>
          <w:p w14:paraId="6A8BE796" w14:textId="77777777" w:rsidR="00B45C81" w:rsidRPr="00B45C81" w:rsidRDefault="00B45C81" w:rsidP="006A7AED">
            <w:pPr>
              <w:widowControl w:val="0"/>
              <w:snapToGrid w:val="0"/>
              <w:rPr>
                <w:rFonts w:ascii="Times New Roman" w:hAnsi="Times New Roman" w:cs="Times New Roman"/>
                <w:bCs/>
              </w:rPr>
            </w:pPr>
          </w:p>
          <w:p w14:paraId="14404B53"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3,5</w:t>
            </w:r>
          </w:p>
        </w:tc>
        <w:tc>
          <w:tcPr>
            <w:tcW w:w="992" w:type="dxa"/>
          </w:tcPr>
          <w:p w14:paraId="01965CDD" w14:textId="77777777" w:rsidR="00B45C81" w:rsidRPr="00B45C81" w:rsidRDefault="00B45C81" w:rsidP="006A7AED">
            <w:pPr>
              <w:widowControl w:val="0"/>
              <w:snapToGrid w:val="0"/>
              <w:rPr>
                <w:rFonts w:ascii="Times New Roman" w:hAnsi="Times New Roman" w:cs="Times New Roman"/>
                <w:bCs/>
              </w:rPr>
            </w:pPr>
          </w:p>
          <w:p w14:paraId="0075361F"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3,5</w:t>
            </w:r>
          </w:p>
        </w:tc>
        <w:tc>
          <w:tcPr>
            <w:tcW w:w="993" w:type="dxa"/>
          </w:tcPr>
          <w:p w14:paraId="2BAA00B5" w14:textId="77777777" w:rsidR="00B45C81" w:rsidRPr="00B45C81" w:rsidRDefault="00B45C81" w:rsidP="006A7AED">
            <w:pPr>
              <w:spacing w:line="259" w:lineRule="auto"/>
              <w:rPr>
                <w:rFonts w:ascii="Times New Roman" w:hAnsi="Times New Roman" w:cs="Times New Roman"/>
                <w:bCs/>
              </w:rPr>
            </w:pPr>
          </w:p>
          <w:p w14:paraId="33E9DCA2"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3+0,5</w:t>
            </w:r>
          </w:p>
        </w:tc>
      </w:tr>
      <w:tr w:rsidR="00B45C81" w:rsidRPr="00B45C81" w14:paraId="2F747C3F" w14:textId="77777777" w:rsidTr="006A7AED">
        <w:trPr>
          <w:trHeight w:val="298"/>
        </w:trPr>
        <w:tc>
          <w:tcPr>
            <w:tcW w:w="2552" w:type="dxa"/>
            <w:vMerge/>
          </w:tcPr>
          <w:p w14:paraId="0575662F" w14:textId="77777777" w:rsidR="00B45C81" w:rsidRPr="00B45C81" w:rsidRDefault="00B45C81" w:rsidP="006A7AED">
            <w:pPr>
              <w:widowControl w:val="0"/>
              <w:snapToGrid w:val="0"/>
              <w:rPr>
                <w:rFonts w:ascii="Times New Roman" w:hAnsi="Times New Roman" w:cs="Times New Roman"/>
                <w:bCs/>
              </w:rPr>
            </w:pPr>
          </w:p>
        </w:tc>
        <w:tc>
          <w:tcPr>
            <w:tcW w:w="2552" w:type="dxa"/>
          </w:tcPr>
          <w:p w14:paraId="03DDC8C5" w14:textId="77777777" w:rsidR="00B45C81" w:rsidRPr="00B45C81" w:rsidRDefault="00B45C81" w:rsidP="006A7AED">
            <w:pPr>
              <w:widowControl w:val="0"/>
              <w:snapToGrid w:val="0"/>
              <w:rPr>
                <w:rFonts w:ascii="Times New Roman" w:hAnsi="Times New Roman" w:cs="Times New Roman"/>
                <w:bCs/>
              </w:rPr>
            </w:pPr>
          </w:p>
        </w:tc>
        <w:tc>
          <w:tcPr>
            <w:tcW w:w="992" w:type="dxa"/>
          </w:tcPr>
          <w:p w14:paraId="6E6BE56C" w14:textId="77777777" w:rsidR="00B45C81" w:rsidRPr="00B45C81" w:rsidRDefault="00B45C81" w:rsidP="006A7AED">
            <w:pPr>
              <w:widowControl w:val="0"/>
              <w:snapToGrid w:val="0"/>
              <w:rPr>
                <w:rFonts w:ascii="Times New Roman" w:hAnsi="Times New Roman" w:cs="Times New Roman"/>
                <w:bCs/>
              </w:rPr>
            </w:pPr>
          </w:p>
        </w:tc>
        <w:tc>
          <w:tcPr>
            <w:tcW w:w="992" w:type="dxa"/>
          </w:tcPr>
          <w:p w14:paraId="3C4D5D1A" w14:textId="77777777" w:rsidR="00B45C81" w:rsidRPr="00B45C81" w:rsidRDefault="00B45C81" w:rsidP="006A7AED">
            <w:pPr>
              <w:widowControl w:val="0"/>
              <w:snapToGrid w:val="0"/>
              <w:rPr>
                <w:rFonts w:ascii="Times New Roman" w:hAnsi="Times New Roman" w:cs="Times New Roman"/>
                <w:bCs/>
              </w:rPr>
            </w:pPr>
          </w:p>
        </w:tc>
        <w:tc>
          <w:tcPr>
            <w:tcW w:w="851" w:type="dxa"/>
          </w:tcPr>
          <w:p w14:paraId="7EF99039" w14:textId="77777777" w:rsidR="00B45C81" w:rsidRPr="00B45C81" w:rsidRDefault="00B45C81" w:rsidP="006A7AED">
            <w:pPr>
              <w:widowControl w:val="0"/>
              <w:snapToGrid w:val="0"/>
              <w:rPr>
                <w:rFonts w:ascii="Times New Roman" w:hAnsi="Times New Roman" w:cs="Times New Roman"/>
                <w:bCs/>
              </w:rPr>
            </w:pPr>
          </w:p>
        </w:tc>
        <w:tc>
          <w:tcPr>
            <w:tcW w:w="949" w:type="dxa"/>
          </w:tcPr>
          <w:p w14:paraId="471EDC7C" w14:textId="77777777" w:rsidR="00B45C81" w:rsidRPr="00B45C81" w:rsidRDefault="00B45C81" w:rsidP="006A7AED">
            <w:pPr>
              <w:widowControl w:val="0"/>
              <w:snapToGrid w:val="0"/>
              <w:rPr>
                <w:rFonts w:ascii="Times New Roman" w:hAnsi="Times New Roman" w:cs="Times New Roman"/>
                <w:bCs/>
              </w:rPr>
            </w:pPr>
          </w:p>
        </w:tc>
        <w:tc>
          <w:tcPr>
            <w:tcW w:w="2453" w:type="dxa"/>
          </w:tcPr>
          <w:p w14:paraId="05FD4B9B"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Друга іноземна мова</w:t>
            </w:r>
          </w:p>
        </w:tc>
        <w:tc>
          <w:tcPr>
            <w:tcW w:w="992" w:type="dxa"/>
          </w:tcPr>
          <w:p w14:paraId="614A2284" w14:textId="77777777" w:rsidR="00B45C81" w:rsidRPr="00B45C81" w:rsidRDefault="00B45C81" w:rsidP="006A7AED">
            <w:pPr>
              <w:widowControl w:val="0"/>
              <w:snapToGrid w:val="0"/>
              <w:rPr>
                <w:rFonts w:ascii="Times New Roman" w:hAnsi="Times New Roman" w:cs="Times New Roman"/>
                <w:bCs/>
              </w:rPr>
            </w:pPr>
          </w:p>
        </w:tc>
        <w:tc>
          <w:tcPr>
            <w:tcW w:w="992" w:type="dxa"/>
          </w:tcPr>
          <w:p w14:paraId="741B1E68" w14:textId="77777777" w:rsidR="00B45C81" w:rsidRPr="00B45C81" w:rsidRDefault="00B45C81" w:rsidP="006A7AED">
            <w:pPr>
              <w:widowControl w:val="0"/>
              <w:snapToGrid w:val="0"/>
              <w:rPr>
                <w:rFonts w:ascii="Times New Roman" w:hAnsi="Times New Roman" w:cs="Times New Roman"/>
                <w:bCs/>
              </w:rPr>
            </w:pPr>
          </w:p>
        </w:tc>
        <w:tc>
          <w:tcPr>
            <w:tcW w:w="992" w:type="dxa"/>
          </w:tcPr>
          <w:p w14:paraId="4F6A70AB" w14:textId="77777777" w:rsidR="00B45C81" w:rsidRPr="00B45C81" w:rsidRDefault="00B45C81" w:rsidP="006A7AED">
            <w:pPr>
              <w:widowControl w:val="0"/>
              <w:snapToGrid w:val="0"/>
              <w:rPr>
                <w:rFonts w:ascii="Times New Roman" w:hAnsi="Times New Roman" w:cs="Times New Roman"/>
                <w:bCs/>
              </w:rPr>
            </w:pPr>
          </w:p>
        </w:tc>
        <w:tc>
          <w:tcPr>
            <w:tcW w:w="993" w:type="dxa"/>
          </w:tcPr>
          <w:p w14:paraId="417137BF" w14:textId="77777777" w:rsidR="00B45C81" w:rsidRPr="00B45C81" w:rsidRDefault="00B45C81" w:rsidP="006A7AED">
            <w:pPr>
              <w:widowControl w:val="0"/>
              <w:snapToGrid w:val="0"/>
              <w:rPr>
                <w:rFonts w:ascii="Times New Roman" w:hAnsi="Times New Roman" w:cs="Times New Roman"/>
                <w:bCs/>
              </w:rPr>
            </w:pPr>
          </w:p>
        </w:tc>
      </w:tr>
      <w:tr w:rsidR="00B45C81" w:rsidRPr="00B45C81" w14:paraId="0E294FB5" w14:textId="77777777" w:rsidTr="00B45C81">
        <w:trPr>
          <w:trHeight w:val="269"/>
        </w:trPr>
        <w:tc>
          <w:tcPr>
            <w:tcW w:w="2552" w:type="dxa"/>
            <w:vMerge w:val="restart"/>
          </w:tcPr>
          <w:p w14:paraId="22CF38E8"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Математична</w:t>
            </w:r>
          </w:p>
        </w:tc>
        <w:tc>
          <w:tcPr>
            <w:tcW w:w="2552" w:type="dxa"/>
            <w:vMerge w:val="restart"/>
          </w:tcPr>
          <w:p w14:paraId="02C6E2B8"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Математика</w:t>
            </w:r>
          </w:p>
          <w:p w14:paraId="22F4566E" w14:textId="77777777" w:rsidR="00B45C81" w:rsidRPr="00B45C81" w:rsidRDefault="00B45C81" w:rsidP="006A7AED">
            <w:pPr>
              <w:widowControl w:val="0"/>
              <w:snapToGrid w:val="0"/>
              <w:rPr>
                <w:rFonts w:ascii="Times New Roman" w:hAnsi="Times New Roman" w:cs="Times New Roman"/>
                <w:bCs/>
              </w:rPr>
            </w:pPr>
          </w:p>
        </w:tc>
        <w:tc>
          <w:tcPr>
            <w:tcW w:w="992" w:type="dxa"/>
            <w:vMerge w:val="restart"/>
          </w:tcPr>
          <w:p w14:paraId="12A48C8A"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4+1</w:t>
            </w:r>
          </w:p>
        </w:tc>
        <w:tc>
          <w:tcPr>
            <w:tcW w:w="992" w:type="dxa"/>
            <w:vMerge w:val="restart"/>
          </w:tcPr>
          <w:p w14:paraId="4DB034B1"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4+1</w:t>
            </w:r>
          </w:p>
        </w:tc>
        <w:tc>
          <w:tcPr>
            <w:tcW w:w="851" w:type="dxa"/>
            <w:vMerge w:val="restart"/>
          </w:tcPr>
          <w:p w14:paraId="7BE24ABB" w14:textId="77777777" w:rsidR="00B45C81" w:rsidRPr="00B45C81" w:rsidRDefault="00B45C81" w:rsidP="006A7AED">
            <w:pPr>
              <w:widowControl w:val="0"/>
              <w:snapToGrid w:val="0"/>
              <w:rPr>
                <w:rFonts w:ascii="Times New Roman" w:hAnsi="Times New Roman" w:cs="Times New Roman"/>
                <w:bCs/>
              </w:rPr>
            </w:pPr>
          </w:p>
        </w:tc>
        <w:tc>
          <w:tcPr>
            <w:tcW w:w="949" w:type="dxa"/>
            <w:vMerge w:val="restart"/>
          </w:tcPr>
          <w:p w14:paraId="3359DF5F" w14:textId="77777777" w:rsidR="00B45C81" w:rsidRPr="00B45C81" w:rsidRDefault="00B45C81" w:rsidP="006A7AED">
            <w:pPr>
              <w:widowControl w:val="0"/>
              <w:snapToGrid w:val="0"/>
              <w:rPr>
                <w:rFonts w:ascii="Times New Roman" w:hAnsi="Times New Roman" w:cs="Times New Roman"/>
                <w:bCs/>
              </w:rPr>
            </w:pPr>
          </w:p>
        </w:tc>
        <w:tc>
          <w:tcPr>
            <w:tcW w:w="2453" w:type="dxa"/>
          </w:tcPr>
          <w:p w14:paraId="19DB07AC"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Алгебра</w:t>
            </w:r>
          </w:p>
        </w:tc>
        <w:tc>
          <w:tcPr>
            <w:tcW w:w="992" w:type="dxa"/>
          </w:tcPr>
          <w:p w14:paraId="02C201E4" w14:textId="77777777" w:rsidR="00B45C81" w:rsidRPr="00B45C81" w:rsidRDefault="00B45C81" w:rsidP="006A7AED">
            <w:pPr>
              <w:widowControl w:val="0"/>
              <w:snapToGrid w:val="0"/>
              <w:rPr>
                <w:rFonts w:ascii="Times New Roman" w:hAnsi="Times New Roman" w:cs="Times New Roman"/>
                <w:bCs/>
              </w:rPr>
            </w:pPr>
          </w:p>
        </w:tc>
        <w:tc>
          <w:tcPr>
            <w:tcW w:w="992" w:type="dxa"/>
          </w:tcPr>
          <w:p w14:paraId="67CF4857" w14:textId="77777777" w:rsidR="00B45C81" w:rsidRPr="00B45C81" w:rsidRDefault="00B45C81" w:rsidP="006A7AED">
            <w:pPr>
              <w:widowControl w:val="0"/>
              <w:snapToGrid w:val="0"/>
              <w:rPr>
                <w:rFonts w:ascii="Times New Roman" w:hAnsi="Times New Roman" w:cs="Times New Roman"/>
                <w:bCs/>
              </w:rPr>
            </w:pPr>
          </w:p>
        </w:tc>
        <w:tc>
          <w:tcPr>
            <w:tcW w:w="992" w:type="dxa"/>
          </w:tcPr>
          <w:p w14:paraId="16171A83"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2,5+0,5</w:t>
            </w:r>
          </w:p>
        </w:tc>
        <w:tc>
          <w:tcPr>
            <w:tcW w:w="993" w:type="dxa"/>
          </w:tcPr>
          <w:p w14:paraId="0F60C319"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2,5+0,5</w:t>
            </w:r>
          </w:p>
        </w:tc>
      </w:tr>
      <w:tr w:rsidR="00B45C81" w:rsidRPr="00B45C81" w14:paraId="0CF7E2ED" w14:textId="77777777" w:rsidTr="00B45C81">
        <w:trPr>
          <w:trHeight w:val="290"/>
        </w:trPr>
        <w:tc>
          <w:tcPr>
            <w:tcW w:w="2552" w:type="dxa"/>
            <w:vMerge/>
          </w:tcPr>
          <w:p w14:paraId="61E37A04" w14:textId="77777777" w:rsidR="00B45C81" w:rsidRPr="00B45C81" w:rsidRDefault="00B45C81" w:rsidP="006A7AED">
            <w:pPr>
              <w:widowControl w:val="0"/>
              <w:snapToGrid w:val="0"/>
              <w:rPr>
                <w:rFonts w:ascii="Times New Roman" w:hAnsi="Times New Roman" w:cs="Times New Roman"/>
                <w:bCs/>
              </w:rPr>
            </w:pPr>
          </w:p>
        </w:tc>
        <w:tc>
          <w:tcPr>
            <w:tcW w:w="2552" w:type="dxa"/>
            <w:vMerge/>
          </w:tcPr>
          <w:p w14:paraId="6ECCCC2F"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41C21405"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4D86E1DA" w14:textId="77777777" w:rsidR="00B45C81" w:rsidRPr="00B45C81" w:rsidRDefault="00B45C81" w:rsidP="006A7AED">
            <w:pPr>
              <w:widowControl w:val="0"/>
              <w:snapToGrid w:val="0"/>
              <w:rPr>
                <w:rFonts w:ascii="Times New Roman" w:hAnsi="Times New Roman" w:cs="Times New Roman"/>
                <w:bCs/>
              </w:rPr>
            </w:pPr>
          </w:p>
        </w:tc>
        <w:tc>
          <w:tcPr>
            <w:tcW w:w="851" w:type="dxa"/>
            <w:vMerge/>
          </w:tcPr>
          <w:p w14:paraId="4A934076" w14:textId="77777777" w:rsidR="00B45C81" w:rsidRPr="00B45C81" w:rsidRDefault="00B45C81" w:rsidP="006A7AED">
            <w:pPr>
              <w:widowControl w:val="0"/>
              <w:snapToGrid w:val="0"/>
              <w:rPr>
                <w:rFonts w:ascii="Times New Roman" w:hAnsi="Times New Roman" w:cs="Times New Roman"/>
                <w:bCs/>
              </w:rPr>
            </w:pPr>
          </w:p>
        </w:tc>
        <w:tc>
          <w:tcPr>
            <w:tcW w:w="949" w:type="dxa"/>
            <w:vMerge/>
          </w:tcPr>
          <w:p w14:paraId="0E1CC7A9" w14:textId="77777777" w:rsidR="00B45C81" w:rsidRPr="00B45C81" w:rsidRDefault="00B45C81" w:rsidP="006A7AED">
            <w:pPr>
              <w:widowControl w:val="0"/>
              <w:snapToGrid w:val="0"/>
              <w:rPr>
                <w:rFonts w:ascii="Times New Roman" w:hAnsi="Times New Roman" w:cs="Times New Roman"/>
                <w:bCs/>
              </w:rPr>
            </w:pPr>
          </w:p>
        </w:tc>
        <w:tc>
          <w:tcPr>
            <w:tcW w:w="2453" w:type="dxa"/>
          </w:tcPr>
          <w:p w14:paraId="01245B3E"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Геометрія</w:t>
            </w:r>
          </w:p>
        </w:tc>
        <w:tc>
          <w:tcPr>
            <w:tcW w:w="992" w:type="dxa"/>
          </w:tcPr>
          <w:p w14:paraId="6ACCF984" w14:textId="77777777" w:rsidR="00B45C81" w:rsidRPr="00B45C81" w:rsidRDefault="00B45C81" w:rsidP="006A7AED">
            <w:pPr>
              <w:widowControl w:val="0"/>
              <w:snapToGrid w:val="0"/>
              <w:rPr>
                <w:rFonts w:ascii="Times New Roman" w:hAnsi="Times New Roman" w:cs="Times New Roman"/>
                <w:bCs/>
              </w:rPr>
            </w:pPr>
          </w:p>
        </w:tc>
        <w:tc>
          <w:tcPr>
            <w:tcW w:w="992" w:type="dxa"/>
          </w:tcPr>
          <w:p w14:paraId="548D2C4C" w14:textId="77777777" w:rsidR="00B45C81" w:rsidRPr="00B45C81" w:rsidRDefault="00B45C81" w:rsidP="006A7AED">
            <w:pPr>
              <w:widowControl w:val="0"/>
              <w:snapToGrid w:val="0"/>
              <w:rPr>
                <w:rFonts w:ascii="Times New Roman" w:hAnsi="Times New Roman" w:cs="Times New Roman"/>
                <w:bCs/>
              </w:rPr>
            </w:pPr>
          </w:p>
        </w:tc>
        <w:tc>
          <w:tcPr>
            <w:tcW w:w="992" w:type="dxa"/>
          </w:tcPr>
          <w:p w14:paraId="46E941D7"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1,5+0,5</w:t>
            </w:r>
          </w:p>
        </w:tc>
        <w:tc>
          <w:tcPr>
            <w:tcW w:w="993" w:type="dxa"/>
          </w:tcPr>
          <w:p w14:paraId="7D8FB3F6"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1,5+0,5</w:t>
            </w:r>
          </w:p>
        </w:tc>
      </w:tr>
      <w:tr w:rsidR="00B45C81" w:rsidRPr="00B45C81" w14:paraId="69869112" w14:textId="77777777" w:rsidTr="006A7AED">
        <w:trPr>
          <w:trHeight w:val="126"/>
        </w:trPr>
        <w:tc>
          <w:tcPr>
            <w:tcW w:w="2552" w:type="dxa"/>
            <w:vMerge w:val="restart"/>
          </w:tcPr>
          <w:p w14:paraId="1CC949A2"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Природнича</w:t>
            </w:r>
          </w:p>
        </w:tc>
        <w:tc>
          <w:tcPr>
            <w:tcW w:w="2552" w:type="dxa"/>
            <w:vMerge w:val="restart"/>
          </w:tcPr>
          <w:p w14:paraId="711A93C8"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Інтегрований курс «Пізнаємо природу»</w:t>
            </w:r>
          </w:p>
        </w:tc>
        <w:tc>
          <w:tcPr>
            <w:tcW w:w="992" w:type="dxa"/>
            <w:vMerge w:val="restart"/>
          </w:tcPr>
          <w:p w14:paraId="23A447E2"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1,5+0,5</w:t>
            </w:r>
          </w:p>
        </w:tc>
        <w:tc>
          <w:tcPr>
            <w:tcW w:w="992" w:type="dxa"/>
            <w:vMerge w:val="restart"/>
          </w:tcPr>
          <w:p w14:paraId="7066760D"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1+1</w:t>
            </w:r>
          </w:p>
        </w:tc>
        <w:tc>
          <w:tcPr>
            <w:tcW w:w="851" w:type="dxa"/>
            <w:vMerge w:val="restart"/>
          </w:tcPr>
          <w:p w14:paraId="25CBBF78" w14:textId="77777777" w:rsidR="00B45C81" w:rsidRPr="00B45C81" w:rsidRDefault="00B45C81" w:rsidP="006A7AED">
            <w:pPr>
              <w:widowControl w:val="0"/>
              <w:snapToGrid w:val="0"/>
              <w:rPr>
                <w:rFonts w:ascii="Times New Roman" w:hAnsi="Times New Roman" w:cs="Times New Roman"/>
                <w:bCs/>
              </w:rPr>
            </w:pPr>
          </w:p>
        </w:tc>
        <w:tc>
          <w:tcPr>
            <w:tcW w:w="949" w:type="dxa"/>
            <w:vMerge w:val="restart"/>
          </w:tcPr>
          <w:p w14:paraId="147D240E" w14:textId="77777777" w:rsidR="00B45C81" w:rsidRPr="00B45C81" w:rsidRDefault="00B45C81" w:rsidP="006A7AED">
            <w:pPr>
              <w:widowControl w:val="0"/>
              <w:snapToGrid w:val="0"/>
              <w:rPr>
                <w:rFonts w:ascii="Times New Roman" w:hAnsi="Times New Roman" w:cs="Times New Roman"/>
                <w:bCs/>
              </w:rPr>
            </w:pPr>
          </w:p>
        </w:tc>
        <w:tc>
          <w:tcPr>
            <w:tcW w:w="2453" w:type="dxa"/>
          </w:tcPr>
          <w:p w14:paraId="1FDCEF2D"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Біологія</w:t>
            </w:r>
          </w:p>
        </w:tc>
        <w:tc>
          <w:tcPr>
            <w:tcW w:w="992" w:type="dxa"/>
          </w:tcPr>
          <w:p w14:paraId="79D04CC3" w14:textId="77777777" w:rsidR="00B45C81" w:rsidRPr="00B45C81" w:rsidRDefault="00B45C81" w:rsidP="006A7AED">
            <w:pPr>
              <w:widowControl w:val="0"/>
              <w:snapToGrid w:val="0"/>
              <w:rPr>
                <w:rFonts w:ascii="Times New Roman" w:hAnsi="Times New Roman" w:cs="Times New Roman"/>
                <w:bCs/>
              </w:rPr>
            </w:pPr>
          </w:p>
        </w:tc>
        <w:tc>
          <w:tcPr>
            <w:tcW w:w="992" w:type="dxa"/>
          </w:tcPr>
          <w:p w14:paraId="471DD69E" w14:textId="77777777" w:rsidR="00B45C81" w:rsidRPr="00B45C81" w:rsidRDefault="00B45C81" w:rsidP="006A7AED">
            <w:pPr>
              <w:widowControl w:val="0"/>
              <w:snapToGrid w:val="0"/>
              <w:rPr>
                <w:rFonts w:ascii="Times New Roman" w:hAnsi="Times New Roman" w:cs="Times New Roman"/>
                <w:bCs/>
              </w:rPr>
            </w:pPr>
          </w:p>
        </w:tc>
        <w:tc>
          <w:tcPr>
            <w:tcW w:w="992" w:type="dxa"/>
          </w:tcPr>
          <w:p w14:paraId="5EBF35F3"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2+1</w:t>
            </w:r>
          </w:p>
        </w:tc>
        <w:tc>
          <w:tcPr>
            <w:tcW w:w="993" w:type="dxa"/>
          </w:tcPr>
          <w:p w14:paraId="6885A136"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2+1</w:t>
            </w:r>
          </w:p>
        </w:tc>
      </w:tr>
      <w:tr w:rsidR="00B45C81" w:rsidRPr="00B45C81" w14:paraId="5BF92BD8" w14:textId="77777777" w:rsidTr="006A7AED">
        <w:trPr>
          <w:trHeight w:val="188"/>
        </w:trPr>
        <w:tc>
          <w:tcPr>
            <w:tcW w:w="2552" w:type="dxa"/>
            <w:vMerge/>
          </w:tcPr>
          <w:p w14:paraId="6A78546D" w14:textId="77777777" w:rsidR="00B45C81" w:rsidRPr="00B45C81" w:rsidRDefault="00B45C81" w:rsidP="006A7AED">
            <w:pPr>
              <w:widowControl w:val="0"/>
              <w:snapToGrid w:val="0"/>
              <w:rPr>
                <w:rFonts w:ascii="Times New Roman" w:hAnsi="Times New Roman" w:cs="Times New Roman"/>
                <w:bCs/>
              </w:rPr>
            </w:pPr>
          </w:p>
        </w:tc>
        <w:tc>
          <w:tcPr>
            <w:tcW w:w="2552" w:type="dxa"/>
            <w:vMerge/>
          </w:tcPr>
          <w:p w14:paraId="254BC13A"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66408990"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54EA3BB1" w14:textId="77777777" w:rsidR="00B45C81" w:rsidRPr="00B45C81" w:rsidRDefault="00B45C81" w:rsidP="006A7AED">
            <w:pPr>
              <w:widowControl w:val="0"/>
              <w:snapToGrid w:val="0"/>
              <w:rPr>
                <w:rFonts w:ascii="Times New Roman" w:hAnsi="Times New Roman" w:cs="Times New Roman"/>
                <w:bCs/>
              </w:rPr>
            </w:pPr>
          </w:p>
        </w:tc>
        <w:tc>
          <w:tcPr>
            <w:tcW w:w="851" w:type="dxa"/>
            <w:vMerge/>
          </w:tcPr>
          <w:p w14:paraId="3900E219" w14:textId="77777777" w:rsidR="00B45C81" w:rsidRPr="00B45C81" w:rsidRDefault="00B45C81" w:rsidP="006A7AED">
            <w:pPr>
              <w:widowControl w:val="0"/>
              <w:snapToGrid w:val="0"/>
              <w:rPr>
                <w:rFonts w:ascii="Times New Roman" w:hAnsi="Times New Roman" w:cs="Times New Roman"/>
                <w:bCs/>
              </w:rPr>
            </w:pPr>
          </w:p>
        </w:tc>
        <w:tc>
          <w:tcPr>
            <w:tcW w:w="949" w:type="dxa"/>
            <w:vMerge/>
          </w:tcPr>
          <w:p w14:paraId="71EEA907" w14:textId="77777777" w:rsidR="00B45C81" w:rsidRPr="00B45C81" w:rsidRDefault="00B45C81" w:rsidP="006A7AED">
            <w:pPr>
              <w:widowControl w:val="0"/>
              <w:snapToGrid w:val="0"/>
              <w:rPr>
                <w:rFonts w:ascii="Times New Roman" w:hAnsi="Times New Roman" w:cs="Times New Roman"/>
                <w:bCs/>
              </w:rPr>
            </w:pPr>
          </w:p>
        </w:tc>
        <w:tc>
          <w:tcPr>
            <w:tcW w:w="2453" w:type="dxa"/>
          </w:tcPr>
          <w:p w14:paraId="6BD76A7A"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Географія</w:t>
            </w:r>
          </w:p>
        </w:tc>
        <w:tc>
          <w:tcPr>
            <w:tcW w:w="992" w:type="dxa"/>
          </w:tcPr>
          <w:p w14:paraId="421CAAC1" w14:textId="77777777" w:rsidR="00B45C81" w:rsidRPr="00B45C81" w:rsidRDefault="00B45C81" w:rsidP="006A7AED">
            <w:pPr>
              <w:widowControl w:val="0"/>
              <w:snapToGrid w:val="0"/>
              <w:rPr>
                <w:rFonts w:ascii="Times New Roman" w:hAnsi="Times New Roman" w:cs="Times New Roman"/>
                <w:bCs/>
              </w:rPr>
            </w:pPr>
          </w:p>
        </w:tc>
        <w:tc>
          <w:tcPr>
            <w:tcW w:w="992" w:type="dxa"/>
          </w:tcPr>
          <w:p w14:paraId="60CF7F42"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1+1</w:t>
            </w:r>
          </w:p>
        </w:tc>
        <w:tc>
          <w:tcPr>
            <w:tcW w:w="992" w:type="dxa"/>
          </w:tcPr>
          <w:p w14:paraId="1351FC51"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2</w:t>
            </w:r>
          </w:p>
        </w:tc>
        <w:tc>
          <w:tcPr>
            <w:tcW w:w="993" w:type="dxa"/>
          </w:tcPr>
          <w:p w14:paraId="4B497422"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2</w:t>
            </w:r>
          </w:p>
        </w:tc>
      </w:tr>
      <w:tr w:rsidR="00B45C81" w:rsidRPr="00B45C81" w14:paraId="11FA0F53" w14:textId="77777777" w:rsidTr="006A7AED">
        <w:trPr>
          <w:trHeight w:val="288"/>
        </w:trPr>
        <w:tc>
          <w:tcPr>
            <w:tcW w:w="2552" w:type="dxa"/>
            <w:vMerge/>
          </w:tcPr>
          <w:p w14:paraId="0113E21A" w14:textId="77777777" w:rsidR="00B45C81" w:rsidRPr="00B45C81" w:rsidRDefault="00B45C81" w:rsidP="006A7AED">
            <w:pPr>
              <w:widowControl w:val="0"/>
              <w:snapToGrid w:val="0"/>
              <w:rPr>
                <w:rFonts w:ascii="Times New Roman" w:hAnsi="Times New Roman" w:cs="Times New Roman"/>
                <w:bCs/>
              </w:rPr>
            </w:pPr>
          </w:p>
        </w:tc>
        <w:tc>
          <w:tcPr>
            <w:tcW w:w="2552" w:type="dxa"/>
            <w:vMerge/>
          </w:tcPr>
          <w:p w14:paraId="72D5B0BF"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0AEA7D29"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60D050F4" w14:textId="77777777" w:rsidR="00B45C81" w:rsidRPr="00B45C81" w:rsidRDefault="00B45C81" w:rsidP="006A7AED">
            <w:pPr>
              <w:widowControl w:val="0"/>
              <w:snapToGrid w:val="0"/>
              <w:rPr>
                <w:rFonts w:ascii="Times New Roman" w:hAnsi="Times New Roman" w:cs="Times New Roman"/>
                <w:bCs/>
              </w:rPr>
            </w:pPr>
          </w:p>
        </w:tc>
        <w:tc>
          <w:tcPr>
            <w:tcW w:w="851" w:type="dxa"/>
            <w:vMerge/>
          </w:tcPr>
          <w:p w14:paraId="32BE9049" w14:textId="77777777" w:rsidR="00B45C81" w:rsidRPr="00B45C81" w:rsidRDefault="00B45C81" w:rsidP="006A7AED">
            <w:pPr>
              <w:widowControl w:val="0"/>
              <w:snapToGrid w:val="0"/>
              <w:rPr>
                <w:rFonts w:ascii="Times New Roman" w:hAnsi="Times New Roman" w:cs="Times New Roman"/>
                <w:bCs/>
              </w:rPr>
            </w:pPr>
          </w:p>
        </w:tc>
        <w:tc>
          <w:tcPr>
            <w:tcW w:w="949" w:type="dxa"/>
            <w:vMerge/>
          </w:tcPr>
          <w:p w14:paraId="53B20CB9" w14:textId="77777777" w:rsidR="00B45C81" w:rsidRPr="00B45C81" w:rsidRDefault="00B45C81" w:rsidP="006A7AED">
            <w:pPr>
              <w:widowControl w:val="0"/>
              <w:snapToGrid w:val="0"/>
              <w:rPr>
                <w:rFonts w:ascii="Times New Roman" w:hAnsi="Times New Roman" w:cs="Times New Roman"/>
                <w:bCs/>
              </w:rPr>
            </w:pPr>
          </w:p>
        </w:tc>
        <w:tc>
          <w:tcPr>
            <w:tcW w:w="2453" w:type="dxa"/>
          </w:tcPr>
          <w:p w14:paraId="709EE4A1"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Фізика</w:t>
            </w:r>
          </w:p>
        </w:tc>
        <w:tc>
          <w:tcPr>
            <w:tcW w:w="992" w:type="dxa"/>
          </w:tcPr>
          <w:p w14:paraId="1AB5E303" w14:textId="77777777" w:rsidR="00B45C81" w:rsidRPr="00B45C81" w:rsidRDefault="00B45C81" w:rsidP="006A7AED">
            <w:pPr>
              <w:widowControl w:val="0"/>
              <w:snapToGrid w:val="0"/>
              <w:rPr>
                <w:rFonts w:ascii="Times New Roman" w:hAnsi="Times New Roman" w:cs="Times New Roman"/>
                <w:bCs/>
              </w:rPr>
            </w:pPr>
          </w:p>
        </w:tc>
        <w:tc>
          <w:tcPr>
            <w:tcW w:w="992" w:type="dxa"/>
          </w:tcPr>
          <w:p w14:paraId="4ED29A91" w14:textId="77777777" w:rsidR="00B45C81" w:rsidRPr="00B45C81" w:rsidRDefault="00B45C81" w:rsidP="006A7AED">
            <w:pPr>
              <w:widowControl w:val="0"/>
              <w:snapToGrid w:val="0"/>
              <w:rPr>
                <w:rFonts w:ascii="Times New Roman" w:hAnsi="Times New Roman" w:cs="Times New Roman"/>
                <w:bCs/>
              </w:rPr>
            </w:pPr>
          </w:p>
        </w:tc>
        <w:tc>
          <w:tcPr>
            <w:tcW w:w="992" w:type="dxa"/>
          </w:tcPr>
          <w:p w14:paraId="00809A86"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2</w:t>
            </w:r>
          </w:p>
        </w:tc>
        <w:tc>
          <w:tcPr>
            <w:tcW w:w="993" w:type="dxa"/>
          </w:tcPr>
          <w:p w14:paraId="60B4C518"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2</w:t>
            </w:r>
          </w:p>
        </w:tc>
      </w:tr>
      <w:tr w:rsidR="00B45C81" w:rsidRPr="00B45C81" w14:paraId="63C8E2A7" w14:textId="77777777" w:rsidTr="006A7AED">
        <w:trPr>
          <w:trHeight w:val="276"/>
        </w:trPr>
        <w:tc>
          <w:tcPr>
            <w:tcW w:w="2552" w:type="dxa"/>
            <w:vMerge/>
          </w:tcPr>
          <w:p w14:paraId="412AADC8" w14:textId="77777777" w:rsidR="00B45C81" w:rsidRPr="00B45C81" w:rsidRDefault="00B45C81" w:rsidP="006A7AED">
            <w:pPr>
              <w:widowControl w:val="0"/>
              <w:snapToGrid w:val="0"/>
              <w:rPr>
                <w:rFonts w:ascii="Times New Roman" w:hAnsi="Times New Roman" w:cs="Times New Roman"/>
                <w:bCs/>
              </w:rPr>
            </w:pPr>
          </w:p>
        </w:tc>
        <w:tc>
          <w:tcPr>
            <w:tcW w:w="2552" w:type="dxa"/>
            <w:vMerge/>
          </w:tcPr>
          <w:p w14:paraId="1D59A833"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13967E80"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0F7FC367" w14:textId="77777777" w:rsidR="00B45C81" w:rsidRPr="00B45C81" w:rsidRDefault="00B45C81" w:rsidP="006A7AED">
            <w:pPr>
              <w:widowControl w:val="0"/>
              <w:snapToGrid w:val="0"/>
              <w:rPr>
                <w:rFonts w:ascii="Times New Roman" w:hAnsi="Times New Roman" w:cs="Times New Roman"/>
                <w:bCs/>
              </w:rPr>
            </w:pPr>
          </w:p>
        </w:tc>
        <w:tc>
          <w:tcPr>
            <w:tcW w:w="851" w:type="dxa"/>
            <w:vMerge/>
          </w:tcPr>
          <w:p w14:paraId="33780429" w14:textId="77777777" w:rsidR="00B45C81" w:rsidRPr="00B45C81" w:rsidRDefault="00B45C81" w:rsidP="006A7AED">
            <w:pPr>
              <w:widowControl w:val="0"/>
              <w:snapToGrid w:val="0"/>
              <w:rPr>
                <w:rFonts w:ascii="Times New Roman" w:hAnsi="Times New Roman" w:cs="Times New Roman"/>
                <w:bCs/>
              </w:rPr>
            </w:pPr>
          </w:p>
        </w:tc>
        <w:tc>
          <w:tcPr>
            <w:tcW w:w="949" w:type="dxa"/>
            <w:vMerge/>
          </w:tcPr>
          <w:p w14:paraId="1E446626" w14:textId="77777777" w:rsidR="00B45C81" w:rsidRPr="00B45C81" w:rsidRDefault="00B45C81" w:rsidP="006A7AED">
            <w:pPr>
              <w:widowControl w:val="0"/>
              <w:snapToGrid w:val="0"/>
              <w:rPr>
                <w:rFonts w:ascii="Times New Roman" w:hAnsi="Times New Roman" w:cs="Times New Roman"/>
                <w:bCs/>
              </w:rPr>
            </w:pPr>
          </w:p>
        </w:tc>
        <w:tc>
          <w:tcPr>
            <w:tcW w:w="2453" w:type="dxa"/>
          </w:tcPr>
          <w:p w14:paraId="410F7DB2"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Хімія</w:t>
            </w:r>
          </w:p>
        </w:tc>
        <w:tc>
          <w:tcPr>
            <w:tcW w:w="992" w:type="dxa"/>
          </w:tcPr>
          <w:p w14:paraId="0A55F0DB" w14:textId="77777777" w:rsidR="00B45C81" w:rsidRPr="00B45C81" w:rsidRDefault="00B45C81" w:rsidP="006A7AED">
            <w:pPr>
              <w:widowControl w:val="0"/>
              <w:snapToGrid w:val="0"/>
              <w:rPr>
                <w:rFonts w:ascii="Times New Roman" w:hAnsi="Times New Roman" w:cs="Times New Roman"/>
                <w:bCs/>
              </w:rPr>
            </w:pPr>
          </w:p>
        </w:tc>
        <w:tc>
          <w:tcPr>
            <w:tcW w:w="992" w:type="dxa"/>
          </w:tcPr>
          <w:p w14:paraId="1E05B736" w14:textId="77777777" w:rsidR="00B45C81" w:rsidRPr="00B45C81" w:rsidRDefault="00B45C81" w:rsidP="006A7AED">
            <w:pPr>
              <w:widowControl w:val="0"/>
              <w:snapToGrid w:val="0"/>
              <w:rPr>
                <w:rFonts w:ascii="Times New Roman" w:hAnsi="Times New Roman" w:cs="Times New Roman"/>
                <w:bCs/>
              </w:rPr>
            </w:pPr>
          </w:p>
        </w:tc>
        <w:tc>
          <w:tcPr>
            <w:tcW w:w="992" w:type="dxa"/>
          </w:tcPr>
          <w:p w14:paraId="5C524831"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1+0,5</w:t>
            </w:r>
          </w:p>
        </w:tc>
        <w:tc>
          <w:tcPr>
            <w:tcW w:w="993" w:type="dxa"/>
          </w:tcPr>
          <w:p w14:paraId="5BA854C5"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2</w:t>
            </w:r>
          </w:p>
        </w:tc>
      </w:tr>
      <w:tr w:rsidR="00B45C81" w:rsidRPr="00B45C81" w14:paraId="401CFD06" w14:textId="77777777" w:rsidTr="006A7AED">
        <w:trPr>
          <w:trHeight w:val="375"/>
        </w:trPr>
        <w:tc>
          <w:tcPr>
            <w:tcW w:w="2552" w:type="dxa"/>
            <w:vMerge/>
          </w:tcPr>
          <w:p w14:paraId="2CAC1FBF" w14:textId="77777777" w:rsidR="00B45C81" w:rsidRPr="00B45C81" w:rsidRDefault="00B45C81" w:rsidP="006A7AED">
            <w:pPr>
              <w:widowControl w:val="0"/>
              <w:snapToGrid w:val="0"/>
              <w:rPr>
                <w:rFonts w:ascii="Times New Roman" w:hAnsi="Times New Roman" w:cs="Times New Roman"/>
                <w:bCs/>
              </w:rPr>
            </w:pPr>
          </w:p>
        </w:tc>
        <w:tc>
          <w:tcPr>
            <w:tcW w:w="2552" w:type="dxa"/>
          </w:tcPr>
          <w:p w14:paraId="624ABE9F"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Природничі науки</w:t>
            </w:r>
          </w:p>
        </w:tc>
        <w:tc>
          <w:tcPr>
            <w:tcW w:w="992" w:type="dxa"/>
          </w:tcPr>
          <w:p w14:paraId="687FCA9A" w14:textId="77777777" w:rsidR="00B45C81" w:rsidRPr="00B45C81" w:rsidRDefault="00B45C81" w:rsidP="006A7AED">
            <w:pPr>
              <w:widowControl w:val="0"/>
              <w:snapToGrid w:val="0"/>
              <w:rPr>
                <w:rFonts w:ascii="Times New Roman" w:hAnsi="Times New Roman" w:cs="Times New Roman"/>
                <w:bCs/>
              </w:rPr>
            </w:pPr>
          </w:p>
        </w:tc>
        <w:tc>
          <w:tcPr>
            <w:tcW w:w="992" w:type="dxa"/>
          </w:tcPr>
          <w:p w14:paraId="098C64EB" w14:textId="77777777" w:rsidR="00B45C81" w:rsidRPr="00B45C81" w:rsidRDefault="00B45C81" w:rsidP="006A7AED">
            <w:pPr>
              <w:widowControl w:val="0"/>
              <w:snapToGrid w:val="0"/>
              <w:rPr>
                <w:rFonts w:ascii="Times New Roman" w:hAnsi="Times New Roman" w:cs="Times New Roman"/>
                <w:bCs/>
              </w:rPr>
            </w:pPr>
          </w:p>
        </w:tc>
        <w:tc>
          <w:tcPr>
            <w:tcW w:w="851" w:type="dxa"/>
          </w:tcPr>
          <w:p w14:paraId="6A083F38" w14:textId="77777777" w:rsidR="00B45C81" w:rsidRPr="00B45C81" w:rsidRDefault="00B45C81" w:rsidP="006A7AED">
            <w:pPr>
              <w:widowControl w:val="0"/>
              <w:snapToGrid w:val="0"/>
              <w:rPr>
                <w:rFonts w:ascii="Times New Roman" w:hAnsi="Times New Roman" w:cs="Times New Roman"/>
                <w:bCs/>
              </w:rPr>
            </w:pPr>
          </w:p>
        </w:tc>
        <w:tc>
          <w:tcPr>
            <w:tcW w:w="949" w:type="dxa"/>
          </w:tcPr>
          <w:p w14:paraId="596E3BDB" w14:textId="77777777" w:rsidR="00B45C81" w:rsidRPr="00B45C81" w:rsidRDefault="00B45C81" w:rsidP="006A7AED">
            <w:pPr>
              <w:widowControl w:val="0"/>
              <w:snapToGrid w:val="0"/>
              <w:rPr>
                <w:rFonts w:ascii="Times New Roman" w:hAnsi="Times New Roman" w:cs="Times New Roman"/>
                <w:bCs/>
              </w:rPr>
            </w:pPr>
          </w:p>
        </w:tc>
        <w:tc>
          <w:tcPr>
            <w:tcW w:w="2453" w:type="dxa"/>
          </w:tcPr>
          <w:p w14:paraId="74FB2BB4" w14:textId="77777777" w:rsidR="00B45C81" w:rsidRPr="00B45C81" w:rsidRDefault="00B45C81" w:rsidP="006A7AED">
            <w:pPr>
              <w:widowControl w:val="0"/>
              <w:snapToGrid w:val="0"/>
              <w:rPr>
                <w:rFonts w:ascii="Times New Roman" w:hAnsi="Times New Roman" w:cs="Times New Roman"/>
                <w:bCs/>
              </w:rPr>
            </w:pPr>
          </w:p>
        </w:tc>
        <w:tc>
          <w:tcPr>
            <w:tcW w:w="992" w:type="dxa"/>
          </w:tcPr>
          <w:p w14:paraId="62C88EDA" w14:textId="77777777" w:rsidR="00B45C81" w:rsidRPr="00B45C81" w:rsidRDefault="00B45C81" w:rsidP="006A7AED">
            <w:pPr>
              <w:widowControl w:val="0"/>
              <w:snapToGrid w:val="0"/>
              <w:rPr>
                <w:rFonts w:ascii="Times New Roman" w:hAnsi="Times New Roman" w:cs="Times New Roman"/>
                <w:bCs/>
              </w:rPr>
            </w:pPr>
          </w:p>
        </w:tc>
        <w:tc>
          <w:tcPr>
            <w:tcW w:w="992" w:type="dxa"/>
          </w:tcPr>
          <w:p w14:paraId="431D21C7" w14:textId="77777777" w:rsidR="00B45C81" w:rsidRPr="00B45C81" w:rsidRDefault="00B45C81" w:rsidP="006A7AED">
            <w:pPr>
              <w:widowControl w:val="0"/>
              <w:snapToGrid w:val="0"/>
              <w:rPr>
                <w:rFonts w:ascii="Times New Roman" w:hAnsi="Times New Roman" w:cs="Times New Roman"/>
                <w:bCs/>
              </w:rPr>
            </w:pPr>
          </w:p>
        </w:tc>
        <w:tc>
          <w:tcPr>
            <w:tcW w:w="992" w:type="dxa"/>
          </w:tcPr>
          <w:p w14:paraId="4FA5AE4D" w14:textId="77777777" w:rsidR="00B45C81" w:rsidRPr="00B45C81" w:rsidRDefault="00B45C81" w:rsidP="006A7AED">
            <w:pPr>
              <w:widowControl w:val="0"/>
              <w:snapToGrid w:val="0"/>
              <w:rPr>
                <w:rFonts w:ascii="Times New Roman" w:hAnsi="Times New Roman" w:cs="Times New Roman"/>
                <w:bCs/>
              </w:rPr>
            </w:pPr>
          </w:p>
        </w:tc>
        <w:tc>
          <w:tcPr>
            <w:tcW w:w="993" w:type="dxa"/>
          </w:tcPr>
          <w:p w14:paraId="221CA61A" w14:textId="77777777" w:rsidR="00B45C81" w:rsidRPr="00B45C81" w:rsidRDefault="00B45C81" w:rsidP="006A7AED">
            <w:pPr>
              <w:widowControl w:val="0"/>
              <w:snapToGrid w:val="0"/>
              <w:rPr>
                <w:rFonts w:ascii="Times New Roman" w:hAnsi="Times New Roman" w:cs="Times New Roman"/>
                <w:bCs/>
              </w:rPr>
            </w:pPr>
          </w:p>
        </w:tc>
      </w:tr>
      <w:tr w:rsidR="00B45C81" w:rsidRPr="00B45C81" w14:paraId="56E61027" w14:textId="77777777" w:rsidTr="006A7AED">
        <w:trPr>
          <w:trHeight w:val="813"/>
        </w:trPr>
        <w:tc>
          <w:tcPr>
            <w:tcW w:w="2552" w:type="dxa"/>
            <w:vMerge w:val="restart"/>
          </w:tcPr>
          <w:p w14:paraId="3323B742"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Соціальна і здоров’язбережу-вальна</w:t>
            </w:r>
          </w:p>
        </w:tc>
        <w:tc>
          <w:tcPr>
            <w:tcW w:w="2552" w:type="dxa"/>
          </w:tcPr>
          <w:p w14:paraId="7C3A1DEA"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Інтегрований курс «Здоров’я, безпека та добробут»</w:t>
            </w:r>
          </w:p>
        </w:tc>
        <w:tc>
          <w:tcPr>
            <w:tcW w:w="992" w:type="dxa"/>
          </w:tcPr>
          <w:p w14:paraId="5C9A8A06"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w:t>
            </w:r>
          </w:p>
        </w:tc>
        <w:tc>
          <w:tcPr>
            <w:tcW w:w="992" w:type="dxa"/>
          </w:tcPr>
          <w:p w14:paraId="2FADF74D"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w:t>
            </w:r>
          </w:p>
        </w:tc>
        <w:tc>
          <w:tcPr>
            <w:tcW w:w="851" w:type="dxa"/>
          </w:tcPr>
          <w:p w14:paraId="3FF506C3"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w:t>
            </w:r>
          </w:p>
        </w:tc>
        <w:tc>
          <w:tcPr>
            <w:tcW w:w="949" w:type="dxa"/>
          </w:tcPr>
          <w:p w14:paraId="36112CC0"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0,5</w:t>
            </w:r>
          </w:p>
        </w:tc>
        <w:tc>
          <w:tcPr>
            <w:tcW w:w="2453" w:type="dxa"/>
          </w:tcPr>
          <w:p w14:paraId="4BEE8748" w14:textId="77777777" w:rsidR="00B45C81" w:rsidRPr="00B45C81" w:rsidRDefault="00B45C81" w:rsidP="006A7AED">
            <w:pPr>
              <w:widowControl w:val="0"/>
              <w:snapToGrid w:val="0"/>
              <w:rPr>
                <w:rFonts w:ascii="Times New Roman" w:hAnsi="Times New Roman" w:cs="Times New Roman"/>
                <w:bCs/>
              </w:rPr>
            </w:pPr>
          </w:p>
        </w:tc>
        <w:tc>
          <w:tcPr>
            <w:tcW w:w="992" w:type="dxa"/>
          </w:tcPr>
          <w:p w14:paraId="18C8C494" w14:textId="77777777" w:rsidR="00B45C81" w:rsidRPr="00B45C81" w:rsidRDefault="00B45C81" w:rsidP="006A7AED">
            <w:pPr>
              <w:widowControl w:val="0"/>
              <w:snapToGrid w:val="0"/>
              <w:rPr>
                <w:rFonts w:ascii="Times New Roman" w:hAnsi="Times New Roman" w:cs="Times New Roman"/>
                <w:bCs/>
              </w:rPr>
            </w:pPr>
          </w:p>
        </w:tc>
        <w:tc>
          <w:tcPr>
            <w:tcW w:w="992" w:type="dxa"/>
          </w:tcPr>
          <w:p w14:paraId="692A190F" w14:textId="77777777" w:rsidR="00B45C81" w:rsidRPr="00B45C81" w:rsidRDefault="00B45C81" w:rsidP="006A7AED">
            <w:pPr>
              <w:widowControl w:val="0"/>
              <w:snapToGrid w:val="0"/>
              <w:rPr>
                <w:rFonts w:ascii="Times New Roman" w:hAnsi="Times New Roman" w:cs="Times New Roman"/>
                <w:bCs/>
              </w:rPr>
            </w:pPr>
          </w:p>
        </w:tc>
        <w:tc>
          <w:tcPr>
            <w:tcW w:w="992" w:type="dxa"/>
          </w:tcPr>
          <w:p w14:paraId="0F10569A" w14:textId="77777777" w:rsidR="00B45C81" w:rsidRPr="00B45C81" w:rsidRDefault="00B45C81" w:rsidP="006A7AED">
            <w:pPr>
              <w:widowControl w:val="0"/>
              <w:snapToGrid w:val="0"/>
              <w:rPr>
                <w:rFonts w:ascii="Times New Roman" w:hAnsi="Times New Roman" w:cs="Times New Roman"/>
                <w:bCs/>
              </w:rPr>
            </w:pPr>
          </w:p>
        </w:tc>
        <w:tc>
          <w:tcPr>
            <w:tcW w:w="993" w:type="dxa"/>
          </w:tcPr>
          <w:p w14:paraId="00D718FB" w14:textId="77777777" w:rsidR="00B45C81" w:rsidRPr="00B45C81" w:rsidRDefault="00B45C81" w:rsidP="006A7AED">
            <w:pPr>
              <w:widowControl w:val="0"/>
              <w:snapToGrid w:val="0"/>
              <w:rPr>
                <w:rFonts w:ascii="Times New Roman" w:hAnsi="Times New Roman" w:cs="Times New Roman"/>
                <w:bCs/>
              </w:rPr>
            </w:pPr>
          </w:p>
        </w:tc>
      </w:tr>
      <w:tr w:rsidR="00B45C81" w:rsidRPr="00B45C81" w14:paraId="2062A4A6" w14:textId="77777777" w:rsidTr="006A7AED">
        <w:trPr>
          <w:trHeight w:val="278"/>
        </w:trPr>
        <w:tc>
          <w:tcPr>
            <w:tcW w:w="2552" w:type="dxa"/>
            <w:vMerge/>
          </w:tcPr>
          <w:p w14:paraId="53068022" w14:textId="77777777" w:rsidR="00B45C81" w:rsidRPr="00B45C81" w:rsidRDefault="00B45C81" w:rsidP="006A7AED">
            <w:pPr>
              <w:widowControl w:val="0"/>
              <w:snapToGrid w:val="0"/>
              <w:rPr>
                <w:rFonts w:ascii="Times New Roman" w:hAnsi="Times New Roman" w:cs="Times New Roman"/>
                <w:bCs/>
              </w:rPr>
            </w:pPr>
          </w:p>
        </w:tc>
        <w:tc>
          <w:tcPr>
            <w:tcW w:w="2552" w:type="dxa"/>
          </w:tcPr>
          <w:p w14:paraId="3B6E8719" w14:textId="77777777" w:rsidR="00B45C81" w:rsidRPr="00B45C81" w:rsidRDefault="00B45C81" w:rsidP="006A7AED">
            <w:pPr>
              <w:widowControl w:val="0"/>
              <w:snapToGrid w:val="0"/>
              <w:rPr>
                <w:rFonts w:ascii="Times New Roman" w:hAnsi="Times New Roman" w:cs="Times New Roman"/>
                <w:bCs/>
              </w:rPr>
            </w:pPr>
          </w:p>
        </w:tc>
        <w:tc>
          <w:tcPr>
            <w:tcW w:w="992" w:type="dxa"/>
          </w:tcPr>
          <w:p w14:paraId="1A418F65" w14:textId="77777777" w:rsidR="00B45C81" w:rsidRPr="00B45C81" w:rsidRDefault="00B45C81" w:rsidP="006A7AED">
            <w:pPr>
              <w:widowControl w:val="0"/>
              <w:snapToGrid w:val="0"/>
              <w:rPr>
                <w:rFonts w:ascii="Times New Roman" w:hAnsi="Times New Roman" w:cs="Times New Roman"/>
                <w:bCs/>
              </w:rPr>
            </w:pPr>
          </w:p>
        </w:tc>
        <w:tc>
          <w:tcPr>
            <w:tcW w:w="992" w:type="dxa"/>
          </w:tcPr>
          <w:p w14:paraId="6026C9D7" w14:textId="77777777" w:rsidR="00B45C81" w:rsidRPr="00B45C81" w:rsidRDefault="00B45C81" w:rsidP="006A7AED">
            <w:pPr>
              <w:widowControl w:val="0"/>
              <w:snapToGrid w:val="0"/>
              <w:rPr>
                <w:rFonts w:ascii="Times New Roman" w:hAnsi="Times New Roman" w:cs="Times New Roman"/>
                <w:bCs/>
              </w:rPr>
            </w:pPr>
          </w:p>
        </w:tc>
        <w:tc>
          <w:tcPr>
            <w:tcW w:w="851" w:type="dxa"/>
          </w:tcPr>
          <w:p w14:paraId="4B1A2721" w14:textId="77777777" w:rsidR="00B45C81" w:rsidRPr="00B45C81" w:rsidRDefault="00B45C81" w:rsidP="006A7AED">
            <w:pPr>
              <w:widowControl w:val="0"/>
              <w:snapToGrid w:val="0"/>
              <w:rPr>
                <w:rFonts w:ascii="Times New Roman" w:hAnsi="Times New Roman" w:cs="Times New Roman"/>
                <w:bCs/>
              </w:rPr>
            </w:pPr>
          </w:p>
        </w:tc>
        <w:tc>
          <w:tcPr>
            <w:tcW w:w="949" w:type="dxa"/>
          </w:tcPr>
          <w:p w14:paraId="455BF7A7" w14:textId="77777777" w:rsidR="00B45C81" w:rsidRPr="00B45C81" w:rsidRDefault="00B45C81" w:rsidP="006A7AED">
            <w:pPr>
              <w:widowControl w:val="0"/>
              <w:snapToGrid w:val="0"/>
              <w:rPr>
                <w:rFonts w:ascii="Times New Roman" w:hAnsi="Times New Roman" w:cs="Times New Roman"/>
                <w:bCs/>
              </w:rPr>
            </w:pPr>
          </w:p>
        </w:tc>
        <w:tc>
          <w:tcPr>
            <w:tcW w:w="2453" w:type="dxa"/>
          </w:tcPr>
          <w:p w14:paraId="74389343"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 xml:space="preserve">Підприємництво і </w:t>
            </w:r>
            <w:r w:rsidRPr="00B45C81">
              <w:rPr>
                <w:rFonts w:ascii="Times New Roman" w:hAnsi="Times New Roman" w:cs="Times New Roman"/>
                <w:bCs/>
              </w:rPr>
              <w:lastRenderedPageBreak/>
              <w:t>фінансова грамотність</w:t>
            </w:r>
          </w:p>
        </w:tc>
        <w:tc>
          <w:tcPr>
            <w:tcW w:w="992" w:type="dxa"/>
          </w:tcPr>
          <w:p w14:paraId="39766A20" w14:textId="77777777" w:rsidR="00B45C81" w:rsidRPr="00B45C81" w:rsidRDefault="00B45C81" w:rsidP="006A7AED">
            <w:pPr>
              <w:widowControl w:val="0"/>
              <w:snapToGrid w:val="0"/>
              <w:rPr>
                <w:rFonts w:ascii="Times New Roman" w:hAnsi="Times New Roman" w:cs="Times New Roman"/>
                <w:bCs/>
              </w:rPr>
            </w:pPr>
          </w:p>
        </w:tc>
        <w:tc>
          <w:tcPr>
            <w:tcW w:w="992" w:type="dxa"/>
          </w:tcPr>
          <w:p w14:paraId="0ED21FF9" w14:textId="77777777" w:rsidR="00B45C81" w:rsidRPr="00B45C81" w:rsidRDefault="00B45C81" w:rsidP="006A7AED">
            <w:pPr>
              <w:widowControl w:val="0"/>
              <w:snapToGrid w:val="0"/>
              <w:rPr>
                <w:rFonts w:ascii="Times New Roman" w:hAnsi="Times New Roman" w:cs="Times New Roman"/>
                <w:bCs/>
              </w:rPr>
            </w:pPr>
          </w:p>
        </w:tc>
        <w:tc>
          <w:tcPr>
            <w:tcW w:w="992" w:type="dxa"/>
          </w:tcPr>
          <w:p w14:paraId="2E215ED6" w14:textId="77777777" w:rsidR="00B45C81" w:rsidRPr="00B45C81" w:rsidRDefault="00B45C81" w:rsidP="006A7AED">
            <w:pPr>
              <w:widowControl w:val="0"/>
              <w:snapToGrid w:val="0"/>
              <w:rPr>
                <w:rFonts w:ascii="Times New Roman" w:hAnsi="Times New Roman" w:cs="Times New Roman"/>
                <w:bCs/>
              </w:rPr>
            </w:pPr>
          </w:p>
        </w:tc>
        <w:tc>
          <w:tcPr>
            <w:tcW w:w="993" w:type="dxa"/>
          </w:tcPr>
          <w:p w14:paraId="5140073E"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0,5</w:t>
            </w:r>
          </w:p>
        </w:tc>
      </w:tr>
      <w:tr w:rsidR="00B45C81" w:rsidRPr="00B45C81" w14:paraId="6C7AA32C" w14:textId="77777777" w:rsidTr="006A7AED">
        <w:trPr>
          <w:trHeight w:val="289"/>
        </w:trPr>
        <w:tc>
          <w:tcPr>
            <w:tcW w:w="2552" w:type="dxa"/>
            <w:vMerge w:val="restart"/>
          </w:tcPr>
          <w:p w14:paraId="035346F4"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Громадянська та історична</w:t>
            </w:r>
          </w:p>
        </w:tc>
        <w:tc>
          <w:tcPr>
            <w:tcW w:w="2552" w:type="dxa"/>
            <w:vMerge w:val="restart"/>
          </w:tcPr>
          <w:p w14:paraId="2CD5BF88"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Інтегрований курс історії та громадянської освіти</w:t>
            </w:r>
          </w:p>
        </w:tc>
        <w:tc>
          <w:tcPr>
            <w:tcW w:w="992" w:type="dxa"/>
            <w:vMerge w:val="restart"/>
          </w:tcPr>
          <w:p w14:paraId="1F21836D"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1+1</w:t>
            </w:r>
          </w:p>
        </w:tc>
        <w:tc>
          <w:tcPr>
            <w:tcW w:w="992" w:type="dxa"/>
            <w:vMerge w:val="restart"/>
          </w:tcPr>
          <w:p w14:paraId="63BBADDC"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 xml:space="preserve">      </w:t>
            </w:r>
          </w:p>
        </w:tc>
        <w:tc>
          <w:tcPr>
            <w:tcW w:w="851" w:type="dxa"/>
            <w:vMerge w:val="restart"/>
          </w:tcPr>
          <w:p w14:paraId="3209B2C8" w14:textId="77777777" w:rsidR="00B45C81" w:rsidRPr="00B45C81" w:rsidRDefault="00B45C81" w:rsidP="006A7AED">
            <w:pPr>
              <w:widowControl w:val="0"/>
              <w:snapToGrid w:val="0"/>
              <w:rPr>
                <w:rFonts w:ascii="Times New Roman" w:hAnsi="Times New Roman" w:cs="Times New Roman"/>
                <w:bCs/>
              </w:rPr>
            </w:pPr>
          </w:p>
        </w:tc>
        <w:tc>
          <w:tcPr>
            <w:tcW w:w="949" w:type="dxa"/>
            <w:vMerge w:val="restart"/>
          </w:tcPr>
          <w:p w14:paraId="391C5EAD" w14:textId="77777777" w:rsidR="00B45C81" w:rsidRPr="00B45C81" w:rsidRDefault="00B45C81" w:rsidP="006A7AED">
            <w:pPr>
              <w:widowControl w:val="0"/>
              <w:snapToGrid w:val="0"/>
              <w:rPr>
                <w:rFonts w:ascii="Times New Roman" w:hAnsi="Times New Roman" w:cs="Times New Roman"/>
                <w:bCs/>
              </w:rPr>
            </w:pPr>
          </w:p>
        </w:tc>
        <w:tc>
          <w:tcPr>
            <w:tcW w:w="2453" w:type="dxa"/>
          </w:tcPr>
          <w:p w14:paraId="1068D949"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Історія України</w:t>
            </w:r>
          </w:p>
        </w:tc>
        <w:tc>
          <w:tcPr>
            <w:tcW w:w="992" w:type="dxa"/>
          </w:tcPr>
          <w:p w14:paraId="21646F1B" w14:textId="77777777" w:rsidR="00B45C81" w:rsidRPr="00B45C81" w:rsidRDefault="00B45C81" w:rsidP="006A7AED">
            <w:pPr>
              <w:widowControl w:val="0"/>
              <w:snapToGrid w:val="0"/>
              <w:rPr>
                <w:rFonts w:ascii="Times New Roman" w:hAnsi="Times New Roman" w:cs="Times New Roman"/>
                <w:bCs/>
              </w:rPr>
            </w:pPr>
          </w:p>
        </w:tc>
        <w:tc>
          <w:tcPr>
            <w:tcW w:w="992" w:type="dxa"/>
          </w:tcPr>
          <w:p w14:paraId="25073162" w14:textId="77777777" w:rsidR="00B45C81" w:rsidRPr="00B45C81" w:rsidRDefault="00B45C81" w:rsidP="006A7AED">
            <w:pPr>
              <w:widowControl w:val="0"/>
              <w:snapToGrid w:val="0"/>
              <w:rPr>
                <w:rFonts w:ascii="Times New Roman" w:hAnsi="Times New Roman" w:cs="Times New Roman"/>
                <w:bCs/>
              </w:rPr>
            </w:pPr>
          </w:p>
        </w:tc>
        <w:tc>
          <w:tcPr>
            <w:tcW w:w="992" w:type="dxa"/>
          </w:tcPr>
          <w:p w14:paraId="1FFE3686"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0,5+0,5</w:t>
            </w:r>
          </w:p>
        </w:tc>
        <w:tc>
          <w:tcPr>
            <w:tcW w:w="993" w:type="dxa"/>
          </w:tcPr>
          <w:p w14:paraId="767E75D0"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1+0,5</w:t>
            </w:r>
          </w:p>
        </w:tc>
      </w:tr>
      <w:tr w:rsidR="00B45C81" w:rsidRPr="00B45C81" w14:paraId="43B1B76B" w14:textId="77777777" w:rsidTr="006A7AED">
        <w:trPr>
          <w:trHeight w:val="275"/>
        </w:trPr>
        <w:tc>
          <w:tcPr>
            <w:tcW w:w="2552" w:type="dxa"/>
            <w:vMerge/>
          </w:tcPr>
          <w:p w14:paraId="37D2BD81" w14:textId="77777777" w:rsidR="00B45C81" w:rsidRPr="00B45C81" w:rsidRDefault="00B45C81" w:rsidP="006A7AED">
            <w:pPr>
              <w:widowControl w:val="0"/>
              <w:snapToGrid w:val="0"/>
              <w:rPr>
                <w:rFonts w:ascii="Times New Roman" w:hAnsi="Times New Roman" w:cs="Times New Roman"/>
                <w:bCs/>
              </w:rPr>
            </w:pPr>
          </w:p>
        </w:tc>
        <w:tc>
          <w:tcPr>
            <w:tcW w:w="2552" w:type="dxa"/>
            <w:vMerge/>
          </w:tcPr>
          <w:p w14:paraId="2ABCD4B5"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2938EB3D"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07A54194" w14:textId="77777777" w:rsidR="00B45C81" w:rsidRPr="00B45C81" w:rsidRDefault="00B45C81" w:rsidP="006A7AED">
            <w:pPr>
              <w:widowControl w:val="0"/>
              <w:snapToGrid w:val="0"/>
              <w:rPr>
                <w:rFonts w:ascii="Times New Roman" w:hAnsi="Times New Roman" w:cs="Times New Roman"/>
                <w:bCs/>
              </w:rPr>
            </w:pPr>
          </w:p>
        </w:tc>
        <w:tc>
          <w:tcPr>
            <w:tcW w:w="851" w:type="dxa"/>
            <w:vMerge/>
          </w:tcPr>
          <w:p w14:paraId="69D18A01" w14:textId="77777777" w:rsidR="00B45C81" w:rsidRPr="00B45C81" w:rsidRDefault="00B45C81" w:rsidP="006A7AED">
            <w:pPr>
              <w:widowControl w:val="0"/>
              <w:snapToGrid w:val="0"/>
              <w:rPr>
                <w:rFonts w:ascii="Times New Roman" w:hAnsi="Times New Roman" w:cs="Times New Roman"/>
                <w:bCs/>
              </w:rPr>
            </w:pPr>
          </w:p>
        </w:tc>
        <w:tc>
          <w:tcPr>
            <w:tcW w:w="949" w:type="dxa"/>
            <w:vMerge/>
          </w:tcPr>
          <w:p w14:paraId="26A82DE5" w14:textId="77777777" w:rsidR="00B45C81" w:rsidRPr="00B45C81" w:rsidRDefault="00B45C81" w:rsidP="006A7AED">
            <w:pPr>
              <w:widowControl w:val="0"/>
              <w:snapToGrid w:val="0"/>
              <w:rPr>
                <w:rFonts w:ascii="Times New Roman" w:hAnsi="Times New Roman" w:cs="Times New Roman"/>
                <w:bCs/>
              </w:rPr>
            </w:pPr>
          </w:p>
        </w:tc>
        <w:tc>
          <w:tcPr>
            <w:tcW w:w="2453" w:type="dxa"/>
          </w:tcPr>
          <w:p w14:paraId="1CF56264"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Всесвітня історія</w:t>
            </w:r>
          </w:p>
        </w:tc>
        <w:tc>
          <w:tcPr>
            <w:tcW w:w="992" w:type="dxa"/>
          </w:tcPr>
          <w:p w14:paraId="0CCC52A6" w14:textId="77777777" w:rsidR="00B45C81" w:rsidRPr="00B45C81" w:rsidRDefault="00B45C81" w:rsidP="006A7AED">
            <w:pPr>
              <w:widowControl w:val="0"/>
              <w:snapToGrid w:val="0"/>
              <w:rPr>
                <w:rFonts w:ascii="Times New Roman" w:hAnsi="Times New Roman" w:cs="Times New Roman"/>
                <w:bCs/>
              </w:rPr>
            </w:pPr>
          </w:p>
        </w:tc>
        <w:tc>
          <w:tcPr>
            <w:tcW w:w="992" w:type="dxa"/>
          </w:tcPr>
          <w:p w14:paraId="158B6640" w14:textId="77777777" w:rsidR="00B45C81" w:rsidRPr="00B45C81" w:rsidRDefault="00B45C81" w:rsidP="006A7AED">
            <w:pPr>
              <w:widowControl w:val="0"/>
              <w:snapToGrid w:val="0"/>
              <w:rPr>
                <w:rFonts w:ascii="Times New Roman" w:hAnsi="Times New Roman" w:cs="Times New Roman"/>
                <w:bCs/>
              </w:rPr>
            </w:pPr>
          </w:p>
        </w:tc>
        <w:tc>
          <w:tcPr>
            <w:tcW w:w="992" w:type="dxa"/>
          </w:tcPr>
          <w:p w14:paraId="1FDE64B7"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0,5+0,5</w:t>
            </w:r>
          </w:p>
        </w:tc>
        <w:tc>
          <w:tcPr>
            <w:tcW w:w="993" w:type="dxa"/>
          </w:tcPr>
          <w:p w14:paraId="31CA948D"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0,5+0,5</w:t>
            </w:r>
          </w:p>
        </w:tc>
      </w:tr>
      <w:tr w:rsidR="00B45C81" w:rsidRPr="00B45C81" w14:paraId="1747ACC7" w14:textId="77777777" w:rsidTr="006A7AED">
        <w:trPr>
          <w:trHeight w:val="250"/>
        </w:trPr>
        <w:tc>
          <w:tcPr>
            <w:tcW w:w="2552" w:type="dxa"/>
            <w:vMerge/>
          </w:tcPr>
          <w:p w14:paraId="13D667AE" w14:textId="77777777" w:rsidR="00B45C81" w:rsidRPr="00B45C81" w:rsidRDefault="00B45C81" w:rsidP="006A7AED">
            <w:pPr>
              <w:widowControl w:val="0"/>
              <w:snapToGrid w:val="0"/>
              <w:rPr>
                <w:rFonts w:ascii="Times New Roman" w:hAnsi="Times New Roman" w:cs="Times New Roman"/>
                <w:bCs/>
              </w:rPr>
            </w:pPr>
          </w:p>
        </w:tc>
        <w:tc>
          <w:tcPr>
            <w:tcW w:w="2552" w:type="dxa"/>
            <w:vMerge/>
          </w:tcPr>
          <w:p w14:paraId="23542F97"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6FB2823A"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2E3AEB20" w14:textId="77777777" w:rsidR="00B45C81" w:rsidRPr="00B45C81" w:rsidRDefault="00B45C81" w:rsidP="006A7AED">
            <w:pPr>
              <w:widowControl w:val="0"/>
              <w:snapToGrid w:val="0"/>
              <w:rPr>
                <w:rFonts w:ascii="Times New Roman" w:hAnsi="Times New Roman" w:cs="Times New Roman"/>
                <w:bCs/>
              </w:rPr>
            </w:pPr>
          </w:p>
        </w:tc>
        <w:tc>
          <w:tcPr>
            <w:tcW w:w="851" w:type="dxa"/>
            <w:vMerge/>
          </w:tcPr>
          <w:p w14:paraId="255AEE70" w14:textId="77777777" w:rsidR="00B45C81" w:rsidRPr="00B45C81" w:rsidRDefault="00B45C81" w:rsidP="006A7AED">
            <w:pPr>
              <w:widowControl w:val="0"/>
              <w:snapToGrid w:val="0"/>
              <w:rPr>
                <w:rFonts w:ascii="Times New Roman" w:hAnsi="Times New Roman" w:cs="Times New Roman"/>
                <w:bCs/>
              </w:rPr>
            </w:pPr>
          </w:p>
        </w:tc>
        <w:tc>
          <w:tcPr>
            <w:tcW w:w="949" w:type="dxa"/>
            <w:vMerge/>
          </w:tcPr>
          <w:p w14:paraId="2C7A00ED" w14:textId="77777777" w:rsidR="00B45C81" w:rsidRPr="00B45C81" w:rsidRDefault="00B45C81" w:rsidP="006A7AED">
            <w:pPr>
              <w:widowControl w:val="0"/>
              <w:snapToGrid w:val="0"/>
              <w:rPr>
                <w:rFonts w:ascii="Times New Roman" w:hAnsi="Times New Roman" w:cs="Times New Roman"/>
                <w:bCs/>
              </w:rPr>
            </w:pPr>
          </w:p>
        </w:tc>
        <w:tc>
          <w:tcPr>
            <w:tcW w:w="2453" w:type="dxa"/>
          </w:tcPr>
          <w:p w14:paraId="5F824D73"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Громадянська освіта</w:t>
            </w:r>
          </w:p>
        </w:tc>
        <w:tc>
          <w:tcPr>
            <w:tcW w:w="992" w:type="dxa"/>
          </w:tcPr>
          <w:p w14:paraId="24E22E50" w14:textId="77777777" w:rsidR="00B45C81" w:rsidRPr="00B45C81" w:rsidRDefault="00B45C81" w:rsidP="006A7AED">
            <w:pPr>
              <w:widowControl w:val="0"/>
              <w:snapToGrid w:val="0"/>
              <w:rPr>
                <w:rFonts w:ascii="Times New Roman" w:hAnsi="Times New Roman" w:cs="Times New Roman"/>
                <w:bCs/>
              </w:rPr>
            </w:pPr>
          </w:p>
        </w:tc>
        <w:tc>
          <w:tcPr>
            <w:tcW w:w="992" w:type="dxa"/>
          </w:tcPr>
          <w:p w14:paraId="14177E5E"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0,5</w:t>
            </w:r>
          </w:p>
        </w:tc>
        <w:tc>
          <w:tcPr>
            <w:tcW w:w="992" w:type="dxa"/>
          </w:tcPr>
          <w:p w14:paraId="6457A4AD"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0,5</w:t>
            </w:r>
          </w:p>
        </w:tc>
        <w:tc>
          <w:tcPr>
            <w:tcW w:w="993" w:type="dxa"/>
          </w:tcPr>
          <w:p w14:paraId="11557A76"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0,5</w:t>
            </w:r>
          </w:p>
        </w:tc>
      </w:tr>
      <w:tr w:rsidR="00B45C81" w:rsidRPr="00B45C81" w14:paraId="68E184E5" w14:textId="77777777" w:rsidTr="006A7AED">
        <w:trPr>
          <w:trHeight w:val="588"/>
        </w:trPr>
        <w:tc>
          <w:tcPr>
            <w:tcW w:w="2552" w:type="dxa"/>
            <w:vMerge/>
          </w:tcPr>
          <w:p w14:paraId="33BC12B4" w14:textId="77777777" w:rsidR="00B45C81" w:rsidRPr="00B45C81" w:rsidRDefault="00B45C81" w:rsidP="006A7AED">
            <w:pPr>
              <w:widowControl w:val="0"/>
              <w:snapToGrid w:val="0"/>
              <w:rPr>
                <w:rFonts w:ascii="Times New Roman" w:hAnsi="Times New Roman" w:cs="Times New Roman"/>
                <w:bCs/>
              </w:rPr>
            </w:pPr>
          </w:p>
        </w:tc>
        <w:tc>
          <w:tcPr>
            <w:tcW w:w="2552" w:type="dxa"/>
          </w:tcPr>
          <w:p w14:paraId="51265703"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Інтегрований курс історії</w:t>
            </w:r>
          </w:p>
        </w:tc>
        <w:tc>
          <w:tcPr>
            <w:tcW w:w="992" w:type="dxa"/>
          </w:tcPr>
          <w:p w14:paraId="46E4DCD7" w14:textId="77777777" w:rsidR="00B45C81" w:rsidRPr="00B45C81" w:rsidRDefault="00B45C81" w:rsidP="006A7AED">
            <w:pPr>
              <w:widowControl w:val="0"/>
              <w:snapToGrid w:val="0"/>
              <w:rPr>
                <w:rFonts w:ascii="Times New Roman" w:hAnsi="Times New Roman" w:cs="Times New Roman"/>
                <w:bCs/>
              </w:rPr>
            </w:pPr>
          </w:p>
        </w:tc>
        <w:tc>
          <w:tcPr>
            <w:tcW w:w="992" w:type="dxa"/>
          </w:tcPr>
          <w:p w14:paraId="54F8FA46"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1+1</w:t>
            </w:r>
          </w:p>
        </w:tc>
        <w:tc>
          <w:tcPr>
            <w:tcW w:w="851" w:type="dxa"/>
          </w:tcPr>
          <w:p w14:paraId="6EA624EC" w14:textId="77777777" w:rsidR="00B45C81" w:rsidRPr="00B45C81" w:rsidRDefault="00B45C81" w:rsidP="006A7AED">
            <w:pPr>
              <w:widowControl w:val="0"/>
              <w:snapToGrid w:val="0"/>
              <w:rPr>
                <w:rFonts w:ascii="Times New Roman" w:hAnsi="Times New Roman" w:cs="Times New Roman"/>
                <w:bCs/>
              </w:rPr>
            </w:pPr>
          </w:p>
        </w:tc>
        <w:tc>
          <w:tcPr>
            <w:tcW w:w="949" w:type="dxa"/>
          </w:tcPr>
          <w:p w14:paraId="76E3553C" w14:textId="77777777" w:rsidR="00B45C81" w:rsidRPr="00B45C81" w:rsidRDefault="00B45C81" w:rsidP="006A7AED">
            <w:pPr>
              <w:widowControl w:val="0"/>
              <w:snapToGrid w:val="0"/>
              <w:rPr>
                <w:rFonts w:ascii="Times New Roman" w:hAnsi="Times New Roman" w:cs="Times New Roman"/>
                <w:bCs/>
              </w:rPr>
            </w:pPr>
          </w:p>
        </w:tc>
        <w:tc>
          <w:tcPr>
            <w:tcW w:w="2453" w:type="dxa"/>
          </w:tcPr>
          <w:p w14:paraId="0A49E765" w14:textId="77777777" w:rsidR="00B45C81" w:rsidRPr="00B45C81" w:rsidRDefault="00B45C81" w:rsidP="006A7AED">
            <w:pPr>
              <w:widowControl w:val="0"/>
              <w:snapToGrid w:val="0"/>
              <w:rPr>
                <w:rFonts w:ascii="Times New Roman" w:hAnsi="Times New Roman" w:cs="Times New Roman"/>
                <w:bCs/>
              </w:rPr>
            </w:pPr>
          </w:p>
        </w:tc>
        <w:tc>
          <w:tcPr>
            <w:tcW w:w="992" w:type="dxa"/>
          </w:tcPr>
          <w:p w14:paraId="503EC643" w14:textId="77777777" w:rsidR="00B45C81" w:rsidRPr="00B45C81" w:rsidRDefault="00B45C81" w:rsidP="006A7AED">
            <w:pPr>
              <w:widowControl w:val="0"/>
              <w:snapToGrid w:val="0"/>
              <w:rPr>
                <w:rFonts w:ascii="Times New Roman" w:hAnsi="Times New Roman" w:cs="Times New Roman"/>
                <w:bCs/>
              </w:rPr>
            </w:pPr>
          </w:p>
        </w:tc>
        <w:tc>
          <w:tcPr>
            <w:tcW w:w="992" w:type="dxa"/>
          </w:tcPr>
          <w:p w14:paraId="1348D780" w14:textId="77777777" w:rsidR="00B45C81" w:rsidRPr="00B45C81" w:rsidRDefault="00B45C81" w:rsidP="006A7AED">
            <w:pPr>
              <w:widowControl w:val="0"/>
              <w:snapToGrid w:val="0"/>
              <w:rPr>
                <w:rFonts w:ascii="Times New Roman" w:hAnsi="Times New Roman" w:cs="Times New Roman"/>
                <w:bCs/>
              </w:rPr>
            </w:pPr>
          </w:p>
        </w:tc>
        <w:tc>
          <w:tcPr>
            <w:tcW w:w="992" w:type="dxa"/>
          </w:tcPr>
          <w:p w14:paraId="6C801733" w14:textId="77777777" w:rsidR="00B45C81" w:rsidRPr="00B45C81" w:rsidRDefault="00B45C81" w:rsidP="006A7AED">
            <w:pPr>
              <w:widowControl w:val="0"/>
              <w:snapToGrid w:val="0"/>
              <w:rPr>
                <w:rFonts w:ascii="Times New Roman" w:hAnsi="Times New Roman" w:cs="Times New Roman"/>
                <w:bCs/>
              </w:rPr>
            </w:pPr>
          </w:p>
        </w:tc>
        <w:tc>
          <w:tcPr>
            <w:tcW w:w="993" w:type="dxa"/>
          </w:tcPr>
          <w:p w14:paraId="0906E73B" w14:textId="77777777" w:rsidR="00B45C81" w:rsidRPr="00B45C81" w:rsidRDefault="00B45C81" w:rsidP="006A7AED">
            <w:pPr>
              <w:widowControl w:val="0"/>
              <w:snapToGrid w:val="0"/>
              <w:rPr>
                <w:rFonts w:ascii="Times New Roman" w:hAnsi="Times New Roman" w:cs="Times New Roman"/>
                <w:bCs/>
              </w:rPr>
            </w:pPr>
          </w:p>
        </w:tc>
      </w:tr>
      <w:tr w:rsidR="00B45C81" w:rsidRPr="00B45C81" w14:paraId="09CD356F" w14:textId="77777777" w:rsidTr="006A7AED">
        <w:trPr>
          <w:trHeight w:val="227"/>
        </w:trPr>
        <w:tc>
          <w:tcPr>
            <w:tcW w:w="2552" w:type="dxa"/>
            <w:vMerge/>
          </w:tcPr>
          <w:p w14:paraId="2EB42374" w14:textId="77777777" w:rsidR="00B45C81" w:rsidRPr="00B45C81" w:rsidRDefault="00B45C81" w:rsidP="006A7AED">
            <w:pPr>
              <w:widowControl w:val="0"/>
              <w:snapToGrid w:val="0"/>
              <w:rPr>
                <w:rFonts w:ascii="Times New Roman" w:hAnsi="Times New Roman" w:cs="Times New Roman"/>
                <w:bCs/>
              </w:rPr>
            </w:pPr>
          </w:p>
        </w:tc>
        <w:tc>
          <w:tcPr>
            <w:tcW w:w="2552" w:type="dxa"/>
          </w:tcPr>
          <w:p w14:paraId="4FC0DFF2" w14:textId="77777777" w:rsidR="00B45C81" w:rsidRPr="00B45C81" w:rsidRDefault="00B45C81" w:rsidP="006A7AED">
            <w:pPr>
              <w:widowControl w:val="0"/>
              <w:snapToGrid w:val="0"/>
              <w:rPr>
                <w:rFonts w:ascii="Times New Roman" w:hAnsi="Times New Roman" w:cs="Times New Roman"/>
                <w:bCs/>
              </w:rPr>
            </w:pPr>
          </w:p>
        </w:tc>
        <w:tc>
          <w:tcPr>
            <w:tcW w:w="992" w:type="dxa"/>
          </w:tcPr>
          <w:p w14:paraId="355C39B5" w14:textId="77777777" w:rsidR="00B45C81" w:rsidRPr="00B45C81" w:rsidRDefault="00B45C81" w:rsidP="006A7AED">
            <w:pPr>
              <w:widowControl w:val="0"/>
              <w:snapToGrid w:val="0"/>
              <w:rPr>
                <w:rFonts w:ascii="Times New Roman" w:hAnsi="Times New Roman" w:cs="Times New Roman"/>
                <w:bCs/>
              </w:rPr>
            </w:pPr>
          </w:p>
        </w:tc>
        <w:tc>
          <w:tcPr>
            <w:tcW w:w="992" w:type="dxa"/>
          </w:tcPr>
          <w:p w14:paraId="2E1E92B9" w14:textId="77777777" w:rsidR="00B45C81" w:rsidRPr="00B45C81" w:rsidRDefault="00B45C81" w:rsidP="006A7AED">
            <w:pPr>
              <w:widowControl w:val="0"/>
              <w:snapToGrid w:val="0"/>
              <w:rPr>
                <w:rFonts w:ascii="Times New Roman" w:hAnsi="Times New Roman" w:cs="Times New Roman"/>
                <w:bCs/>
              </w:rPr>
            </w:pPr>
          </w:p>
        </w:tc>
        <w:tc>
          <w:tcPr>
            <w:tcW w:w="851" w:type="dxa"/>
          </w:tcPr>
          <w:p w14:paraId="65EF7EFF" w14:textId="77777777" w:rsidR="00B45C81" w:rsidRPr="00B45C81" w:rsidRDefault="00B45C81" w:rsidP="006A7AED">
            <w:pPr>
              <w:widowControl w:val="0"/>
              <w:snapToGrid w:val="0"/>
              <w:rPr>
                <w:rFonts w:ascii="Times New Roman" w:hAnsi="Times New Roman" w:cs="Times New Roman"/>
                <w:bCs/>
              </w:rPr>
            </w:pPr>
          </w:p>
        </w:tc>
        <w:tc>
          <w:tcPr>
            <w:tcW w:w="949" w:type="dxa"/>
          </w:tcPr>
          <w:p w14:paraId="2FE7FAE4" w14:textId="77777777" w:rsidR="00B45C81" w:rsidRPr="00B45C81" w:rsidRDefault="00B45C81" w:rsidP="006A7AED">
            <w:pPr>
              <w:widowControl w:val="0"/>
              <w:snapToGrid w:val="0"/>
              <w:rPr>
                <w:rFonts w:ascii="Times New Roman" w:hAnsi="Times New Roman" w:cs="Times New Roman"/>
                <w:bCs/>
              </w:rPr>
            </w:pPr>
          </w:p>
        </w:tc>
        <w:tc>
          <w:tcPr>
            <w:tcW w:w="2453" w:type="dxa"/>
          </w:tcPr>
          <w:p w14:paraId="7190D923"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Правознавство</w:t>
            </w:r>
          </w:p>
        </w:tc>
        <w:tc>
          <w:tcPr>
            <w:tcW w:w="992" w:type="dxa"/>
          </w:tcPr>
          <w:p w14:paraId="5CE70B86" w14:textId="77777777" w:rsidR="00B45C81" w:rsidRPr="00B45C81" w:rsidRDefault="00B45C81" w:rsidP="006A7AED">
            <w:pPr>
              <w:widowControl w:val="0"/>
              <w:snapToGrid w:val="0"/>
              <w:rPr>
                <w:rFonts w:ascii="Times New Roman" w:hAnsi="Times New Roman" w:cs="Times New Roman"/>
                <w:bCs/>
              </w:rPr>
            </w:pPr>
          </w:p>
        </w:tc>
        <w:tc>
          <w:tcPr>
            <w:tcW w:w="992" w:type="dxa"/>
          </w:tcPr>
          <w:p w14:paraId="26B1FE9B" w14:textId="77777777" w:rsidR="00B45C81" w:rsidRPr="00B45C81" w:rsidRDefault="00B45C81" w:rsidP="006A7AED">
            <w:pPr>
              <w:widowControl w:val="0"/>
              <w:snapToGrid w:val="0"/>
              <w:rPr>
                <w:rFonts w:ascii="Times New Roman" w:hAnsi="Times New Roman" w:cs="Times New Roman"/>
                <w:bCs/>
              </w:rPr>
            </w:pPr>
          </w:p>
        </w:tc>
        <w:tc>
          <w:tcPr>
            <w:tcW w:w="992" w:type="dxa"/>
          </w:tcPr>
          <w:p w14:paraId="15813B81" w14:textId="77777777" w:rsidR="00B45C81" w:rsidRPr="00B45C81" w:rsidRDefault="00B45C81" w:rsidP="006A7AED">
            <w:pPr>
              <w:widowControl w:val="0"/>
              <w:snapToGrid w:val="0"/>
              <w:rPr>
                <w:rFonts w:ascii="Times New Roman" w:hAnsi="Times New Roman" w:cs="Times New Roman"/>
                <w:bCs/>
              </w:rPr>
            </w:pPr>
          </w:p>
        </w:tc>
        <w:tc>
          <w:tcPr>
            <w:tcW w:w="993" w:type="dxa"/>
          </w:tcPr>
          <w:p w14:paraId="19D48A60" w14:textId="77777777" w:rsidR="00B45C81" w:rsidRPr="00B45C81" w:rsidRDefault="00B45C81" w:rsidP="006A7AED">
            <w:pPr>
              <w:widowControl w:val="0"/>
              <w:snapToGrid w:val="0"/>
              <w:rPr>
                <w:rFonts w:ascii="Times New Roman" w:hAnsi="Times New Roman" w:cs="Times New Roman"/>
                <w:bCs/>
              </w:rPr>
            </w:pPr>
          </w:p>
        </w:tc>
      </w:tr>
      <w:tr w:rsidR="00B45C81" w:rsidRPr="00B45C81" w14:paraId="2ED3BDC2" w14:textId="77777777" w:rsidTr="006A7AED">
        <w:trPr>
          <w:trHeight w:val="337"/>
        </w:trPr>
        <w:tc>
          <w:tcPr>
            <w:tcW w:w="2552" w:type="dxa"/>
          </w:tcPr>
          <w:p w14:paraId="20878B6A"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Інформатична</w:t>
            </w:r>
          </w:p>
        </w:tc>
        <w:tc>
          <w:tcPr>
            <w:tcW w:w="2552" w:type="dxa"/>
          </w:tcPr>
          <w:p w14:paraId="0AFC1BCE" w14:textId="77777777" w:rsidR="00B45C81" w:rsidRPr="00B45C81" w:rsidRDefault="00B45C81" w:rsidP="006A7AED">
            <w:pPr>
              <w:widowControl w:val="0"/>
              <w:snapToGrid w:val="0"/>
              <w:rPr>
                <w:rFonts w:ascii="Times New Roman" w:hAnsi="Times New Roman" w:cs="Times New Roman"/>
                <w:bCs/>
              </w:rPr>
            </w:pPr>
          </w:p>
        </w:tc>
        <w:tc>
          <w:tcPr>
            <w:tcW w:w="992" w:type="dxa"/>
          </w:tcPr>
          <w:p w14:paraId="04C36D74" w14:textId="77777777" w:rsidR="00B45C81" w:rsidRPr="00B45C81" w:rsidRDefault="00B45C81" w:rsidP="006A7AED">
            <w:pPr>
              <w:widowControl w:val="0"/>
              <w:snapToGrid w:val="0"/>
              <w:rPr>
                <w:rFonts w:ascii="Times New Roman" w:hAnsi="Times New Roman" w:cs="Times New Roman"/>
                <w:bCs/>
              </w:rPr>
            </w:pPr>
          </w:p>
        </w:tc>
        <w:tc>
          <w:tcPr>
            <w:tcW w:w="992" w:type="dxa"/>
          </w:tcPr>
          <w:p w14:paraId="584AB6C8" w14:textId="77777777" w:rsidR="00B45C81" w:rsidRPr="00B45C81" w:rsidRDefault="00B45C81" w:rsidP="006A7AED">
            <w:pPr>
              <w:widowControl w:val="0"/>
              <w:snapToGrid w:val="0"/>
              <w:rPr>
                <w:rFonts w:ascii="Times New Roman" w:hAnsi="Times New Roman" w:cs="Times New Roman"/>
                <w:bCs/>
              </w:rPr>
            </w:pPr>
          </w:p>
        </w:tc>
        <w:tc>
          <w:tcPr>
            <w:tcW w:w="851" w:type="dxa"/>
          </w:tcPr>
          <w:p w14:paraId="455306F9" w14:textId="77777777" w:rsidR="00B45C81" w:rsidRPr="00B45C81" w:rsidRDefault="00B45C81" w:rsidP="006A7AED">
            <w:pPr>
              <w:widowControl w:val="0"/>
              <w:snapToGrid w:val="0"/>
              <w:rPr>
                <w:rFonts w:ascii="Times New Roman" w:hAnsi="Times New Roman" w:cs="Times New Roman"/>
                <w:bCs/>
              </w:rPr>
            </w:pPr>
          </w:p>
        </w:tc>
        <w:tc>
          <w:tcPr>
            <w:tcW w:w="949" w:type="dxa"/>
          </w:tcPr>
          <w:p w14:paraId="1D3F6303" w14:textId="77777777" w:rsidR="00B45C81" w:rsidRPr="00B45C81" w:rsidRDefault="00B45C81" w:rsidP="006A7AED">
            <w:pPr>
              <w:widowControl w:val="0"/>
              <w:snapToGrid w:val="0"/>
              <w:rPr>
                <w:rFonts w:ascii="Times New Roman" w:hAnsi="Times New Roman" w:cs="Times New Roman"/>
                <w:bCs/>
              </w:rPr>
            </w:pPr>
          </w:p>
        </w:tc>
        <w:tc>
          <w:tcPr>
            <w:tcW w:w="2453" w:type="dxa"/>
          </w:tcPr>
          <w:p w14:paraId="23C63ACA"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Інформатика</w:t>
            </w:r>
          </w:p>
        </w:tc>
        <w:tc>
          <w:tcPr>
            <w:tcW w:w="992" w:type="dxa"/>
          </w:tcPr>
          <w:p w14:paraId="06CA22EA"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w:t>
            </w:r>
          </w:p>
        </w:tc>
        <w:tc>
          <w:tcPr>
            <w:tcW w:w="992" w:type="dxa"/>
          </w:tcPr>
          <w:p w14:paraId="13AA2215"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1+1</w:t>
            </w:r>
          </w:p>
        </w:tc>
        <w:tc>
          <w:tcPr>
            <w:tcW w:w="992" w:type="dxa"/>
          </w:tcPr>
          <w:p w14:paraId="00EA4684"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w:t>
            </w:r>
          </w:p>
        </w:tc>
        <w:tc>
          <w:tcPr>
            <w:tcW w:w="993" w:type="dxa"/>
          </w:tcPr>
          <w:p w14:paraId="369FE2FC"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1,5+0,5</w:t>
            </w:r>
          </w:p>
        </w:tc>
      </w:tr>
      <w:tr w:rsidR="00B45C81" w:rsidRPr="00B45C81" w14:paraId="6F08B85D" w14:textId="77777777" w:rsidTr="006A7AED">
        <w:trPr>
          <w:trHeight w:val="337"/>
        </w:trPr>
        <w:tc>
          <w:tcPr>
            <w:tcW w:w="2552" w:type="dxa"/>
          </w:tcPr>
          <w:p w14:paraId="0C23831D"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Технологічна</w:t>
            </w:r>
          </w:p>
        </w:tc>
        <w:tc>
          <w:tcPr>
            <w:tcW w:w="2552" w:type="dxa"/>
          </w:tcPr>
          <w:p w14:paraId="49699586" w14:textId="77777777" w:rsidR="00B45C81" w:rsidRPr="00B45C81" w:rsidRDefault="00B45C81" w:rsidP="006A7AED">
            <w:pPr>
              <w:widowControl w:val="0"/>
              <w:snapToGrid w:val="0"/>
              <w:rPr>
                <w:rFonts w:ascii="Times New Roman" w:hAnsi="Times New Roman" w:cs="Times New Roman"/>
                <w:bCs/>
              </w:rPr>
            </w:pPr>
          </w:p>
        </w:tc>
        <w:tc>
          <w:tcPr>
            <w:tcW w:w="992" w:type="dxa"/>
          </w:tcPr>
          <w:p w14:paraId="729A130A" w14:textId="77777777" w:rsidR="00B45C81" w:rsidRPr="00B45C81" w:rsidRDefault="00B45C81" w:rsidP="006A7AED">
            <w:pPr>
              <w:widowControl w:val="0"/>
              <w:snapToGrid w:val="0"/>
              <w:rPr>
                <w:rFonts w:ascii="Times New Roman" w:hAnsi="Times New Roman" w:cs="Times New Roman"/>
                <w:bCs/>
              </w:rPr>
            </w:pPr>
          </w:p>
        </w:tc>
        <w:tc>
          <w:tcPr>
            <w:tcW w:w="992" w:type="dxa"/>
          </w:tcPr>
          <w:p w14:paraId="1BD94CEA" w14:textId="77777777" w:rsidR="00B45C81" w:rsidRPr="00B45C81" w:rsidRDefault="00B45C81" w:rsidP="006A7AED">
            <w:pPr>
              <w:widowControl w:val="0"/>
              <w:snapToGrid w:val="0"/>
              <w:rPr>
                <w:rFonts w:ascii="Times New Roman" w:hAnsi="Times New Roman" w:cs="Times New Roman"/>
                <w:bCs/>
              </w:rPr>
            </w:pPr>
          </w:p>
        </w:tc>
        <w:tc>
          <w:tcPr>
            <w:tcW w:w="851" w:type="dxa"/>
          </w:tcPr>
          <w:p w14:paraId="7A685E3C" w14:textId="77777777" w:rsidR="00B45C81" w:rsidRPr="00B45C81" w:rsidRDefault="00B45C81" w:rsidP="006A7AED">
            <w:pPr>
              <w:widowControl w:val="0"/>
              <w:snapToGrid w:val="0"/>
              <w:rPr>
                <w:rFonts w:ascii="Times New Roman" w:hAnsi="Times New Roman" w:cs="Times New Roman"/>
                <w:bCs/>
              </w:rPr>
            </w:pPr>
          </w:p>
        </w:tc>
        <w:tc>
          <w:tcPr>
            <w:tcW w:w="949" w:type="dxa"/>
          </w:tcPr>
          <w:p w14:paraId="10F40A9A" w14:textId="77777777" w:rsidR="00B45C81" w:rsidRPr="00B45C81" w:rsidRDefault="00B45C81" w:rsidP="006A7AED">
            <w:pPr>
              <w:widowControl w:val="0"/>
              <w:snapToGrid w:val="0"/>
              <w:rPr>
                <w:rFonts w:ascii="Times New Roman" w:hAnsi="Times New Roman" w:cs="Times New Roman"/>
                <w:bCs/>
              </w:rPr>
            </w:pPr>
          </w:p>
        </w:tc>
        <w:tc>
          <w:tcPr>
            <w:tcW w:w="2453" w:type="dxa"/>
          </w:tcPr>
          <w:p w14:paraId="7D477183"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Технології</w:t>
            </w:r>
          </w:p>
        </w:tc>
        <w:tc>
          <w:tcPr>
            <w:tcW w:w="992" w:type="dxa"/>
          </w:tcPr>
          <w:p w14:paraId="38DA97F1"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w:t>
            </w:r>
          </w:p>
        </w:tc>
        <w:tc>
          <w:tcPr>
            <w:tcW w:w="992" w:type="dxa"/>
          </w:tcPr>
          <w:p w14:paraId="3503BB03"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w:t>
            </w:r>
          </w:p>
        </w:tc>
        <w:tc>
          <w:tcPr>
            <w:tcW w:w="992" w:type="dxa"/>
          </w:tcPr>
          <w:p w14:paraId="6B2A4059"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w:t>
            </w:r>
          </w:p>
        </w:tc>
        <w:tc>
          <w:tcPr>
            <w:tcW w:w="993" w:type="dxa"/>
          </w:tcPr>
          <w:p w14:paraId="4EF38381"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w:t>
            </w:r>
          </w:p>
        </w:tc>
      </w:tr>
      <w:tr w:rsidR="00B45C81" w:rsidRPr="00B45C81" w14:paraId="73F8FF52" w14:textId="77777777" w:rsidTr="006A7AED">
        <w:trPr>
          <w:trHeight w:val="275"/>
        </w:trPr>
        <w:tc>
          <w:tcPr>
            <w:tcW w:w="2552" w:type="dxa"/>
            <w:vMerge w:val="restart"/>
          </w:tcPr>
          <w:p w14:paraId="3C95B315"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Мистецька</w:t>
            </w:r>
          </w:p>
        </w:tc>
        <w:tc>
          <w:tcPr>
            <w:tcW w:w="2552" w:type="dxa"/>
            <w:vMerge w:val="restart"/>
          </w:tcPr>
          <w:p w14:paraId="56040AAA"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Інтегрований курс мистецтва</w:t>
            </w:r>
          </w:p>
        </w:tc>
        <w:tc>
          <w:tcPr>
            <w:tcW w:w="992" w:type="dxa"/>
            <w:vMerge w:val="restart"/>
          </w:tcPr>
          <w:p w14:paraId="7419F405"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1+1</w:t>
            </w:r>
          </w:p>
        </w:tc>
        <w:tc>
          <w:tcPr>
            <w:tcW w:w="992" w:type="dxa"/>
            <w:vMerge w:val="restart"/>
          </w:tcPr>
          <w:p w14:paraId="22B362F9"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1+0,5</w:t>
            </w:r>
          </w:p>
        </w:tc>
        <w:tc>
          <w:tcPr>
            <w:tcW w:w="851" w:type="dxa"/>
            <w:vMerge w:val="restart"/>
          </w:tcPr>
          <w:p w14:paraId="56E8A75F"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w:t>
            </w:r>
          </w:p>
        </w:tc>
        <w:tc>
          <w:tcPr>
            <w:tcW w:w="949" w:type="dxa"/>
            <w:vMerge w:val="restart"/>
          </w:tcPr>
          <w:p w14:paraId="3669DB34"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w:t>
            </w:r>
          </w:p>
        </w:tc>
        <w:tc>
          <w:tcPr>
            <w:tcW w:w="2453" w:type="dxa"/>
          </w:tcPr>
          <w:p w14:paraId="160B1EC1"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Образотворче мистецтво</w:t>
            </w:r>
          </w:p>
        </w:tc>
        <w:tc>
          <w:tcPr>
            <w:tcW w:w="992" w:type="dxa"/>
          </w:tcPr>
          <w:p w14:paraId="43A782D1" w14:textId="77777777" w:rsidR="00B45C81" w:rsidRPr="00B45C81" w:rsidRDefault="00B45C81" w:rsidP="006A7AED">
            <w:pPr>
              <w:widowControl w:val="0"/>
              <w:snapToGrid w:val="0"/>
              <w:rPr>
                <w:rFonts w:ascii="Times New Roman" w:hAnsi="Times New Roman" w:cs="Times New Roman"/>
                <w:bCs/>
              </w:rPr>
            </w:pPr>
          </w:p>
        </w:tc>
        <w:tc>
          <w:tcPr>
            <w:tcW w:w="992" w:type="dxa"/>
          </w:tcPr>
          <w:p w14:paraId="0C526851" w14:textId="77777777" w:rsidR="00B45C81" w:rsidRPr="00B45C81" w:rsidRDefault="00B45C81" w:rsidP="006A7AED">
            <w:pPr>
              <w:widowControl w:val="0"/>
              <w:snapToGrid w:val="0"/>
              <w:rPr>
                <w:rFonts w:ascii="Times New Roman" w:hAnsi="Times New Roman" w:cs="Times New Roman"/>
                <w:bCs/>
              </w:rPr>
            </w:pPr>
          </w:p>
        </w:tc>
        <w:tc>
          <w:tcPr>
            <w:tcW w:w="992" w:type="dxa"/>
          </w:tcPr>
          <w:p w14:paraId="50789D7A" w14:textId="77777777" w:rsidR="00B45C81" w:rsidRPr="00B45C81" w:rsidRDefault="00B45C81" w:rsidP="006A7AED">
            <w:pPr>
              <w:widowControl w:val="0"/>
              <w:snapToGrid w:val="0"/>
              <w:rPr>
                <w:rFonts w:ascii="Times New Roman" w:hAnsi="Times New Roman" w:cs="Times New Roman"/>
                <w:bCs/>
              </w:rPr>
            </w:pPr>
          </w:p>
        </w:tc>
        <w:tc>
          <w:tcPr>
            <w:tcW w:w="993" w:type="dxa"/>
          </w:tcPr>
          <w:p w14:paraId="3E3E380C" w14:textId="77777777" w:rsidR="00B45C81" w:rsidRPr="00B45C81" w:rsidRDefault="00B45C81" w:rsidP="006A7AED">
            <w:pPr>
              <w:widowControl w:val="0"/>
              <w:snapToGrid w:val="0"/>
              <w:rPr>
                <w:rFonts w:ascii="Times New Roman" w:hAnsi="Times New Roman" w:cs="Times New Roman"/>
                <w:bCs/>
              </w:rPr>
            </w:pPr>
          </w:p>
        </w:tc>
      </w:tr>
      <w:tr w:rsidR="00B45C81" w:rsidRPr="00B45C81" w14:paraId="69E2DDEE" w14:textId="77777777" w:rsidTr="006A7AED">
        <w:trPr>
          <w:trHeight w:val="264"/>
        </w:trPr>
        <w:tc>
          <w:tcPr>
            <w:tcW w:w="2552" w:type="dxa"/>
            <w:vMerge/>
          </w:tcPr>
          <w:p w14:paraId="3267DA43" w14:textId="77777777" w:rsidR="00B45C81" w:rsidRPr="00B45C81" w:rsidRDefault="00B45C81" w:rsidP="006A7AED">
            <w:pPr>
              <w:widowControl w:val="0"/>
              <w:snapToGrid w:val="0"/>
              <w:rPr>
                <w:rFonts w:ascii="Times New Roman" w:hAnsi="Times New Roman" w:cs="Times New Roman"/>
                <w:bCs/>
              </w:rPr>
            </w:pPr>
          </w:p>
        </w:tc>
        <w:tc>
          <w:tcPr>
            <w:tcW w:w="2552" w:type="dxa"/>
            <w:vMerge/>
          </w:tcPr>
          <w:p w14:paraId="552CFE5A"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3A269D82"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767563C2" w14:textId="77777777" w:rsidR="00B45C81" w:rsidRPr="00B45C81" w:rsidRDefault="00B45C81" w:rsidP="006A7AED">
            <w:pPr>
              <w:widowControl w:val="0"/>
              <w:snapToGrid w:val="0"/>
              <w:rPr>
                <w:rFonts w:ascii="Times New Roman" w:hAnsi="Times New Roman" w:cs="Times New Roman"/>
                <w:bCs/>
              </w:rPr>
            </w:pPr>
          </w:p>
        </w:tc>
        <w:tc>
          <w:tcPr>
            <w:tcW w:w="851" w:type="dxa"/>
            <w:vMerge/>
          </w:tcPr>
          <w:p w14:paraId="1080FA06" w14:textId="77777777" w:rsidR="00B45C81" w:rsidRPr="00B45C81" w:rsidRDefault="00B45C81" w:rsidP="006A7AED">
            <w:pPr>
              <w:widowControl w:val="0"/>
              <w:snapToGrid w:val="0"/>
              <w:rPr>
                <w:rFonts w:ascii="Times New Roman" w:hAnsi="Times New Roman" w:cs="Times New Roman"/>
                <w:bCs/>
              </w:rPr>
            </w:pPr>
          </w:p>
        </w:tc>
        <w:tc>
          <w:tcPr>
            <w:tcW w:w="949" w:type="dxa"/>
            <w:vMerge/>
          </w:tcPr>
          <w:p w14:paraId="3F046510" w14:textId="77777777" w:rsidR="00B45C81" w:rsidRPr="00B45C81" w:rsidRDefault="00B45C81" w:rsidP="006A7AED">
            <w:pPr>
              <w:widowControl w:val="0"/>
              <w:snapToGrid w:val="0"/>
              <w:rPr>
                <w:rFonts w:ascii="Times New Roman" w:hAnsi="Times New Roman" w:cs="Times New Roman"/>
                <w:bCs/>
              </w:rPr>
            </w:pPr>
          </w:p>
        </w:tc>
        <w:tc>
          <w:tcPr>
            <w:tcW w:w="2453" w:type="dxa"/>
          </w:tcPr>
          <w:p w14:paraId="26A5E916"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Музичне мистецтво</w:t>
            </w:r>
          </w:p>
        </w:tc>
        <w:tc>
          <w:tcPr>
            <w:tcW w:w="992" w:type="dxa"/>
          </w:tcPr>
          <w:p w14:paraId="45EBB567" w14:textId="77777777" w:rsidR="00B45C81" w:rsidRPr="00B45C81" w:rsidRDefault="00B45C81" w:rsidP="006A7AED">
            <w:pPr>
              <w:widowControl w:val="0"/>
              <w:snapToGrid w:val="0"/>
              <w:rPr>
                <w:rFonts w:ascii="Times New Roman" w:hAnsi="Times New Roman" w:cs="Times New Roman"/>
                <w:bCs/>
              </w:rPr>
            </w:pPr>
          </w:p>
        </w:tc>
        <w:tc>
          <w:tcPr>
            <w:tcW w:w="992" w:type="dxa"/>
          </w:tcPr>
          <w:p w14:paraId="7E9B0409"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 xml:space="preserve">   </w:t>
            </w:r>
          </w:p>
        </w:tc>
        <w:tc>
          <w:tcPr>
            <w:tcW w:w="992" w:type="dxa"/>
          </w:tcPr>
          <w:p w14:paraId="1BF6C263" w14:textId="77777777" w:rsidR="00B45C81" w:rsidRPr="00B45C81" w:rsidRDefault="00B45C81" w:rsidP="006A7AED">
            <w:pPr>
              <w:widowControl w:val="0"/>
              <w:snapToGrid w:val="0"/>
              <w:rPr>
                <w:rFonts w:ascii="Times New Roman" w:hAnsi="Times New Roman" w:cs="Times New Roman"/>
                <w:bCs/>
              </w:rPr>
            </w:pPr>
          </w:p>
        </w:tc>
        <w:tc>
          <w:tcPr>
            <w:tcW w:w="993" w:type="dxa"/>
          </w:tcPr>
          <w:p w14:paraId="648BFFD8" w14:textId="77777777" w:rsidR="00B45C81" w:rsidRPr="00B45C81" w:rsidRDefault="00B45C81" w:rsidP="006A7AED">
            <w:pPr>
              <w:widowControl w:val="0"/>
              <w:snapToGrid w:val="0"/>
              <w:rPr>
                <w:rFonts w:ascii="Times New Roman" w:hAnsi="Times New Roman" w:cs="Times New Roman"/>
                <w:bCs/>
              </w:rPr>
            </w:pPr>
          </w:p>
        </w:tc>
      </w:tr>
      <w:tr w:rsidR="00B45C81" w:rsidRPr="00B45C81" w14:paraId="0C178D48" w14:textId="77777777" w:rsidTr="006A7AED">
        <w:trPr>
          <w:trHeight w:val="337"/>
        </w:trPr>
        <w:tc>
          <w:tcPr>
            <w:tcW w:w="2552" w:type="dxa"/>
          </w:tcPr>
          <w:p w14:paraId="3F68D2D8"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Фізична культура</w:t>
            </w:r>
          </w:p>
        </w:tc>
        <w:tc>
          <w:tcPr>
            <w:tcW w:w="2552" w:type="dxa"/>
          </w:tcPr>
          <w:p w14:paraId="336D8B13" w14:textId="77777777" w:rsidR="00B45C81" w:rsidRPr="00B45C81" w:rsidRDefault="00B45C81" w:rsidP="006A7AED">
            <w:pPr>
              <w:widowControl w:val="0"/>
              <w:snapToGrid w:val="0"/>
              <w:rPr>
                <w:rFonts w:ascii="Times New Roman" w:hAnsi="Times New Roman" w:cs="Times New Roman"/>
                <w:bCs/>
              </w:rPr>
            </w:pPr>
          </w:p>
        </w:tc>
        <w:tc>
          <w:tcPr>
            <w:tcW w:w="992" w:type="dxa"/>
          </w:tcPr>
          <w:p w14:paraId="0C7D333E" w14:textId="77777777" w:rsidR="00B45C81" w:rsidRPr="00B45C81" w:rsidRDefault="00B45C81" w:rsidP="006A7AED">
            <w:pPr>
              <w:widowControl w:val="0"/>
              <w:snapToGrid w:val="0"/>
              <w:rPr>
                <w:rFonts w:ascii="Times New Roman" w:hAnsi="Times New Roman" w:cs="Times New Roman"/>
                <w:bCs/>
              </w:rPr>
            </w:pPr>
          </w:p>
        </w:tc>
        <w:tc>
          <w:tcPr>
            <w:tcW w:w="992" w:type="dxa"/>
          </w:tcPr>
          <w:p w14:paraId="3A23951C" w14:textId="77777777" w:rsidR="00B45C81" w:rsidRPr="00B45C81" w:rsidRDefault="00B45C81" w:rsidP="006A7AED">
            <w:pPr>
              <w:widowControl w:val="0"/>
              <w:snapToGrid w:val="0"/>
              <w:rPr>
                <w:rFonts w:ascii="Times New Roman" w:hAnsi="Times New Roman" w:cs="Times New Roman"/>
                <w:bCs/>
              </w:rPr>
            </w:pPr>
          </w:p>
        </w:tc>
        <w:tc>
          <w:tcPr>
            <w:tcW w:w="851" w:type="dxa"/>
          </w:tcPr>
          <w:p w14:paraId="021C26DF" w14:textId="77777777" w:rsidR="00B45C81" w:rsidRPr="00B45C81" w:rsidRDefault="00B45C81" w:rsidP="006A7AED">
            <w:pPr>
              <w:widowControl w:val="0"/>
              <w:snapToGrid w:val="0"/>
              <w:rPr>
                <w:rFonts w:ascii="Times New Roman" w:hAnsi="Times New Roman" w:cs="Times New Roman"/>
                <w:bCs/>
              </w:rPr>
            </w:pPr>
          </w:p>
        </w:tc>
        <w:tc>
          <w:tcPr>
            <w:tcW w:w="949" w:type="dxa"/>
          </w:tcPr>
          <w:p w14:paraId="0D0BE85F" w14:textId="77777777" w:rsidR="00B45C81" w:rsidRPr="00B45C81" w:rsidRDefault="00B45C81" w:rsidP="006A7AED">
            <w:pPr>
              <w:widowControl w:val="0"/>
              <w:snapToGrid w:val="0"/>
              <w:rPr>
                <w:rFonts w:ascii="Times New Roman" w:hAnsi="Times New Roman" w:cs="Times New Roman"/>
                <w:bCs/>
              </w:rPr>
            </w:pPr>
          </w:p>
        </w:tc>
        <w:tc>
          <w:tcPr>
            <w:tcW w:w="2453" w:type="dxa"/>
          </w:tcPr>
          <w:p w14:paraId="1CDE3033"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Фізична культура</w:t>
            </w:r>
          </w:p>
        </w:tc>
        <w:tc>
          <w:tcPr>
            <w:tcW w:w="992" w:type="dxa"/>
          </w:tcPr>
          <w:p w14:paraId="12EBDB07"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3</w:t>
            </w:r>
          </w:p>
        </w:tc>
        <w:tc>
          <w:tcPr>
            <w:tcW w:w="992" w:type="dxa"/>
          </w:tcPr>
          <w:p w14:paraId="7D3E6335"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3</w:t>
            </w:r>
          </w:p>
        </w:tc>
        <w:tc>
          <w:tcPr>
            <w:tcW w:w="992" w:type="dxa"/>
          </w:tcPr>
          <w:p w14:paraId="5D70F1A2"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3</w:t>
            </w:r>
          </w:p>
        </w:tc>
        <w:tc>
          <w:tcPr>
            <w:tcW w:w="993" w:type="dxa"/>
          </w:tcPr>
          <w:p w14:paraId="50F2C25F"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3</w:t>
            </w:r>
          </w:p>
        </w:tc>
      </w:tr>
      <w:tr w:rsidR="00B45C81" w:rsidRPr="00B45C81" w14:paraId="33D5BB57" w14:textId="77777777" w:rsidTr="006A7AED">
        <w:trPr>
          <w:trHeight w:val="377"/>
        </w:trPr>
        <w:tc>
          <w:tcPr>
            <w:tcW w:w="2552" w:type="dxa"/>
            <w:vMerge w:val="restart"/>
          </w:tcPr>
          <w:p w14:paraId="7E93C3AB" w14:textId="77777777" w:rsidR="00B45C81" w:rsidRPr="00B45C81" w:rsidRDefault="00B45C81" w:rsidP="006A7AED">
            <w:pPr>
              <w:widowControl w:val="0"/>
              <w:snapToGrid w:val="0"/>
              <w:rPr>
                <w:rFonts w:ascii="Times New Roman" w:hAnsi="Times New Roman" w:cs="Times New Roman"/>
                <w:bCs/>
              </w:rPr>
            </w:pPr>
          </w:p>
        </w:tc>
        <w:tc>
          <w:tcPr>
            <w:tcW w:w="2552" w:type="dxa"/>
          </w:tcPr>
          <w:p w14:paraId="05C66006"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 xml:space="preserve">   Курси за вибором</w:t>
            </w:r>
          </w:p>
        </w:tc>
        <w:tc>
          <w:tcPr>
            <w:tcW w:w="992" w:type="dxa"/>
          </w:tcPr>
          <w:p w14:paraId="265E850C" w14:textId="77777777" w:rsidR="00B45C81" w:rsidRPr="00B45C81" w:rsidRDefault="00B45C81" w:rsidP="006A7AED">
            <w:pPr>
              <w:widowControl w:val="0"/>
              <w:snapToGrid w:val="0"/>
              <w:rPr>
                <w:rFonts w:ascii="Times New Roman" w:hAnsi="Times New Roman" w:cs="Times New Roman"/>
                <w:bCs/>
              </w:rPr>
            </w:pPr>
          </w:p>
        </w:tc>
        <w:tc>
          <w:tcPr>
            <w:tcW w:w="992" w:type="dxa"/>
          </w:tcPr>
          <w:p w14:paraId="1322E00C" w14:textId="77777777" w:rsidR="00B45C81" w:rsidRPr="00B45C81" w:rsidRDefault="00B45C81" w:rsidP="006A7AED">
            <w:pPr>
              <w:widowControl w:val="0"/>
              <w:snapToGrid w:val="0"/>
              <w:rPr>
                <w:rFonts w:ascii="Times New Roman" w:hAnsi="Times New Roman" w:cs="Times New Roman"/>
                <w:bCs/>
              </w:rPr>
            </w:pPr>
          </w:p>
        </w:tc>
        <w:tc>
          <w:tcPr>
            <w:tcW w:w="851" w:type="dxa"/>
          </w:tcPr>
          <w:p w14:paraId="3BF9F929" w14:textId="77777777" w:rsidR="00B45C81" w:rsidRPr="00B45C81" w:rsidRDefault="00B45C81" w:rsidP="006A7AED">
            <w:pPr>
              <w:widowControl w:val="0"/>
              <w:snapToGrid w:val="0"/>
              <w:rPr>
                <w:rFonts w:ascii="Times New Roman" w:hAnsi="Times New Roman" w:cs="Times New Roman"/>
                <w:bCs/>
              </w:rPr>
            </w:pPr>
          </w:p>
        </w:tc>
        <w:tc>
          <w:tcPr>
            <w:tcW w:w="949" w:type="dxa"/>
          </w:tcPr>
          <w:p w14:paraId="7FD87AB3" w14:textId="77777777" w:rsidR="00B45C81" w:rsidRPr="00B45C81" w:rsidRDefault="00B45C81" w:rsidP="006A7AED">
            <w:pPr>
              <w:widowControl w:val="0"/>
              <w:snapToGrid w:val="0"/>
              <w:rPr>
                <w:rFonts w:ascii="Times New Roman" w:hAnsi="Times New Roman" w:cs="Times New Roman"/>
                <w:bCs/>
              </w:rPr>
            </w:pPr>
          </w:p>
        </w:tc>
        <w:tc>
          <w:tcPr>
            <w:tcW w:w="2453" w:type="dxa"/>
            <w:vMerge w:val="restart"/>
          </w:tcPr>
          <w:p w14:paraId="2EE818F1" w14:textId="77777777" w:rsidR="00B45C81" w:rsidRPr="00B45C81" w:rsidRDefault="00B45C81" w:rsidP="006A7AED">
            <w:pPr>
              <w:widowControl w:val="0"/>
              <w:snapToGrid w:val="0"/>
              <w:rPr>
                <w:rFonts w:ascii="Times New Roman" w:hAnsi="Times New Roman" w:cs="Times New Roman"/>
                <w:bCs/>
              </w:rPr>
            </w:pPr>
          </w:p>
        </w:tc>
        <w:tc>
          <w:tcPr>
            <w:tcW w:w="992" w:type="dxa"/>
            <w:vMerge w:val="restart"/>
          </w:tcPr>
          <w:p w14:paraId="1911AF64" w14:textId="77777777" w:rsidR="00B45C81" w:rsidRPr="00B45C81" w:rsidRDefault="00B45C81" w:rsidP="006A7AED">
            <w:pPr>
              <w:widowControl w:val="0"/>
              <w:snapToGrid w:val="0"/>
              <w:rPr>
                <w:rFonts w:ascii="Times New Roman" w:hAnsi="Times New Roman" w:cs="Times New Roman"/>
                <w:bCs/>
              </w:rPr>
            </w:pPr>
          </w:p>
        </w:tc>
        <w:tc>
          <w:tcPr>
            <w:tcW w:w="992" w:type="dxa"/>
            <w:vMerge w:val="restart"/>
          </w:tcPr>
          <w:p w14:paraId="56826100" w14:textId="77777777" w:rsidR="00B45C81" w:rsidRPr="00B45C81" w:rsidRDefault="00B45C81" w:rsidP="006A7AED">
            <w:pPr>
              <w:widowControl w:val="0"/>
              <w:snapToGrid w:val="0"/>
              <w:rPr>
                <w:rFonts w:ascii="Times New Roman" w:hAnsi="Times New Roman" w:cs="Times New Roman"/>
                <w:bCs/>
              </w:rPr>
            </w:pPr>
          </w:p>
        </w:tc>
        <w:tc>
          <w:tcPr>
            <w:tcW w:w="992" w:type="dxa"/>
            <w:vMerge w:val="restart"/>
          </w:tcPr>
          <w:p w14:paraId="62D01663" w14:textId="77777777" w:rsidR="00B45C81" w:rsidRPr="00B45C81" w:rsidRDefault="00B45C81" w:rsidP="006A7AED">
            <w:pPr>
              <w:widowControl w:val="0"/>
              <w:snapToGrid w:val="0"/>
              <w:rPr>
                <w:rFonts w:ascii="Times New Roman" w:hAnsi="Times New Roman" w:cs="Times New Roman"/>
                <w:bCs/>
              </w:rPr>
            </w:pPr>
          </w:p>
        </w:tc>
        <w:tc>
          <w:tcPr>
            <w:tcW w:w="993" w:type="dxa"/>
            <w:vMerge w:val="restart"/>
          </w:tcPr>
          <w:p w14:paraId="63F7C88D" w14:textId="77777777" w:rsidR="00B45C81" w:rsidRPr="00B45C81" w:rsidRDefault="00B45C81" w:rsidP="006A7AED">
            <w:pPr>
              <w:widowControl w:val="0"/>
              <w:snapToGrid w:val="0"/>
              <w:rPr>
                <w:rFonts w:ascii="Times New Roman" w:hAnsi="Times New Roman" w:cs="Times New Roman"/>
                <w:bCs/>
              </w:rPr>
            </w:pPr>
          </w:p>
        </w:tc>
      </w:tr>
      <w:tr w:rsidR="00B45C81" w:rsidRPr="00B45C81" w14:paraId="24B69022" w14:textId="77777777" w:rsidTr="006A7AED">
        <w:trPr>
          <w:trHeight w:val="200"/>
        </w:trPr>
        <w:tc>
          <w:tcPr>
            <w:tcW w:w="2552" w:type="dxa"/>
            <w:vMerge/>
          </w:tcPr>
          <w:p w14:paraId="2980C496" w14:textId="77777777" w:rsidR="00B45C81" w:rsidRPr="00B45C81" w:rsidRDefault="00B45C81" w:rsidP="006A7AED">
            <w:pPr>
              <w:widowControl w:val="0"/>
              <w:snapToGrid w:val="0"/>
              <w:rPr>
                <w:rFonts w:ascii="Times New Roman" w:hAnsi="Times New Roman" w:cs="Times New Roman"/>
                <w:bCs/>
              </w:rPr>
            </w:pPr>
          </w:p>
        </w:tc>
        <w:tc>
          <w:tcPr>
            <w:tcW w:w="2552" w:type="dxa"/>
          </w:tcPr>
          <w:p w14:paraId="4C026903"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«Духовність і мораль в житті людини і суспільства»</w:t>
            </w:r>
          </w:p>
        </w:tc>
        <w:tc>
          <w:tcPr>
            <w:tcW w:w="992" w:type="dxa"/>
          </w:tcPr>
          <w:p w14:paraId="13836C9D"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w:t>
            </w:r>
          </w:p>
        </w:tc>
        <w:tc>
          <w:tcPr>
            <w:tcW w:w="992" w:type="dxa"/>
          </w:tcPr>
          <w:p w14:paraId="33EA7251"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w:t>
            </w:r>
          </w:p>
        </w:tc>
        <w:tc>
          <w:tcPr>
            <w:tcW w:w="851" w:type="dxa"/>
          </w:tcPr>
          <w:p w14:paraId="44305881" w14:textId="77777777" w:rsidR="00B45C81" w:rsidRPr="00B45C81" w:rsidRDefault="00B45C81" w:rsidP="006A7AED">
            <w:pPr>
              <w:widowControl w:val="0"/>
              <w:snapToGrid w:val="0"/>
              <w:rPr>
                <w:rFonts w:ascii="Times New Roman" w:hAnsi="Times New Roman" w:cs="Times New Roman"/>
                <w:bCs/>
              </w:rPr>
            </w:pPr>
          </w:p>
        </w:tc>
        <w:tc>
          <w:tcPr>
            <w:tcW w:w="949" w:type="dxa"/>
          </w:tcPr>
          <w:p w14:paraId="0DC026DB" w14:textId="77777777" w:rsidR="00B45C81" w:rsidRPr="00B45C81" w:rsidRDefault="00B45C81" w:rsidP="006A7AED">
            <w:pPr>
              <w:widowControl w:val="0"/>
              <w:snapToGrid w:val="0"/>
              <w:rPr>
                <w:rFonts w:ascii="Times New Roman" w:hAnsi="Times New Roman" w:cs="Times New Roman"/>
                <w:bCs/>
              </w:rPr>
            </w:pPr>
          </w:p>
        </w:tc>
        <w:tc>
          <w:tcPr>
            <w:tcW w:w="2453" w:type="dxa"/>
            <w:vMerge/>
          </w:tcPr>
          <w:p w14:paraId="1F9F58CE"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3F1EA7FC"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161F3D86"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47880264" w14:textId="77777777" w:rsidR="00B45C81" w:rsidRPr="00B45C81" w:rsidRDefault="00B45C81" w:rsidP="006A7AED">
            <w:pPr>
              <w:widowControl w:val="0"/>
              <w:snapToGrid w:val="0"/>
              <w:rPr>
                <w:rFonts w:ascii="Times New Roman" w:hAnsi="Times New Roman" w:cs="Times New Roman"/>
                <w:bCs/>
              </w:rPr>
            </w:pPr>
          </w:p>
        </w:tc>
        <w:tc>
          <w:tcPr>
            <w:tcW w:w="993" w:type="dxa"/>
            <w:vMerge/>
          </w:tcPr>
          <w:p w14:paraId="47D07F75" w14:textId="77777777" w:rsidR="00B45C81" w:rsidRPr="00B45C81" w:rsidRDefault="00B45C81" w:rsidP="006A7AED">
            <w:pPr>
              <w:widowControl w:val="0"/>
              <w:snapToGrid w:val="0"/>
              <w:rPr>
                <w:rFonts w:ascii="Times New Roman" w:hAnsi="Times New Roman" w:cs="Times New Roman"/>
                <w:bCs/>
              </w:rPr>
            </w:pPr>
          </w:p>
        </w:tc>
      </w:tr>
      <w:tr w:rsidR="00B45C81" w:rsidRPr="00B45C81" w14:paraId="619A611A" w14:textId="77777777" w:rsidTr="006A7AED">
        <w:trPr>
          <w:trHeight w:val="225"/>
        </w:trPr>
        <w:tc>
          <w:tcPr>
            <w:tcW w:w="2552" w:type="dxa"/>
            <w:vMerge/>
          </w:tcPr>
          <w:p w14:paraId="0AC44005" w14:textId="77777777" w:rsidR="00B45C81" w:rsidRPr="00B45C81" w:rsidRDefault="00B45C81" w:rsidP="006A7AED">
            <w:pPr>
              <w:widowControl w:val="0"/>
              <w:snapToGrid w:val="0"/>
              <w:rPr>
                <w:rFonts w:ascii="Times New Roman" w:hAnsi="Times New Roman" w:cs="Times New Roman"/>
                <w:bCs/>
              </w:rPr>
            </w:pPr>
          </w:p>
        </w:tc>
        <w:tc>
          <w:tcPr>
            <w:tcW w:w="2552" w:type="dxa"/>
          </w:tcPr>
          <w:p w14:paraId="25D8C73A"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«Основи християнської етики»</w:t>
            </w:r>
          </w:p>
        </w:tc>
        <w:tc>
          <w:tcPr>
            <w:tcW w:w="992" w:type="dxa"/>
          </w:tcPr>
          <w:p w14:paraId="085FB385" w14:textId="77777777" w:rsidR="00B45C81" w:rsidRPr="00B45C81" w:rsidRDefault="00B45C81" w:rsidP="006A7AED">
            <w:pPr>
              <w:widowControl w:val="0"/>
              <w:snapToGrid w:val="0"/>
              <w:rPr>
                <w:rFonts w:ascii="Times New Roman" w:hAnsi="Times New Roman" w:cs="Times New Roman"/>
                <w:bCs/>
              </w:rPr>
            </w:pPr>
          </w:p>
        </w:tc>
        <w:tc>
          <w:tcPr>
            <w:tcW w:w="992" w:type="dxa"/>
          </w:tcPr>
          <w:p w14:paraId="5A76B8AD" w14:textId="77777777" w:rsidR="00B45C81" w:rsidRPr="00B45C81" w:rsidRDefault="00B45C81" w:rsidP="006A7AED">
            <w:pPr>
              <w:widowControl w:val="0"/>
              <w:snapToGrid w:val="0"/>
              <w:rPr>
                <w:rFonts w:ascii="Times New Roman" w:hAnsi="Times New Roman" w:cs="Times New Roman"/>
                <w:bCs/>
              </w:rPr>
            </w:pPr>
          </w:p>
        </w:tc>
        <w:tc>
          <w:tcPr>
            <w:tcW w:w="851" w:type="dxa"/>
          </w:tcPr>
          <w:p w14:paraId="1797AA01"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1</w:t>
            </w:r>
          </w:p>
        </w:tc>
        <w:tc>
          <w:tcPr>
            <w:tcW w:w="949" w:type="dxa"/>
          </w:tcPr>
          <w:p w14:paraId="3061A415"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0,5</w:t>
            </w:r>
          </w:p>
        </w:tc>
        <w:tc>
          <w:tcPr>
            <w:tcW w:w="2453" w:type="dxa"/>
            <w:vMerge/>
          </w:tcPr>
          <w:p w14:paraId="2CE08A8E"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3D3023A8"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7AD4B51A"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4D3494D0" w14:textId="77777777" w:rsidR="00B45C81" w:rsidRPr="00B45C81" w:rsidRDefault="00B45C81" w:rsidP="006A7AED">
            <w:pPr>
              <w:widowControl w:val="0"/>
              <w:snapToGrid w:val="0"/>
              <w:rPr>
                <w:rFonts w:ascii="Times New Roman" w:hAnsi="Times New Roman" w:cs="Times New Roman"/>
                <w:bCs/>
              </w:rPr>
            </w:pPr>
          </w:p>
        </w:tc>
        <w:tc>
          <w:tcPr>
            <w:tcW w:w="993" w:type="dxa"/>
            <w:vMerge/>
          </w:tcPr>
          <w:p w14:paraId="753DDED4" w14:textId="77777777" w:rsidR="00B45C81" w:rsidRPr="00B45C81" w:rsidRDefault="00B45C81" w:rsidP="006A7AED">
            <w:pPr>
              <w:widowControl w:val="0"/>
              <w:snapToGrid w:val="0"/>
              <w:rPr>
                <w:rFonts w:ascii="Times New Roman" w:hAnsi="Times New Roman" w:cs="Times New Roman"/>
                <w:bCs/>
              </w:rPr>
            </w:pPr>
          </w:p>
        </w:tc>
      </w:tr>
      <w:tr w:rsidR="00B45C81" w:rsidRPr="00B45C81" w14:paraId="77D9F0FF" w14:textId="77777777" w:rsidTr="006A7AED">
        <w:trPr>
          <w:trHeight w:val="225"/>
        </w:trPr>
        <w:tc>
          <w:tcPr>
            <w:tcW w:w="2552" w:type="dxa"/>
          </w:tcPr>
          <w:p w14:paraId="7A8C0679" w14:textId="77777777" w:rsidR="00B45C81" w:rsidRPr="00B45C81" w:rsidRDefault="00B45C81" w:rsidP="006A7AED">
            <w:pPr>
              <w:widowControl w:val="0"/>
              <w:snapToGrid w:val="0"/>
              <w:rPr>
                <w:rFonts w:ascii="Times New Roman" w:hAnsi="Times New Roman" w:cs="Times New Roman"/>
                <w:bCs/>
              </w:rPr>
            </w:pPr>
          </w:p>
        </w:tc>
        <w:tc>
          <w:tcPr>
            <w:tcW w:w="2552" w:type="dxa"/>
          </w:tcPr>
          <w:p w14:paraId="68E13C9A"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«Військово-патріотичні ігри»</w:t>
            </w:r>
          </w:p>
        </w:tc>
        <w:tc>
          <w:tcPr>
            <w:tcW w:w="992" w:type="dxa"/>
          </w:tcPr>
          <w:p w14:paraId="23DEC879" w14:textId="77777777" w:rsidR="00B45C81" w:rsidRPr="00B45C81" w:rsidRDefault="00B45C81" w:rsidP="006A7AED">
            <w:pPr>
              <w:widowControl w:val="0"/>
              <w:snapToGrid w:val="0"/>
              <w:rPr>
                <w:rFonts w:ascii="Times New Roman" w:hAnsi="Times New Roman" w:cs="Times New Roman"/>
                <w:bCs/>
              </w:rPr>
            </w:pPr>
          </w:p>
        </w:tc>
        <w:tc>
          <w:tcPr>
            <w:tcW w:w="992" w:type="dxa"/>
          </w:tcPr>
          <w:p w14:paraId="34BD8C58" w14:textId="77777777" w:rsidR="00B45C81" w:rsidRPr="00B45C81" w:rsidRDefault="00B45C81" w:rsidP="006A7AED">
            <w:pPr>
              <w:widowControl w:val="0"/>
              <w:snapToGrid w:val="0"/>
              <w:rPr>
                <w:rFonts w:ascii="Times New Roman" w:hAnsi="Times New Roman" w:cs="Times New Roman"/>
                <w:bCs/>
              </w:rPr>
            </w:pPr>
          </w:p>
        </w:tc>
        <w:tc>
          <w:tcPr>
            <w:tcW w:w="851" w:type="dxa"/>
          </w:tcPr>
          <w:p w14:paraId="66BDE342" w14:textId="77777777" w:rsidR="00B45C81" w:rsidRPr="00B45C81" w:rsidRDefault="00B45C81" w:rsidP="006A7AED">
            <w:pPr>
              <w:widowControl w:val="0"/>
              <w:snapToGrid w:val="0"/>
              <w:rPr>
                <w:rFonts w:ascii="Times New Roman" w:hAnsi="Times New Roman" w:cs="Times New Roman"/>
                <w:bCs/>
              </w:rPr>
            </w:pPr>
          </w:p>
        </w:tc>
        <w:tc>
          <w:tcPr>
            <w:tcW w:w="949" w:type="dxa"/>
          </w:tcPr>
          <w:p w14:paraId="1DC44C45"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0,5</w:t>
            </w:r>
          </w:p>
        </w:tc>
        <w:tc>
          <w:tcPr>
            <w:tcW w:w="2453" w:type="dxa"/>
            <w:vMerge/>
          </w:tcPr>
          <w:p w14:paraId="0EAEBF1F"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60E6C9BF"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10D69B27" w14:textId="77777777" w:rsidR="00B45C81" w:rsidRPr="00B45C81" w:rsidRDefault="00B45C81" w:rsidP="006A7AED">
            <w:pPr>
              <w:widowControl w:val="0"/>
              <w:snapToGrid w:val="0"/>
              <w:rPr>
                <w:rFonts w:ascii="Times New Roman" w:hAnsi="Times New Roman" w:cs="Times New Roman"/>
                <w:bCs/>
              </w:rPr>
            </w:pPr>
          </w:p>
        </w:tc>
        <w:tc>
          <w:tcPr>
            <w:tcW w:w="992" w:type="dxa"/>
            <w:vMerge/>
          </w:tcPr>
          <w:p w14:paraId="140AD6D3" w14:textId="77777777" w:rsidR="00B45C81" w:rsidRPr="00B45C81" w:rsidRDefault="00B45C81" w:rsidP="006A7AED">
            <w:pPr>
              <w:widowControl w:val="0"/>
              <w:snapToGrid w:val="0"/>
              <w:rPr>
                <w:rFonts w:ascii="Times New Roman" w:hAnsi="Times New Roman" w:cs="Times New Roman"/>
                <w:bCs/>
              </w:rPr>
            </w:pPr>
          </w:p>
        </w:tc>
        <w:tc>
          <w:tcPr>
            <w:tcW w:w="993" w:type="dxa"/>
            <w:vMerge/>
          </w:tcPr>
          <w:p w14:paraId="7EE02435" w14:textId="77777777" w:rsidR="00B45C81" w:rsidRPr="00B45C81" w:rsidRDefault="00B45C81" w:rsidP="006A7AED">
            <w:pPr>
              <w:widowControl w:val="0"/>
              <w:snapToGrid w:val="0"/>
              <w:rPr>
                <w:rFonts w:ascii="Times New Roman" w:hAnsi="Times New Roman" w:cs="Times New Roman"/>
                <w:bCs/>
              </w:rPr>
            </w:pPr>
          </w:p>
        </w:tc>
      </w:tr>
      <w:tr w:rsidR="00B45C81" w:rsidRPr="00B45C81" w14:paraId="043E2410" w14:textId="77777777" w:rsidTr="006A7AED">
        <w:trPr>
          <w:trHeight w:val="337"/>
        </w:trPr>
        <w:tc>
          <w:tcPr>
            <w:tcW w:w="2552" w:type="dxa"/>
          </w:tcPr>
          <w:p w14:paraId="7EFF6EA1" w14:textId="77777777" w:rsidR="00B45C81" w:rsidRPr="00B45C81" w:rsidRDefault="00B45C81" w:rsidP="006A7AED">
            <w:pPr>
              <w:widowControl w:val="0"/>
              <w:snapToGrid w:val="0"/>
              <w:rPr>
                <w:rFonts w:ascii="Times New Roman" w:hAnsi="Times New Roman" w:cs="Times New Roman"/>
                <w:bCs/>
                <w:sz w:val="20"/>
                <w:szCs w:val="20"/>
              </w:rPr>
            </w:pPr>
            <w:r w:rsidRPr="00B45C81">
              <w:rPr>
                <w:rFonts w:ascii="Times New Roman" w:hAnsi="Times New Roman" w:cs="Times New Roman"/>
                <w:bCs/>
                <w:sz w:val="20"/>
                <w:szCs w:val="20"/>
              </w:rPr>
              <w:t>Години навчального навантаження для перерозподілу між освітніми компонентами</w:t>
            </w:r>
          </w:p>
        </w:tc>
        <w:tc>
          <w:tcPr>
            <w:tcW w:w="2552" w:type="dxa"/>
          </w:tcPr>
          <w:p w14:paraId="28440A67" w14:textId="77777777" w:rsidR="00B45C81" w:rsidRPr="00B45C81" w:rsidRDefault="00B45C81" w:rsidP="006A7AED">
            <w:pPr>
              <w:widowControl w:val="0"/>
              <w:snapToGrid w:val="0"/>
              <w:rPr>
                <w:rFonts w:ascii="Times New Roman" w:hAnsi="Times New Roman" w:cs="Times New Roman"/>
                <w:bCs/>
              </w:rPr>
            </w:pPr>
          </w:p>
        </w:tc>
        <w:tc>
          <w:tcPr>
            <w:tcW w:w="992" w:type="dxa"/>
          </w:tcPr>
          <w:p w14:paraId="554FEB42" w14:textId="77777777" w:rsidR="00B45C81" w:rsidRPr="00B45C81" w:rsidRDefault="00B45C81" w:rsidP="006A7AED">
            <w:pPr>
              <w:widowControl w:val="0"/>
              <w:snapToGrid w:val="0"/>
              <w:rPr>
                <w:rFonts w:ascii="Times New Roman" w:hAnsi="Times New Roman" w:cs="Times New Roman"/>
                <w:bCs/>
              </w:rPr>
            </w:pPr>
          </w:p>
        </w:tc>
        <w:tc>
          <w:tcPr>
            <w:tcW w:w="992" w:type="dxa"/>
          </w:tcPr>
          <w:p w14:paraId="760114A5" w14:textId="77777777" w:rsidR="00B45C81" w:rsidRPr="00B45C81" w:rsidRDefault="00B45C81" w:rsidP="006A7AED">
            <w:pPr>
              <w:widowControl w:val="0"/>
              <w:snapToGrid w:val="0"/>
              <w:rPr>
                <w:rFonts w:ascii="Times New Roman" w:hAnsi="Times New Roman" w:cs="Times New Roman"/>
                <w:bCs/>
              </w:rPr>
            </w:pPr>
          </w:p>
        </w:tc>
        <w:tc>
          <w:tcPr>
            <w:tcW w:w="851" w:type="dxa"/>
          </w:tcPr>
          <w:p w14:paraId="2281FDB2" w14:textId="77777777" w:rsidR="00B45C81" w:rsidRPr="00B45C81" w:rsidRDefault="00B45C81" w:rsidP="006A7AED">
            <w:pPr>
              <w:widowControl w:val="0"/>
              <w:snapToGrid w:val="0"/>
              <w:rPr>
                <w:rFonts w:ascii="Times New Roman" w:hAnsi="Times New Roman" w:cs="Times New Roman"/>
                <w:bCs/>
              </w:rPr>
            </w:pPr>
          </w:p>
        </w:tc>
        <w:tc>
          <w:tcPr>
            <w:tcW w:w="949" w:type="dxa"/>
          </w:tcPr>
          <w:p w14:paraId="6FEE63F6" w14:textId="77777777" w:rsidR="00B45C81" w:rsidRPr="00B45C81" w:rsidRDefault="00B45C81" w:rsidP="006A7AED">
            <w:pPr>
              <w:widowControl w:val="0"/>
              <w:snapToGrid w:val="0"/>
              <w:rPr>
                <w:rFonts w:ascii="Times New Roman" w:hAnsi="Times New Roman" w:cs="Times New Roman"/>
                <w:bCs/>
              </w:rPr>
            </w:pPr>
          </w:p>
        </w:tc>
        <w:tc>
          <w:tcPr>
            <w:tcW w:w="2453" w:type="dxa"/>
          </w:tcPr>
          <w:p w14:paraId="277DCD74" w14:textId="77777777" w:rsidR="00B45C81" w:rsidRPr="00B45C81" w:rsidRDefault="00B45C81" w:rsidP="006A7AED">
            <w:pPr>
              <w:widowControl w:val="0"/>
              <w:snapToGrid w:val="0"/>
              <w:rPr>
                <w:rFonts w:ascii="Times New Roman" w:hAnsi="Times New Roman" w:cs="Times New Roman"/>
                <w:bCs/>
              </w:rPr>
            </w:pPr>
          </w:p>
        </w:tc>
        <w:tc>
          <w:tcPr>
            <w:tcW w:w="992" w:type="dxa"/>
          </w:tcPr>
          <w:p w14:paraId="203FA300"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5,5</w:t>
            </w:r>
          </w:p>
        </w:tc>
        <w:tc>
          <w:tcPr>
            <w:tcW w:w="992" w:type="dxa"/>
          </w:tcPr>
          <w:p w14:paraId="445CF1E5"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 xml:space="preserve">     7,5</w:t>
            </w:r>
          </w:p>
        </w:tc>
        <w:tc>
          <w:tcPr>
            <w:tcW w:w="992" w:type="dxa"/>
          </w:tcPr>
          <w:p w14:paraId="3CB8AF30"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5,5</w:t>
            </w:r>
          </w:p>
        </w:tc>
        <w:tc>
          <w:tcPr>
            <w:tcW w:w="993" w:type="dxa"/>
          </w:tcPr>
          <w:p w14:paraId="1425ABD7"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6</w:t>
            </w:r>
          </w:p>
        </w:tc>
      </w:tr>
      <w:tr w:rsidR="00B45C81" w:rsidRPr="00B45C81" w14:paraId="621A6733" w14:textId="77777777" w:rsidTr="006A7AED">
        <w:trPr>
          <w:trHeight w:val="337"/>
        </w:trPr>
        <w:tc>
          <w:tcPr>
            <w:tcW w:w="2552" w:type="dxa"/>
          </w:tcPr>
          <w:p w14:paraId="5EFA1BD4" w14:textId="77777777" w:rsidR="00B45C81" w:rsidRPr="00B45C81" w:rsidRDefault="00B45C81" w:rsidP="006A7AED">
            <w:pPr>
              <w:widowControl w:val="0"/>
              <w:snapToGrid w:val="0"/>
              <w:rPr>
                <w:rFonts w:ascii="Times New Roman" w:hAnsi="Times New Roman" w:cs="Times New Roman"/>
                <w:bCs/>
                <w:sz w:val="20"/>
                <w:szCs w:val="20"/>
              </w:rPr>
            </w:pPr>
            <w:r w:rsidRPr="00B45C81">
              <w:rPr>
                <w:rFonts w:ascii="Times New Roman" w:hAnsi="Times New Roman" w:cs="Times New Roman"/>
                <w:bCs/>
                <w:sz w:val="20"/>
                <w:szCs w:val="20"/>
              </w:rPr>
              <w:t>Загальнорічна кількість навчальних годин, що фінансується з бюджету (без урахування поділу на групи)</w:t>
            </w:r>
          </w:p>
        </w:tc>
        <w:tc>
          <w:tcPr>
            <w:tcW w:w="2552" w:type="dxa"/>
          </w:tcPr>
          <w:p w14:paraId="3C0A7FB0" w14:textId="77777777" w:rsidR="00B45C81" w:rsidRPr="00B45C81" w:rsidRDefault="00B45C81" w:rsidP="006A7AED">
            <w:pPr>
              <w:widowControl w:val="0"/>
              <w:snapToGrid w:val="0"/>
              <w:rPr>
                <w:rFonts w:ascii="Times New Roman" w:hAnsi="Times New Roman" w:cs="Times New Roman"/>
                <w:bCs/>
              </w:rPr>
            </w:pPr>
          </w:p>
        </w:tc>
        <w:tc>
          <w:tcPr>
            <w:tcW w:w="992" w:type="dxa"/>
          </w:tcPr>
          <w:p w14:paraId="79D15D73" w14:textId="77777777" w:rsidR="00B45C81" w:rsidRPr="00B45C81" w:rsidRDefault="00B45C81" w:rsidP="006A7AED">
            <w:pPr>
              <w:widowControl w:val="0"/>
              <w:snapToGrid w:val="0"/>
              <w:rPr>
                <w:rFonts w:ascii="Times New Roman" w:hAnsi="Times New Roman" w:cs="Times New Roman"/>
                <w:bCs/>
              </w:rPr>
            </w:pPr>
          </w:p>
        </w:tc>
        <w:tc>
          <w:tcPr>
            <w:tcW w:w="992" w:type="dxa"/>
          </w:tcPr>
          <w:p w14:paraId="6FFAEECC" w14:textId="77777777" w:rsidR="00B45C81" w:rsidRPr="00B45C81" w:rsidRDefault="00B45C81" w:rsidP="006A7AED">
            <w:pPr>
              <w:widowControl w:val="0"/>
              <w:snapToGrid w:val="0"/>
              <w:rPr>
                <w:rFonts w:ascii="Times New Roman" w:hAnsi="Times New Roman" w:cs="Times New Roman"/>
                <w:bCs/>
              </w:rPr>
            </w:pPr>
          </w:p>
        </w:tc>
        <w:tc>
          <w:tcPr>
            <w:tcW w:w="851" w:type="dxa"/>
          </w:tcPr>
          <w:p w14:paraId="08A80937" w14:textId="77777777" w:rsidR="00B45C81" w:rsidRPr="00B45C81" w:rsidRDefault="00B45C81" w:rsidP="006A7AED">
            <w:pPr>
              <w:widowControl w:val="0"/>
              <w:snapToGrid w:val="0"/>
              <w:rPr>
                <w:rFonts w:ascii="Times New Roman" w:hAnsi="Times New Roman" w:cs="Times New Roman"/>
                <w:bCs/>
              </w:rPr>
            </w:pPr>
          </w:p>
        </w:tc>
        <w:tc>
          <w:tcPr>
            <w:tcW w:w="949" w:type="dxa"/>
          </w:tcPr>
          <w:p w14:paraId="31763542" w14:textId="77777777" w:rsidR="00B45C81" w:rsidRPr="00B45C81" w:rsidRDefault="00B45C81" w:rsidP="006A7AED">
            <w:pPr>
              <w:widowControl w:val="0"/>
              <w:snapToGrid w:val="0"/>
              <w:rPr>
                <w:rFonts w:ascii="Times New Roman" w:hAnsi="Times New Roman" w:cs="Times New Roman"/>
                <w:bCs/>
              </w:rPr>
            </w:pPr>
          </w:p>
        </w:tc>
        <w:tc>
          <w:tcPr>
            <w:tcW w:w="2453" w:type="dxa"/>
          </w:tcPr>
          <w:p w14:paraId="1EE5FA3F" w14:textId="77777777" w:rsidR="00B45C81" w:rsidRPr="00B45C81" w:rsidRDefault="00B45C81" w:rsidP="006A7AED">
            <w:pPr>
              <w:widowControl w:val="0"/>
              <w:snapToGrid w:val="0"/>
              <w:rPr>
                <w:rFonts w:ascii="Times New Roman" w:hAnsi="Times New Roman" w:cs="Times New Roman"/>
                <w:bCs/>
              </w:rPr>
            </w:pPr>
          </w:p>
        </w:tc>
        <w:tc>
          <w:tcPr>
            <w:tcW w:w="992" w:type="dxa"/>
          </w:tcPr>
          <w:p w14:paraId="77BE117C"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29</w:t>
            </w:r>
          </w:p>
        </w:tc>
        <w:tc>
          <w:tcPr>
            <w:tcW w:w="992" w:type="dxa"/>
          </w:tcPr>
          <w:p w14:paraId="51B1B0A4"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32</w:t>
            </w:r>
          </w:p>
        </w:tc>
        <w:tc>
          <w:tcPr>
            <w:tcW w:w="992" w:type="dxa"/>
          </w:tcPr>
          <w:p w14:paraId="28D26151"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34</w:t>
            </w:r>
          </w:p>
        </w:tc>
        <w:tc>
          <w:tcPr>
            <w:tcW w:w="993" w:type="dxa"/>
          </w:tcPr>
          <w:p w14:paraId="29EC1CD2"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35,5</w:t>
            </w:r>
          </w:p>
        </w:tc>
      </w:tr>
      <w:tr w:rsidR="00B45C81" w:rsidRPr="00B45C81" w14:paraId="60818909" w14:textId="77777777" w:rsidTr="006A7AED">
        <w:trPr>
          <w:trHeight w:val="337"/>
        </w:trPr>
        <w:tc>
          <w:tcPr>
            <w:tcW w:w="2552" w:type="dxa"/>
          </w:tcPr>
          <w:p w14:paraId="29F5F13C" w14:textId="77777777" w:rsidR="00B45C81" w:rsidRPr="00B45C81" w:rsidRDefault="00B45C81" w:rsidP="006A7AED">
            <w:pPr>
              <w:widowControl w:val="0"/>
              <w:snapToGrid w:val="0"/>
              <w:rPr>
                <w:rFonts w:ascii="Times New Roman" w:hAnsi="Times New Roman" w:cs="Times New Roman"/>
                <w:bCs/>
                <w:sz w:val="20"/>
                <w:szCs w:val="20"/>
              </w:rPr>
            </w:pPr>
            <w:r w:rsidRPr="00B45C81">
              <w:rPr>
                <w:rFonts w:ascii="Times New Roman" w:hAnsi="Times New Roman" w:cs="Times New Roman"/>
                <w:bCs/>
                <w:sz w:val="20"/>
                <w:szCs w:val="20"/>
              </w:rPr>
              <w:t>Гранично допустиме навчальне навантаження</w:t>
            </w:r>
          </w:p>
        </w:tc>
        <w:tc>
          <w:tcPr>
            <w:tcW w:w="2552" w:type="dxa"/>
          </w:tcPr>
          <w:p w14:paraId="5B345F3D" w14:textId="77777777" w:rsidR="00B45C81" w:rsidRPr="00B45C81" w:rsidRDefault="00B45C81" w:rsidP="006A7AED">
            <w:pPr>
              <w:widowControl w:val="0"/>
              <w:snapToGrid w:val="0"/>
              <w:rPr>
                <w:rFonts w:ascii="Times New Roman" w:hAnsi="Times New Roman" w:cs="Times New Roman"/>
                <w:bCs/>
              </w:rPr>
            </w:pPr>
          </w:p>
        </w:tc>
        <w:tc>
          <w:tcPr>
            <w:tcW w:w="992" w:type="dxa"/>
          </w:tcPr>
          <w:p w14:paraId="03369C34" w14:textId="77777777" w:rsidR="00B45C81" w:rsidRPr="00B45C81" w:rsidRDefault="00B45C81" w:rsidP="006A7AED">
            <w:pPr>
              <w:widowControl w:val="0"/>
              <w:snapToGrid w:val="0"/>
              <w:rPr>
                <w:rFonts w:ascii="Times New Roman" w:hAnsi="Times New Roman" w:cs="Times New Roman"/>
                <w:bCs/>
              </w:rPr>
            </w:pPr>
          </w:p>
        </w:tc>
        <w:tc>
          <w:tcPr>
            <w:tcW w:w="992" w:type="dxa"/>
          </w:tcPr>
          <w:p w14:paraId="61131FBA" w14:textId="77777777" w:rsidR="00B45C81" w:rsidRPr="00B45C81" w:rsidRDefault="00B45C81" w:rsidP="006A7AED">
            <w:pPr>
              <w:widowControl w:val="0"/>
              <w:snapToGrid w:val="0"/>
              <w:rPr>
                <w:rFonts w:ascii="Times New Roman" w:hAnsi="Times New Roman" w:cs="Times New Roman"/>
                <w:bCs/>
              </w:rPr>
            </w:pPr>
          </w:p>
        </w:tc>
        <w:tc>
          <w:tcPr>
            <w:tcW w:w="851" w:type="dxa"/>
          </w:tcPr>
          <w:p w14:paraId="35B4FC30" w14:textId="77777777" w:rsidR="00B45C81" w:rsidRPr="00B45C81" w:rsidRDefault="00B45C81" w:rsidP="006A7AED">
            <w:pPr>
              <w:widowControl w:val="0"/>
              <w:snapToGrid w:val="0"/>
              <w:rPr>
                <w:rFonts w:ascii="Times New Roman" w:hAnsi="Times New Roman" w:cs="Times New Roman"/>
                <w:bCs/>
              </w:rPr>
            </w:pPr>
          </w:p>
        </w:tc>
        <w:tc>
          <w:tcPr>
            <w:tcW w:w="949" w:type="dxa"/>
          </w:tcPr>
          <w:p w14:paraId="7B3B9134" w14:textId="77777777" w:rsidR="00B45C81" w:rsidRPr="00B45C81" w:rsidRDefault="00B45C81" w:rsidP="006A7AED">
            <w:pPr>
              <w:widowControl w:val="0"/>
              <w:snapToGrid w:val="0"/>
              <w:rPr>
                <w:rFonts w:ascii="Times New Roman" w:hAnsi="Times New Roman" w:cs="Times New Roman"/>
                <w:bCs/>
              </w:rPr>
            </w:pPr>
          </w:p>
        </w:tc>
        <w:tc>
          <w:tcPr>
            <w:tcW w:w="2453" w:type="dxa"/>
          </w:tcPr>
          <w:p w14:paraId="373E7AF1" w14:textId="77777777" w:rsidR="00B45C81" w:rsidRPr="00B45C81" w:rsidRDefault="00B45C81" w:rsidP="006A7AED">
            <w:pPr>
              <w:widowControl w:val="0"/>
              <w:snapToGrid w:val="0"/>
              <w:rPr>
                <w:rFonts w:ascii="Times New Roman" w:hAnsi="Times New Roman" w:cs="Times New Roman"/>
                <w:bCs/>
              </w:rPr>
            </w:pPr>
          </w:p>
        </w:tc>
        <w:tc>
          <w:tcPr>
            <w:tcW w:w="992" w:type="dxa"/>
          </w:tcPr>
          <w:p w14:paraId="72FF3D8C"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28</w:t>
            </w:r>
          </w:p>
        </w:tc>
        <w:tc>
          <w:tcPr>
            <w:tcW w:w="992" w:type="dxa"/>
          </w:tcPr>
          <w:p w14:paraId="44E9276F"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31</w:t>
            </w:r>
          </w:p>
        </w:tc>
        <w:tc>
          <w:tcPr>
            <w:tcW w:w="992" w:type="dxa"/>
          </w:tcPr>
          <w:p w14:paraId="3F9AA5AA"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32</w:t>
            </w:r>
          </w:p>
        </w:tc>
        <w:tc>
          <w:tcPr>
            <w:tcW w:w="993" w:type="dxa"/>
          </w:tcPr>
          <w:p w14:paraId="2AD24A85"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33</w:t>
            </w:r>
          </w:p>
        </w:tc>
      </w:tr>
      <w:tr w:rsidR="00B45C81" w:rsidRPr="00B45C81" w14:paraId="7C3DFCBF" w14:textId="77777777" w:rsidTr="006A7AED">
        <w:trPr>
          <w:trHeight w:val="337"/>
        </w:trPr>
        <w:tc>
          <w:tcPr>
            <w:tcW w:w="2552" w:type="dxa"/>
          </w:tcPr>
          <w:p w14:paraId="64730B5D" w14:textId="77777777" w:rsidR="00B45C81" w:rsidRPr="00B45C81" w:rsidRDefault="00B45C81" w:rsidP="006A7AED">
            <w:pPr>
              <w:widowControl w:val="0"/>
              <w:snapToGrid w:val="0"/>
              <w:rPr>
                <w:rFonts w:ascii="Times New Roman" w:hAnsi="Times New Roman" w:cs="Times New Roman"/>
                <w:bCs/>
                <w:sz w:val="20"/>
                <w:szCs w:val="20"/>
              </w:rPr>
            </w:pPr>
            <w:r w:rsidRPr="00B45C81">
              <w:rPr>
                <w:rFonts w:ascii="Times New Roman" w:hAnsi="Times New Roman" w:cs="Times New Roman"/>
                <w:bCs/>
                <w:sz w:val="20"/>
                <w:szCs w:val="20"/>
              </w:rPr>
              <w:t>Усього (без фізичної культури + фізична культура, без урахування поділу на групи)</w:t>
            </w:r>
          </w:p>
        </w:tc>
        <w:tc>
          <w:tcPr>
            <w:tcW w:w="2552" w:type="dxa"/>
          </w:tcPr>
          <w:p w14:paraId="2C87DA9C" w14:textId="77777777" w:rsidR="00B45C81" w:rsidRPr="00B45C81" w:rsidRDefault="00B45C81" w:rsidP="006A7AED">
            <w:pPr>
              <w:widowControl w:val="0"/>
              <w:snapToGrid w:val="0"/>
              <w:rPr>
                <w:rFonts w:ascii="Times New Roman" w:hAnsi="Times New Roman" w:cs="Times New Roman"/>
                <w:bCs/>
              </w:rPr>
            </w:pPr>
          </w:p>
        </w:tc>
        <w:tc>
          <w:tcPr>
            <w:tcW w:w="992" w:type="dxa"/>
          </w:tcPr>
          <w:p w14:paraId="72DA54C1" w14:textId="77777777" w:rsidR="00B45C81" w:rsidRPr="00B45C81" w:rsidRDefault="00B45C81" w:rsidP="006A7AED">
            <w:pPr>
              <w:widowControl w:val="0"/>
              <w:snapToGrid w:val="0"/>
              <w:rPr>
                <w:rFonts w:ascii="Times New Roman" w:hAnsi="Times New Roman" w:cs="Times New Roman"/>
                <w:bCs/>
              </w:rPr>
            </w:pPr>
          </w:p>
        </w:tc>
        <w:tc>
          <w:tcPr>
            <w:tcW w:w="992" w:type="dxa"/>
          </w:tcPr>
          <w:p w14:paraId="3CF27842" w14:textId="77777777" w:rsidR="00B45C81" w:rsidRPr="00B45C81" w:rsidRDefault="00B45C81" w:rsidP="006A7AED">
            <w:pPr>
              <w:widowControl w:val="0"/>
              <w:snapToGrid w:val="0"/>
              <w:rPr>
                <w:rFonts w:ascii="Times New Roman" w:hAnsi="Times New Roman" w:cs="Times New Roman"/>
                <w:bCs/>
              </w:rPr>
            </w:pPr>
          </w:p>
        </w:tc>
        <w:tc>
          <w:tcPr>
            <w:tcW w:w="851" w:type="dxa"/>
          </w:tcPr>
          <w:p w14:paraId="3CFC5777" w14:textId="77777777" w:rsidR="00B45C81" w:rsidRPr="00B45C81" w:rsidRDefault="00B45C81" w:rsidP="006A7AED">
            <w:pPr>
              <w:widowControl w:val="0"/>
              <w:snapToGrid w:val="0"/>
              <w:rPr>
                <w:rFonts w:ascii="Times New Roman" w:hAnsi="Times New Roman" w:cs="Times New Roman"/>
                <w:bCs/>
              </w:rPr>
            </w:pPr>
          </w:p>
        </w:tc>
        <w:tc>
          <w:tcPr>
            <w:tcW w:w="949" w:type="dxa"/>
          </w:tcPr>
          <w:p w14:paraId="37B441C1" w14:textId="77777777" w:rsidR="00B45C81" w:rsidRPr="00B45C81" w:rsidRDefault="00B45C81" w:rsidP="006A7AED">
            <w:pPr>
              <w:widowControl w:val="0"/>
              <w:snapToGrid w:val="0"/>
              <w:rPr>
                <w:rFonts w:ascii="Times New Roman" w:hAnsi="Times New Roman" w:cs="Times New Roman"/>
                <w:bCs/>
              </w:rPr>
            </w:pPr>
          </w:p>
        </w:tc>
        <w:tc>
          <w:tcPr>
            <w:tcW w:w="2453" w:type="dxa"/>
          </w:tcPr>
          <w:p w14:paraId="194B5492" w14:textId="77777777" w:rsidR="00B45C81" w:rsidRPr="00B45C81" w:rsidRDefault="00B45C81" w:rsidP="006A7AED">
            <w:pPr>
              <w:widowControl w:val="0"/>
              <w:snapToGrid w:val="0"/>
              <w:rPr>
                <w:rFonts w:ascii="Times New Roman" w:hAnsi="Times New Roman" w:cs="Times New Roman"/>
                <w:bCs/>
              </w:rPr>
            </w:pPr>
          </w:p>
        </w:tc>
        <w:tc>
          <w:tcPr>
            <w:tcW w:w="992" w:type="dxa"/>
          </w:tcPr>
          <w:p w14:paraId="79F81524"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26+3</w:t>
            </w:r>
          </w:p>
        </w:tc>
        <w:tc>
          <w:tcPr>
            <w:tcW w:w="992" w:type="dxa"/>
          </w:tcPr>
          <w:p w14:paraId="3D4FF772"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29+3</w:t>
            </w:r>
          </w:p>
        </w:tc>
        <w:tc>
          <w:tcPr>
            <w:tcW w:w="992" w:type="dxa"/>
          </w:tcPr>
          <w:p w14:paraId="3FD4A383"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31+3</w:t>
            </w:r>
          </w:p>
        </w:tc>
        <w:tc>
          <w:tcPr>
            <w:tcW w:w="993" w:type="dxa"/>
          </w:tcPr>
          <w:p w14:paraId="5B919CEC" w14:textId="77777777" w:rsidR="00B45C81" w:rsidRPr="00B45C81" w:rsidRDefault="00B45C81" w:rsidP="006A7AED">
            <w:pPr>
              <w:widowControl w:val="0"/>
              <w:snapToGrid w:val="0"/>
              <w:rPr>
                <w:rFonts w:ascii="Times New Roman" w:hAnsi="Times New Roman" w:cs="Times New Roman"/>
                <w:bCs/>
              </w:rPr>
            </w:pPr>
            <w:r w:rsidRPr="00B45C81">
              <w:rPr>
                <w:rFonts w:ascii="Times New Roman" w:hAnsi="Times New Roman" w:cs="Times New Roman"/>
                <w:bCs/>
              </w:rPr>
              <w:t>32,5+3</w:t>
            </w:r>
          </w:p>
        </w:tc>
      </w:tr>
    </w:tbl>
    <w:p w14:paraId="391395F7" w14:textId="77777777" w:rsidR="00615D49" w:rsidRDefault="00874D2E" w:rsidP="00B45C81">
      <w:pPr>
        <w:shd w:val="clear" w:color="auto" w:fill="FFFFFF"/>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14:paraId="4FB1D229" w14:textId="77777777" w:rsidR="00615D49" w:rsidRDefault="00615D49" w:rsidP="00B45C81">
      <w:pPr>
        <w:shd w:val="clear" w:color="auto" w:fill="FFFFFF"/>
        <w:spacing w:after="0"/>
        <w:jc w:val="right"/>
        <w:rPr>
          <w:rFonts w:ascii="Times New Roman" w:hAnsi="Times New Roman" w:cs="Times New Roman"/>
          <w:sz w:val="28"/>
          <w:szCs w:val="28"/>
        </w:rPr>
      </w:pPr>
    </w:p>
    <w:p w14:paraId="7B5FFDDB" w14:textId="3F6CE59F" w:rsidR="00B45C81" w:rsidRPr="00615D49" w:rsidRDefault="00874D2E" w:rsidP="00B45C81">
      <w:pPr>
        <w:shd w:val="clear" w:color="auto" w:fill="FFFFFF"/>
        <w:spacing w:after="0"/>
        <w:jc w:val="right"/>
        <w:rPr>
          <w:rFonts w:ascii="Times New Roman" w:eastAsia="Times New Roman" w:hAnsi="Times New Roman" w:cs="Times New Roman"/>
          <w:sz w:val="24"/>
          <w:szCs w:val="24"/>
          <w:lang w:eastAsia="ru-RU"/>
        </w:rPr>
      </w:pPr>
      <w:r w:rsidRPr="00615D49">
        <w:rPr>
          <w:rFonts w:ascii="Times New Roman" w:hAnsi="Times New Roman" w:cs="Times New Roman"/>
          <w:sz w:val="24"/>
          <w:szCs w:val="24"/>
        </w:rPr>
        <w:t xml:space="preserve">    </w:t>
      </w:r>
      <w:r w:rsidR="00B45C81" w:rsidRPr="00615D49">
        <w:rPr>
          <w:rFonts w:ascii="Times New Roman" w:eastAsia="Times New Roman" w:hAnsi="Times New Roman" w:cs="Times New Roman"/>
          <w:sz w:val="24"/>
          <w:szCs w:val="24"/>
          <w:lang w:eastAsia="ru-RU"/>
        </w:rPr>
        <w:t xml:space="preserve">Додаток  </w:t>
      </w:r>
      <w:r w:rsidR="00B45C81" w:rsidRPr="00615D49">
        <w:rPr>
          <w:rFonts w:ascii="Times New Roman" w:eastAsia="Times New Roman" w:hAnsi="Times New Roman" w:cs="Times New Roman"/>
          <w:sz w:val="24"/>
          <w:szCs w:val="24"/>
          <w:lang w:eastAsia="ru-RU"/>
        </w:rPr>
        <w:t>2.1</w:t>
      </w:r>
    </w:p>
    <w:p w14:paraId="2C9AAD93" w14:textId="77777777" w:rsidR="00B45C81" w:rsidRPr="00615D49" w:rsidRDefault="00B45C81" w:rsidP="00B45C81">
      <w:pPr>
        <w:shd w:val="clear" w:color="auto" w:fill="FFFFFF"/>
        <w:spacing w:after="0"/>
        <w:jc w:val="right"/>
        <w:rPr>
          <w:rFonts w:ascii="Times New Roman" w:eastAsia="Times New Roman" w:hAnsi="Times New Roman" w:cs="Times New Roman"/>
          <w:sz w:val="24"/>
          <w:szCs w:val="24"/>
          <w:lang w:eastAsia="ru-RU"/>
        </w:rPr>
      </w:pPr>
      <w:r w:rsidRPr="00615D49">
        <w:rPr>
          <w:rFonts w:ascii="Times New Roman" w:eastAsia="Times New Roman" w:hAnsi="Times New Roman" w:cs="Times New Roman"/>
          <w:sz w:val="24"/>
          <w:szCs w:val="24"/>
          <w:lang w:eastAsia="ru-RU"/>
        </w:rPr>
        <w:t>до Освітньої програми ІІ рівня</w:t>
      </w:r>
    </w:p>
    <w:p w14:paraId="4501B359" w14:textId="77777777" w:rsidR="00B45C81" w:rsidRPr="00615D49" w:rsidRDefault="00B45C81" w:rsidP="00B45C81">
      <w:pPr>
        <w:shd w:val="clear" w:color="auto" w:fill="FFFFFF"/>
        <w:spacing w:after="0"/>
        <w:ind w:left="5529"/>
        <w:jc w:val="right"/>
        <w:rPr>
          <w:rFonts w:ascii="Times New Roman" w:eastAsia="Times New Roman" w:hAnsi="Times New Roman" w:cs="Times New Roman"/>
          <w:sz w:val="24"/>
          <w:szCs w:val="24"/>
          <w:lang w:eastAsia="ru-RU"/>
        </w:rPr>
      </w:pPr>
      <w:r w:rsidRPr="00615D49">
        <w:rPr>
          <w:rFonts w:ascii="Times New Roman" w:eastAsia="Times New Roman" w:hAnsi="Times New Roman" w:cs="Times New Roman"/>
          <w:sz w:val="24"/>
          <w:szCs w:val="24"/>
          <w:lang w:eastAsia="ru-RU"/>
        </w:rPr>
        <w:t xml:space="preserve">Горішньослобідської філії </w:t>
      </w:r>
    </w:p>
    <w:p w14:paraId="6D4A3A17" w14:textId="77777777" w:rsidR="00B45C81" w:rsidRPr="00615D49" w:rsidRDefault="00B45C81" w:rsidP="00B45C81">
      <w:pPr>
        <w:shd w:val="clear" w:color="auto" w:fill="FFFFFF"/>
        <w:spacing w:after="0"/>
        <w:ind w:left="5529"/>
        <w:jc w:val="right"/>
        <w:rPr>
          <w:rFonts w:ascii="Times New Roman" w:eastAsia="Times New Roman" w:hAnsi="Times New Roman" w:cs="Times New Roman"/>
          <w:sz w:val="24"/>
          <w:szCs w:val="24"/>
          <w:lang w:eastAsia="ru-RU"/>
        </w:rPr>
      </w:pPr>
      <w:r w:rsidRPr="00615D49">
        <w:rPr>
          <w:rFonts w:ascii="Times New Roman" w:eastAsia="Times New Roman" w:hAnsi="Times New Roman" w:cs="Times New Roman"/>
          <w:sz w:val="24"/>
          <w:szCs w:val="24"/>
          <w:lang w:eastAsia="ru-RU"/>
        </w:rPr>
        <w:t>Ковалівського закладу загальної середньої освіти І-ІІІ ступенів</w:t>
      </w:r>
    </w:p>
    <w:p w14:paraId="53A37F9D" w14:textId="5D32A751" w:rsidR="00B45C81" w:rsidRPr="00615D49" w:rsidRDefault="00B45C81" w:rsidP="00B45C81">
      <w:pPr>
        <w:shd w:val="clear" w:color="auto" w:fill="FFFFFF"/>
        <w:spacing w:after="0"/>
        <w:ind w:left="5529"/>
        <w:jc w:val="right"/>
        <w:rPr>
          <w:rFonts w:ascii="Times New Roman" w:eastAsia="Times New Roman" w:hAnsi="Times New Roman" w:cs="Times New Roman"/>
          <w:sz w:val="24"/>
          <w:szCs w:val="24"/>
          <w:lang w:eastAsia="ru-RU"/>
        </w:rPr>
      </w:pPr>
      <w:r w:rsidRPr="00615D49">
        <w:rPr>
          <w:rFonts w:ascii="Times New Roman" w:eastAsia="Times New Roman" w:hAnsi="Times New Roman" w:cs="Times New Roman"/>
          <w:sz w:val="24"/>
          <w:szCs w:val="24"/>
          <w:lang w:eastAsia="ru-RU"/>
        </w:rPr>
        <w:t>Монастириської міської ради</w:t>
      </w:r>
      <w:r w:rsidR="00615D49">
        <w:rPr>
          <w:rFonts w:ascii="Times New Roman" w:eastAsia="Times New Roman" w:hAnsi="Times New Roman" w:cs="Times New Roman"/>
          <w:sz w:val="24"/>
          <w:szCs w:val="24"/>
          <w:lang w:eastAsia="ru-RU"/>
        </w:rPr>
        <w:t>,</w:t>
      </w:r>
      <w:r w:rsidRPr="00615D49">
        <w:rPr>
          <w:rFonts w:ascii="Times New Roman" w:eastAsia="Times New Roman" w:hAnsi="Times New Roman" w:cs="Times New Roman"/>
          <w:sz w:val="24"/>
          <w:szCs w:val="24"/>
          <w:lang w:eastAsia="ru-RU"/>
        </w:rPr>
        <w:t xml:space="preserve"> складен</w:t>
      </w:r>
      <w:r w:rsidR="00913AF6">
        <w:rPr>
          <w:rFonts w:ascii="Times New Roman" w:eastAsia="Times New Roman" w:hAnsi="Times New Roman" w:cs="Times New Roman"/>
          <w:sz w:val="24"/>
          <w:szCs w:val="24"/>
          <w:lang w:eastAsia="ru-RU"/>
        </w:rPr>
        <w:t>о</w:t>
      </w:r>
      <w:r w:rsidRPr="00615D49">
        <w:rPr>
          <w:rFonts w:ascii="Times New Roman" w:eastAsia="Times New Roman" w:hAnsi="Times New Roman" w:cs="Times New Roman"/>
          <w:sz w:val="24"/>
          <w:szCs w:val="24"/>
          <w:lang w:eastAsia="ru-RU"/>
        </w:rPr>
        <w:t xml:space="preserve"> відповідно до наказу</w:t>
      </w:r>
    </w:p>
    <w:p w14:paraId="3632A288" w14:textId="77777777" w:rsidR="00615D49" w:rsidRDefault="00B45C81" w:rsidP="00B45C81">
      <w:pPr>
        <w:shd w:val="clear" w:color="auto" w:fill="FFFFFF"/>
        <w:spacing w:after="0"/>
        <w:ind w:left="5529"/>
        <w:jc w:val="right"/>
        <w:rPr>
          <w:rFonts w:ascii="Times New Roman" w:eastAsia="Times New Roman" w:hAnsi="Times New Roman" w:cs="Times New Roman"/>
          <w:sz w:val="24"/>
          <w:szCs w:val="24"/>
          <w:lang w:eastAsia="ru-RU"/>
        </w:rPr>
      </w:pPr>
      <w:r w:rsidRPr="00615D49">
        <w:rPr>
          <w:rFonts w:ascii="Times New Roman" w:eastAsia="Times New Roman" w:hAnsi="Times New Roman" w:cs="Times New Roman"/>
          <w:sz w:val="24"/>
          <w:szCs w:val="24"/>
          <w:lang w:eastAsia="ru-RU"/>
        </w:rPr>
        <w:t>МОН України від 19.02.2021р. № 235</w:t>
      </w:r>
      <w:r w:rsidR="00615D49">
        <w:rPr>
          <w:rFonts w:ascii="Times New Roman" w:eastAsia="Times New Roman" w:hAnsi="Times New Roman" w:cs="Times New Roman"/>
          <w:sz w:val="24"/>
          <w:szCs w:val="24"/>
          <w:lang w:eastAsia="ru-RU"/>
        </w:rPr>
        <w:t xml:space="preserve"> </w:t>
      </w:r>
    </w:p>
    <w:p w14:paraId="42637C3B" w14:textId="1DB7FB5B" w:rsidR="00B45C81" w:rsidRPr="00615D49" w:rsidRDefault="00B45C81" w:rsidP="00B45C81">
      <w:pPr>
        <w:shd w:val="clear" w:color="auto" w:fill="FFFFFF"/>
        <w:spacing w:after="0"/>
        <w:ind w:left="5529"/>
        <w:jc w:val="right"/>
        <w:rPr>
          <w:rFonts w:ascii="Times New Roman" w:eastAsia="Times New Roman" w:hAnsi="Times New Roman" w:cs="Times New Roman"/>
          <w:color w:val="333333"/>
          <w:sz w:val="24"/>
          <w:szCs w:val="24"/>
          <w:lang w:eastAsia="ru-RU"/>
        </w:rPr>
      </w:pPr>
      <w:r w:rsidRPr="00615D49">
        <w:rPr>
          <w:rFonts w:ascii="Times New Roman" w:eastAsia="Times New Roman" w:hAnsi="Times New Roman" w:cs="Times New Roman"/>
          <w:sz w:val="24"/>
          <w:szCs w:val="24"/>
          <w:lang w:eastAsia="ru-RU"/>
        </w:rPr>
        <w:t>(в редакції наказу МОН 09.08.2024 № 1120)</w:t>
      </w:r>
    </w:p>
    <w:p w14:paraId="7DA1C73C" w14:textId="77777777" w:rsidR="00B45C81" w:rsidRPr="00615D49" w:rsidRDefault="00B45C81" w:rsidP="00B45C81">
      <w:pPr>
        <w:shd w:val="clear" w:color="auto" w:fill="FFFFFF"/>
        <w:spacing w:after="0"/>
        <w:jc w:val="center"/>
        <w:rPr>
          <w:rFonts w:ascii="Times New Roman" w:eastAsia="Times New Roman" w:hAnsi="Times New Roman" w:cs="Times New Roman"/>
          <w:b/>
          <w:bCs/>
          <w:color w:val="333333"/>
          <w:sz w:val="24"/>
          <w:szCs w:val="24"/>
          <w:lang w:eastAsia="ru-RU"/>
        </w:rPr>
      </w:pPr>
      <w:r w:rsidRPr="00615D49">
        <w:rPr>
          <w:rFonts w:ascii="Times New Roman" w:eastAsia="Times New Roman" w:hAnsi="Times New Roman" w:cs="Times New Roman"/>
          <w:b/>
          <w:bCs/>
          <w:color w:val="333333"/>
          <w:sz w:val="24"/>
          <w:szCs w:val="24"/>
          <w:lang w:eastAsia="ru-RU"/>
        </w:rPr>
        <w:t>НАВЧАЛЬНИЙ ПЛАН</w:t>
      </w:r>
    </w:p>
    <w:p w14:paraId="53BEEEFC" w14:textId="77777777" w:rsidR="00B45C81" w:rsidRPr="00615D49" w:rsidRDefault="00B45C81" w:rsidP="00B45C81">
      <w:pPr>
        <w:shd w:val="clear" w:color="auto" w:fill="FFFFFF"/>
        <w:spacing w:after="0"/>
        <w:jc w:val="center"/>
        <w:rPr>
          <w:rFonts w:ascii="Times New Roman" w:eastAsia="Times New Roman" w:hAnsi="Times New Roman" w:cs="Times New Roman"/>
          <w:b/>
          <w:bCs/>
          <w:sz w:val="24"/>
          <w:szCs w:val="24"/>
          <w:lang w:eastAsia="ru-RU"/>
        </w:rPr>
      </w:pPr>
      <w:r w:rsidRPr="00615D49">
        <w:rPr>
          <w:rFonts w:ascii="Times New Roman" w:eastAsia="Times New Roman" w:hAnsi="Times New Roman" w:cs="Times New Roman"/>
          <w:b/>
          <w:bCs/>
          <w:sz w:val="24"/>
          <w:szCs w:val="24"/>
          <w:lang w:eastAsia="ru-RU"/>
        </w:rPr>
        <w:t xml:space="preserve">для 5,7,8 класів Горішньослобідської філії Ковалівського закладу загальної середньої освіти І-ІІІ ступенів </w:t>
      </w:r>
    </w:p>
    <w:p w14:paraId="426546E7" w14:textId="0206A39A" w:rsidR="00B45C81" w:rsidRPr="00615D49" w:rsidRDefault="00B45C81" w:rsidP="00B45C81">
      <w:pPr>
        <w:shd w:val="clear" w:color="auto" w:fill="FFFFFF"/>
        <w:spacing w:after="0"/>
        <w:jc w:val="center"/>
        <w:rPr>
          <w:rFonts w:ascii="Times New Roman" w:eastAsia="Times New Roman" w:hAnsi="Times New Roman" w:cs="Times New Roman"/>
          <w:b/>
          <w:bCs/>
          <w:sz w:val="24"/>
          <w:szCs w:val="24"/>
          <w:lang w:eastAsia="ru-RU"/>
        </w:rPr>
      </w:pPr>
      <w:r w:rsidRPr="00615D49">
        <w:rPr>
          <w:rFonts w:ascii="Times New Roman" w:eastAsia="Times New Roman" w:hAnsi="Times New Roman" w:cs="Times New Roman"/>
          <w:b/>
          <w:bCs/>
          <w:sz w:val="24"/>
          <w:szCs w:val="24"/>
          <w:lang w:eastAsia="ru-RU"/>
        </w:rPr>
        <w:t>Монастириської міської ради на 2025-2026 навчальний рік</w:t>
      </w:r>
    </w:p>
    <w:p w14:paraId="425DDA5E" w14:textId="77777777" w:rsidR="00B45C81" w:rsidRDefault="00B45C81" w:rsidP="00B45C81">
      <w:pPr>
        <w:jc w:val="right"/>
        <w:rPr>
          <w:rFonts w:ascii="Calibri" w:eastAsia="SimSun" w:hAnsi="Calibri" w:cs="Times New Roman"/>
          <w:lang w:eastAsia="uk-UA"/>
        </w:rPr>
      </w:pPr>
    </w:p>
    <w:p w14:paraId="258F28CF" w14:textId="77777777" w:rsidR="00B45C81" w:rsidRDefault="00B45C81" w:rsidP="00B45C81">
      <w:pPr>
        <w:rPr>
          <w:rFonts w:ascii="Calibri" w:eastAsia="SimSun" w:hAnsi="Calibri" w:cs="Times New Roman"/>
          <w:lang w:eastAsia="uk-UA"/>
        </w:rPr>
      </w:pPr>
    </w:p>
    <w:p w14:paraId="001D4CD1" w14:textId="77777777" w:rsidR="00B45C81" w:rsidRPr="000C6E02" w:rsidRDefault="00B45C81" w:rsidP="00B45C81">
      <w:pPr>
        <w:jc w:val="right"/>
        <w:rPr>
          <w:rFonts w:ascii="Calibri" w:eastAsia="SimSun" w:hAnsi="Calibri" w:cs="Times New Roman"/>
          <w:lang w:eastAsia="uk-UA"/>
        </w:rPr>
      </w:pPr>
    </w:p>
    <w:tbl>
      <w:tblPr>
        <w:tblStyle w:val="11"/>
        <w:tblpPr w:leftFromText="180" w:rightFromText="180" w:vertAnchor="page" w:horzAnchor="page" w:tblpX="1216" w:tblpY="3466"/>
        <w:tblW w:w="14425" w:type="dxa"/>
        <w:tblLayout w:type="fixed"/>
        <w:tblLook w:val="04A0" w:firstRow="1" w:lastRow="0" w:firstColumn="1" w:lastColumn="0" w:noHBand="0" w:noVBand="1"/>
      </w:tblPr>
      <w:tblGrid>
        <w:gridCol w:w="1838"/>
        <w:gridCol w:w="2806"/>
        <w:gridCol w:w="993"/>
        <w:gridCol w:w="850"/>
        <w:gridCol w:w="709"/>
        <w:gridCol w:w="2942"/>
        <w:gridCol w:w="1594"/>
        <w:gridCol w:w="1276"/>
        <w:gridCol w:w="1417"/>
      </w:tblGrid>
      <w:tr w:rsidR="00B45C81" w:rsidRPr="000C6E02" w14:paraId="554EC7D4" w14:textId="77777777" w:rsidTr="00615D49">
        <w:trPr>
          <w:trHeight w:val="288"/>
        </w:trPr>
        <w:tc>
          <w:tcPr>
            <w:tcW w:w="1838" w:type="dxa"/>
            <w:vMerge w:val="restart"/>
          </w:tcPr>
          <w:p w14:paraId="7F18A991"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lastRenderedPageBreak/>
              <w:t>Назва освітньої галузі</w:t>
            </w:r>
          </w:p>
        </w:tc>
        <w:tc>
          <w:tcPr>
            <w:tcW w:w="2806" w:type="dxa"/>
            <w:vMerge w:val="restart"/>
          </w:tcPr>
          <w:p w14:paraId="702E0FFE"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Інтегровані курси</w:t>
            </w:r>
          </w:p>
        </w:tc>
        <w:tc>
          <w:tcPr>
            <w:tcW w:w="9781" w:type="dxa"/>
            <w:gridSpan w:val="7"/>
            <w:tcBorders>
              <w:top w:val="single" w:sz="4" w:space="0" w:color="auto"/>
              <w:bottom w:val="single" w:sz="4" w:space="0" w:color="auto"/>
              <w:right w:val="single" w:sz="4" w:space="0" w:color="auto"/>
            </w:tcBorders>
          </w:tcPr>
          <w:p w14:paraId="3228764A" w14:textId="77777777" w:rsidR="00B45C81" w:rsidRPr="00615D49" w:rsidRDefault="00B45C81" w:rsidP="00615D49">
            <w:pPr>
              <w:rPr>
                <w:rFonts w:ascii="Times New Roman" w:hAnsi="Times New Roman" w:cs="Times New Roman"/>
                <w:sz w:val="24"/>
                <w:szCs w:val="24"/>
              </w:rPr>
            </w:pPr>
          </w:p>
        </w:tc>
      </w:tr>
      <w:tr w:rsidR="00B45C81" w:rsidRPr="000C6E02" w14:paraId="24AA1CCA" w14:textId="77777777" w:rsidTr="00615D49">
        <w:trPr>
          <w:trHeight w:val="288"/>
        </w:trPr>
        <w:tc>
          <w:tcPr>
            <w:tcW w:w="1838" w:type="dxa"/>
            <w:vMerge/>
          </w:tcPr>
          <w:p w14:paraId="4A54ECC7" w14:textId="77777777" w:rsidR="00B45C81" w:rsidRPr="00615D49" w:rsidRDefault="00B45C81" w:rsidP="00615D49">
            <w:pPr>
              <w:rPr>
                <w:rFonts w:ascii="Times New Roman" w:hAnsi="Times New Roman" w:cs="Times New Roman"/>
                <w:sz w:val="24"/>
                <w:szCs w:val="24"/>
              </w:rPr>
            </w:pPr>
          </w:p>
        </w:tc>
        <w:tc>
          <w:tcPr>
            <w:tcW w:w="2806" w:type="dxa"/>
            <w:vMerge/>
          </w:tcPr>
          <w:p w14:paraId="370C6330" w14:textId="77777777" w:rsidR="00B45C81" w:rsidRPr="00615D49" w:rsidRDefault="00B45C81" w:rsidP="00615D49">
            <w:pPr>
              <w:rPr>
                <w:rFonts w:ascii="Times New Roman" w:hAnsi="Times New Roman" w:cs="Times New Roman"/>
                <w:sz w:val="24"/>
                <w:szCs w:val="24"/>
              </w:rPr>
            </w:pPr>
          </w:p>
        </w:tc>
        <w:tc>
          <w:tcPr>
            <w:tcW w:w="9781" w:type="dxa"/>
            <w:gridSpan w:val="7"/>
            <w:tcBorders>
              <w:top w:val="single" w:sz="4" w:space="0" w:color="auto"/>
              <w:bottom w:val="single" w:sz="4" w:space="0" w:color="auto"/>
              <w:right w:val="single" w:sz="4" w:space="0" w:color="auto"/>
            </w:tcBorders>
          </w:tcPr>
          <w:p w14:paraId="7145FA8E" w14:textId="77777777" w:rsidR="00B45C81" w:rsidRPr="00615D49" w:rsidRDefault="00B45C81" w:rsidP="00615D49">
            <w:pPr>
              <w:rPr>
                <w:rFonts w:ascii="Times New Roman" w:hAnsi="Times New Roman" w:cs="Times New Roman"/>
                <w:sz w:val="24"/>
                <w:szCs w:val="24"/>
              </w:rPr>
            </w:pPr>
          </w:p>
        </w:tc>
      </w:tr>
      <w:tr w:rsidR="00B45C81" w:rsidRPr="000C6E02" w14:paraId="56B45168" w14:textId="77777777" w:rsidTr="00615D49">
        <w:trPr>
          <w:cantSplit/>
          <w:trHeight w:val="1113"/>
        </w:trPr>
        <w:tc>
          <w:tcPr>
            <w:tcW w:w="1838" w:type="dxa"/>
            <w:vMerge/>
          </w:tcPr>
          <w:p w14:paraId="2D1F26F5" w14:textId="77777777" w:rsidR="00B45C81" w:rsidRPr="00615D49" w:rsidRDefault="00B45C81" w:rsidP="00615D49">
            <w:pPr>
              <w:rPr>
                <w:rFonts w:ascii="Times New Roman" w:hAnsi="Times New Roman" w:cs="Times New Roman"/>
                <w:sz w:val="24"/>
                <w:szCs w:val="24"/>
              </w:rPr>
            </w:pPr>
          </w:p>
        </w:tc>
        <w:tc>
          <w:tcPr>
            <w:tcW w:w="2806" w:type="dxa"/>
            <w:vMerge/>
          </w:tcPr>
          <w:p w14:paraId="1F2659FA" w14:textId="77777777" w:rsidR="00B45C81" w:rsidRPr="00615D49" w:rsidRDefault="00B45C81" w:rsidP="00615D49">
            <w:pPr>
              <w:rPr>
                <w:rFonts w:ascii="Times New Roman" w:hAnsi="Times New Roman" w:cs="Times New Roman"/>
                <w:sz w:val="24"/>
                <w:szCs w:val="24"/>
              </w:rPr>
            </w:pPr>
          </w:p>
        </w:tc>
        <w:tc>
          <w:tcPr>
            <w:tcW w:w="993" w:type="dxa"/>
            <w:textDirection w:val="btLr"/>
          </w:tcPr>
          <w:p w14:paraId="1D567E8D" w14:textId="77777777" w:rsidR="00B45C81" w:rsidRPr="00615D49" w:rsidRDefault="00B45C81" w:rsidP="00615D49">
            <w:pPr>
              <w:ind w:left="113" w:right="113"/>
              <w:rPr>
                <w:rFonts w:ascii="Times New Roman" w:hAnsi="Times New Roman" w:cs="Times New Roman"/>
                <w:sz w:val="24"/>
                <w:szCs w:val="24"/>
              </w:rPr>
            </w:pPr>
            <w:r w:rsidRPr="00615D49">
              <w:rPr>
                <w:rFonts w:ascii="Times New Roman" w:hAnsi="Times New Roman" w:cs="Times New Roman"/>
                <w:sz w:val="24"/>
                <w:szCs w:val="24"/>
              </w:rPr>
              <w:t>5 клас</w:t>
            </w:r>
          </w:p>
        </w:tc>
        <w:tc>
          <w:tcPr>
            <w:tcW w:w="850" w:type="dxa"/>
            <w:tcBorders>
              <w:right w:val="single" w:sz="4" w:space="0" w:color="auto"/>
            </w:tcBorders>
            <w:textDirection w:val="btLr"/>
          </w:tcPr>
          <w:p w14:paraId="1A419994" w14:textId="77777777" w:rsidR="00B45C81" w:rsidRPr="00615D49" w:rsidRDefault="00B45C81" w:rsidP="00615D49">
            <w:pPr>
              <w:ind w:left="113" w:right="113"/>
              <w:rPr>
                <w:rFonts w:ascii="Times New Roman" w:hAnsi="Times New Roman" w:cs="Times New Roman"/>
                <w:sz w:val="24"/>
                <w:szCs w:val="24"/>
              </w:rPr>
            </w:pPr>
            <w:r w:rsidRPr="00615D49">
              <w:rPr>
                <w:rFonts w:ascii="Times New Roman" w:hAnsi="Times New Roman" w:cs="Times New Roman"/>
                <w:sz w:val="24"/>
                <w:szCs w:val="24"/>
              </w:rPr>
              <w:t>7 клас</w:t>
            </w:r>
          </w:p>
        </w:tc>
        <w:tc>
          <w:tcPr>
            <w:tcW w:w="709" w:type="dxa"/>
            <w:tcBorders>
              <w:left w:val="single" w:sz="4" w:space="0" w:color="auto"/>
            </w:tcBorders>
            <w:textDirection w:val="btLr"/>
          </w:tcPr>
          <w:p w14:paraId="61AD78A3" w14:textId="77777777" w:rsidR="00B45C81" w:rsidRPr="00615D49" w:rsidRDefault="00B45C81" w:rsidP="00615D49">
            <w:pPr>
              <w:ind w:left="113" w:right="113"/>
              <w:rPr>
                <w:rFonts w:ascii="Times New Roman" w:hAnsi="Times New Roman" w:cs="Times New Roman"/>
                <w:sz w:val="24"/>
                <w:szCs w:val="24"/>
              </w:rPr>
            </w:pPr>
            <w:r w:rsidRPr="00615D49">
              <w:rPr>
                <w:rFonts w:ascii="Times New Roman" w:hAnsi="Times New Roman" w:cs="Times New Roman"/>
                <w:sz w:val="24"/>
                <w:szCs w:val="24"/>
              </w:rPr>
              <w:t>8 клас</w:t>
            </w:r>
          </w:p>
        </w:tc>
        <w:tc>
          <w:tcPr>
            <w:tcW w:w="2942" w:type="dxa"/>
          </w:tcPr>
          <w:p w14:paraId="56F9F60E" w14:textId="77777777" w:rsidR="00B45C81" w:rsidRPr="00615D49" w:rsidRDefault="00B45C81" w:rsidP="00615D49">
            <w:pPr>
              <w:rPr>
                <w:rFonts w:ascii="Times New Roman" w:hAnsi="Times New Roman" w:cs="Times New Roman"/>
                <w:sz w:val="24"/>
                <w:szCs w:val="24"/>
              </w:rPr>
            </w:pPr>
          </w:p>
        </w:tc>
        <w:tc>
          <w:tcPr>
            <w:tcW w:w="1594" w:type="dxa"/>
            <w:textDirection w:val="btLr"/>
          </w:tcPr>
          <w:p w14:paraId="4E61660E" w14:textId="77777777" w:rsidR="00B45C81" w:rsidRPr="00615D49" w:rsidRDefault="00B45C81" w:rsidP="00615D49">
            <w:pPr>
              <w:ind w:left="113" w:right="113"/>
              <w:rPr>
                <w:rFonts w:ascii="Times New Roman" w:hAnsi="Times New Roman" w:cs="Times New Roman"/>
                <w:sz w:val="24"/>
                <w:szCs w:val="24"/>
              </w:rPr>
            </w:pPr>
            <w:r w:rsidRPr="00615D49">
              <w:rPr>
                <w:rFonts w:ascii="Times New Roman" w:hAnsi="Times New Roman" w:cs="Times New Roman"/>
                <w:sz w:val="24"/>
                <w:szCs w:val="24"/>
              </w:rPr>
              <w:t>5 клас</w:t>
            </w:r>
          </w:p>
        </w:tc>
        <w:tc>
          <w:tcPr>
            <w:tcW w:w="1276" w:type="dxa"/>
            <w:textDirection w:val="btLr"/>
          </w:tcPr>
          <w:p w14:paraId="0995014E" w14:textId="77777777" w:rsidR="00B45C81" w:rsidRPr="00615D49" w:rsidRDefault="00B45C81" w:rsidP="00615D49">
            <w:pPr>
              <w:ind w:left="113" w:right="113"/>
              <w:rPr>
                <w:rFonts w:ascii="Times New Roman" w:hAnsi="Times New Roman" w:cs="Times New Roman"/>
                <w:sz w:val="24"/>
                <w:szCs w:val="24"/>
              </w:rPr>
            </w:pPr>
            <w:r w:rsidRPr="00615D49">
              <w:rPr>
                <w:rFonts w:ascii="Times New Roman" w:hAnsi="Times New Roman" w:cs="Times New Roman"/>
                <w:sz w:val="24"/>
                <w:szCs w:val="24"/>
              </w:rPr>
              <w:t>7 клас</w:t>
            </w:r>
          </w:p>
        </w:tc>
        <w:tc>
          <w:tcPr>
            <w:tcW w:w="1417" w:type="dxa"/>
            <w:textDirection w:val="btLr"/>
          </w:tcPr>
          <w:p w14:paraId="345FB520" w14:textId="77777777" w:rsidR="00B45C81" w:rsidRPr="00615D49" w:rsidRDefault="00B45C81" w:rsidP="00615D49">
            <w:pPr>
              <w:ind w:left="113" w:right="113"/>
              <w:rPr>
                <w:rFonts w:ascii="Times New Roman" w:hAnsi="Times New Roman" w:cs="Times New Roman"/>
                <w:sz w:val="24"/>
                <w:szCs w:val="24"/>
              </w:rPr>
            </w:pPr>
            <w:r w:rsidRPr="00615D49">
              <w:rPr>
                <w:rFonts w:ascii="Times New Roman" w:hAnsi="Times New Roman" w:cs="Times New Roman"/>
                <w:sz w:val="24"/>
                <w:szCs w:val="24"/>
              </w:rPr>
              <w:t>8 клас</w:t>
            </w:r>
          </w:p>
        </w:tc>
      </w:tr>
      <w:tr w:rsidR="00B45C81" w:rsidRPr="000C6E02" w14:paraId="29681240" w14:textId="77777777" w:rsidTr="00615D49">
        <w:trPr>
          <w:trHeight w:val="226"/>
        </w:trPr>
        <w:tc>
          <w:tcPr>
            <w:tcW w:w="1838" w:type="dxa"/>
            <w:vMerge w:val="restart"/>
          </w:tcPr>
          <w:p w14:paraId="5EA3F93E"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Мовно-літературна</w:t>
            </w:r>
          </w:p>
        </w:tc>
        <w:tc>
          <w:tcPr>
            <w:tcW w:w="2806" w:type="dxa"/>
          </w:tcPr>
          <w:p w14:paraId="539DA008"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Інтегрований мовно-літературний курс</w:t>
            </w:r>
          </w:p>
        </w:tc>
        <w:tc>
          <w:tcPr>
            <w:tcW w:w="993" w:type="dxa"/>
          </w:tcPr>
          <w:p w14:paraId="61112AF2" w14:textId="77777777" w:rsidR="00B45C81" w:rsidRPr="00615D49" w:rsidRDefault="00B45C81" w:rsidP="00615D49">
            <w:pPr>
              <w:rPr>
                <w:rFonts w:ascii="Times New Roman" w:hAnsi="Times New Roman" w:cs="Times New Roman"/>
                <w:sz w:val="24"/>
                <w:szCs w:val="24"/>
              </w:rPr>
            </w:pPr>
          </w:p>
        </w:tc>
        <w:tc>
          <w:tcPr>
            <w:tcW w:w="850" w:type="dxa"/>
            <w:tcBorders>
              <w:right w:val="single" w:sz="4" w:space="0" w:color="auto"/>
            </w:tcBorders>
          </w:tcPr>
          <w:p w14:paraId="6AA97029" w14:textId="77777777" w:rsidR="00B45C81" w:rsidRPr="00615D49" w:rsidRDefault="00B45C81" w:rsidP="00615D49">
            <w:pPr>
              <w:rPr>
                <w:rFonts w:ascii="Times New Roman" w:hAnsi="Times New Roman" w:cs="Times New Roman"/>
                <w:sz w:val="24"/>
                <w:szCs w:val="24"/>
              </w:rPr>
            </w:pPr>
          </w:p>
        </w:tc>
        <w:tc>
          <w:tcPr>
            <w:tcW w:w="709" w:type="dxa"/>
            <w:tcBorders>
              <w:left w:val="single" w:sz="4" w:space="0" w:color="auto"/>
            </w:tcBorders>
          </w:tcPr>
          <w:p w14:paraId="0140C478" w14:textId="77777777" w:rsidR="00B45C81" w:rsidRPr="00615D49" w:rsidRDefault="00B45C81" w:rsidP="00615D49">
            <w:pPr>
              <w:rPr>
                <w:rFonts w:ascii="Times New Roman" w:hAnsi="Times New Roman" w:cs="Times New Roman"/>
                <w:sz w:val="24"/>
                <w:szCs w:val="24"/>
              </w:rPr>
            </w:pPr>
          </w:p>
        </w:tc>
        <w:tc>
          <w:tcPr>
            <w:tcW w:w="2942" w:type="dxa"/>
          </w:tcPr>
          <w:p w14:paraId="2CBDCE77"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Українська мова</w:t>
            </w:r>
          </w:p>
        </w:tc>
        <w:tc>
          <w:tcPr>
            <w:tcW w:w="1594" w:type="dxa"/>
          </w:tcPr>
          <w:p w14:paraId="08A67EC8"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4</w:t>
            </w:r>
          </w:p>
        </w:tc>
        <w:tc>
          <w:tcPr>
            <w:tcW w:w="1276" w:type="dxa"/>
          </w:tcPr>
          <w:p w14:paraId="765A6B93"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3</w:t>
            </w:r>
          </w:p>
        </w:tc>
        <w:tc>
          <w:tcPr>
            <w:tcW w:w="1417" w:type="dxa"/>
          </w:tcPr>
          <w:p w14:paraId="05DDCF58"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3</w:t>
            </w:r>
          </w:p>
        </w:tc>
      </w:tr>
      <w:tr w:rsidR="00B45C81" w:rsidRPr="000C6E02" w14:paraId="18E98822" w14:textId="77777777" w:rsidTr="00615D49">
        <w:trPr>
          <w:trHeight w:val="176"/>
        </w:trPr>
        <w:tc>
          <w:tcPr>
            <w:tcW w:w="1838" w:type="dxa"/>
            <w:vMerge/>
          </w:tcPr>
          <w:p w14:paraId="1890EC55" w14:textId="77777777" w:rsidR="00B45C81" w:rsidRPr="00615D49" w:rsidRDefault="00B45C81" w:rsidP="00615D49">
            <w:pPr>
              <w:rPr>
                <w:rFonts w:ascii="Times New Roman" w:hAnsi="Times New Roman" w:cs="Times New Roman"/>
                <w:sz w:val="24"/>
                <w:szCs w:val="24"/>
              </w:rPr>
            </w:pPr>
          </w:p>
        </w:tc>
        <w:tc>
          <w:tcPr>
            <w:tcW w:w="2806" w:type="dxa"/>
            <w:vMerge w:val="restart"/>
          </w:tcPr>
          <w:p w14:paraId="0AC72C82"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Інтегрований курс літератур</w:t>
            </w:r>
          </w:p>
        </w:tc>
        <w:tc>
          <w:tcPr>
            <w:tcW w:w="993" w:type="dxa"/>
            <w:vMerge w:val="restart"/>
          </w:tcPr>
          <w:p w14:paraId="1603307A" w14:textId="77777777" w:rsidR="00B45C81" w:rsidRPr="00615D49" w:rsidRDefault="00B45C81" w:rsidP="00615D49">
            <w:pPr>
              <w:rPr>
                <w:rFonts w:ascii="Times New Roman" w:hAnsi="Times New Roman" w:cs="Times New Roman"/>
                <w:sz w:val="24"/>
                <w:szCs w:val="24"/>
              </w:rPr>
            </w:pPr>
          </w:p>
        </w:tc>
        <w:tc>
          <w:tcPr>
            <w:tcW w:w="850" w:type="dxa"/>
            <w:vMerge w:val="restart"/>
            <w:tcBorders>
              <w:right w:val="single" w:sz="4" w:space="0" w:color="auto"/>
            </w:tcBorders>
          </w:tcPr>
          <w:p w14:paraId="1367631B" w14:textId="77777777" w:rsidR="00B45C81" w:rsidRPr="00615D49" w:rsidRDefault="00B45C81" w:rsidP="00615D49">
            <w:pPr>
              <w:rPr>
                <w:rFonts w:ascii="Times New Roman" w:hAnsi="Times New Roman" w:cs="Times New Roman"/>
                <w:sz w:val="24"/>
                <w:szCs w:val="24"/>
              </w:rPr>
            </w:pPr>
          </w:p>
        </w:tc>
        <w:tc>
          <w:tcPr>
            <w:tcW w:w="709" w:type="dxa"/>
            <w:vMerge w:val="restart"/>
            <w:tcBorders>
              <w:left w:val="single" w:sz="4" w:space="0" w:color="auto"/>
            </w:tcBorders>
          </w:tcPr>
          <w:p w14:paraId="0051D1CA" w14:textId="77777777" w:rsidR="00B45C81" w:rsidRPr="00615D49" w:rsidRDefault="00B45C81" w:rsidP="00615D49">
            <w:pPr>
              <w:rPr>
                <w:rFonts w:ascii="Times New Roman" w:hAnsi="Times New Roman" w:cs="Times New Roman"/>
                <w:sz w:val="24"/>
                <w:szCs w:val="24"/>
              </w:rPr>
            </w:pPr>
          </w:p>
        </w:tc>
        <w:tc>
          <w:tcPr>
            <w:tcW w:w="2942" w:type="dxa"/>
          </w:tcPr>
          <w:p w14:paraId="5DE9D0BA"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Українська література</w:t>
            </w:r>
          </w:p>
        </w:tc>
        <w:tc>
          <w:tcPr>
            <w:tcW w:w="1594" w:type="dxa"/>
          </w:tcPr>
          <w:p w14:paraId="6DF95F10"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1,5+0,5</w:t>
            </w:r>
            <w:r w:rsidRPr="00615D49">
              <w:rPr>
                <w:rFonts w:ascii="Times New Roman" w:hAnsi="Times New Roman" w:cs="Times New Roman"/>
                <w:sz w:val="24"/>
                <w:szCs w:val="24"/>
              </w:rPr>
              <w:br/>
            </w:r>
          </w:p>
        </w:tc>
        <w:tc>
          <w:tcPr>
            <w:tcW w:w="1276" w:type="dxa"/>
          </w:tcPr>
          <w:p w14:paraId="12C0DBD5"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1,5+0,5</w:t>
            </w:r>
            <w:r w:rsidRPr="00615D49">
              <w:rPr>
                <w:rFonts w:ascii="Times New Roman" w:hAnsi="Times New Roman" w:cs="Times New Roman"/>
                <w:sz w:val="24"/>
                <w:szCs w:val="24"/>
              </w:rPr>
              <w:br/>
            </w:r>
          </w:p>
        </w:tc>
        <w:tc>
          <w:tcPr>
            <w:tcW w:w="1417" w:type="dxa"/>
          </w:tcPr>
          <w:p w14:paraId="0BBE26F7"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1+0,5</w:t>
            </w:r>
            <w:r w:rsidRPr="00615D49">
              <w:rPr>
                <w:rFonts w:ascii="Times New Roman" w:hAnsi="Times New Roman" w:cs="Times New Roman"/>
                <w:sz w:val="24"/>
                <w:szCs w:val="24"/>
              </w:rPr>
              <w:br/>
            </w:r>
          </w:p>
        </w:tc>
      </w:tr>
      <w:tr w:rsidR="00B45C81" w:rsidRPr="000C6E02" w14:paraId="312C8B8F" w14:textId="77777777" w:rsidTr="00615D49">
        <w:trPr>
          <w:trHeight w:val="415"/>
        </w:trPr>
        <w:tc>
          <w:tcPr>
            <w:tcW w:w="1838" w:type="dxa"/>
            <w:vMerge/>
          </w:tcPr>
          <w:p w14:paraId="52182EE2" w14:textId="77777777" w:rsidR="00B45C81" w:rsidRPr="00615D49" w:rsidRDefault="00B45C81" w:rsidP="00615D49">
            <w:pPr>
              <w:rPr>
                <w:rFonts w:ascii="Times New Roman" w:hAnsi="Times New Roman" w:cs="Times New Roman"/>
                <w:sz w:val="24"/>
                <w:szCs w:val="24"/>
              </w:rPr>
            </w:pPr>
          </w:p>
        </w:tc>
        <w:tc>
          <w:tcPr>
            <w:tcW w:w="2806" w:type="dxa"/>
            <w:vMerge/>
          </w:tcPr>
          <w:p w14:paraId="04CB663A" w14:textId="77777777" w:rsidR="00B45C81" w:rsidRPr="00615D49" w:rsidRDefault="00B45C81" w:rsidP="00615D49">
            <w:pPr>
              <w:rPr>
                <w:rFonts w:ascii="Times New Roman" w:hAnsi="Times New Roman" w:cs="Times New Roman"/>
                <w:sz w:val="24"/>
                <w:szCs w:val="24"/>
              </w:rPr>
            </w:pPr>
          </w:p>
        </w:tc>
        <w:tc>
          <w:tcPr>
            <w:tcW w:w="993" w:type="dxa"/>
            <w:vMerge/>
          </w:tcPr>
          <w:p w14:paraId="0A1D758C" w14:textId="77777777" w:rsidR="00B45C81" w:rsidRPr="00615D49" w:rsidRDefault="00B45C81" w:rsidP="00615D49">
            <w:pPr>
              <w:rPr>
                <w:rFonts w:ascii="Times New Roman" w:hAnsi="Times New Roman" w:cs="Times New Roman"/>
                <w:sz w:val="24"/>
                <w:szCs w:val="24"/>
              </w:rPr>
            </w:pPr>
          </w:p>
        </w:tc>
        <w:tc>
          <w:tcPr>
            <w:tcW w:w="850" w:type="dxa"/>
            <w:vMerge/>
            <w:tcBorders>
              <w:right w:val="single" w:sz="4" w:space="0" w:color="auto"/>
            </w:tcBorders>
          </w:tcPr>
          <w:p w14:paraId="2733315C" w14:textId="77777777" w:rsidR="00B45C81" w:rsidRPr="00615D49" w:rsidRDefault="00B45C81" w:rsidP="00615D49">
            <w:pPr>
              <w:rPr>
                <w:rFonts w:ascii="Times New Roman" w:hAnsi="Times New Roman" w:cs="Times New Roman"/>
                <w:sz w:val="24"/>
                <w:szCs w:val="24"/>
              </w:rPr>
            </w:pPr>
          </w:p>
        </w:tc>
        <w:tc>
          <w:tcPr>
            <w:tcW w:w="709" w:type="dxa"/>
            <w:vMerge/>
            <w:tcBorders>
              <w:left w:val="single" w:sz="4" w:space="0" w:color="auto"/>
            </w:tcBorders>
          </w:tcPr>
          <w:p w14:paraId="71F9646B" w14:textId="77777777" w:rsidR="00B45C81" w:rsidRPr="00615D49" w:rsidRDefault="00B45C81" w:rsidP="00615D49">
            <w:pPr>
              <w:rPr>
                <w:rFonts w:ascii="Times New Roman" w:hAnsi="Times New Roman" w:cs="Times New Roman"/>
                <w:sz w:val="24"/>
                <w:szCs w:val="24"/>
              </w:rPr>
            </w:pPr>
          </w:p>
        </w:tc>
        <w:tc>
          <w:tcPr>
            <w:tcW w:w="2942" w:type="dxa"/>
          </w:tcPr>
          <w:p w14:paraId="078E6073"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Зарубіжна література</w:t>
            </w:r>
          </w:p>
        </w:tc>
        <w:tc>
          <w:tcPr>
            <w:tcW w:w="1594" w:type="dxa"/>
          </w:tcPr>
          <w:p w14:paraId="7C16CDC0" w14:textId="1F769C7E"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1+0,5</w:t>
            </w:r>
          </w:p>
        </w:tc>
        <w:tc>
          <w:tcPr>
            <w:tcW w:w="1276" w:type="dxa"/>
          </w:tcPr>
          <w:p w14:paraId="11E044E0"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1+0,5</w:t>
            </w:r>
            <w:r w:rsidRPr="00615D49">
              <w:rPr>
                <w:rFonts w:ascii="Times New Roman" w:hAnsi="Times New Roman" w:cs="Times New Roman"/>
                <w:sz w:val="24"/>
                <w:szCs w:val="24"/>
              </w:rPr>
              <w:br/>
            </w:r>
          </w:p>
        </w:tc>
        <w:tc>
          <w:tcPr>
            <w:tcW w:w="1417" w:type="dxa"/>
          </w:tcPr>
          <w:p w14:paraId="63BEFE3E"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1+0,5</w:t>
            </w:r>
          </w:p>
        </w:tc>
      </w:tr>
      <w:tr w:rsidR="00B45C81" w:rsidRPr="000C6E02" w14:paraId="5986118B" w14:textId="77777777" w:rsidTr="00615D49">
        <w:trPr>
          <w:trHeight w:val="267"/>
        </w:trPr>
        <w:tc>
          <w:tcPr>
            <w:tcW w:w="1838" w:type="dxa"/>
            <w:vMerge/>
          </w:tcPr>
          <w:p w14:paraId="14F2AA2B" w14:textId="77777777" w:rsidR="00B45C81" w:rsidRPr="00615D49" w:rsidRDefault="00B45C81" w:rsidP="00615D49">
            <w:pPr>
              <w:rPr>
                <w:rFonts w:ascii="Times New Roman" w:hAnsi="Times New Roman" w:cs="Times New Roman"/>
                <w:sz w:val="24"/>
                <w:szCs w:val="24"/>
              </w:rPr>
            </w:pPr>
          </w:p>
        </w:tc>
        <w:tc>
          <w:tcPr>
            <w:tcW w:w="2806" w:type="dxa"/>
          </w:tcPr>
          <w:p w14:paraId="3C76F675" w14:textId="77777777" w:rsidR="00B45C81" w:rsidRPr="00615D49" w:rsidRDefault="00B45C81" w:rsidP="00615D49">
            <w:pPr>
              <w:rPr>
                <w:rFonts w:ascii="Times New Roman" w:hAnsi="Times New Roman" w:cs="Times New Roman"/>
                <w:sz w:val="24"/>
                <w:szCs w:val="24"/>
              </w:rPr>
            </w:pPr>
          </w:p>
        </w:tc>
        <w:tc>
          <w:tcPr>
            <w:tcW w:w="993" w:type="dxa"/>
          </w:tcPr>
          <w:p w14:paraId="3AD9C13E" w14:textId="77777777" w:rsidR="00B45C81" w:rsidRPr="00615D49" w:rsidRDefault="00B45C81" w:rsidP="00615D49">
            <w:pPr>
              <w:rPr>
                <w:rFonts w:ascii="Times New Roman" w:hAnsi="Times New Roman" w:cs="Times New Roman"/>
                <w:sz w:val="24"/>
                <w:szCs w:val="24"/>
              </w:rPr>
            </w:pPr>
          </w:p>
        </w:tc>
        <w:tc>
          <w:tcPr>
            <w:tcW w:w="850" w:type="dxa"/>
            <w:tcBorders>
              <w:right w:val="single" w:sz="4" w:space="0" w:color="auto"/>
            </w:tcBorders>
          </w:tcPr>
          <w:p w14:paraId="4ED74017" w14:textId="77777777" w:rsidR="00B45C81" w:rsidRPr="00615D49" w:rsidRDefault="00B45C81" w:rsidP="00615D49">
            <w:pPr>
              <w:rPr>
                <w:rFonts w:ascii="Times New Roman" w:hAnsi="Times New Roman" w:cs="Times New Roman"/>
                <w:sz w:val="24"/>
                <w:szCs w:val="24"/>
              </w:rPr>
            </w:pPr>
          </w:p>
        </w:tc>
        <w:tc>
          <w:tcPr>
            <w:tcW w:w="709" w:type="dxa"/>
            <w:tcBorders>
              <w:left w:val="single" w:sz="4" w:space="0" w:color="auto"/>
            </w:tcBorders>
          </w:tcPr>
          <w:p w14:paraId="32C280A8" w14:textId="77777777" w:rsidR="00B45C81" w:rsidRPr="00615D49" w:rsidRDefault="00B45C81" w:rsidP="00615D49">
            <w:pPr>
              <w:rPr>
                <w:rFonts w:ascii="Times New Roman" w:hAnsi="Times New Roman" w:cs="Times New Roman"/>
                <w:sz w:val="24"/>
                <w:szCs w:val="24"/>
              </w:rPr>
            </w:pPr>
          </w:p>
        </w:tc>
        <w:tc>
          <w:tcPr>
            <w:tcW w:w="2942" w:type="dxa"/>
          </w:tcPr>
          <w:p w14:paraId="6ACE7FC0"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Іноземна мова</w:t>
            </w:r>
          </w:p>
          <w:p w14:paraId="0F07D6F9" w14:textId="77777777" w:rsidR="00B45C81" w:rsidRPr="00615D49" w:rsidRDefault="00B45C81" w:rsidP="00615D49">
            <w:pPr>
              <w:rPr>
                <w:rFonts w:ascii="Times New Roman" w:hAnsi="Times New Roman" w:cs="Times New Roman"/>
                <w:sz w:val="24"/>
                <w:szCs w:val="24"/>
              </w:rPr>
            </w:pPr>
          </w:p>
        </w:tc>
        <w:tc>
          <w:tcPr>
            <w:tcW w:w="1594" w:type="dxa"/>
          </w:tcPr>
          <w:p w14:paraId="3ACEC96D" w14:textId="245E4BF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3,5</w:t>
            </w:r>
          </w:p>
        </w:tc>
        <w:tc>
          <w:tcPr>
            <w:tcW w:w="1276" w:type="dxa"/>
          </w:tcPr>
          <w:p w14:paraId="2A123291"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3,5</w:t>
            </w:r>
            <w:r w:rsidRPr="00615D49">
              <w:rPr>
                <w:rFonts w:ascii="Times New Roman" w:hAnsi="Times New Roman" w:cs="Times New Roman"/>
                <w:sz w:val="24"/>
                <w:szCs w:val="24"/>
              </w:rPr>
              <w:br/>
            </w:r>
          </w:p>
        </w:tc>
        <w:tc>
          <w:tcPr>
            <w:tcW w:w="1417" w:type="dxa"/>
          </w:tcPr>
          <w:p w14:paraId="172AA198"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3</w:t>
            </w:r>
          </w:p>
        </w:tc>
      </w:tr>
      <w:tr w:rsidR="00B45C81" w:rsidRPr="000C6E02" w14:paraId="5DAB8C1E" w14:textId="77777777" w:rsidTr="00615D49">
        <w:trPr>
          <w:trHeight w:val="473"/>
        </w:trPr>
        <w:tc>
          <w:tcPr>
            <w:tcW w:w="1838" w:type="dxa"/>
            <w:vMerge w:val="restart"/>
          </w:tcPr>
          <w:p w14:paraId="075BECB9"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 xml:space="preserve">Математична </w:t>
            </w:r>
          </w:p>
        </w:tc>
        <w:tc>
          <w:tcPr>
            <w:tcW w:w="2806" w:type="dxa"/>
            <w:vMerge w:val="restart"/>
          </w:tcPr>
          <w:p w14:paraId="6C9525E8"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 xml:space="preserve">Математика </w:t>
            </w:r>
          </w:p>
        </w:tc>
        <w:tc>
          <w:tcPr>
            <w:tcW w:w="993" w:type="dxa"/>
            <w:vMerge w:val="restart"/>
          </w:tcPr>
          <w:p w14:paraId="30DC3808"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 xml:space="preserve">4 </w:t>
            </w:r>
          </w:p>
        </w:tc>
        <w:tc>
          <w:tcPr>
            <w:tcW w:w="850" w:type="dxa"/>
            <w:vMerge w:val="restart"/>
            <w:tcBorders>
              <w:right w:val="single" w:sz="4" w:space="0" w:color="auto"/>
            </w:tcBorders>
          </w:tcPr>
          <w:p w14:paraId="0B5E6366" w14:textId="77777777" w:rsidR="00B45C81" w:rsidRPr="00615D49" w:rsidRDefault="00B45C81" w:rsidP="00615D49">
            <w:pPr>
              <w:rPr>
                <w:rFonts w:ascii="Times New Roman" w:hAnsi="Times New Roman" w:cs="Times New Roman"/>
                <w:sz w:val="24"/>
                <w:szCs w:val="24"/>
              </w:rPr>
            </w:pPr>
          </w:p>
        </w:tc>
        <w:tc>
          <w:tcPr>
            <w:tcW w:w="709" w:type="dxa"/>
            <w:vMerge w:val="restart"/>
            <w:tcBorders>
              <w:left w:val="single" w:sz="4" w:space="0" w:color="auto"/>
            </w:tcBorders>
          </w:tcPr>
          <w:p w14:paraId="3F180763" w14:textId="77777777" w:rsidR="00B45C81" w:rsidRPr="00615D49" w:rsidRDefault="00B45C81" w:rsidP="00615D49">
            <w:pPr>
              <w:rPr>
                <w:rFonts w:ascii="Times New Roman" w:hAnsi="Times New Roman" w:cs="Times New Roman"/>
                <w:sz w:val="24"/>
                <w:szCs w:val="24"/>
              </w:rPr>
            </w:pPr>
          </w:p>
        </w:tc>
        <w:tc>
          <w:tcPr>
            <w:tcW w:w="2942" w:type="dxa"/>
          </w:tcPr>
          <w:p w14:paraId="17E037CF"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 xml:space="preserve">Алгебра </w:t>
            </w:r>
          </w:p>
        </w:tc>
        <w:tc>
          <w:tcPr>
            <w:tcW w:w="1594" w:type="dxa"/>
          </w:tcPr>
          <w:p w14:paraId="0FC9C7AF" w14:textId="77777777" w:rsidR="00B45C81" w:rsidRPr="00615D49" w:rsidRDefault="00B45C81" w:rsidP="00615D49">
            <w:pPr>
              <w:rPr>
                <w:rFonts w:ascii="Times New Roman" w:hAnsi="Times New Roman" w:cs="Times New Roman"/>
                <w:sz w:val="24"/>
                <w:szCs w:val="24"/>
              </w:rPr>
            </w:pPr>
          </w:p>
        </w:tc>
        <w:tc>
          <w:tcPr>
            <w:tcW w:w="1276" w:type="dxa"/>
          </w:tcPr>
          <w:p w14:paraId="4AFE42FD"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2,5</w:t>
            </w:r>
          </w:p>
        </w:tc>
        <w:tc>
          <w:tcPr>
            <w:tcW w:w="1417" w:type="dxa"/>
          </w:tcPr>
          <w:p w14:paraId="175CC984"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2,5</w:t>
            </w:r>
          </w:p>
        </w:tc>
      </w:tr>
      <w:tr w:rsidR="00B45C81" w:rsidRPr="000C6E02" w14:paraId="597D9EE9" w14:textId="77777777" w:rsidTr="00615D49">
        <w:trPr>
          <w:trHeight w:val="176"/>
        </w:trPr>
        <w:tc>
          <w:tcPr>
            <w:tcW w:w="1838" w:type="dxa"/>
            <w:vMerge/>
          </w:tcPr>
          <w:p w14:paraId="192B3976" w14:textId="77777777" w:rsidR="00B45C81" w:rsidRPr="00615D49" w:rsidRDefault="00B45C81" w:rsidP="00615D49">
            <w:pPr>
              <w:rPr>
                <w:rFonts w:ascii="Times New Roman" w:hAnsi="Times New Roman" w:cs="Times New Roman"/>
                <w:sz w:val="24"/>
                <w:szCs w:val="24"/>
              </w:rPr>
            </w:pPr>
          </w:p>
        </w:tc>
        <w:tc>
          <w:tcPr>
            <w:tcW w:w="2806" w:type="dxa"/>
            <w:vMerge/>
          </w:tcPr>
          <w:p w14:paraId="2A482030" w14:textId="77777777" w:rsidR="00B45C81" w:rsidRPr="00615D49" w:rsidRDefault="00B45C81" w:rsidP="00615D49">
            <w:pPr>
              <w:rPr>
                <w:rFonts w:ascii="Times New Roman" w:hAnsi="Times New Roman" w:cs="Times New Roman"/>
                <w:sz w:val="24"/>
                <w:szCs w:val="24"/>
              </w:rPr>
            </w:pPr>
          </w:p>
        </w:tc>
        <w:tc>
          <w:tcPr>
            <w:tcW w:w="993" w:type="dxa"/>
            <w:vMerge/>
          </w:tcPr>
          <w:p w14:paraId="2C078D62" w14:textId="77777777" w:rsidR="00B45C81" w:rsidRPr="00615D49" w:rsidRDefault="00B45C81" w:rsidP="00615D49">
            <w:pPr>
              <w:rPr>
                <w:rFonts w:ascii="Times New Roman" w:hAnsi="Times New Roman" w:cs="Times New Roman"/>
                <w:sz w:val="24"/>
                <w:szCs w:val="24"/>
              </w:rPr>
            </w:pPr>
          </w:p>
        </w:tc>
        <w:tc>
          <w:tcPr>
            <w:tcW w:w="850" w:type="dxa"/>
            <w:vMerge/>
            <w:tcBorders>
              <w:right w:val="single" w:sz="4" w:space="0" w:color="auto"/>
            </w:tcBorders>
          </w:tcPr>
          <w:p w14:paraId="38C7A811" w14:textId="77777777" w:rsidR="00B45C81" w:rsidRPr="00615D49" w:rsidRDefault="00B45C81" w:rsidP="00615D49">
            <w:pPr>
              <w:rPr>
                <w:rFonts w:ascii="Times New Roman" w:hAnsi="Times New Roman" w:cs="Times New Roman"/>
                <w:sz w:val="24"/>
                <w:szCs w:val="24"/>
              </w:rPr>
            </w:pPr>
          </w:p>
        </w:tc>
        <w:tc>
          <w:tcPr>
            <w:tcW w:w="709" w:type="dxa"/>
            <w:vMerge/>
            <w:tcBorders>
              <w:left w:val="single" w:sz="4" w:space="0" w:color="auto"/>
            </w:tcBorders>
          </w:tcPr>
          <w:p w14:paraId="5E87683E" w14:textId="77777777" w:rsidR="00B45C81" w:rsidRPr="00615D49" w:rsidRDefault="00B45C81" w:rsidP="00615D49">
            <w:pPr>
              <w:rPr>
                <w:rFonts w:ascii="Times New Roman" w:hAnsi="Times New Roman" w:cs="Times New Roman"/>
                <w:sz w:val="24"/>
                <w:szCs w:val="24"/>
              </w:rPr>
            </w:pPr>
          </w:p>
        </w:tc>
        <w:tc>
          <w:tcPr>
            <w:tcW w:w="2942" w:type="dxa"/>
          </w:tcPr>
          <w:p w14:paraId="0BB70B16"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 xml:space="preserve">Геометрія </w:t>
            </w:r>
          </w:p>
        </w:tc>
        <w:tc>
          <w:tcPr>
            <w:tcW w:w="1594" w:type="dxa"/>
          </w:tcPr>
          <w:p w14:paraId="08310870" w14:textId="77777777" w:rsidR="00B45C81" w:rsidRPr="00615D49" w:rsidRDefault="00B45C81" w:rsidP="00615D49">
            <w:pPr>
              <w:rPr>
                <w:rFonts w:ascii="Times New Roman" w:hAnsi="Times New Roman" w:cs="Times New Roman"/>
                <w:sz w:val="24"/>
                <w:szCs w:val="24"/>
              </w:rPr>
            </w:pPr>
          </w:p>
        </w:tc>
        <w:tc>
          <w:tcPr>
            <w:tcW w:w="1276" w:type="dxa"/>
          </w:tcPr>
          <w:p w14:paraId="5C1D6210"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1,5</w:t>
            </w:r>
            <w:r w:rsidRPr="00615D49">
              <w:rPr>
                <w:rFonts w:ascii="Times New Roman" w:hAnsi="Times New Roman" w:cs="Times New Roman"/>
                <w:sz w:val="24"/>
                <w:szCs w:val="24"/>
              </w:rPr>
              <w:br/>
            </w:r>
          </w:p>
        </w:tc>
        <w:tc>
          <w:tcPr>
            <w:tcW w:w="1417" w:type="dxa"/>
          </w:tcPr>
          <w:p w14:paraId="6E47F48C"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1,5</w:t>
            </w:r>
          </w:p>
        </w:tc>
      </w:tr>
      <w:tr w:rsidR="00B45C81" w:rsidRPr="000C6E02" w14:paraId="4995D5EC" w14:textId="77777777" w:rsidTr="00615D49">
        <w:trPr>
          <w:trHeight w:val="226"/>
        </w:trPr>
        <w:tc>
          <w:tcPr>
            <w:tcW w:w="1838" w:type="dxa"/>
          </w:tcPr>
          <w:p w14:paraId="43463AD1"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 xml:space="preserve">Природнича </w:t>
            </w:r>
          </w:p>
        </w:tc>
        <w:tc>
          <w:tcPr>
            <w:tcW w:w="2806" w:type="dxa"/>
          </w:tcPr>
          <w:p w14:paraId="784B4C86" w14:textId="77777777" w:rsidR="00B45C81" w:rsidRPr="00615D49" w:rsidRDefault="00B45C81" w:rsidP="00615D49">
            <w:pPr>
              <w:ind w:left="208" w:hanging="208"/>
              <w:rPr>
                <w:rFonts w:ascii="Times New Roman" w:hAnsi="Times New Roman" w:cs="Times New Roman"/>
                <w:sz w:val="24"/>
                <w:szCs w:val="24"/>
              </w:rPr>
            </w:pPr>
            <w:r w:rsidRPr="00615D49">
              <w:rPr>
                <w:rFonts w:ascii="Times New Roman" w:hAnsi="Times New Roman" w:cs="Times New Roman"/>
                <w:sz w:val="24"/>
                <w:szCs w:val="24"/>
              </w:rPr>
              <w:t>Інтегрований курс природничої освітньої галузі «Пізнаємо природу»</w:t>
            </w:r>
          </w:p>
        </w:tc>
        <w:tc>
          <w:tcPr>
            <w:tcW w:w="993" w:type="dxa"/>
          </w:tcPr>
          <w:p w14:paraId="7BC3A065"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1.5</w:t>
            </w:r>
          </w:p>
        </w:tc>
        <w:tc>
          <w:tcPr>
            <w:tcW w:w="850" w:type="dxa"/>
            <w:tcBorders>
              <w:right w:val="single" w:sz="4" w:space="0" w:color="auto"/>
            </w:tcBorders>
          </w:tcPr>
          <w:p w14:paraId="1AED3C4D" w14:textId="77777777" w:rsidR="00B45C81" w:rsidRPr="00615D49" w:rsidRDefault="00B45C81" w:rsidP="00615D49">
            <w:pPr>
              <w:rPr>
                <w:rFonts w:ascii="Times New Roman" w:hAnsi="Times New Roman" w:cs="Times New Roman"/>
                <w:sz w:val="24"/>
                <w:szCs w:val="24"/>
              </w:rPr>
            </w:pPr>
          </w:p>
        </w:tc>
        <w:tc>
          <w:tcPr>
            <w:tcW w:w="709" w:type="dxa"/>
            <w:tcBorders>
              <w:left w:val="single" w:sz="4" w:space="0" w:color="auto"/>
            </w:tcBorders>
          </w:tcPr>
          <w:p w14:paraId="1A2F2852" w14:textId="77777777" w:rsidR="00B45C81" w:rsidRPr="00615D49" w:rsidRDefault="00B45C81" w:rsidP="00615D49">
            <w:pPr>
              <w:rPr>
                <w:rFonts w:ascii="Times New Roman" w:hAnsi="Times New Roman" w:cs="Times New Roman"/>
                <w:sz w:val="24"/>
                <w:szCs w:val="24"/>
              </w:rPr>
            </w:pPr>
          </w:p>
        </w:tc>
        <w:tc>
          <w:tcPr>
            <w:tcW w:w="2942" w:type="dxa"/>
          </w:tcPr>
          <w:p w14:paraId="1E2A9D2B" w14:textId="77777777" w:rsidR="00B45C81" w:rsidRPr="00615D49" w:rsidRDefault="00B45C81" w:rsidP="00615D49">
            <w:pPr>
              <w:rPr>
                <w:rFonts w:ascii="Times New Roman" w:hAnsi="Times New Roman" w:cs="Times New Roman"/>
                <w:sz w:val="24"/>
                <w:szCs w:val="24"/>
              </w:rPr>
            </w:pPr>
          </w:p>
        </w:tc>
        <w:tc>
          <w:tcPr>
            <w:tcW w:w="1594" w:type="dxa"/>
          </w:tcPr>
          <w:p w14:paraId="63DC4A1E" w14:textId="77777777" w:rsidR="00B45C81" w:rsidRPr="00615D49" w:rsidRDefault="00B45C81" w:rsidP="00615D49">
            <w:pPr>
              <w:rPr>
                <w:rFonts w:ascii="Times New Roman" w:hAnsi="Times New Roman" w:cs="Times New Roman"/>
                <w:sz w:val="24"/>
                <w:szCs w:val="24"/>
              </w:rPr>
            </w:pPr>
          </w:p>
        </w:tc>
        <w:tc>
          <w:tcPr>
            <w:tcW w:w="1276" w:type="dxa"/>
          </w:tcPr>
          <w:p w14:paraId="15145664" w14:textId="77777777" w:rsidR="00B45C81" w:rsidRPr="00615D49" w:rsidRDefault="00B45C81" w:rsidP="00615D49">
            <w:pPr>
              <w:rPr>
                <w:rFonts w:ascii="Times New Roman" w:hAnsi="Times New Roman" w:cs="Times New Roman"/>
                <w:sz w:val="24"/>
                <w:szCs w:val="24"/>
              </w:rPr>
            </w:pPr>
          </w:p>
        </w:tc>
        <w:tc>
          <w:tcPr>
            <w:tcW w:w="1417" w:type="dxa"/>
          </w:tcPr>
          <w:p w14:paraId="4842E69C" w14:textId="77777777" w:rsidR="00B45C81" w:rsidRPr="00615D49" w:rsidRDefault="00B45C81" w:rsidP="00615D49">
            <w:pPr>
              <w:rPr>
                <w:rFonts w:ascii="Times New Roman" w:hAnsi="Times New Roman" w:cs="Times New Roman"/>
                <w:sz w:val="24"/>
                <w:szCs w:val="24"/>
              </w:rPr>
            </w:pPr>
          </w:p>
        </w:tc>
      </w:tr>
      <w:tr w:rsidR="00B45C81" w:rsidRPr="000C6E02" w14:paraId="489D70E6" w14:textId="77777777" w:rsidTr="00615D49">
        <w:trPr>
          <w:trHeight w:val="226"/>
        </w:trPr>
        <w:tc>
          <w:tcPr>
            <w:tcW w:w="1838" w:type="dxa"/>
            <w:vMerge w:val="restart"/>
          </w:tcPr>
          <w:p w14:paraId="143CA41E"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 xml:space="preserve">Природнича </w:t>
            </w:r>
          </w:p>
        </w:tc>
        <w:tc>
          <w:tcPr>
            <w:tcW w:w="2806" w:type="dxa"/>
            <w:vMerge w:val="restart"/>
          </w:tcPr>
          <w:p w14:paraId="7570BD28"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Інтегрований курс природничої освітньої галузі</w:t>
            </w:r>
          </w:p>
        </w:tc>
        <w:tc>
          <w:tcPr>
            <w:tcW w:w="993" w:type="dxa"/>
          </w:tcPr>
          <w:p w14:paraId="01159275" w14:textId="77777777" w:rsidR="00B45C81" w:rsidRPr="00615D49" w:rsidRDefault="00B45C81" w:rsidP="00615D49">
            <w:pPr>
              <w:rPr>
                <w:rFonts w:ascii="Times New Roman" w:hAnsi="Times New Roman" w:cs="Times New Roman"/>
                <w:sz w:val="24"/>
                <w:szCs w:val="24"/>
              </w:rPr>
            </w:pPr>
          </w:p>
        </w:tc>
        <w:tc>
          <w:tcPr>
            <w:tcW w:w="850" w:type="dxa"/>
            <w:tcBorders>
              <w:right w:val="single" w:sz="4" w:space="0" w:color="auto"/>
            </w:tcBorders>
          </w:tcPr>
          <w:p w14:paraId="33A04DC6" w14:textId="77777777" w:rsidR="00B45C81" w:rsidRPr="00615D49" w:rsidRDefault="00B45C81" w:rsidP="00615D49">
            <w:pPr>
              <w:rPr>
                <w:rFonts w:ascii="Times New Roman" w:hAnsi="Times New Roman" w:cs="Times New Roman"/>
                <w:sz w:val="24"/>
                <w:szCs w:val="24"/>
              </w:rPr>
            </w:pPr>
          </w:p>
        </w:tc>
        <w:tc>
          <w:tcPr>
            <w:tcW w:w="709" w:type="dxa"/>
            <w:tcBorders>
              <w:left w:val="single" w:sz="4" w:space="0" w:color="auto"/>
            </w:tcBorders>
          </w:tcPr>
          <w:p w14:paraId="27D47269" w14:textId="77777777" w:rsidR="00B45C81" w:rsidRPr="00615D49" w:rsidRDefault="00B45C81" w:rsidP="00615D49">
            <w:pPr>
              <w:rPr>
                <w:rFonts w:ascii="Times New Roman" w:hAnsi="Times New Roman" w:cs="Times New Roman"/>
                <w:sz w:val="24"/>
                <w:szCs w:val="24"/>
              </w:rPr>
            </w:pPr>
          </w:p>
        </w:tc>
        <w:tc>
          <w:tcPr>
            <w:tcW w:w="2942" w:type="dxa"/>
          </w:tcPr>
          <w:p w14:paraId="1C35DE15"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 xml:space="preserve">Біологія </w:t>
            </w:r>
          </w:p>
        </w:tc>
        <w:tc>
          <w:tcPr>
            <w:tcW w:w="1594" w:type="dxa"/>
          </w:tcPr>
          <w:p w14:paraId="599582BD" w14:textId="77777777" w:rsidR="00B45C81" w:rsidRPr="00615D49" w:rsidRDefault="00B45C81" w:rsidP="00615D49">
            <w:pPr>
              <w:rPr>
                <w:rFonts w:ascii="Times New Roman" w:hAnsi="Times New Roman" w:cs="Times New Roman"/>
                <w:sz w:val="24"/>
                <w:szCs w:val="24"/>
              </w:rPr>
            </w:pPr>
          </w:p>
        </w:tc>
        <w:tc>
          <w:tcPr>
            <w:tcW w:w="1276" w:type="dxa"/>
          </w:tcPr>
          <w:p w14:paraId="57C56A35"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2+0,5</w:t>
            </w:r>
            <w:r w:rsidRPr="00615D49">
              <w:rPr>
                <w:rFonts w:ascii="Times New Roman" w:hAnsi="Times New Roman" w:cs="Times New Roman"/>
                <w:sz w:val="24"/>
                <w:szCs w:val="24"/>
              </w:rPr>
              <w:br/>
            </w:r>
          </w:p>
        </w:tc>
        <w:tc>
          <w:tcPr>
            <w:tcW w:w="1417" w:type="dxa"/>
          </w:tcPr>
          <w:p w14:paraId="4B8857CF"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2+0,5</w:t>
            </w:r>
          </w:p>
        </w:tc>
      </w:tr>
      <w:tr w:rsidR="00B45C81" w:rsidRPr="000C6E02" w14:paraId="6A16401E" w14:textId="77777777" w:rsidTr="00615D49">
        <w:trPr>
          <w:trHeight w:val="226"/>
        </w:trPr>
        <w:tc>
          <w:tcPr>
            <w:tcW w:w="1838" w:type="dxa"/>
            <w:vMerge/>
          </w:tcPr>
          <w:p w14:paraId="5B00F315" w14:textId="77777777" w:rsidR="00B45C81" w:rsidRPr="00615D49" w:rsidRDefault="00B45C81" w:rsidP="00615D49">
            <w:pPr>
              <w:rPr>
                <w:rFonts w:ascii="Times New Roman" w:hAnsi="Times New Roman" w:cs="Times New Roman"/>
                <w:sz w:val="24"/>
                <w:szCs w:val="24"/>
              </w:rPr>
            </w:pPr>
          </w:p>
        </w:tc>
        <w:tc>
          <w:tcPr>
            <w:tcW w:w="2806" w:type="dxa"/>
            <w:vMerge/>
          </w:tcPr>
          <w:p w14:paraId="4E7A4A10" w14:textId="77777777" w:rsidR="00B45C81" w:rsidRPr="00615D49" w:rsidRDefault="00B45C81" w:rsidP="00615D49">
            <w:pPr>
              <w:rPr>
                <w:rFonts w:ascii="Times New Roman" w:hAnsi="Times New Roman" w:cs="Times New Roman"/>
                <w:sz w:val="24"/>
                <w:szCs w:val="24"/>
              </w:rPr>
            </w:pPr>
          </w:p>
        </w:tc>
        <w:tc>
          <w:tcPr>
            <w:tcW w:w="993" w:type="dxa"/>
          </w:tcPr>
          <w:p w14:paraId="4478350F" w14:textId="77777777" w:rsidR="00B45C81" w:rsidRPr="00615D49" w:rsidRDefault="00B45C81" w:rsidP="00615D49">
            <w:pPr>
              <w:rPr>
                <w:rFonts w:ascii="Times New Roman" w:hAnsi="Times New Roman" w:cs="Times New Roman"/>
                <w:sz w:val="24"/>
                <w:szCs w:val="24"/>
              </w:rPr>
            </w:pPr>
          </w:p>
        </w:tc>
        <w:tc>
          <w:tcPr>
            <w:tcW w:w="850" w:type="dxa"/>
            <w:tcBorders>
              <w:right w:val="single" w:sz="4" w:space="0" w:color="auto"/>
            </w:tcBorders>
          </w:tcPr>
          <w:p w14:paraId="529853D8" w14:textId="77777777" w:rsidR="00B45C81" w:rsidRPr="00615D49" w:rsidRDefault="00B45C81" w:rsidP="00615D49">
            <w:pPr>
              <w:rPr>
                <w:rFonts w:ascii="Times New Roman" w:hAnsi="Times New Roman" w:cs="Times New Roman"/>
                <w:sz w:val="24"/>
                <w:szCs w:val="24"/>
              </w:rPr>
            </w:pPr>
          </w:p>
        </w:tc>
        <w:tc>
          <w:tcPr>
            <w:tcW w:w="709" w:type="dxa"/>
            <w:tcBorders>
              <w:left w:val="single" w:sz="4" w:space="0" w:color="auto"/>
            </w:tcBorders>
          </w:tcPr>
          <w:p w14:paraId="38D565AD" w14:textId="77777777" w:rsidR="00B45C81" w:rsidRPr="00615D49" w:rsidRDefault="00B45C81" w:rsidP="00615D49">
            <w:pPr>
              <w:rPr>
                <w:rFonts w:ascii="Times New Roman" w:hAnsi="Times New Roman" w:cs="Times New Roman"/>
                <w:sz w:val="24"/>
                <w:szCs w:val="24"/>
              </w:rPr>
            </w:pPr>
          </w:p>
        </w:tc>
        <w:tc>
          <w:tcPr>
            <w:tcW w:w="2942" w:type="dxa"/>
          </w:tcPr>
          <w:p w14:paraId="6DAA8060"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 xml:space="preserve">Географія </w:t>
            </w:r>
          </w:p>
        </w:tc>
        <w:tc>
          <w:tcPr>
            <w:tcW w:w="1594" w:type="dxa"/>
          </w:tcPr>
          <w:p w14:paraId="410BDD9C" w14:textId="77777777" w:rsidR="00B45C81" w:rsidRPr="00615D49" w:rsidRDefault="00B45C81" w:rsidP="00615D49">
            <w:pPr>
              <w:rPr>
                <w:rFonts w:ascii="Times New Roman" w:hAnsi="Times New Roman" w:cs="Times New Roman"/>
                <w:sz w:val="24"/>
                <w:szCs w:val="24"/>
              </w:rPr>
            </w:pPr>
          </w:p>
        </w:tc>
        <w:tc>
          <w:tcPr>
            <w:tcW w:w="1276" w:type="dxa"/>
          </w:tcPr>
          <w:p w14:paraId="7F417186"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2</w:t>
            </w:r>
          </w:p>
        </w:tc>
        <w:tc>
          <w:tcPr>
            <w:tcW w:w="1417" w:type="dxa"/>
          </w:tcPr>
          <w:p w14:paraId="0CAD294E"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2</w:t>
            </w:r>
          </w:p>
        </w:tc>
      </w:tr>
      <w:tr w:rsidR="00B45C81" w:rsidRPr="000C6E02" w14:paraId="12FD974C" w14:textId="77777777" w:rsidTr="00615D49">
        <w:trPr>
          <w:trHeight w:val="226"/>
        </w:trPr>
        <w:tc>
          <w:tcPr>
            <w:tcW w:w="1838" w:type="dxa"/>
            <w:vMerge/>
          </w:tcPr>
          <w:p w14:paraId="72A6B43C" w14:textId="77777777" w:rsidR="00B45C81" w:rsidRPr="00615D49" w:rsidRDefault="00B45C81" w:rsidP="00615D49">
            <w:pPr>
              <w:rPr>
                <w:rFonts w:ascii="Times New Roman" w:hAnsi="Times New Roman" w:cs="Times New Roman"/>
                <w:sz w:val="24"/>
                <w:szCs w:val="24"/>
              </w:rPr>
            </w:pPr>
          </w:p>
        </w:tc>
        <w:tc>
          <w:tcPr>
            <w:tcW w:w="2806" w:type="dxa"/>
            <w:vMerge/>
          </w:tcPr>
          <w:p w14:paraId="005D4CE0" w14:textId="77777777" w:rsidR="00B45C81" w:rsidRPr="00615D49" w:rsidRDefault="00B45C81" w:rsidP="00615D49">
            <w:pPr>
              <w:rPr>
                <w:rFonts w:ascii="Times New Roman" w:hAnsi="Times New Roman" w:cs="Times New Roman"/>
                <w:sz w:val="24"/>
                <w:szCs w:val="24"/>
              </w:rPr>
            </w:pPr>
          </w:p>
        </w:tc>
        <w:tc>
          <w:tcPr>
            <w:tcW w:w="993" w:type="dxa"/>
          </w:tcPr>
          <w:p w14:paraId="165AD038" w14:textId="77777777" w:rsidR="00B45C81" w:rsidRPr="00615D49" w:rsidRDefault="00B45C81" w:rsidP="00615D49">
            <w:pPr>
              <w:rPr>
                <w:rFonts w:ascii="Times New Roman" w:hAnsi="Times New Roman" w:cs="Times New Roman"/>
                <w:sz w:val="24"/>
                <w:szCs w:val="24"/>
              </w:rPr>
            </w:pPr>
          </w:p>
        </w:tc>
        <w:tc>
          <w:tcPr>
            <w:tcW w:w="850" w:type="dxa"/>
            <w:tcBorders>
              <w:right w:val="single" w:sz="4" w:space="0" w:color="auto"/>
            </w:tcBorders>
          </w:tcPr>
          <w:p w14:paraId="34F2B994" w14:textId="77777777" w:rsidR="00B45C81" w:rsidRPr="00615D49" w:rsidRDefault="00B45C81" w:rsidP="00615D49">
            <w:pPr>
              <w:rPr>
                <w:rFonts w:ascii="Times New Roman" w:hAnsi="Times New Roman" w:cs="Times New Roman"/>
                <w:sz w:val="24"/>
                <w:szCs w:val="24"/>
              </w:rPr>
            </w:pPr>
          </w:p>
        </w:tc>
        <w:tc>
          <w:tcPr>
            <w:tcW w:w="709" w:type="dxa"/>
            <w:tcBorders>
              <w:left w:val="single" w:sz="4" w:space="0" w:color="auto"/>
            </w:tcBorders>
          </w:tcPr>
          <w:p w14:paraId="5EC644AD" w14:textId="77777777" w:rsidR="00B45C81" w:rsidRPr="00615D49" w:rsidRDefault="00B45C81" w:rsidP="00615D49">
            <w:pPr>
              <w:rPr>
                <w:rFonts w:ascii="Times New Roman" w:hAnsi="Times New Roman" w:cs="Times New Roman"/>
                <w:sz w:val="24"/>
                <w:szCs w:val="24"/>
              </w:rPr>
            </w:pPr>
          </w:p>
        </w:tc>
        <w:tc>
          <w:tcPr>
            <w:tcW w:w="2942" w:type="dxa"/>
          </w:tcPr>
          <w:p w14:paraId="77459210"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 xml:space="preserve">Фізика </w:t>
            </w:r>
          </w:p>
        </w:tc>
        <w:tc>
          <w:tcPr>
            <w:tcW w:w="1594" w:type="dxa"/>
          </w:tcPr>
          <w:p w14:paraId="43015B43" w14:textId="77777777" w:rsidR="00B45C81" w:rsidRPr="00615D49" w:rsidRDefault="00B45C81" w:rsidP="00615D49">
            <w:pPr>
              <w:rPr>
                <w:rFonts w:ascii="Times New Roman" w:hAnsi="Times New Roman" w:cs="Times New Roman"/>
                <w:sz w:val="24"/>
                <w:szCs w:val="24"/>
              </w:rPr>
            </w:pPr>
          </w:p>
        </w:tc>
        <w:tc>
          <w:tcPr>
            <w:tcW w:w="1276" w:type="dxa"/>
          </w:tcPr>
          <w:p w14:paraId="2616DF1A"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2</w:t>
            </w:r>
            <w:r w:rsidRPr="00615D49">
              <w:rPr>
                <w:rFonts w:ascii="Times New Roman" w:hAnsi="Times New Roman" w:cs="Times New Roman"/>
                <w:sz w:val="24"/>
                <w:szCs w:val="24"/>
              </w:rPr>
              <w:br/>
            </w:r>
          </w:p>
        </w:tc>
        <w:tc>
          <w:tcPr>
            <w:tcW w:w="1417" w:type="dxa"/>
          </w:tcPr>
          <w:p w14:paraId="5679A00B"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2</w:t>
            </w:r>
          </w:p>
        </w:tc>
      </w:tr>
      <w:tr w:rsidR="00B45C81" w:rsidRPr="000C6E02" w14:paraId="54E668DB" w14:textId="77777777" w:rsidTr="00615D49">
        <w:trPr>
          <w:trHeight w:val="353"/>
        </w:trPr>
        <w:tc>
          <w:tcPr>
            <w:tcW w:w="1838" w:type="dxa"/>
            <w:vMerge/>
          </w:tcPr>
          <w:p w14:paraId="25A1F529" w14:textId="77777777" w:rsidR="00B45C81" w:rsidRPr="00615D49" w:rsidRDefault="00B45C81" w:rsidP="00615D49">
            <w:pPr>
              <w:rPr>
                <w:rFonts w:ascii="Times New Roman" w:hAnsi="Times New Roman" w:cs="Times New Roman"/>
                <w:sz w:val="24"/>
                <w:szCs w:val="24"/>
              </w:rPr>
            </w:pPr>
          </w:p>
        </w:tc>
        <w:tc>
          <w:tcPr>
            <w:tcW w:w="2806" w:type="dxa"/>
            <w:vMerge/>
          </w:tcPr>
          <w:p w14:paraId="5146E25C" w14:textId="77777777" w:rsidR="00B45C81" w:rsidRPr="00615D49" w:rsidRDefault="00B45C81" w:rsidP="00615D49">
            <w:pPr>
              <w:rPr>
                <w:rFonts w:ascii="Times New Roman" w:hAnsi="Times New Roman" w:cs="Times New Roman"/>
                <w:sz w:val="24"/>
                <w:szCs w:val="24"/>
              </w:rPr>
            </w:pPr>
          </w:p>
        </w:tc>
        <w:tc>
          <w:tcPr>
            <w:tcW w:w="993" w:type="dxa"/>
            <w:vMerge w:val="restart"/>
          </w:tcPr>
          <w:p w14:paraId="2766D3AB" w14:textId="77777777" w:rsidR="00B45C81" w:rsidRPr="00615D49" w:rsidRDefault="00B45C81" w:rsidP="00615D49">
            <w:pPr>
              <w:rPr>
                <w:rFonts w:ascii="Times New Roman" w:hAnsi="Times New Roman" w:cs="Times New Roman"/>
                <w:sz w:val="24"/>
                <w:szCs w:val="24"/>
              </w:rPr>
            </w:pPr>
          </w:p>
        </w:tc>
        <w:tc>
          <w:tcPr>
            <w:tcW w:w="850" w:type="dxa"/>
            <w:vMerge w:val="restart"/>
            <w:tcBorders>
              <w:right w:val="single" w:sz="4" w:space="0" w:color="auto"/>
            </w:tcBorders>
          </w:tcPr>
          <w:p w14:paraId="2ED2FE58" w14:textId="77777777" w:rsidR="00B45C81" w:rsidRPr="00615D49" w:rsidRDefault="00B45C81" w:rsidP="00615D49">
            <w:pPr>
              <w:rPr>
                <w:rFonts w:ascii="Times New Roman" w:hAnsi="Times New Roman" w:cs="Times New Roman"/>
                <w:sz w:val="24"/>
                <w:szCs w:val="24"/>
              </w:rPr>
            </w:pPr>
          </w:p>
        </w:tc>
        <w:tc>
          <w:tcPr>
            <w:tcW w:w="709" w:type="dxa"/>
            <w:vMerge w:val="restart"/>
            <w:tcBorders>
              <w:left w:val="single" w:sz="4" w:space="0" w:color="auto"/>
            </w:tcBorders>
          </w:tcPr>
          <w:p w14:paraId="6F744AC9" w14:textId="77777777" w:rsidR="00B45C81" w:rsidRPr="00615D49" w:rsidRDefault="00B45C81" w:rsidP="00615D49">
            <w:pPr>
              <w:rPr>
                <w:rFonts w:ascii="Times New Roman" w:hAnsi="Times New Roman" w:cs="Times New Roman"/>
                <w:sz w:val="24"/>
                <w:szCs w:val="24"/>
              </w:rPr>
            </w:pPr>
          </w:p>
        </w:tc>
        <w:tc>
          <w:tcPr>
            <w:tcW w:w="2942" w:type="dxa"/>
            <w:tcBorders>
              <w:bottom w:val="single" w:sz="4" w:space="0" w:color="auto"/>
            </w:tcBorders>
          </w:tcPr>
          <w:p w14:paraId="5B65F289"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 xml:space="preserve">Хімія </w:t>
            </w:r>
          </w:p>
        </w:tc>
        <w:tc>
          <w:tcPr>
            <w:tcW w:w="1594" w:type="dxa"/>
            <w:tcBorders>
              <w:bottom w:val="single" w:sz="4" w:space="0" w:color="auto"/>
            </w:tcBorders>
          </w:tcPr>
          <w:p w14:paraId="711652CD" w14:textId="77777777" w:rsidR="00B45C81" w:rsidRPr="00615D49" w:rsidRDefault="00B45C81" w:rsidP="00615D49">
            <w:pPr>
              <w:rPr>
                <w:rFonts w:ascii="Times New Roman" w:hAnsi="Times New Roman" w:cs="Times New Roman"/>
                <w:sz w:val="24"/>
                <w:szCs w:val="24"/>
              </w:rPr>
            </w:pPr>
          </w:p>
        </w:tc>
        <w:tc>
          <w:tcPr>
            <w:tcW w:w="1276" w:type="dxa"/>
            <w:tcBorders>
              <w:bottom w:val="single" w:sz="4" w:space="0" w:color="auto"/>
            </w:tcBorders>
          </w:tcPr>
          <w:p w14:paraId="007364EF"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1+0,5</w:t>
            </w:r>
          </w:p>
        </w:tc>
        <w:tc>
          <w:tcPr>
            <w:tcW w:w="1417" w:type="dxa"/>
            <w:tcBorders>
              <w:bottom w:val="single" w:sz="4" w:space="0" w:color="auto"/>
            </w:tcBorders>
          </w:tcPr>
          <w:p w14:paraId="65F3CC02"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2</w:t>
            </w:r>
          </w:p>
        </w:tc>
      </w:tr>
      <w:tr w:rsidR="00B45C81" w:rsidRPr="000C6E02" w14:paraId="2879C8ED" w14:textId="77777777" w:rsidTr="00615D49">
        <w:trPr>
          <w:trHeight w:val="212"/>
        </w:trPr>
        <w:tc>
          <w:tcPr>
            <w:tcW w:w="1838" w:type="dxa"/>
            <w:vMerge/>
          </w:tcPr>
          <w:p w14:paraId="26516FBA" w14:textId="77777777" w:rsidR="00B45C81" w:rsidRPr="00615D49" w:rsidRDefault="00B45C81" w:rsidP="00615D49">
            <w:pPr>
              <w:rPr>
                <w:rFonts w:ascii="Times New Roman" w:hAnsi="Times New Roman" w:cs="Times New Roman"/>
                <w:sz w:val="24"/>
                <w:szCs w:val="24"/>
              </w:rPr>
            </w:pPr>
          </w:p>
        </w:tc>
        <w:tc>
          <w:tcPr>
            <w:tcW w:w="2806" w:type="dxa"/>
            <w:vMerge/>
          </w:tcPr>
          <w:p w14:paraId="1D380811" w14:textId="77777777" w:rsidR="00B45C81" w:rsidRPr="00615D49" w:rsidRDefault="00B45C81" w:rsidP="00615D49">
            <w:pPr>
              <w:rPr>
                <w:rFonts w:ascii="Times New Roman" w:hAnsi="Times New Roman" w:cs="Times New Roman"/>
                <w:sz w:val="24"/>
                <w:szCs w:val="24"/>
              </w:rPr>
            </w:pPr>
          </w:p>
        </w:tc>
        <w:tc>
          <w:tcPr>
            <w:tcW w:w="993" w:type="dxa"/>
            <w:vMerge/>
          </w:tcPr>
          <w:p w14:paraId="099A3152" w14:textId="77777777" w:rsidR="00B45C81" w:rsidRPr="00615D49" w:rsidRDefault="00B45C81" w:rsidP="00615D49">
            <w:pPr>
              <w:rPr>
                <w:rFonts w:ascii="Times New Roman" w:hAnsi="Times New Roman" w:cs="Times New Roman"/>
                <w:sz w:val="24"/>
                <w:szCs w:val="24"/>
              </w:rPr>
            </w:pPr>
          </w:p>
        </w:tc>
        <w:tc>
          <w:tcPr>
            <w:tcW w:w="850" w:type="dxa"/>
            <w:vMerge/>
            <w:tcBorders>
              <w:right w:val="single" w:sz="4" w:space="0" w:color="auto"/>
            </w:tcBorders>
          </w:tcPr>
          <w:p w14:paraId="7B62D2A7" w14:textId="77777777" w:rsidR="00B45C81" w:rsidRPr="00615D49" w:rsidRDefault="00B45C81" w:rsidP="00615D49">
            <w:pPr>
              <w:rPr>
                <w:rFonts w:ascii="Times New Roman" w:hAnsi="Times New Roman" w:cs="Times New Roman"/>
                <w:sz w:val="24"/>
                <w:szCs w:val="24"/>
              </w:rPr>
            </w:pPr>
          </w:p>
        </w:tc>
        <w:tc>
          <w:tcPr>
            <w:tcW w:w="709" w:type="dxa"/>
            <w:vMerge/>
            <w:tcBorders>
              <w:left w:val="single" w:sz="4" w:space="0" w:color="auto"/>
            </w:tcBorders>
          </w:tcPr>
          <w:p w14:paraId="193855E5" w14:textId="77777777" w:rsidR="00B45C81" w:rsidRPr="00615D49" w:rsidRDefault="00B45C81" w:rsidP="00615D49">
            <w:pPr>
              <w:rPr>
                <w:rFonts w:ascii="Times New Roman" w:hAnsi="Times New Roman" w:cs="Times New Roman"/>
                <w:sz w:val="24"/>
                <w:szCs w:val="24"/>
              </w:rPr>
            </w:pPr>
          </w:p>
        </w:tc>
        <w:tc>
          <w:tcPr>
            <w:tcW w:w="2942" w:type="dxa"/>
            <w:tcBorders>
              <w:top w:val="single" w:sz="4" w:space="0" w:color="auto"/>
            </w:tcBorders>
          </w:tcPr>
          <w:p w14:paraId="2143E42C"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Підприємливість та фінансова грамотність</w:t>
            </w:r>
          </w:p>
        </w:tc>
        <w:tc>
          <w:tcPr>
            <w:tcW w:w="1594" w:type="dxa"/>
            <w:tcBorders>
              <w:top w:val="single" w:sz="4" w:space="0" w:color="auto"/>
            </w:tcBorders>
          </w:tcPr>
          <w:p w14:paraId="44952561" w14:textId="77777777" w:rsidR="00B45C81" w:rsidRPr="00615D49" w:rsidRDefault="00B45C81" w:rsidP="00615D49">
            <w:pPr>
              <w:rPr>
                <w:rFonts w:ascii="Times New Roman" w:hAnsi="Times New Roman" w:cs="Times New Roman"/>
                <w:sz w:val="24"/>
                <w:szCs w:val="24"/>
              </w:rPr>
            </w:pPr>
          </w:p>
        </w:tc>
        <w:tc>
          <w:tcPr>
            <w:tcW w:w="1276" w:type="dxa"/>
            <w:tcBorders>
              <w:top w:val="single" w:sz="4" w:space="0" w:color="auto"/>
            </w:tcBorders>
          </w:tcPr>
          <w:p w14:paraId="28C7D953" w14:textId="77777777" w:rsidR="00B45C81" w:rsidRPr="00615D49" w:rsidRDefault="00B45C81" w:rsidP="00615D49">
            <w:pPr>
              <w:rPr>
                <w:rFonts w:ascii="Times New Roman" w:hAnsi="Times New Roman" w:cs="Times New Roman"/>
                <w:sz w:val="24"/>
                <w:szCs w:val="24"/>
              </w:rPr>
            </w:pPr>
          </w:p>
        </w:tc>
        <w:tc>
          <w:tcPr>
            <w:tcW w:w="1417" w:type="dxa"/>
            <w:tcBorders>
              <w:top w:val="single" w:sz="4" w:space="0" w:color="auto"/>
            </w:tcBorders>
          </w:tcPr>
          <w:p w14:paraId="15E90BE3"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0,5</w:t>
            </w:r>
          </w:p>
        </w:tc>
      </w:tr>
      <w:tr w:rsidR="00B45C81" w:rsidRPr="000C6E02" w14:paraId="25718829" w14:textId="77777777" w:rsidTr="00615D49">
        <w:trPr>
          <w:trHeight w:val="226"/>
        </w:trPr>
        <w:tc>
          <w:tcPr>
            <w:tcW w:w="1838" w:type="dxa"/>
            <w:vMerge/>
          </w:tcPr>
          <w:p w14:paraId="631DEE2F" w14:textId="77777777" w:rsidR="00B45C81" w:rsidRPr="00615D49" w:rsidRDefault="00B45C81" w:rsidP="00615D49">
            <w:pPr>
              <w:rPr>
                <w:rFonts w:ascii="Times New Roman" w:hAnsi="Times New Roman" w:cs="Times New Roman"/>
                <w:sz w:val="24"/>
                <w:szCs w:val="24"/>
              </w:rPr>
            </w:pPr>
          </w:p>
        </w:tc>
        <w:tc>
          <w:tcPr>
            <w:tcW w:w="2806" w:type="dxa"/>
          </w:tcPr>
          <w:p w14:paraId="0E4762DC"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Природничі науки *</w:t>
            </w:r>
          </w:p>
        </w:tc>
        <w:tc>
          <w:tcPr>
            <w:tcW w:w="993" w:type="dxa"/>
          </w:tcPr>
          <w:p w14:paraId="63A846F8" w14:textId="77777777" w:rsidR="00B45C81" w:rsidRPr="00615D49" w:rsidRDefault="00B45C81" w:rsidP="00615D49">
            <w:pPr>
              <w:rPr>
                <w:rFonts w:ascii="Times New Roman" w:hAnsi="Times New Roman" w:cs="Times New Roman"/>
                <w:sz w:val="24"/>
                <w:szCs w:val="24"/>
              </w:rPr>
            </w:pPr>
          </w:p>
        </w:tc>
        <w:tc>
          <w:tcPr>
            <w:tcW w:w="850" w:type="dxa"/>
            <w:tcBorders>
              <w:right w:val="single" w:sz="4" w:space="0" w:color="auto"/>
            </w:tcBorders>
          </w:tcPr>
          <w:p w14:paraId="49B78903" w14:textId="77777777" w:rsidR="00B45C81" w:rsidRPr="00615D49" w:rsidRDefault="00B45C81" w:rsidP="00615D49">
            <w:pPr>
              <w:rPr>
                <w:rFonts w:ascii="Times New Roman" w:hAnsi="Times New Roman" w:cs="Times New Roman"/>
                <w:sz w:val="24"/>
                <w:szCs w:val="24"/>
              </w:rPr>
            </w:pPr>
          </w:p>
        </w:tc>
        <w:tc>
          <w:tcPr>
            <w:tcW w:w="709" w:type="dxa"/>
            <w:tcBorders>
              <w:left w:val="single" w:sz="4" w:space="0" w:color="auto"/>
            </w:tcBorders>
          </w:tcPr>
          <w:p w14:paraId="211007AA" w14:textId="77777777" w:rsidR="00B45C81" w:rsidRPr="00615D49" w:rsidRDefault="00B45C81" w:rsidP="00615D49">
            <w:pPr>
              <w:rPr>
                <w:rFonts w:ascii="Times New Roman" w:hAnsi="Times New Roman" w:cs="Times New Roman"/>
                <w:sz w:val="24"/>
                <w:szCs w:val="24"/>
              </w:rPr>
            </w:pPr>
          </w:p>
        </w:tc>
        <w:tc>
          <w:tcPr>
            <w:tcW w:w="2942" w:type="dxa"/>
          </w:tcPr>
          <w:p w14:paraId="7F02DAD9" w14:textId="77777777" w:rsidR="00B45C81" w:rsidRPr="00615D49" w:rsidRDefault="00B45C81" w:rsidP="00615D49">
            <w:pPr>
              <w:rPr>
                <w:rFonts w:ascii="Times New Roman" w:hAnsi="Times New Roman" w:cs="Times New Roman"/>
                <w:sz w:val="24"/>
                <w:szCs w:val="24"/>
              </w:rPr>
            </w:pPr>
          </w:p>
        </w:tc>
        <w:tc>
          <w:tcPr>
            <w:tcW w:w="1594" w:type="dxa"/>
          </w:tcPr>
          <w:p w14:paraId="2B92ABB9" w14:textId="77777777" w:rsidR="00B45C81" w:rsidRPr="00615D49" w:rsidRDefault="00B45C81" w:rsidP="00615D49">
            <w:pPr>
              <w:rPr>
                <w:rFonts w:ascii="Times New Roman" w:hAnsi="Times New Roman" w:cs="Times New Roman"/>
                <w:sz w:val="24"/>
                <w:szCs w:val="24"/>
              </w:rPr>
            </w:pPr>
          </w:p>
        </w:tc>
        <w:tc>
          <w:tcPr>
            <w:tcW w:w="1276" w:type="dxa"/>
          </w:tcPr>
          <w:p w14:paraId="34D29978" w14:textId="77777777" w:rsidR="00B45C81" w:rsidRPr="00615D49" w:rsidRDefault="00B45C81" w:rsidP="00615D49">
            <w:pPr>
              <w:rPr>
                <w:rFonts w:ascii="Times New Roman" w:hAnsi="Times New Roman" w:cs="Times New Roman"/>
                <w:sz w:val="24"/>
                <w:szCs w:val="24"/>
              </w:rPr>
            </w:pPr>
          </w:p>
        </w:tc>
        <w:tc>
          <w:tcPr>
            <w:tcW w:w="1417" w:type="dxa"/>
          </w:tcPr>
          <w:p w14:paraId="0E567274" w14:textId="77777777" w:rsidR="00B45C81" w:rsidRPr="00615D49" w:rsidRDefault="00B45C81" w:rsidP="00615D49">
            <w:pPr>
              <w:rPr>
                <w:rFonts w:ascii="Times New Roman" w:hAnsi="Times New Roman" w:cs="Times New Roman"/>
                <w:sz w:val="24"/>
                <w:szCs w:val="24"/>
              </w:rPr>
            </w:pPr>
          </w:p>
        </w:tc>
      </w:tr>
      <w:tr w:rsidR="00B45C81" w:rsidRPr="000C6E02" w14:paraId="08BD90C0" w14:textId="77777777" w:rsidTr="00615D49">
        <w:trPr>
          <w:trHeight w:val="226"/>
        </w:trPr>
        <w:tc>
          <w:tcPr>
            <w:tcW w:w="1838" w:type="dxa"/>
          </w:tcPr>
          <w:p w14:paraId="0F815355"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lastRenderedPageBreak/>
              <w:t>Соціальна і здоров’язбережувальна</w:t>
            </w:r>
          </w:p>
        </w:tc>
        <w:tc>
          <w:tcPr>
            <w:tcW w:w="2806" w:type="dxa"/>
          </w:tcPr>
          <w:p w14:paraId="6F668D76"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Інтегрований курс соціальної і здоров’язбережувальної освітньої галузі «Здоров’я, безпека та добробут»</w:t>
            </w:r>
          </w:p>
        </w:tc>
        <w:tc>
          <w:tcPr>
            <w:tcW w:w="993" w:type="dxa"/>
          </w:tcPr>
          <w:p w14:paraId="4C4DE0CD" w14:textId="77777777" w:rsidR="00B45C81" w:rsidRPr="00615D49" w:rsidRDefault="00B45C81" w:rsidP="00615D49">
            <w:pPr>
              <w:rPr>
                <w:rFonts w:ascii="Times New Roman" w:hAnsi="Times New Roman" w:cs="Times New Roman"/>
                <w:sz w:val="24"/>
                <w:szCs w:val="24"/>
                <w:lang w:val="en-US"/>
              </w:rPr>
            </w:pPr>
            <w:r w:rsidRPr="00615D49">
              <w:rPr>
                <w:rFonts w:ascii="Times New Roman" w:hAnsi="Times New Roman" w:cs="Times New Roman"/>
                <w:sz w:val="24"/>
                <w:szCs w:val="24"/>
                <w:lang w:val="en-US"/>
              </w:rPr>
              <w:t>1</w:t>
            </w:r>
          </w:p>
        </w:tc>
        <w:tc>
          <w:tcPr>
            <w:tcW w:w="850" w:type="dxa"/>
            <w:tcBorders>
              <w:right w:val="single" w:sz="4" w:space="0" w:color="auto"/>
            </w:tcBorders>
          </w:tcPr>
          <w:p w14:paraId="62B5F8E7"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w:t>
            </w:r>
          </w:p>
        </w:tc>
        <w:tc>
          <w:tcPr>
            <w:tcW w:w="709" w:type="dxa"/>
            <w:tcBorders>
              <w:left w:val="single" w:sz="4" w:space="0" w:color="auto"/>
            </w:tcBorders>
          </w:tcPr>
          <w:p w14:paraId="7A1AAD5A" w14:textId="77777777" w:rsidR="00B45C81" w:rsidRPr="00615D49" w:rsidRDefault="00B45C81" w:rsidP="00615D49">
            <w:pPr>
              <w:rPr>
                <w:rFonts w:ascii="Times New Roman" w:hAnsi="Times New Roman" w:cs="Times New Roman"/>
                <w:sz w:val="24"/>
                <w:szCs w:val="24"/>
                <w:lang w:val="en-US"/>
              </w:rPr>
            </w:pPr>
            <w:r w:rsidRPr="00615D49">
              <w:rPr>
                <w:rFonts w:ascii="Times New Roman" w:hAnsi="Times New Roman" w:cs="Times New Roman"/>
                <w:sz w:val="24"/>
                <w:szCs w:val="24"/>
                <w:lang w:val="en-US"/>
              </w:rPr>
              <w:t>0,5</w:t>
            </w:r>
          </w:p>
        </w:tc>
        <w:tc>
          <w:tcPr>
            <w:tcW w:w="2942" w:type="dxa"/>
          </w:tcPr>
          <w:p w14:paraId="6C794410" w14:textId="77777777" w:rsidR="00B45C81" w:rsidRPr="00615D49" w:rsidRDefault="00B45C81" w:rsidP="00615D49">
            <w:pPr>
              <w:rPr>
                <w:rFonts w:ascii="Times New Roman" w:hAnsi="Times New Roman" w:cs="Times New Roman"/>
                <w:sz w:val="24"/>
                <w:szCs w:val="24"/>
              </w:rPr>
            </w:pPr>
          </w:p>
        </w:tc>
        <w:tc>
          <w:tcPr>
            <w:tcW w:w="1594" w:type="dxa"/>
          </w:tcPr>
          <w:p w14:paraId="03350916" w14:textId="77777777" w:rsidR="00B45C81" w:rsidRPr="00615D49" w:rsidRDefault="00B45C81" w:rsidP="00615D49">
            <w:pPr>
              <w:rPr>
                <w:rFonts w:ascii="Times New Roman" w:hAnsi="Times New Roman" w:cs="Times New Roman"/>
                <w:sz w:val="24"/>
                <w:szCs w:val="24"/>
              </w:rPr>
            </w:pPr>
          </w:p>
        </w:tc>
        <w:tc>
          <w:tcPr>
            <w:tcW w:w="1276" w:type="dxa"/>
          </w:tcPr>
          <w:p w14:paraId="24AA3A6E" w14:textId="77777777" w:rsidR="00B45C81" w:rsidRPr="00615D49" w:rsidRDefault="00B45C81" w:rsidP="00615D49">
            <w:pPr>
              <w:rPr>
                <w:rFonts w:ascii="Times New Roman" w:hAnsi="Times New Roman" w:cs="Times New Roman"/>
                <w:sz w:val="24"/>
                <w:szCs w:val="24"/>
              </w:rPr>
            </w:pPr>
          </w:p>
        </w:tc>
        <w:tc>
          <w:tcPr>
            <w:tcW w:w="1417" w:type="dxa"/>
          </w:tcPr>
          <w:p w14:paraId="31905299" w14:textId="77777777" w:rsidR="00B45C81" w:rsidRPr="00615D49" w:rsidRDefault="00B45C81" w:rsidP="00615D49">
            <w:pPr>
              <w:rPr>
                <w:rFonts w:ascii="Times New Roman" w:hAnsi="Times New Roman" w:cs="Times New Roman"/>
                <w:sz w:val="24"/>
                <w:szCs w:val="24"/>
              </w:rPr>
            </w:pPr>
          </w:p>
        </w:tc>
      </w:tr>
      <w:tr w:rsidR="00B45C81" w:rsidRPr="000C6E02" w14:paraId="038A3FD1" w14:textId="77777777" w:rsidTr="00615D49">
        <w:trPr>
          <w:trHeight w:val="586"/>
        </w:trPr>
        <w:tc>
          <w:tcPr>
            <w:tcW w:w="1838" w:type="dxa"/>
            <w:vMerge w:val="restart"/>
          </w:tcPr>
          <w:p w14:paraId="6B66CF11" w14:textId="77777777" w:rsidR="00B45C81" w:rsidRPr="00615D49" w:rsidRDefault="00B45C81" w:rsidP="00615D49">
            <w:pPr>
              <w:ind w:left="29" w:hanging="29"/>
              <w:rPr>
                <w:rFonts w:ascii="Times New Roman" w:hAnsi="Times New Roman" w:cs="Times New Roman"/>
                <w:sz w:val="24"/>
                <w:szCs w:val="24"/>
              </w:rPr>
            </w:pPr>
            <w:r w:rsidRPr="00615D49">
              <w:rPr>
                <w:rFonts w:ascii="Times New Roman" w:hAnsi="Times New Roman" w:cs="Times New Roman"/>
                <w:sz w:val="24"/>
                <w:szCs w:val="24"/>
              </w:rPr>
              <w:t>Громадянська та історична</w:t>
            </w:r>
          </w:p>
        </w:tc>
        <w:tc>
          <w:tcPr>
            <w:tcW w:w="2806" w:type="dxa"/>
            <w:vMerge w:val="restart"/>
          </w:tcPr>
          <w:p w14:paraId="6222BDA7" w14:textId="5781AC76"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 xml:space="preserve">Інтегрований курс історії та громадянської освіти </w:t>
            </w:r>
          </w:p>
        </w:tc>
        <w:tc>
          <w:tcPr>
            <w:tcW w:w="993" w:type="dxa"/>
            <w:vMerge w:val="restart"/>
          </w:tcPr>
          <w:p w14:paraId="69D2A0E2"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1+1</w:t>
            </w:r>
          </w:p>
        </w:tc>
        <w:tc>
          <w:tcPr>
            <w:tcW w:w="850" w:type="dxa"/>
            <w:vMerge w:val="restart"/>
            <w:tcBorders>
              <w:right w:val="single" w:sz="4" w:space="0" w:color="auto"/>
            </w:tcBorders>
          </w:tcPr>
          <w:p w14:paraId="5072E98C" w14:textId="77777777" w:rsidR="00B45C81" w:rsidRPr="00615D49" w:rsidRDefault="00B45C81" w:rsidP="00615D49">
            <w:pPr>
              <w:rPr>
                <w:rFonts w:ascii="Times New Roman" w:hAnsi="Times New Roman" w:cs="Times New Roman"/>
                <w:sz w:val="24"/>
                <w:szCs w:val="24"/>
              </w:rPr>
            </w:pPr>
          </w:p>
        </w:tc>
        <w:tc>
          <w:tcPr>
            <w:tcW w:w="709" w:type="dxa"/>
            <w:vMerge w:val="restart"/>
            <w:tcBorders>
              <w:left w:val="single" w:sz="4" w:space="0" w:color="auto"/>
            </w:tcBorders>
          </w:tcPr>
          <w:p w14:paraId="63768BD4" w14:textId="77777777" w:rsidR="00B45C81" w:rsidRPr="00615D49" w:rsidRDefault="00B45C81" w:rsidP="00615D49">
            <w:pPr>
              <w:rPr>
                <w:rFonts w:ascii="Times New Roman" w:hAnsi="Times New Roman" w:cs="Times New Roman"/>
                <w:sz w:val="24"/>
                <w:szCs w:val="24"/>
              </w:rPr>
            </w:pPr>
          </w:p>
        </w:tc>
        <w:tc>
          <w:tcPr>
            <w:tcW w:w="2942" w:type="dxa"/>
          </w:tcPr>
          <w:p w14:paraId="1AF04649" w14:textId="12577A70"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Історія України</w:t>
            </w:r>
          </w:p>
        </w:tc>
        <w:tc>
          <w:tcPr>
            <w:tcW w:w="1594" w:type="dxa"/>
          </w:tcPr>
          <w:p w14:paraId="0EC512D3"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br/>
            </w:r>
          </w:p>
        </w:tc>
        <w:tc>
          <w:tcPr>
            <w:tcW w:w="1276" w:type="dxa"/>
          </w:tcPr>
          <w:p w14:paraId="396FD3E3" w14:textId="4100D1E9"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0,5+0,5</w:t>
            </w:r>
          </w:p>
        </w:tc>
        <w:tc>
          <w:tcPr>
            <w:tcW w:w="1417" w:type="dxa"/>
          </w:tcPr>
          <w:p w14:paraId="12207DE4"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1+0,5</w:t>
            </w:r>
          </w:p>
        </w:tc>
      </w:tr>
      <w:tr w:rsidR="00B45C81" w:rsidRPr="000C6E02" w14:paraId="441951BC" w14:textId="77777777" w:rsidTr="00615D49">
        <w:trPr>
          <w:trHeight w:val="226"/>
        </w:trPr>
        <w:tc>
          <w:tcPr>
            <w:tcW w:w="1838" w:type="dxa"/>
            <w:vMerge/>
          </w:tcPr>
          <w:p w14:paraId="69BED9F0" w14:textId="77777777" w:rsidR="00B45C81" w:rsidRPr="00615D49" w:rsidRDefault="00B45C81" w:rsidP="00615D49">
            <w:pPr>
              <w:rPr>
                <w:rFonts w:ascii="Times New Roman" w:hAnsi="Times New Roman" w:cs="Times New Roman"/>
                <w:sz w:val="24"/>
                <w:szCs w:val="24"/>
              </w:rPr>
            </w:pPr>
          </w:p>
        </w:tc>
        <w:tc>
          <w:tcPr>
            <w:tcW w:w="2806" w:type="dxa"/>
            <w:vMerge/>
          </w:tcPr>
          <w:p w14:paraId="59BBC20C" w14:textId="77777777" w:rsidR="00B45C81" w:rsidRPr="00615D49" w:rsidRDefault="00B45C81" w:rsidP="00615D49">
            <w:pPr>
              <w:rPr>
                <w:rFonts w:ascii="Times New Roman" w:hAnsi="Times New Roman" w:cs="Times New Roman"/>
                <w:sz w:val="24"/>
                <w:szCs w:val="24"/>
              </w:rPr>
            </w:pPr>
          </w:p>
        </w:tc>
        <w:tc>
          <w:tcPr>
            <w:tcW w:w="993" w:type="dxa"/>
            <w:vMerge/>
          </w:tcPr>
          <w:p w14:paraId="13103BDA" w14:textId="77777777" w:rsidR="00B45C81" w:rsidRPr="00615D49" w:rsidRDefault="00B45C81" w:rsidP="00615D49">
            <w:pPr>
              <w:rPr>
                <w:rFonts w:ascii="Times New Roman" w:hAnsi="Times New Roman" w:cs="Times New Roman"/>
                <w:sz w:val="24"/>
                <w:szCs w:val="24"/>
              </w:rPr>
            </w:pPr>
          </w:p>
        </w:tc>
        <w:tc>
          <w:tcPr>
            <w:tcW w:w="850" w:type="dxa"/>
            <w:vMerge/>
            <w:tcBorders>
              <w:right w:val="single" w:sz="4" w:space="0" w:color="auto"/>
            </w:tcBorders>
          </w:tcPr>
          <w:p w14:paraId="70D4C67A" w14:textId="77777777" w:rsidR="00B45C81" w:rsidRPr="00615D49" w:rsidRDefault="00B45C81" w:rsidP="00615D49">
            <w:pPr>
              <w:rPr>
                <w:rFonts w:ascii="Times New Roman" w:hAnsi="Times New Roman" w:cs="Times New Roman"/>
                <w:sz w:val="24"/>
                <w:szCs w:val="24"/>
              </w:rPr>
            </w:pPr>
          </w:p>
        </w:tc>
        <w:tc>
          <w:tcPr>
            <w:tcW w:w="709" w:type="dxa"/>
            <w:vMerge/>
            <w:tcBorders>
              <w:left w:val="single" w:sz="4" w:space="0" w:color="auto"/>
            </w:tcBorders>
          </w:tcPr>
          <w:p w14:paraId="2DCF1D93" w14:textId="77777777" w:rsidR="00B45C81" w:rsidRPr="00615D49" w:rsidRDefault="00B45C81" w:rsidP="00615D49">
            <w:pPr>
              <w:rPr>
                <w:rFonts w:ascii="Times New Roman" w:hAnsi="Times New Roman" w:cs="Times New Roman"/>
                <w:sz w:val="24"/>
                <w:szCs w:val="24"/>
              </w:rPr>
            </w:pPr>
          </w:p>
        </w:tc>
        <w:tc>
          <w:tcPr>
            <w:tcW w:w="2942" w:type="dxa"/>
          </w:tcPr>
          <w:p w14:paraId="7DAE4F90"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Всесвітня історія</w:t>
            </w:r>
          </w:p>
        </w:tc>
        <w:tc>
          <w:tcPr>
            <w:tcW w:w="1594" w:type="dxa"/>
          </w:tcPr>
          <w:p w14:paraId="232F4C3D"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br/>
            </w:r>
          </w:p>
        </w:tc>
        <w:tc>
          <w:tcPr>
            <w:tcW w:w="1276" w:type="dxa"/>
          </w:tcPr>
          <w:p w14:paraId="688C7CA0"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0,5+0,5</w:t>
            </w:r>
            <w:r w:rsidRPr="00615D49">
              <w:rPr>
                <w:rFonts w:ascii="Times New Roman" w:hAnsi="Times New Roman" w:cs="Times New Roman"/>
                <w:sz w:val="24"/>
                <w:szCs w:val="24"/>
              </w:rPr>
              <w:br/>
            </w:r>
          </w:p>
        </w:tc>
        <w:tc>
          <w:tcPr>
            <w:tcW w:w="1417" w:type="dxa"/>
          </w:tcPr>
          <w:p w14:paraId="7095F65D"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0,5+0,5</w:t>
            </w:r>
          </w:p>
        </w:tc>
      </w:tr>
      <w:tr w:rsidR="00B45C81" w:rsidRPr="000C6E02" w14:paraId="45269D63" w14:textId="77777777" w:rsidTr="00615D49">
        <w:trPr>
          <w:trHeight w:val="226"/>
        </w:trPr>
        <w:tc>
          <w:tcPr>
            <w:tcW w:w="1838" w:type="dxa"/>
            <w:vMerge/>
          </w:tcPr>
          <w:p w14:paraId="1A616E31" w14:textId="77777777" w:rsidR="00B45C81" w:rsidRPr="00615D49" w:rsidRDefault="00B45C81" w:rsidP="00615D49">
            <w:pPr>
              <w:rPr>
                <w:rFonts w:ascii="Times New Roman" w:hAnsi="Times New Roman" w:cs="Times New Roman"/>
                <w:sz w:val="24"/>
                <w:szCs w:val="24"/>
              </w:rPr>
            </w:pPr>
          </w:p>
        </w:tc>
        <w:tc>
          <w:tcPr>
            <w:tcW w:w="2806" w:type="dxa"/>
            <w:vMerge/>
          </w:tcPr>
          <w:p w14:paraId="26CD1FED" w14:textId="77777777" w:rsidR="00B45C81" w:rsidRPr="00615D49" w:rsidRDefault="00B45C81" w:rsidP="00615D49">
            <w:pPr>
              <w:rPr>
                <w:rFonts w:ascii="Times New Roman" w:hAnsi="Times New Roman" w:cs="Times New Roman"/>
                <w:sz w:val="24"/>
                <w:szCs w:val="24"/>
              </w:rPr>
            </w:pPr>
          </w:p>
        </w:tc>
        <w:tc>
          <w:tcPr>
            <w:tcW w:w="993" w:type="dxa"/>
            <w:vMerge/>
          </w:tcPr>
          <w:p w14:paraId="264E7D93" w14:textId="77777777" w:rsidR="00B45C81" w:rsidRPr="00615D49" w:rsidRDefault="00B45C81" w:rsidP="00615D49">
            <w:pPr>
              <w:rPr>
                <w:rFonts w:ascii="Times New Roman" w:hAnsi="Times New Roman" w:cs="Times New Roman"/>
                <w:sz w:val="24"/>
                <w:szCs w:val="24"/>
              </w:rPr>
            </w:pPr>
          </w:p>
        </w:tc>
        <w:tc>
          <w:tcPr>
            <w:tcW w:w="850" w:type="dxa"/>
            <w:vMerge/>
            <w:tcBorders>
              <w:right w:val="single" w:sz="4" w:space="0" w:color="auto"/>
            </w:tcBorders>
          </w:tcPr>
          <w:p w14:paraId="2C3425E7" w14:textId="77777777" w:rsidR="00B45C81" w:rsidRPr="00615D49" w:rsidRDefault="00B45C81" w:rsidP="00615D49">
            <w:pPr>
              <w:rPr>
                <w:rFonts w:ascii="Times New Roman" w:hAnsi="Times New Roman" w:cs="Times New Roman"/>
                <w:sz w:val="24"/>
                <w:szCs w:val="24"/>
              </w:rPr>
            </w:pPr>
          </w:p>
        </w:tc>
        <w:tc>
          <w:tcPr>
            <w:tcW w:w="709" w:type="dxa"/>
            <w:vMerge/>
            <w:tcBorders>
              <w:left w:val="single" w:sz="4" w:space="0" w:color="auto"/>
            </w:tcBorders>
          </w:tcPr>
          <w:p w14:paraId="679EDCEB" w14:textId="77777777" w:rsidR="00B45C81" w:rsidRPr="00615D49" w:rsidRDefault="00B45C81" w:rsidP="00615D49">
            <w:pPr>
              <w:rPr>
                <w:rFonts w:ascii="Times New Roman" w:hAnsi="Times New Roman" w:cs="Times New Roman"/>
                <w:sz w:val="24"/>
                <w:szCs w:val="24"/>
              </w:rPr>
            </w:pPr>
          </w:p>
        </w:tc>
        <w:tc>
          <w:tcPr>
            <w:tcW w:w="2942" w:type="dxa"/>
          </w:tcPr>
          <w:p w14:paraId="548E0095"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Громадянська освіта</w:t>
            </w:r>
          </w:p>
        </w:tc>
        <w:tc>
          <w:tcPr>
            <w:tcW w:w="1594" w:type="dxa"/>
          </w:tcPr>
          <w:p w14:paraId="66B92C78" w14:textId="77777777" w:rsidR="00B45C81" w:rsidRPr="00615D49" w:rsidRDefault="00B45C81" w:rsidP="00615D49">
            <w:pPr>
              <w:rPr>
                <w:rFonts w:ascii="Times New Roman" w:hAnsi="Times New Roman" w:cs="Times New Roman"/>
                <w:sz w:val="24"/>
                <w:szCs w:val="24"/>
              </w:rPr>
            </w:pPr>
          </w:p>
        </w:tc>
        <w:tc>
          <w:tcPr>
            <w:tcW w:w="1276" w:type="dxa"/>
          </w:tcPr>
          <w:p w14:paraId="68EBD75A"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0,5</w:t>
            </w:r>
          </w:p>
        </w:tc>
        <w:tc>
          <w:tcPr>
            <w:tcW w:w="1417" w:type="dxa"/>
          </w:tcPr>
          <w:p w14:paraId="3AB176C8"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0,5</w:t>
            </w:r>
          </w:p>
        </w:tc>
      </w:tr>
      <w:tr w:rsidR="00B45C81" w:rsidRPr="000C6E02" w14:paraId="640E297B" w14:textId="77777777" w:rsidTr="00615D49">
        <w:trPr>
          <w:trHeight w:val="226"/>
        </w:trPr>
        <w:tc>
          <w:tcPr>
            <w:tcW w:w="1838" w:type="dxa"/>
            <w:vMerge/>
          </w:tcPr>
          <w:p w14:paraId="7570CAC9" w14:textId="77777777" w:rsidR="00B45C81" w:rsidRPr="00615D49" w:rsidRDefault="00B45C81" w:rsidP="00615D49">
            <w:pPr>
              <w:rPr>
                <w:rFonts w:ascii="Times New Roman" w:hAnsi="Times New Roman" w:cs="Times New Roman"/>
                <w:sz w:val="24"/>
                <w:szCs w:val="24"/>
              </w:rPr>
            </w:pPr>
          </w:p>
        </w:tc>
        <w:tc>
          <w:tcPr>
            <w:tcW w:w="2806" w:type="dxa"/>
          </w:tcPr>
          <w:p w14:paraId="03206979"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Інтегрований курс</w:t>
            </w:r>
          </w:p>
        </w:tc>
        <w:tc>
          <w:tcPr>
            <w:tcW w:w="993" w:type="dxa"/>
          </w:tcPr>
          <w:p w14:paraId="0D7B0287" w14:textId="77777777" w:rsidR="00B45C81" w:rsidRPr="00615D49" w:rsidRDefault="00B45C81" w:rsidP="00615D49">
            <w:pPr>
              <w:rPr>
                <w:rFonts w:ascii="Times New Roman" w:hAnsi="Times New Roman" w:cs="Times New Roman"/>
                <w:sz w:val="24"/>
                <w:szCs w:val="24"/>
              </w:rPr>
            </w:pPr>
          </w:p>
        </w:tc>
        <w:tc>
          <w:tcPr>
            <w:tcW w:w="850" w:type="dxa"/>
            <w:tcBorders>
              <w:right w:val="single" w:sz="4" w:space="0" w:color="auto"/>
            </w:tcBorders>
          </w:tcPr>
          <w:p w14:paraId="431CB808" w14:textId="77777777" w:rsidR="00B45C81" w:rsidRPr="00615D49" w:rsidRDefault="00B45C81" w:rsidP="00615D49">
            <w:pPr>
              <w:rPr>
                <w:rFonts w:ascii="Times New Roman" w:hAnsi="Times New Roman" w:cs="Times New Roman"/>
                <w:sz w:val="24"/>
                <w:szCs w:val="24"/>
              </w:rPr>
            </w:pPr>
          </w:p>
        </w:tc>
        <w:tc>
          <w:tcPr>
            <w:tcW w:w="709" w:type="dxa"/>
            <w:tcBorders>
              <w:left w:val="single" w:sz="4" w:space="0" w:color="auto"/>
            </w:tcBorders>
          </w:tcPr>
          <w:p w14:paraId="3FCCE439" w14:textId="77777777" w:rsidR="00B45C81" w:rsidRPr="00615D49" w:rsidRDefault="00B45C81" w:rsidP="00615D49">
            <w:pPr>
              <w:rPr>
                <w:rFonts w:ascii="Times New Roman" w:hAnsi="Times New Roman" w:cs="Times New Roman"/>
                <w:sz w:val="24"/>
                <w:szCs w:val="24"/>
              </w:rPr>
            </w:pPr>
          </w:p>
        </w:tc>
        <w:tc>
          <w:tcPr>
            <w:tcW w:w="2942" w:type="dxa"/>
          </w:tcPr>
          <w:p w14:paraId="325C25F7" w14:textId="77777777" w:rsidR="00B45C81" w:rsidRPr="00615D49" w:rsidRDefault="00B45C81" w:rsidP="00615D49">
            <w:pPr>
              <w:rPr>
                <w:rFonts w:ascii="Times New Roman" w:hAnsi="Times New Roman" w:cs="Times New Roman"/>
                <w:sz w:val="24"/>
                <w:szCs w:val="24"/>
              </w:rPr>
            </w:pPr>
          </w:p>
        </w:tc>
        <w:tc>
          <w:tcPr>
            <w:tcW w:w="1594" w:type="dxa"/>
          </w:tcPr>
          <w:p w14:paraId="1429449B" w14:textId="77777777" w:rsidR="00B45C81" w:rsidRPr="00615D49" w:rsidRDefault="00B45C81" w:rsidP="00615D49">
            <w:pPr>
              <w:rPr>
                <w:rFonts w:ascii="Times New Roman" w:hAnsi="Times New Roman" w:cs="Times New Roman"/>
                <w:sz w:val="24"/>
                <w:szCs w:val="24"/>
              </w:rPr>
            </w:pPr>
          </w:p>
        </w:tc>
        <w:tc>
          <w:tcPr>
            <w:tcW w:w="1276" w:type="dxa"/>
          </w:tcPr>
          <w:p w14:paraId="0E39B9EA" w14:textId="77777777" w:rsidR="00B45C81" w:rsidRPr="00615D49" w:rsidRDefault="00B45C81" w:rsidP="00615D49">
            <w:pPr>
              <w:rPr>
                <w:rFonts w:ascii="Times New Roman" w:hAnsi="Times New Roman" w:cs="Times New Roman"/>
                <w:sz w:val="24"/>
                <w:szCs w:val="24"/>
              </w:rPr>
            </w:pPr>
          </w:p>
        </w:tc>
        <w:tc>
          <w:tcPr>
            <w:tcW w:w="1417" w:type="dxa"/>
          </w:tcPr>
          <w:p w14:paraId="579E040C" w14:textId="77777777" w:rsidR="00B45C81" w:rsidRPr="00615D49" w:rsidRDefault="00B45C81" w:rsidP="00615D49">
            <w:pPr>
              <w:rPr>
                <w:rFonts w:ascii="Times New Roman" w:hAnsi="Times New Roman" w:cs="Times New Roman"/>
                <w:sz w:val="24"/>
                <w:szCs w:val="24"/>
              </w:rPr>
            </w:pPr>
          </w:p>
        </w:tc>
      </w:tr>
      <w:tr w:rsidR="00B45C81" w:rsidRPr="000C6E02" w14:paraId="58875A27" w14:textId="77777777" w:rsidTr="00615D49">
        <w:trPr>
          <w:trHeight w:val="226"/>
        </w:trPr>
        <w:tc>
          <w:tcPr>
            <w:tcW w:w="1838" w:type="dxa"/>
            <w:vMerge/>
          </w:tcPr>
          <w:p w14:paraId="0E5A4DD2" w14:textId="77777777" w:rsidR="00B45C81" w:rsidRPr="00615D49" w:rsidRDefault="00B45C81" w:rsidP="00615D49">
            <w:pPr>
              <w:rPr>
                <w:rFonts w:ascii="Times New Roman" w:hAnsi="Times New Roman" w:cs="Times New Roman"/>
                <w:sz w:val="24"/>
                <w:szCs w:val="24"/>
              </w:rPr>
            </w:pPr>
          </w:p>
        </w:tc>
        <w:tc>
          <w:tcPr>
            <w:tcW w:w="2806" w:type="dxa"/>
          </w:tcPr>
          <w:p w14:paraId="3968279D" w14:textId="77777777" w:rsidR="00B45C81" w:rsidRPr="00615D49" w:rsidRDefault="00B45C81" w:rsidP="00615D49">
            <w:pPr>
              <w:rPr>
                <w:rFonts w:ascii="Times New Roman" w:hAnsi="Times New Roman" w:cs="Times New Roman"/>
                <w:sz w:val="24"/>
                <w:szCs w:val="24"/>
              </w:rPr>
            </w:pPr>
          </w:p>
        </w:tc>
        <w:tc>
          <w:tcPr>
            <w:tcW w:w="993" w:type="dxa"/>
          </w:tcPr>
          <w:p w14:paraId="6BC47FF5" w14:textId="77777777" w:rsidR="00B45C81" w:rsidRPr="00615D49" w:rsidRDefault="00B45C81" w:rsidP="00615D49">
            <w:pPr>
              <w:rPr>
                <w:rFonts w:ascii="Times New Roman" w:hAnsi="Times New Roman" w:cs="Times New Roman"/>
                <w:sz w:val="24"/>
                <w:szCs w:val="24"/>
              </w:rPr>
            </w:pPr>
          </w:p>
        </w:tc>
        <w:tc>
          <w:tcPr>
            <w:tcW w:w="850" w:type="dxa"/>
            <w:tcBorders>
              <w:right w:val="single" w:sz="4" w:space="0" w:color="auto"/>
            </w:tcBorders>
          </w:tcPr>
          <w:p w14:paraId="6C6DD69B" w14:textId="77777777" w:rsidR="00B45C81" w:rsidRPr="00615D49" w:rsidRDefault="00B45C81" w:rsidP="00615D49">
            <w:pPr>
              <w:rPr>
                <w:rFonts w:ascii="Times New Roman" w:hAnsi="Times New Roman" w:cs="Times New Roman"/>
                <w:sz w:val="24"/>
                <w:szCs w:val="24"/>
              </w:rPr>
            </w:pPr>
          </w:p>
        </w:tc>
        <w:tc>
          <w:tcPr>
            <w:tcW w:w="709" w:type="dxa"/>
            <w:tcBorders>
              <w:left w:val="single" w:sz="4" w:space="0" w:color="auto"/>
            </w:tcBorders>
          </w:tcPr>
          <w:p w14:paraId="4CCEFB35" w14:textId="77777777" w:rsidR="00B45C81" w:rsidRPr="00615D49" w:rsidRDefault="00B45C81" w:rsidP="00615D49">
            <w:pPr>
              <w:rPr>
                <w:rFonts w:ascii="Times New Roman" w:hAnsi="Times New Roman" w:cs="Times New Roman"/>
                <w:sz w:val="24"/>
                <w:szCs w:val="24"/>
              </w:rPr>
            </w:pPr>
          </w:p>
        </w:tc>
        <w:tc>
          <w:tcPr>
            <w:tcW w:w="2942" w:type="dxa"/>
          </w:tcPr>
          <w:p w14:paraId="3B8806AE"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 xml:space="preserve">Правознавство </w:t>
            </w:r>
          </w:p>
        </w:tc>
        <w:tc>
          <w:tcPr>
            <w:tcW w:w="1594" w:type="dxa"/>
          </w:tcPr>
          <w:p w14:paraId="6C7526A9" w14:textId="77777777" w:rsidR="00B45C81" w:rsidRPr="00615D49" w:rsidRDefault="00B45C81" w:rsidP="00615D49">
            <w:pPr>
              <w:rPr>
                <w:rFonts w:ascii="Times New Roman" w:hAnsi="Times New Roman" w:cs="Times New Roman"/>
                <w:sz w:val="24"/>
                <w:szCs w:val="24"/>
              </w:rPr>
            </w:pPr>
          </w:p>
        </w:tc>
        <w:tc>
          <w:tcPr>
            <w:tcW w:w="1276" w:type="dxa"/>
          </w:tcPr>
          <w:p w14:paraId="65591F59" w14:textId="77777777" w:rsidR="00B45C81" w:rsidRPr="00615D49" w:rsidRDefault="00B45C81" w:rsidP="00615D49">
            <w:pPr>
              <w:rPr>
                <w:rFonts w:ascii="Times New Roman" w:hAnsi="Times New Roman" w:cs="Times New Roman"/>
                <w:sz w:val="24"/>
                <w:szCs w:val="24"/>
              </w:rPr>
            </w:pPr>
          </w:p>
        </w:tc>
        <w:tc>
          <w:tcPr>
            <w:tcW w:w="1417" w:type="dxa"/>
          </w:tcPr>
          <w:p w14:paraId="27148036" w14:textId="77777777" w:rsidR="00B45C81" w:rsidRPr="00615D49" w:rsidRDefault="00B45C81" w:rsidP="00615D49">
            <w:pPr>
              <w:rPr>
                <w:rFonts w:ascii="Times New Roman" w:hAnsi="Times New Roman" w:cs="Times New Roman"/>
                <w:sz w:val="24"/>
                <w:szCs w:val="24"/>
              </w:rPr>
            </w:pPr>
          </w:p>
        </w:tc>
      </w:tr>
      <w:tr w:rsidR="00B45C81" w:rsidRPr="000C6E02" w14:paraId="1DF9C1EB" w14:textId="77777777" w:rsidTr="00615D49">
        <w:trPr>
          <w:trHeight w:val="226"/>
        </w:trPr>
        <w:tc>
          <w:tcPr>
            <w:tcW w:w="1838" w:type="dxa"/>
          </w:tcPr>
          <w:p w14:paraId="5B9A6F65"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 xml:space="preserve">Інформативна </w:t>
            </w:r>
          </w:p>
        </w:tc>
        <w:tc>
          <w:tcPr>
            <w:tcW w:w="2806" w:type="dxa"/>
          </w:tcPr>
          <w:p w14:paraId="4EB05EBE" w14:textId="77777777" w:rsidR="00B45C81" w:rsidRPr="00615D49" w:rsidRDefault="00B45C81" w:rsidP="00615D49">
            <w:pPr>
              <w:rPr>
                <w:rFonts w:ascii="Times New Roman" w:hAnsi="Times New Roman" w:cs="Times New Roman"/>
                <w:sz w:val="24"/>
                <w:szCs w:val="24"/>
              </w:rPr>
            </w:pPr>
          </w:p>
        </w:tc>
        <w:tc>
          <w:tcPr>
            <w:tcW w:w="993" w:type="dxa"/>
          </w:tcPr>
          <w:p w14:paraId="5F2F6BD3" w14:textId="77777777" w:rsidR="00B45C81" w:rsidRPr="00615D49" w:rsidRDefault="00B45C81" w:rsidP="00615D49">
            <w:pPr>
              <w:rPr>
                <w:rFonts w:ascii="Times New Roman" w:hAnsi="Times New Roman" w:cs="Times New Roman"/>
                <w:sz w:val="24"/>
                <w:szCs w:val="24"/>
              </w:rPr>
            </w:pPr>
          </w:p>
        </w:tc>
        <w:tc>
          <w:tcPr>
            <w:tcW w:w="850" w:type="dxa"/>
            <w:tcBorders>
              <w:right w:val="single" w:sz="4" w:space="0" w:color="auto"/>
            </w:tcBorders>
          </w:tcPr>
          <w:p w14:paraId="39485E76" w14:textId="77777777" w:rsidR="00B45C81" w:rsidRPr="00615D49" w:rsidRDefault="00B45C81" w:rsidP="00615D49">
            <w:pPr>
              <w:rPr>
                <w:rFonts w:ascii="Times New Roman" w:hAnsi="Times New Roman" w:cs="Times New Roman"/>
                <w:sz w:val="24"/>
                <w:szCs w:val="24"/>
              </w:rPr>
            </w:pPr>
          </w:p>
        </w:tc>
        <w:tc>
          <w:tcPr>
            <w:tcW w:w="709" w:type="dxa"/>
            <w:tcBorders>
              <w:left w:val="single" w:sz="4" w:space="0" w:color="auto"/>
            </w:tcBorders>
          </w:tcPr>
          <w:p w14:paraId="285CA26B" w14:textId="77777777" w:rsidR="00B45C81" w:rsidRPr="00615D49" w:rsidRDefault="00B45C81" w:rsidP="00615D49">
            <w:pPr>
              <w:rPr>
                <w:rFonts w:ascii="Times New Roman" w:hAnsi="Times New Roman" w:cs="Times New Roman"/>
                <w:sz w:val="24"/>
                <w:szCs w:val="24"/>
              </w:rPr>
            </w:pPr>
          </w:p>
        </w:tc>
        <w:tc>
          <w:tcPr>
            <w:tcW w:w="2942" w:type="dxa"/>
          </w:tcPr>
          <w:p w14:paraId="04CFBCA4"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 xml:space="preserve">Інформатика </w:t>
            </w:r>
          </w:p>
        </w:tc>
        <w:tc>
          <w:tcPr>
            <w:tcW w:w="1594" w:type="dxa"/>
          </w:tcPr>
          <w:p w14:paraId="308483EB"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w:t>
            </w:r>
          </w:p>
        </w:tc>
        <w:tc>
          <w:tcPr>
            <w:tcW w:w="1276" w:type="dxa"/>
          </w:tcPr>
          <w:p w14:paraId="66C5ABE1"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w:t>
            </w:r>
          </w:p>
        </w:tc>
        <w:tc>
          <w:tcPr>
            <w:tcW w:w="1417" w:type="dxa"/>
          </w:tcPr>
          <w:p w14:paraId="485FCAF4"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1,5+0,5</w:t>
            </w:r>
          </w:p>
        </w:tc>
      </w:tr>
      <w:tr w:rsidR="00B45C81" w:rsidRPr="000C6E02" w14:paraId="03F6A42A" w14:textId="77777777" w:rsidTr="00615D49">
        <w:trPr>
          <w:trHeight w:val="226"/>
        </w:trPr>
        <w:tc>
          <w:tcPr>
            <w:tcW w:w="1838" w:type="dxa"/>
          </w:tcPr>
          <w:p w14:paraId="11910E98"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 xml:space="preserve">Технологічна </w:t>
            </w:r>
          </w:p>
        </w:tc>
        <w:tc>
          <w:tcPr>
            <w:tcW w:w="2806" w:type="dxa"/>
          </w:tcPr>
          <w:p w14:paraId="04E995DE" w14:textId="77777777" w:rsidR="00B45C81" w:rsidRPr="00615D49" w:rsidRDefault="00B45C81" w:rsidP="00615D49">
            <w:pPr>
              <w:rPr>
                <w:rFonts w:ascii="Times New Roman" w:hAnsi="Times New Roman" w:cs="Times New Roman"/>
                <w:sz w:val="24"/>
                <w:szCs w:val="24"/>
              </w:rPr>
            </w:pPr>
          </w:p>
        </w:tc>
        <w:tc>
          <w:tcPr>
            <w:tcW w:w="993" w:type="dxa"/>
          </w:tcPr>
          <w:p w14:paraId="1027256A" w14:textId="77777777" w:rsidR="00B45C81" w:rsidRPr="00615D49" w:rsidRDefault="00B45C81" w:rsidP="00615D49">
            <w:pPr>
              <w:rPr>
                <w:rFonts w:ascii="Times New Roman" w:hAnsi="Times New Roman" w:cs="Times New Roman"/>
                <w:sz w:val="24"/>
                <w:szCs w:val="24"/>
              </w:rPr>
            </w:pPr>
          </w:p>
        </w:tc>
        <w:tc>
          <w:tcPr>
            <w:tcW w:w="850" w:type="dxa"/>
            <w:tcBorders>
              <w:right w:val="single" w:sz="4" w:space="0" w:color="auto"/>
            </w:tcBorders>
          </w:tcPr>
          <w:p w14:paraId="48D31D16" w14:textId="77777777" w:rsidR="00B45C81" w:rsidRPr="00615D49" w:rsidRDefault="00B45C81" w:rsidP="00615D49">
            <w:pPr>
              <w:rPr>
                <w:rFonts w:ascii="Times New Roman" w:hAnsi="Times New Roman" w:cs="Times New Roman"/>
                <w:sz w:val="24"/>
                <w:szCs w:val="24"/>
              </w:rPr>
            </w:pPr>
          </w:p>
        </w:tc>
        <w:tc>
          <w:tcPr>
            <w:tcW w:w="709" w:type="dxa"/>
            <w:tcBorders>
              <w:left w:val="single" w:sz="4" w:space="0" w:color="auto"/>
            </w:tcBorders>
          </w:tcPr>
          <w:p w14:paraId="660FBD11" w14:textId="77777777" w:rsidR="00B45C81" w:rsidRPr="00615D49" w:rsidRDefault="00B45C81" w:rsidP="00615D49">
            <w:pPr>
              <w:rPr>
                <w:rFonts w:ascii="Times New Roman" w:hAnsi="Times New Roman" w:cs="Times New Roman"/>
                <w:sz w:val="24"/>
                <w:szCs w:val="24"/>
              </w:rPr>
            </w:pPr>
          </w:p>
        </w:tc>
        <w:tc>
          <w:tcPr>
            <w:tcW w:w="2942" w:type="dxa"/>
          </w:tcPr>
          <w:p w14:paraId="04D51A7C"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 xml:space="preserve">Технології </w:t>
            </w:r>
          </w:p>
        </w:tc>
        <w:tc>
          <w:tcPr>
            <w:tcW w:w="1594" w:type="dxa"/>
          </w:tcPr>
          <w:p w14:paraId="7E65AA56"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w:t>
            </w:r>
          </w:p>
        </w:tc>
        <w:tc>
          <w:tcPr>
            <w:tcW w:w="1276" w:type="dxa"/>
          </w:tcPr>
          <w:p w14:paraId="1D44944A"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w:t>
            </w:r>
          </w:p>
        </w:tc>
        <w:tc>
          <w:tcPr>
            <w:tcW w:w="1417" w:type="dxa"/>
          </w:tcPr>
          <w:p w14:paraId="6AF995D9"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w:t>
            </w:r>
          </w:p>
        </w:tc>
      </w:tr>
      <w:tr w:rsidR="00B45C81" w:rsidRPr="000C6E02" w14:paraId="02BA4138" w14:textId="77777777" w:rsidTr="00615D49">
        <w:trPr>
          <w:trHeight w:val="191"/>
        </w:trPr>
        <w:tc>
          <w:tcPr>
            <w:tcW w:w="1838" w:type="dxa"/>
            <w:vMerge w:val="restart"/>
          </w:tcPr>
          <w:p w14:paraId="28049C53"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 xml:space="preserve">Мистецька </w:t>
            </w:r>
          </w:p>
        </w:tc>
        <w:tc>
          <w:tcPr>
            <w:tcW w:w="2806" w:type="dxa"/>
            <w:vMerge w:val="restart"/>
          </w:tcPr>
          <w:p w14:paraId="53EDF76A" w14:textId="77777777" w:rsidR="00B45C81" w:rsidRPr="00615D49" w:rsidRDefault="00B45C81" w:rsidP="00615D49">
            <w:pPr>
              <w:rPr>
                <w:rFonts w:ascii="Times New Roman" w:hAnsi="Times New Roman" w:cs="Times New Roman"/>
                <w:sz w:val="24"/>
                <w:szCs w:val="24"/>
              </w:rPr>
            </w:pPr>
          </w:p>
        </w:tc>
        <w:tc>
          <w:tcPr>
            <w:tcW w:w="993" w:type="dxa"/>
            <w:vMerge w:val="restart"/>
          </w:tcPr>
          <w:p w14:paraId="6B39807C" w14:textId="77777777" w:rsidR="00B45C81" w:rsidRPr="00615D49" w:rsidRDefault="00B45C81" w:rsidP="00615D49">
            <w:pPr>
              <w:rPr>
                <w:rFonts w:ascii="Times New Roman" w:hAnsi="Times New Roman" w:cs="Times New Roman"/>
                <w:sz w:val="24"/>
                <w:szCs w:val="24"/>
              </w:rPr>
            </w:pPr>
          </w:p>
        </w:tc>
        <w:tc>
          <w:tcPr>
            <w:tcW w:w="850" w:type="dxa"/>
            <w:vMerge w:val="restart"/>
            <w:tcBorders>
              <w:right w:val="single" w:sz="4" w:space="0" w:color="auto"/>
            </w:tcBorders>
          </w:tcPr>
          <w:p w14:paraId="1803133B" w14:textId="77777777" w:rsidR="00B45C81" w:rsidRPr="00615D49" w:rsidRDefault="00B45C81" w:rsidP="00615D49">
            <w:pPr>
              <w:rPr>
                <w:rFonts w:ascii="Times New Roman" w:hAnsi="Times New Roman" w:cs="Times New Roman"/>
                <w:sz w:val="24"/>
                <w:szCs w:val="24"/>
              </w:rPr>
            </w:pPr>
          </w:p>
        </w:tc>
        <w:tc>
          <w:tcPr>
            <w:tcW w:w="709" w:type="dxa"/>
            <w:vMerge w:val="restart"/>
            <w:tcBorders>
              <w:left w:val="single" w:sz="4" w:space="0" w:color="auto"/>
            </w:tcBorders>
          </w:tcPr>
          <w:p w14:paraId="49056D6A"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w:t>
            </w:r>
          </w:p>
        </w:tc>
        <w:tc>
          <w:tcPr>
            <w:tcW w:w="2942" w:type="dxa"/>
          </w:tcPr>
          <w:p w14:paraId="70435113"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Образотворче мистецтво</w:t>
            </w:r>
          </w:p>
        </w:tc>
        <w:tc>
          <w:tcPr>
            <w:tcW w:w="1594" w:type="dxa"/>
          </w:tcPr>
          <w:p w14:paraId="618A3060"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0,5</w:t>
            </w:r>
          </w:p>
        </w:tc>
        <w:tc>
          <w:tcPr>
            <w:tcW w:w="1276" w:type="dxa"/>
          </w:tcPr>
          <w:p w14:paraId="0D6EB110"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0,5</w:t>
            </w:r>
          </w:p>
        </w:tc>
        <w:tc>
          <w:tcPr>
            <w:tcW w:w="1417" w:type="dxa"/>
            <w:vMerge w:val="restart"/>
          </w:tcPr>
          <w:p w14:paraId="6A8B72A6" w14:textId="77777777" w:rsidR="00B45C81" w:rsidRPr="00615D49" w:rsidRDefault="00B45C81" w:rsidP="00615D49">
            <w:pPr>
              <w:rPr>
                <w:rFonts w:ascii="Times New Roman" w:hAnsi="Times New Roman" w:cs="Times New Roman"/>
                <w:sz w:val="24"/>
                <w:szCs w:val="24"/>
              </w:rPr>
            </w:pPr>
          </w:p>
        </w:tc>
      </w:tr>
      <w:tr w:rsidR="00B45C81" w:rsidRPr="000C6E02" w14:paraId="7028ECD3" w14:textId="77777777" w:rsidTr="00615D49">
        <w:trPr>
          <w:trHeight w:val="191"/>
        </w:trPr>
        <w:tc>
          <w:tcPr>
            <w:tcW w:w="1838" w:type="dxa"/>
            <w:vMerge/>
          </w:tcPr>
          <w:p w14:paraId="3E64BEEF" w14:textId="77777777" w:rsidR="00B45C81" w:rsidRPr="00615D49" w:rsidRDefault="00B45C81" w:rsidP="00615D49">
            <w:pPr>
              <w:rPr>
                <w:rFonts w:ascii="Times New Roman" w:hAnsi="Times New Roman" w:cs="Times New Roman"/>
                <w:sz w:val="24"/>
                <w:szCs w:val="24"/>
              </w:rPr>
            </w:pPr>
          </w:p>
        </w:tc>
        <w:tc>
          <w:tcPr>
            <w:tcW w:w="2806" w:type="dxa"/>
            <w:vMerge/>
          </w:tcPr>
          <w:p w14:paraId="39FDBC81" w14:textId="77777777" w:rsidR="00B45C81" w:rsidRPr="00615D49" w:rsidRDefault="00B45C81" w:rsidP="00615D49">
            <w:pPr>
              <w:rPr>
                <w:rFonts w:ascii="Times New Roman" w:hAnsi="Times New Roman" w:cs="Times New Roman"/>
                <w:sz w:val="24"/>
                <w:szCs w:val="24"/>
              </w:rPr>
            </w:pPr>
          </w:p>
        </w:tc>
        <w:tc>
          <w:tcPr>
            <w:tcW w:w="993" w:type="dxa"/>
            <w:vMerge/>
          </w:tcPr>
          <w:p w14:paraId="56357E00" w14:textId="77777777" w:rsidR="00B45C81" w:rsidRPr="00615D49" w:rsidRDefault="00B45C81" w:rsidP="00615D49">
            <w:pPr>
              <w:rPr>
                <w:rFonts w:ascii="Times New Roman" w:hAnsi="Times New Roman" w:cs="Times New Roman"/>
                <w:sz w:val="24"/>
                <w:szCs w:val="24"/>
              </w:rPr>
            </w:pPr>
          </w:p>
        </w:tc>
        <w:tc>
          <w:tcPr>
            <w:tcW w:w="850" w:type="dxa"/>
            <w:vMerge/>
            <w:tcBorders>
              <w:right w:val="single" w:sz="4" w:space="0" w:color="auto"/>
            </w:tcBorders>
          </w:tcPr>
          <w:p w14:paraId="5D2F975F" w14:textId="77777777" w:rsidR="00B45C81" w:rsidRPr="00615D49" w:rsidRDefault="00B45C81" w:rsidP="00615D49">
            <w:pPr>
              <w:rPr>
                <w:rFonts w:ascii="Times New Roman" w:hAnsi="Times New Roman" w:cs="Times New Roman"/>
                <w:sz w:val="24"/>
                <w:szCs w:val="24"/>
              </w:rPr>
            </w:pPr>
          </w:p>
        </w:tc>
        <w:tc>
          <w:tcPr>
            <w:tcW w:w="709" w:type="dxa"/>
            <w:vMerge/>
            <w:tcBorders>
              <w:left w:val="single" w:sz="4" w:space="0" w:color="auto"/>
            </w:tcBorders>
          </w:tcPr>
          <w:p w14:paraId="05CEFB65" w14:textId="77777777" w:rsidR="00B45C81" w:rsidRPr="00615D49" w:rsidRDefault="00B45C81" w:rsidP="00615D49">
            <w:pPr>
              <w:rPr>
                <w:rFonts w:ascii="Times New Roman" w:hAnsi="Times New Roman" w:cs="Times New Roman"/>
                <w:sz w:val="24"/>
                <w:szCs w:val="24"/>
              </w:rPr>
            </w:pPr>
          </w:p>
        </w:tc>
        <w:tc>
          <w:tcPr>
            <w:tcW w:w="2942" w:type="dxa"/>
          </w:tcPr>
          <w:p w14:paraId="708F0A09"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Музичне мистецтво</w:t>
            </w:r>
            <w:r w:rsidRPr="00615D49">
              <w:rPr>
                <w:rFonts w:ascii="Times New Roman" w:hAnsi="Times New Roman" w:cs="Times New Roman"/>
                <w:sz w:val="24"/>
                <w:szCs w:val="24"/>
              </w:rPr>
              <w:br/>
            </w:r>
          </w:p>
        </w:tc>
        <w:tc>
          <w:tcPr>
            <w:tcW w:w="1594" w:type="dxa"/>
          </w:tcPr>
          <w:p w14:paraId="3A80EBE3"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0,5</w:t>
            </w:r>
          </w:p>
        </w:tc>
        <w:tc>
          <w:tcPr>
            <w:tcW w:w="1276" w:type="dxa"/>
          </w:tcPr>
          <w:p w14:paraId="7EE63D9A"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0,5</w:t>
            </w:r>
          </w:p>
        </w:tc>
        <w:tc>
          <w:tcPr>
            <w:tcW w:w="1417" w:type="dxa"/>
            <w:vMerge/>
          </w:tcPr>
          <w:p w14:paraId="61D62A7D" w14:textId="77777777" w:rsidR="00B45C81" w:rsidRPr="00615D49" w:rsidRDefault="00B45C81" w:rsidP="00615D49">
            <w:pPr>
              <w:rPr>
                <w:rFonts w:ascii="Times New Roman" w:hAnsi="Times New Roman" w:cs="Times New Roman"/>
                <w:sz w:val="24"/>
                <w:szCs w:val="24"/>
              </w:rPr>
            </w:pPr>
          </w:p>
        </w:tc>
      </w:tr>
      <w:tr w:rsidR="00B45C81" w:rsidRPr="000C6E02" w14:paraId="4D995D44" w14:textId="77777777" w:rsidTr="00615D49">
        <w:trPr>
          <w:trHeight w:val="91"/>
        </w:trPr>
        <w:tc>
          <w:tcPr>
            <w:tcW w:w="1838" w:type="dxa"/>
            <w:tcBorders>
              <w:bottom w:val="single" w:sz="4" w:space="0" w:color="auto"/>
            </w:tcBorders>
          </w:tcPr>
          <w:p w14:paraId="6D125EAC"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Фізична культура</w:t>
            </w:r>
          </w:p>
        </w:tc>
        <w:tc>
          <w:tcPr>
            <w:tcW w:w="2806" w:type="dxa"/>
            <w:tcBorders>
              <w:bottom w:val="single" w:sz="4" w:space="0" w:color="auto"/>
            </w:tcBorders>
          </w:tcPr>
          <w:p w14:paraId="74C6EEC8" w14:textId="77777777" w:rsidR="00B45C81" w:rsidRPr="00615D49" w:rsidRDefault="00B45C81" w:rsidP="00615D49">
            <w:pPr>
              <w:rPr>
                <w:rFonts w:ascii="Times New Roman" w:hAnsi="Times New Roman" w:cs="Times New Roman"/>
                <w:sz w:val="24"/>
                <w:szCs w:val="24"/>
              </w:rPr>
            </w:pPr>
          </w:p>
        </w:tc>
        <w:tc>
          <w:tcPr>
            <w:tcW w:w="993" w:type="dxa"/>
            <w:tcBorders>
              <w:bottom w:val="single" w:sz="4" w:space="0" w:color="auto"/>
            </w:tcBorders>
          </w:tcPr>
          <w:p w14:paraId="0EC36A11" w14:textId="77777777" w:rsidR="00B45C81" w:rsidRPr="00615D49" w:rsidRDefault="00B45C81" w:rsidP="00615D49">
            <w:pPr>
              <w:rPr>
                <w:rFonts w:ascii="Times New Roman" w:hAnsi="Times New Roman" w:cs="Times New Roman"/>
                <w:sz w:val="24"/>
                <w:szCs w:val="24"/>
              </w:rPr>
            </w:pPr>
          </w:p>
        </w:tc>
        <w:tc>
          <w:tcPr>
            <w:tcW w:w="850" w:type="dxa"/>
            <w:tcBorders>
              <w:bottom w:val="single" w:sz="4" w:space="0" w:color="auto"/>
              <w:right w:val="single" w:sz="4" w:space="0" w:color="auto"/>
            </w:tcBorders>
          </w:tcPr>
          <w:p w14:paraId="79C8C7F1" w14:textId="77777777" w:rsidR="00B45C81" w:rsidRPr="00615D49" w:rsidRDefault="00B45C81" w:rsidP="00615D49">
            <w:pPr>
              <w:rPr>
                <w:rFonts w:ascii="Times New Roman" w:hAnsi="Times New Roman" w:cs="Times New Roman"/>
                <w:sz w:val="24"/>
                <w:szCs w:val="24"/>
              </w:rPr>
            </w:pPr>
          </w:p>
        </w:tc>
        <w:tc>
          <w:tcPr>
            <w:tcW w:w="709" w:type="dxa"/>
            <w:tcBorders>
              <w:left w:val="single" w:sz="4" w:space="0" w:color="auto"/>
              <w:bottom w:val="single" w:sz="4" w:space="0" w:color="auto"/>
            </w:tcBorders>
          </w:tcPr>
          <w:p w14:paraId="26AB6A7A" w14:textId="77777777" w:rsidR="00B45C81" w:rsidRPr="00615D49" w:rsidRDefault="00B45C81" w:rsidP="00615D49">
            <w:pPr>
              <w:rPr>
                <w:rFonts w:ascii="Times New Roman" w:hAnsi="Times New Roman" w:cs="Times New Roman"/>
                <w:sz w:val="24"/>
                <w:szCs w:val="24"/>
              </w:rPr>
            </w:pPr>
          </w:p>
        </w:tc>
        <w:tc>
          <w:tcPr>
            <w:tcW w:w="2942" w:type="dxa"/>
            <w:tcBorders>
              <w:bottom w:val="single" w:sz="4" w:space="0" w:color="auto"/>
            </w:tcBorders>
          </w:tcPr>
          <w:p w14:paraId="1920A2F7"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Фізична культура</w:t>
            </w:r>
          </w:p>
        </w:tc>
        <w:tc>
          <w:tcPr>
            <w:tcW w:w="1594" w:type="dxa"/>
            <w:tcBorders>
              <w:bottom w:val="single" w:sz="4" w:space="0" w:color="auto"/>
            </w:tcBorders>
          </w:tcPr>
          <w:p w14:paraId="14188CA3"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3</w:t>
            </w:r>
          </w:p>
        </w:tc>
        <w:tc>
          <w:tcPr>
            <w:tcW w:w="1276" w:type="dxa"/>
            <w:tcBorders>
              <w:bottom w:val="single" w:sz="4" w:space="0" w:color="auto"/>
            </w:tcBorders>
          </w:tcPr>
          <w:p w14:paraId="0CD817D1"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3</w:t>
            </w:r>
          </w:p>
        </w:tc>
        <w:tc>
          <w:tcPr>
            <w:tcW w:w="1417" w:type="dxa"/>
            <w:tcBorders>
              <w:bottom w:val="single" w:sz="4" w:space="0" w:color="auto"/>
            </w:tcBorders>
          </w:tcPr>
          <w:p w14:paraId="59167528"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3</w:t>
            </w:r>
          </w:p>
        </w:tc>
      </w:tr>
      <w:tr w:rsidR="00B45C81" w:rsidRPr="000C6E02" w14:paraId="66E0E0EA" w14:textId="77777777" w:rsidTr="00615D49">
        <w:trPr>
          <w:trHeight w:val="120"/>
        </w:trPr>
        <w:tc>
          <w:tcPr>
            <w:tcW w:w="1838" w:type="dxa"/>
            <w:tcBorders>
              <w:top w:val="single" w:sz="4" w:space="0" w:color="auto"/>
            </w:tcBorders>
          </w:tcPr>
          <w:p w14:paraId="0F9BDC76" w14:textId="77777777" w:rsidR="00B45C81" w:rsidRPr="00615D49" w:rsidRDefault="00B45C81" w:rsidP="00615D49">
            <w:pPr>
              <w:rPr>
                <w:rFonts w:ascii="Times New Roman" w:hAnsi="Times New Roman" w:cs="Times New Roman"/>
              </w:rPr>
            </w:pPr>
            <w:r w:rsidRPr="00615D49">
              <w:rPr>
                <w:rFonts w:ascii="Times New Roman" w:hAnsi="Times New Roman" w:cs="Times New Roman"/>
              </w:rPr>
              <w:t xml:space="preserve">Години навчального навантаження для перерозподілу між освітніми компонентами </w:t>
            </w:r>
          </w:p>
        </w:tc>
        <w:tc>
          <w:tcPr>
            <w:tcW w:w="2806" w:type="dxa"/>
            <w:tcBorders>
              <w:top w:val="single" w:sz="4" w:space="0" w:color="auto"/>
            </w:tcBorders>
          </w:tcPr>
          <w:p w14:paraId="69655DC7" w14:textId="77777777" w:rsidR="00B45C81" w:rsidRPr="00615D49" w:rsidRDefault="00B45C81" w:rsidP="00615D49">
            <w:pPr>
              <w:rPr>
                <w:rFonts w:ascii="Times New Roman" w:hAnsi="Times New Roman" w:cs="Times New Roman"/>
                <w:sz w:val="24"/>
                <w:szCs w:val="24"/>
              </w:rPr>
            </w:pPr>
          </w:p>
        </w:tc>
        <w:tc>
          <w:tcPr>
            <w:tcW w:w="993" w:type="dxa"/>
            <w:tcBorders>
              <w:top w:val="single" w:sz="4" w:space="0" w:color="auto"/>
            </w:tcBorders>
          </w:tcPr>
          <w:p w14:paraId="70CB7CFF" w14:textId="77777777" w:rsidR="00B45C81" w:rsidRPr="00615D49" w:rsidRDefault="00B45C81" w:rsidP="00615D49">
            <w:pPr>
              <w:rPr>
                <w:rFonts w:ascii="Times New Roman" w:hAnsi="Times New Roman" w:cs="Times New Roman"/>
                <w:sz w:val="24"/>
                <w:szCs w:val="24"/>
              </w:rPr>
            </w:pPr>
          </w:p>
        </w:tc>
        <w:tc>
          <w:tcPr>
            <w:tcW w:w="850" w:type="dxa"/>
            <w:tcBorders>
              <w:top w:val="single" w:sz="4" w:space="0" w:color="auto"/>
              <w:right w:val="single" w:sz="4" w:space="0" w:color="auto"/>
            </w:tcBorders>
          </w:tcPr>
          <w:p w14:paraId="49873D72" w14:textId="77777777" w:rsidR="00B45C81" w:rsidRPr="00615D49" w:rsidRDefault="00B45C81" w:rsidP="00615D49">
            <w:pPr>
              <w:rPr>
                <w:rFonts w:ascii="Times New Roman" w:hAnsi="Times New Roman" w:cs="Times New Roman"/>
                <w:sz w:val="24"/>
                <w:szCs w:val="24"/>
              </w:rPr>
            </w:pPr>
          </w:p>
        </w:tc>
        <w:tc>
          <w:tcPr>
            <w:tcW w:w="709" w:type="dxa"/>
            <w:tcBorders>
              <w:top w:val="single" w:sz="4" w:space="0" w:color="auto"/>
              <w:left w:val="single" w:sz="4" w:space="0" w:color="auto"/>
            </w:tcBorders>
          </w:tcPr>
          <w:p w14:paraId="644D0D29" w14:textId="77777777" w:rsidR="00B45C81" w:rsidRPr="00615D49" w:rsidRDefault="00B45C81" w:rsidP="00615D49">
            <w:pPr>
              <w:rPr>
                <w:rFonts w:ascii="Times New Roman" w:hAnsi="Times New Roman" w:cs="Times New Roman"/>
                <w:sz w:val="24"/>
                <w:szCs w:val="24"/>
              </w:rPr>
            </w:pPr>
          </w:p>
        </w:tc>
        <w:tc>
          <w:tcPr>
            <w:tcW w:w="2942" w:type="dxa"/>
            <w:tcBorders>
              <w:top w:val="single" w:sz="4" w:space="0" w:color="auto"/>
            </w:tcBorders>
          </w:tcPr>
          <w:p w14:paraId="7AFEDA6C" w14:textId="77777777" w:rsidR="00B45C81" w:rsidRPr="00615D49" w:rsidRDefault="00B45C81" w:rsidP="00615D49">
            <w:pPr>
              <w:rPr>
                <w:rFonts w:ascii="Times New Roman" w:hAnsi="Times New Roman" w:cs="Times New Roman"/>
                <w:sz w:val="24"/>
                <w:szCs w:val="24"/>
              </w:rPr>
            </w:pPr>
          </w:p>
        </w:tc>
        <w:tc>
          <w:tcPr>
            <w:tcW w:w="1594" w:type="dxa"/>
            <w:tcBorders>
              <w:top w:val="single" w:sz="4" w:space="0" w:color="auto"/>
            </w:tcBorders>
          </w:tcPr>
          <w:p w14:paraId="1E0E5D18" w14:textId="77777777" w:rsidR="00B45C81" w:rsidRPr="00615D49" w:rsidRDefault="00B45C81" w:rsidP="00615D49">
            <w:pPr>
              <w:rPr>
                <w:rFonts w:ascii="Times New Roman" w:hAnsi="Times New Roman" w:cs="Times New Roman"/>
                <w:sz w:val="24"/>
                <w:szCs w:val="24"/>
                <w:lang w:val="en-US"/>
              </w:rPr>
            </w:pPr>
            <w:r w:rsidRPr="00615D49">
              <w:rPr>
                <w:rFonts w:ascii="Times New Roman" w:hAnsi="Times New Roman" w:cs="Times New Roman"/>
                <w:sz w:val="24"/>
                <w:szCs w:val="24"/>
                <w:lang w:val="en-US"/>
              </w:rPr>
              <w:t>3</w:t>
            </w:r>
          </w:p>
        </w:tc>
        <w:tc>
          <w:tcPr>
            <w:tcW w:w="1276" w:type="dxa"/>
            <w:tcBorders>
              <w:top w:val="single" w:sz="4" w:space="0" w:color="auto"/>
            </w:tcBorders>
          </w:tcPr>
          <w:p w14:paraId="28161EF0"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3</w:t>
            </w:r>
          </w:p>
        </w:tc>
        <w:tc>
          <w:tcPr>
            <w:tcW w:w="1417" w:type="dxa"/>
            <w:tcBorders>
              <w:top w:val="single" w:sz="4" w:space="0" w:color="auto"/>
            </w:tcBorders>
          </w:tcPr>
          <w:p w14:paraId="73ADA005"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4,5</w:t>
            </w:r>
          </w:p>
        </w:tc>
      </w:tr>
      <w:tr w:rsidR="00B45C81" w:rsidRPr="000C6E02" w14:paraId="13BFE471" w14:textId="77777777" w:rsidTr="00615D49">
        <w:trPr>
          <w:trHeight w:val="259"/>
        </w:trPr>
        <w:tc>
          <w:tcPr>
            <w:tcW w:w="1838" w:type="dxa"/>
            <w:tcBorders>
              <w:bottom w:val="single" w:sz="4" w:space="0" w:color="auto"/>
            </w:tcBorders>
          </w:tcPr>
          <w:p w14:paraId="5C217003" w14:textId="77777777" w:rsidR="00B45C81" w:rsidRPr="00615D49" w:rsidRDefault="00B45C81" w:rsidP="00615D49">
            <w:pPr>
              <w:rPr>
                <w:rFonts w:ascii="Times New Roman" w:hAnsi="Times New Roman" w:cs="Times New Roman"/>
              </w:rPr>
            </w:pPr>
            <w:r w:rsidRPr="00615D49">
              <w:rPr>
                <w:rFonts w:ascii="Times New Roman" w:hAnsi="Times New Roman" w:cs="Times New Roman"/>
                <w:b/>
                <w:bCs/>
              </w:rPr>
              <w:t>Курси за вибором</w:t>
            </w:r>
          </w:p>
        </w:tc>
        <w:tc>
          <w:tcPr>
            <w:tcW w:w="2806" w:type="dxa"/>
            <w:tcBorders>
              <w:bottom w:val="single" w:sz="4" w:space="0" w:color="auto"/>
            </w:tcBorders>
          </w:tcPr>
          <w:p w14:paraId="09D2F85D" w14:textId="77777777" w:rsidR="00B45C81" w:rsidRPr="00615D49" w:rsidRDefault="00B45C81" w:rsidP="00615D49">
            <w:pPr>
              <w:rPr>
                <w:rFonts w:ascii="Times New Roman" w:hAnsi="Times New Roman" w:cs="Times New Roman"/>
                <w:sz w:val="24"/>
                <w:szCs w:val="24"/>
              </w:rPr>
            </w:pPr>
          </w:p>
        </w:tc>
        <w:tc>
          <w:tcPr>
            <w:tcW w:w="993" w:type="dxa"/>
            <w:tcBorders>
              <w:bottom w:val="single" w:sz="4" w:space="0" w:color="auto"/>
            </w:tcBorders>
          </w:tcPr>
          <w:p w14:paraId="7D8EB005"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w:t>
            </w:r>
          </w:p>
        </w:tc>
        <w:tc>
          <w:tcPr>
            <w:tcW w:w="850" w:type="dxa"/>
            <w:tcBorders>
              <w:bottom w:val="single" w:sz="4" w:space="0" w:color="auto"/>
              <w:right w:val="single" w:sz="4" w:space="0" w:color="auto"/>
            </w:tcBorders>
          </w:tcPr>
          <w:p w14:paraId="66039E69"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w:t>
            </w:r>
          </w:p>
        </w:tc>
        <w:tc>
          <w:tcPr>
            <w:tcW w:w="709" w:type="dxa"/>
            <w:tcBorders>
              <w:left w:val="single" w:sz="4" w:space="0" w:color="auto"/>
              <w:bottom w:val="single" w:sz="4" w:space="0" w:color="auto"/>
            </w:tcBorders>
          </w:tcPr>
          <w:p w14:paraId="33E0FFE2"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1,5</w:t>
            </w:r>
          </w:p>
        </w:tc>
        <w:tc>
          <w:tcPr>
            <w:tcW w:w="2942" w:type="dxa"/>
            <w:tcBorders>
              <w:bottom w:val="single" w:sz="4" w:space="0" w:color="auto"/>
            </w:tcBorders>
          </w:tcPr>
          <w:p w14:paraId="59C53D7E" w14:textId="77777777" w:rsidR="00B45C81" w:rsidRPr="00615D49" w:rsidRDefault="00B45C81" w:rsidP="00615D49">
            <w:pPr>
              <w:rPr>
                <w:rFonts w:ascii="Times New Roman" w:hAnsi="Times New Roman" w:cs="Times New Roman"/>
                <w:sz w:val="24"/>
                <w:szCs w:val="24"/>
              </w:rPr>
            </w:pPr>
          </w:p>
        </w:tc>
        <w:tc>
          <w:tcPr>
            <w:tcW w:w="1594" w:type="dxa"/>
            <w:tcBorders>
              <w:bottom w:val="single" w:sz="4" w:space="0" w:color="auto"/>
            </w:tcBorders>
          </w:tcPr>
          <w:p w14:paraId="7ED4F40B" w14:textId="77777777" w:rsidR="00B45C81" w:rsidRPr="00615D49" w:rsidRDefault="00B45C81" w:rsidP="00615D49">
            <w:pPr>
              <w:rPr>
                <w:rFonts w:ascii="Times New Roman" w:hAnsi="Times New Roman" w:cs="Times New Roman"/>
                <w:sz w:val="24"/>
                <w:szCs w:val="24"/>
              </w:rPr>
            </w:pPr>
          </w:p>
        </w:tc>
        <w:tc>
          <w:tcPr>
            <w:tcW w:w="1276" w:type="dxa"/>
            <w:tcBorders>
              <w:bottom w:val="single" w:sz="4" w:space="0" w:color="auto"/>
            </w:tcBorders>
          </w:tcPr>
          <w:p w14:paraId="4AA35211" w14:textId="77777777" w:rsidR="00B45C81" w:rsidRPr="00615D49" w:rsidRDefault="00B45C81" w:rsidP="00615D49">
            <w:pPr>
              <w:rPr>
                <w:rFonts w:ascii="Times New Roman" w:hAnsi="Times New Roman" w:cs="Times New Roman"/>
                <w:sz w:val="24"/>
                <w:szCs w:val="24"/>
              </w:rPr>
            </w:pPr>
          </w:p>
        </w:tc>
        <w:tc>
          <w:tcPr>
            <w:tcW w:w="1417" w:type="dxa"/>
            <w:tcBorders>
              <w:bottom w:val="single" w:sz="4" w:space="0" w:color="auto"/>
            </w:tcBorders>
          </w:tcPr>
          <w:p w14:paraId="76902A9E" w14:textId="77777777" w:rsidR="00B45C81" w:rsidRPr="00615D49" w:rsidRDefault="00B45C81" w:rsidP="00615D49">
            <w:pPr>
              <w:rPr>
                <w:rFonts w:ascii="Times New Roman" w:hAnsi="Times New Roman" w:cs="Times New Roman"/>
                <w:sz w:val="24"/>
                <w:szCs w:val="24"/>
              </w:rPr>
            </w:pPr>
          </w:p>
        </w:tc>
      </w:tr>
      <w:tr w:rsidR="00B45C81" w:rsidRPr="000C6E02" w14:paraId="7DAEEA2E" w14:textId="77777777" w:rsidTr="00615D49">
        <w:trPr>
          <w:trHeight w:val="335"/>
        </w:trPr>
        <w:tc>
          <w:tcPr>
            <w:tcW w:w="1838" w:type="dxa"/>
            <w:tcBorders>
              <w:top w:val="single" w:sz="4" w:space="0" w:color="auto"/>
              <w:bottom w:val="single" w:sz="4" w:space="0" w:color="auto"/>
            </w:tcBorders>
          </w:tcPr>
          <w:p w14:paraId="43AB6C09" w14:textId="77777777" w:rsidR="00B45C81" w:rsidRPr="00615D49" w:rsidRDefault="00B45C81" w:rsidP="00615D49">
            <w:pPr>
              <w:rPr>
                <w:rFonts w:ascii="Times New Roman" w:hAnsi="Times New Roman" w:cs="Times New Roman"/>
              </w:rPr>
            </w:pPr>
            <w:r w:rsidRPr="00615D49">
              <w:rPr>
                <w:rFonts w:ascii="Times New Roman" w:hAnsi="Times New Roman" w:cs="Times New Roman"/>
              </w:rPr>
              <w:t>Духовність і мораль і житті людини</w:t>
            </w:r>
          </w:p>
        </w:tc>
        <w:tc>
          <w:tcPr>
            <w:tcW w:w="2806" w:type="dxa"/>
            <w:tcBorders>
              <w:top w:val="single" w:sz="4" w:space="0" w:color="auto"/>
              <w:bottom w:val="single" w:sz="4" w:space="0" w:color="auto"/>
            </w:tcBorders>
          </w:tcPr>
          <w:p w14:paraId="225C7CD3" w14:textId="77777777" w:rsidR="00B45C81" w:rsidRPr="00615D49" w:rsidRDefault="00B45C81" w:rsidP="00615D49">
            <w:pPr>
              <w:rPr>
                <w:rFonts w:ascii="Times New Roman" w:hAnsi="Times New Roman" w:cs="Times New Roman"/>
                <w:sz w:val="24"/>
                <w:szCs w:val="24"/>
              </w:rPr>
            </w:pPr>
          </w:p>
        </w:tc>
        <w:tc>
          <w:tcPr>
            <w:tcW w:w="993" w:type="dxa"/>
            <w:tcBorders>
              <w:top w:val="single" w:sz="4" w:space="0" w:color="auto"/>
              <w:bottom w:val="single" w:sz="4" w:space="0" w:color="auto"/>
            </w:tcBorders>
          </w:tcPr>
          <w:p w14:paraId="512D5F2D"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w:t>
            </w:r>
          </w:p>
        </w:tc>
        <w:tc>
          <w:tcPr>
            <w:tcW w:w="850" w:type="dxa"/>
            <w:tcBorders>
              <w:top w:val="single" w:sz="4" w:space="0" w:color="auto"/>
              <w:bottom w:val="single" w:sz="4" w:space="0" w:color="auto"/>
              <w:right w:val="single" w:sz="4" w:space="0" w:color="auto"/>
            </w:tcBorders>
          </w:tcPr>
          <w:p w14:paraId="54A927D9" w14:textId="77777777" w:rsidR="00B45C81" w:rsidRPr="00615D49" w:rsidRDefault="00B45C81" w:rsidP="00615D49">
            <w:pP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tcBorders>
          </w:tcPr>
          <w:p w14:paraId="786A9C40" w14:textId="77777777" w:rsidR="00B45C81" w:rsidRPr="00615D49" w:rsidRDefault="00B45C81" w:rsidP="00615D49">
            <w:pPr>
              <w:rPr>
                <w:rFonts w:ascii="Times New Roman" w:hAnsi="Times New Roman" w:cs="Times New Roman"/>
                <w:sz w:val="24"/>
                <w:szCs w:val="24"/>
              </w:rPr>
            </w:pPr>
          </w:p>
        </w:tc>
        <w:tc>
          <w:tcPr>
            <w:tcW w:w="2942" w:type="dxa"/>
            <w:tcBorders>
              <w:top w:val="single" w:sz="4" w:space="0" w:color="auto"/>
              <w:bottom w:val="single" w:sz="4" w:space="0" w:color="auto"/>
            </w:tcBorders>
          </w:tcPr>
          <w:p w14:paraId="2CF93D16" w14:textId="77777777" w:rsidR="00B45C81" w:rsidRPr="00615D49" w:rsidRDefault="00B45C81" w:rsidP="00615D49">
            <w:pPr>
              <w:rPr>
                <w:rFonts w:ascii="Times New Roman" w:hAnsi="Times New Roman" w:cs="Times New Roman"/>
                <w:sz w:val="24"/>
                <w:szCs w:val="24"/>
              </w:rPr>
            </w:pPr>
          </w:p>
        </w:tc>
        <w:tc>
          <w:tcPr>
            <w:tcW w:w="1594" w:type="dxa"/>
            <w:tcBorders>
              <w:top w:val="single" w:sz="4" w:space="0" w:color="auto"/>
              <w:bottom w:val="single" w:sz="4" w:space="0" w:color="auto"/>
            </w:tcBorders>
          </w:tcPr>
          <w:p w14:paraId="70A935F4" w14:textId="77777777" w:rsidR="00B45C81" w:rsidRPr="00615D49" w:rsidRDefault="00B45C81" w:rsidP="00615D49">
            <w:pPr>
              <w:rPr>
                <w:rFonts w:ascii="Times New Roman" w:hAnsi="Times New Roman" w:cs="Times New Roman"/>
                <w:sz w:val="24"/>
                <w:szCs w:val="24"/>
              </w:rPr>
            </w:pPr>
          </w:p>
        </w:tc>
        <w:tc>
          <w:tcPr>
            <w:tcW w:w="1276" w:type="dxa"/>
            <w:tcBorders>
              <w:top w:val="single" w:sz="4" w:space="0" w:color="auto"/>
              <w:bottom w:val="single" w:sz="4" w:space="0" w:color="auto"/>
            </w:tcBorders>
          </w:tcPr>
          <w:p w14:paraId="2687BDFD" w14:textId="77777777" w:rsidR="00B45C81" w:rsidRPr="00615D49" w:rsidRDefault="00B45C81" w:rsidP="00615D49">
            <w:pPr>
              <w:rPr>
                <w:rFonts w:ascii="Times New Roman" w:hAnsi="Times New Roman" w:cs="Times New Roman"/>
                <w:sz w:val="24"/>
                <w:szCs w:val="24"/>
              </w:rPr>
            </w:pPr>
          </w:p>
        </w:tc>
        <w:tc>
          <w:tcPr>
            <w:tcW w:w="1417" w:type="dxa"/>
            <w:tcBorders>
              <w:top w:val="single" w:sz="4" w:space="0" w:color="auto"/>
              <w:bottom w:val="single" w:sz="4" w:space="0" w:color="auto"/>
            </w:tcBorders>
          </w:tcPr>
          <w:p w14:paraId="40905F90"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w:t>
            </w:r>
          </w:p>
        </w:tc>
      </w:tr>
      <w:tr w:rsidR="00B45C81" w:rsidRPr="000C6E02" w14:paraId="43598ED9" w14:textId="77777777" w:rsidTr="00615D49">
        <w:trPr>
          <w:trHeight w:val="570"/>
        </w:trPr>
        <w:tc>
          <w:tcPr>
            <w:tcW w:w="1838" w:type="dxa"/>
            <w:tcBorders>
              <w:top w:val="single" w:sz="4" w:space="0" w:color="auto"/>
              <w:bottom w:val="single" w:sz="4" w:space="0" w:color="auto"/>
            </w:tcBorders>
          </w:tcPr>
          <w:p w14:paraId="3A5AE2DE" w14:textId="77777777" w:rsidR="00B45C81" w:rsidRPr="00615D49" w:rsidRDefault="00B45C81" w:rsidP="00615D49">
            <w:pPr>
              <w:rPr>
                <w:rFonts w:ascii="Times New Roman" w:hAnsi="Times New Roman" w:cs="Times New Roman"/>
              </w:rPr>
            </w:pPr>
            <w:r w:rsidRPr="00615D49">
              <w:rPr>
                <w:rFonts w:ascii="Times New Roman" w:hAnsi="Times New Roman" w:cs="Times New Roman"/>
              </w:rPr>
              <w:t>Основи християнської етики</w:t>
            </w:r>
          </w:p>
        </w:tc>
        <w:tc>
          <w:tcPr>
            <w:tcW w:w="2806" w:type="dxa"/>
            <w:tcBorders>
              <w:top w:val="single" w:sz="4" w:space="0" w:color="auto"/>
              <w:bottom w:val="single" w:sz="4" w:space="0" w:color="auto"/>
            </w:tcBorders>
          </w:tcPr>
          <w:p w14:paraId="4BBE37BD" w14:textId="77777777" w:rsidR="00B45C81" w:rsidRPr="00615D49" w:rsidRDefault="00B45C81" w:rsidP="00615D49">
            <w:pPr>
              <w:rPr>
                <w:rFonts w:ascii="Times New Roman" w:hAnsi="Times New Roman" w:cs="Times New Roman"/>
                <w:sz w:val="24"/>
                <w:szCs w:val="24"/>
              </w:rPr>
            </w:pPr>
          </w:p>
        </w:tc>
        <w:tc>
          <w:tcPr>
            <w:tcW w:w="993" w:type="dxa"/>
            <w:tcBorders>
              <w:top w:val="single" w:sz="4" w:space="0" w:color="auto"/>
              <w:bottom w:val="single" w:sz="4" w:space="0" w:color="auto"/>
            </w:tcBorders>
          </w:tcPr>
          <w:p w14:paraId="5B6D2660" w14:textId="77777777" w:rsidR="00B45C81" w:rsidRPr="00615D49" w:rsidRDefault="00B45C81" w:rsidP="00615D49">
            <w:pPr>
              <w:rPr>
                <w:rFonts w:ascii="Times New Roman" w:hAnsi="Times New Roman" w:cs="Times New Roman"/>
                <w:sz w:val="24"/>
                <w:szCs w:val="24"/>
              </w:rPr>
            </w:pPr>
          </w:p>
        </w:tc>
        <w:tc>
          <w:tcPr>
            <w:tcW w:w="850" w:type="dxa"/>
            <w:tcBorders>
              <w:top w:val="single" w:sz="4" w:space="0" w:color="auto"/>
              <w:bottom w:val="single" w:sz="4" w:space="0" w:color="auto"/>
              <w:right w:val="single" w:sz="4" w:space="0" w:color="auto"/>
            </w:tcBorders>
          </w:tcPr>
          <w:p w14:paraId="05660D1E" w14:textId="77777777" w:rsidR="00B45C81" w:rsidRPr="00615D49" w:rsidRDefault="00B45C81" w:rsidP="00615D49">
            <w:pPr>
              <w:rPr>
                <w:rFonts w:ascii="Times New Roman" w:hAnsi="Times New Roman" w:cs="Times New Roman"/>
                <w:b/>
                <w:bCs/>
                <w:sz w:val="24"/>
                <w:szCs w:val="24"/>
              </w:rPr>
            </w:pPr>
            <w:r w:rsidRPr="00615D49">
              <w:rPr>
                <w:rFonts w:ascii="Times New Roman" w:hAnsi="Times New Roman" w:cs="Times New Roman"/>
                <w:b/>
                <w:bCs/>
                <w:sz w:val="24"/>
                <w:szCs w:val="24"/>
              </w:rPr>
              <w:t>1</w:t>
            </w:r>
          </w:p>
        </w:tc>
        <w:tc>
          <w:tcPr>
            <w:tcW w:w="709" w:type="dxa"/>
            <w:tcBorders>
              <w:top w:val="single" w:sz="4" w:space="0" w:color="auto"/>
              <w:left w:val="single" w:sz="4" w:space="0" w:color="auto"/>
              <w:bottom w:val="single" w:sz="4" w:space="0" w:color="auto"/>
            </w:tcBorders>
          </w:tcPr>
          <w:p w14:paraId="3711DC04" w14:textId="77777777" w:rsidR="00B45C81" w:rsidRPr="00615D49" w:rsidRDefault="00B45C81" w:rsidP="00615D49">
            <w:pPr>
              <w:rPr>
                <w:rFonts w:ascii="Times New Roman" w:hAnsi="Times New Roman" w:cs="Times New Roman"/>
                <w:sz w:val="24"/>
                <w:szCs w:val="24"/>
              </w:rPr>
            </w:pPr>
          </w:p>
        </w:tc>
        <w:tc>
          <w:tcPr>
            <w:tcW w:w="2942" w:type="dxa"/>
            <w:tcBorders>
              <w:top w:val="single" w:sz="4" w:space="0" w:color="auto"/>
              <w:bottom w:val="single" w:sz="4" w:space="0" w:color="auto"/>
            </w:tcBorders>
          </w:tcPr>
          <w:p w14:paraId="7BE96FA9"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Основи християнської етики</w:t>
            </w:r>
          </w:p>
        </w:tc>
        <w:tc>
          <w:tcPr>
            <w:tcW w:w="1594" w:type="dxa"/>
            <w:tcBorders>
              <w:top w:val="single" w:sz="4" w:space="0" w:color="auto"/>
              <w:bottom w:val="single" w:sz="4" w:space="0" w:color="auto"/>
            </w:tcBorders>
          </w:tcPr>
          <w:p w14:paraId="456D9AE8" w14:textId="77777777" w:rsidR="00B45C81" w:rsidRPr="00615D49" w:rsidRDefault="00B45C81" w:rsidP="00615D49">
            <w:pPr>
              <w:rPr>
                <w:rFonts w:ascii="Times New Roman" w:hAnsi="Times New Roman" w:cs="Times New Roman"/>
                <w:sz w:val="24"/>
                <w:szCs w:val="24"/>
              </w:rPr>
            </w:pPr>
          </w:p>
        </w:tc>
        <w:tc>
          <w:tcPr>
            <w:tcW w:w="1276" w:type="dxa"/>
            <w:tcBorders>
              <w:top w:val="single" w:sz="4" w:space="0" w:color="auto"/>
              <w:bottom w:val="single" w:sz="4" w:space="0" w:color="auto"/>
            </w:tcBorders>
          </w:tcPr>
          <w:p w14:paraId="18DCA182" w14:textId="77777777" w:rsidR="00B45C81" w:rsidRPr="00615D49" w:rsidRDefault="00B45C81" w:rsidP="00615D49">
            <w:pPr>
              <w:rPr>
                <w:rFonts w:ascii="Times New Roman" w:hAnsi="Times New Roman" w:cs="Times New Roman"/>
                <w:sz w:val="24"/>
                <w:szCs w:val="24"/>
              </w:rPr>
            </w:pPr>
          </w:p>
        </w:tc>
        <w:tc>
          <w:tcPr>
            <w:tcW w:w="1417" w:type="dxa"/>
            <w:tcBorders>
              <w:top w:val="single" w:sz="4" w:space="0" w:color="auto"/>
              <w:bottom w:val="single" w:sz="4" w:space="0" w:color="auto"/>
            </w:tcBorders>
          </w:tcPr>
          <w:p w14:paraId="632CA8EE"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1</w:t>
            </w:r>
          </w:p>
        </w:tc>
      </w:tr>
      <w:tr w:rsidR="00B45C81" w:rsidRPr="000C6E02" w14:paraId="29518DA7" w14:textId="77777777" w:rsidTr="00615D49">
        <w:trPr>
          <w:trHeight w:val="296"/>
        </w:trPr>
        <w:tc>
          <w:tcPr>
            <w:tcW w:w="1838" w:type="dxa"/>
            <w:tcBorders>
              <w:top w:val="single" w:sz="4" w:space="0" w:color="auto"/>
            </w:tcBorders>
          </w:tcPr>
          <w:p w14:paraId="5DC9F33F" w14:textId="77777777" w:rsidR="00B45C81" w:rsidRPr="00615D49" w:rsidRDefault="00B45C81" w:rsidP="00615D49">
            <w:pPr>
              <w:rPr>
                <w:rFonts w:ascii="Times New Roman" w:hAnsi="Times New Roman" w:cs="Times New Roman"/>
                <w:bCs/>
              </w:rPr>
            </w:pPr>
          </w:p>
        </w:tc>
        <w:tc>
          <w:tcPr>
            <w:tcW w:w="2806" w:type="dxa"/>
            <w:tcBorders>
              <w:top w:val="single" w:sz="4" w:space="0" w:color="auto"/>
            </w:tcBorders>
          </w:tcPr>
          <w:p w14:paraId="27859E9D" w14:textId="77777777" w:rsidR="00B45C81" w:rsidRPr="00615D49" w:rsidRDefault="00B45C81" w:rsidP="00615D49">
            <w:pPr>
              <w:rPr>
                <w:rFonts w:ascii="Times New Roman" w:hAnsi="Times New Roman" w:cs="Times New Roman"/>
                <w:sz w:val="24"/>
                <w:szCs w:val="24"/>
              </w:rPr>
            </w:pPr>
          </w:p>
        </w:tc>
        <w:tc>
          <w:tcPr>
            <w:tcW w:w="993" w:type="dxa"/>
            <w:tcBorders>
              <w:top w:val="single" w:sz="4" w:space="0" w:color="auto"/>
            </w:tcBorders>
          </w:tcPr>
          <w:p w14:paraId="4C22C7FF" w14:textId="77777777" w:rsidR="00B45C81" w:rsidRPr="00615D49" w:rsidRDefault="00B45C81" w:rsidP="00615D49">
            <w:pPr>
              <w:rPr>
                <w:rFonts w:ascii="Times New Roman" w:hAnsi="Times New Roman" w:cs="Times New Roman"/>
                <w:sz w:val="24"/>
                <w:szCs w:val="24"/>
              </w:rPr>
            </w:pPr>
          </w:p>
        </w:tc>
        <w:tc>
          <w:tcPr>
            <w:tcW w:w="850" w:type="dxa"/>
            <w:tcBorders>
              <w:top w:val="single" w:sz="4" w:space="0" w:color="auto"/>
              <w:right w:val="single" w:sz="4" w:space="0" w:color="auto"/>
            </w:tcBorders>
          </w:tcPr>
          <w:p w14:paraId="6D5F6F1B" w14:textId="77777777" w:rsidR="00B45C81" w:rsidRPr="00615D49" w:rsidRDefault="00B45C81" w:rsidP="00615D49">
            <w:pPr>
              <w:rPr>
                <w:rFonts w:ascii="Times New Roman" w:hAnsi="Times New Roman" w:cs="Times New Roman"/>
                <w:b/>
                <w:bCs/>
                <w:sz w:val="24"/>
                <w:szCs w:val="24"/>
              </w:rPr>
            </w:pPr>
          </w:p>
        </w:tc>
        <w:tc>
          <w:tcPr>
            <w:tcW w:w="709" w:type="dxa"/>
            <w:tcBorders>
              <w:top w:val="single" w:sz="4" w:space="0" w:color="auto"/>
              <w:left w:val="single" w:sz="4" w:space="0" w:color="auto"/>
            </w:tcBorders>
          </w:tcPr>
          <w:p w14:paraId="0136471D" w14:textId="77777777" w:rsidR="00B45C81" w:rsidRPr="00615D49" w:rsidRDefault="00B45C81" w:rsidP="00615D49">
            <w:pPr>
              <w:rPr>
                <w:rFonts w:ascii="Times New Roman" w:hAnsi="Times New Roman" w:cs="Times New Roman"/>
                <w:sz w:val="24"/>
                <w:szCs w:val="24"/>
              </w:rPr>
            </w:pPr>
          </w:p>
        </w:tc>
        <w:tc>
          <w:tcPr>
            <w:tcW w:w="2942" w:type="dxa"/>
            <w:tcBorders>
              <w:top w:val="single" w:sz="4" w:space="0" w:color="auto"/>
            </w:tcBorders>
          </w:tcPr>
          <w:p w14:paraId="1A52D105"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bCs/>
                <w:sz w:val="24"/>
                <w:szCs w:val="24"/>
              </w:rPr>
              <w:t>Військово-патріотичні ігри</w:t>
            </w:r>
          </w:p>
        </w:tc>
        <w:tc>
          <w:tcPr>
            <w:tcW w:w="1594" w:type="dxa"/>
            <w:tcBorders>
              <w:top w:val="single" w:sz="4" w:space="0" w:color="auto"/>
            </w:tcBorders>
          </w:tcPr>
          <w:p w14:paraId="76296A1B" w14:textId="77777777" w:rsidR="00B45C81" w:rsidRPr="00615D49" w:rsidRDefault="00B45C81" w:rsidP="00615D49">
            <w:pPr>
              <w:rPr>
                <w:rFonts w:ascii="Times New Roman" w:hAnsi="Times New Roman" w:cs="Times New Roman"/>
                <w:sz w:val="24"/>
                <w:szCs w:val="24"/>
              </w:rPr>
            </w:pPr>
          </w:p>
        </w:tc>
        <w:tc>
          <w:tcPr>
            <w:tcW w:w="1276" w:type="dxa"/>
            <w:tcBorders>
              <w:top w:val="single" w:sz="4" w:space="0" w:color="auto"/>
            </w:tcBorders>
          </w:tcPr>
          <w:p w14:paraId="2DD8897B" w14:textId="77777777" w:rsidR="00B45C81" w:rsidRPr="00615D49" w:rsidRDefault="00B45C81" w:rsidP="00615D49">
            <w:pPr>
              <w:rPr>
                <w:rFonts w:ascii="Times New Roman" w:hAnsi="Times New Roman" w:cs="Times New Roman"/>
                <w:sz w:val="24"/>
                <w:szCs w:val="24"/>
              </w:rPr>
            </w:pPr>
          </w:p>
        </w:tc>
        <w:tc>
          <w:tcPr>
            <w:tcW w:w="1417" w:type="dxa"/>
            <w:tcBorders>
              <w:top w:val="single" w:sz="4" w:space="0" w:color="auto"/>
            </w:tcBorders>
          </w:tcPr>
          <w:p w14:paraId="671EF2B2"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0,5</w:t>
            </w:r>
          </w:p>
        </w:tc>
      </w:tr>
      <w:tr w:rsidR="00B45C81" w:rsidRPr="000C6E02" w14:paraId="2C87E24B" w14:textId="77777777" w:rsidTr="00615D49">
        <w:trPr>
          <w:trHeight w:val="226"/>
        </w:trPr>
        <w:tc>
          <w:tcPr>
            <w:tcW w:w="1838" w:type="dxa"/>
          </w:tcPr>
          <w:p w14:paraId="38B4043A" w14:textId="77777777" w:rsidR="00B45C81" w:rsidRPr="00615D49" w:rsidRDefault="00B45C81" w:rsidP="00615D49">
            <w:pPr>
              <w:rPr>
                <w:rFonts w:ascii="Times New Roman" w:hAnsi="Times New Roman" w:cs="Times New Roman"/>
              </w:rPr>
            </w:pPr>
            <w:r w:rsidRPr="00615D49">
              <w:rPr>
                <w:rFonts w:ascii="Times New Roman" w:hAnsi="Times New Roman" w:cs="Times New Roman"/>
              </w:rPr>
              <w:t xml:space="preserve">Гранично-допустиме </w:t>
            </w:r>
            <w:r w:rsidRPr="00615D49">
              <w:rPr>
                <w:rFonts w:ascii="Times New Roman" w:hAnsi="Times New Roman" w:cs="Times New Roman"/>
              </w:rPr>
              <w:lastRenderedPageBreak/>
              <w:t>навчальне навантаження</w:t>
            </w:r>
          </w:p>
        </w:tc>
        <w:tc>
          <w:tcPr>
            <w:tcW w:w="2806" w:type="dxa"/>
          </w:tcPr>
          <w:p w14:paraId="6D1306A0" w14:textId="77777777" w:rsidR="00B45C81" w:rsidRPr="00615D49" w:rsidRDefault="00B45C81" w:rsidP="00615D49">
            <w:pPr>
              <w:rPr>
                <w:rFonts w:ascii="Times New Roman" w:hAnsi="Times New Roman" w:cs="Times New Roman"/>
                <w:sz w:val="24"/>
                <w:szCs w:val="24"/>
              </w:rPr>
            </w:pPr>
          </w:p>
        </w:tc>
        <w:tc>
          <w:tcPr>
            <w:tcW w:w="993" w:type="dxa"/>
          </w:tcPr>
          <w:p w14:paraId="0DF21500" w14:textId="77777777" w:rsidR="00B45C81" w:rsidRPr="00615D49" w:rsidRDefault="00B45C81" w:rsidP="00615D49">
            <w:pPr>
              <w:rPr>
                <w:rFonts w:ascii="Times New Roman" w:hAnsi="Times New Roman" w:cs="Times New Roman"/>
                <w:sz w:val="24"/>
                <w:szCs w:val="24"/>
              </w:rPr>
            </w:pPr>
          </w:p>
        </w:tc>
        <w:tc>
          <w:tcPr>
            <w:tcW w:w="850" w:type="dxa"/>
            <w:tcBorders>
              <w:right w:val="single" w:sz="4" w:space="0" w:color="auto"/>
            </w:tcBorders>
          </w:tcPr>
          <w:p w14:paraId="1B1C51A2" w14:textId="77777777" w:rsidR="00B45C81" w:rsidRPr="00615D49" w:rsidRDefault="00B45C81" w:rsidP="00615D49">
            <w:pPr>
              <w:rPr>
                <w:rFonts w:ascii="Times New Roman" w:hAnsi="Times New Roman" w:cs="Times New Roman"/>
                <w:sz w:val="24"/>
                <w:szCs w:val="24"/>
              </w:rPr>
            </w:pPr>
          </w:p>
        </w:tc>
        <w:tc>
          <w:tcPr>
            <w:tcW w:w="709" w:type="dxa"/>
            <w:tcBorders>
              <w:left w:val="single" w:sz="4" w:space="0" w:color="auto"/>
            </w:tcBorders>
          </w:tcPr>
          <w:p w14:paraId="287462E9" w14:textId="77777777" w:rsidR="00B45C81" w:rsidRPr="00615D49" w:rsidRDefault="00B45C81" w:rsidP="00615D49">
            <w:pPr>
              <w:rPr>
                <w:rFonts w:ascii="Times New Roman" w:hAnsi="Times New Roman" w:cs="Times New Roman"/>
                <w:sz w:val="24"/>
                <w:szCs w:val="24"/>
              </w:rPr>
            </w:pPr>
          </w:p>
        </w:tc>
        <w:tc>
          <w:tcPr>
            <w:tcW w:w="2942" w:type="dxa"/>
          </w:tcPr>
          <w:p w14:paraId="14033AD2" w14:textId="77777777" w:rsidR="00B45C81" w:rsidRPr="00615D49" w:rsidRDefault="00B45C81" w:rsidP="00615D49">
            <w:pPr>
              <w:rPr>
                <w:rFonts w:ascii="Times New Roman" w:hAnsi="Times New Roman" w:cs="Times New Roman"/>
                <w:sz w:val="24"/>
                <w:szCs w:val="24"/>
              </w:rPr>
            </w:pPr>
          </w:p>
        </w:tc>
        <w:tc>
          <w:tcPr>
            <w:tcW w:w="1594" w:type="dxa"/>
          </w:tcPr>
          <w:p w14:paraId="5AF44A47" w14:textId="77777777" w:rsidR="00B45C81" w:rsidRPr="00615D49" w:rsidRDefault="00B45C81" w:rsidP="00615D49">
            <w:pPr>
              <w:rPr>
                <w:rFonts w:ascii="Times New Roman" w:hAnsi="Times New Roman" w:cs="Times New Roman"/>
                <w:sz w:val="24"/>
                <w:szCs w:val="24"/>
                <w:lang w:val="en-US"/>
              </w:rPr>
            </w:pPr>
            <w:r w:rsidRPr="00615D49">
              <w:rPr>
                <w:rFonts w:ascii="Times New Roman" w:hAnsi="Times New Roman" w:cs="Times New Roman"/>
                <w:sz w:val="24"/>
                <w:szCs w:val="24"/>
                <w:lang w:val="en-US"/>
              </w:rPr>
              <w:t>28</w:t>
            </w:r>
          </w:p>
        </w:tc>
        <w:tc>
          <w:tcPr>
            <w:tcW w:w="1276" w:type="dxa"/>
          </w:tcPr>
          <w:p w14:paraId="68D26446"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32</w:t>
            </w:r>
          </w:p>
        </w:tc>
        <w:tc>
          <w:tcPr>
            <w:tcW w:w="1417" w:type="dxa"/>
          </w:tcPr>
          <w:p w14:paraId="6A5DD381"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33</w:t>
            </w:r>
          </w:p>
        </w:tc>
      </w:tr>
      <w:tr w:rsidR="00B45C81" w:rsidRPr="000C6E02" w14:paraId="2A76BAFD" w14:textId="77777777" w:rsidTr="00615D49">
        <w:trPr>
          <w:trHeight w:val="226"/>
        </w:trPr>
        <w:tc>
          <w:tcPr>
            <w:tcW w:w="1838" w:type="dxa"/>
          </w:tcPr>
          <w:p w14:paraId="74011655" w14:textId="77777777" w:rsidR="00B45C81" w:rsidRPr="00615D49" w:rsidRDefault="00B45C81" w:rsidP="00615D49">
            <w:pPr>
              <w:rPr>
                <w:rFonts w:ascii="Times New Roman" w:hAnsi="Times New Roman" w:cs="Times New Roman"/>
              </w:rPr>
            </w:pPr>
            <w:r w:rsidRPr="00615D49">
              <w:rPr>
                <w:rFonts w:ascii="Times New Roman" w:hAnsi="Times New Roman" w:cs="Times New Roman"/>
              </w:rPr>
              <w:t>Усього (без фізичної культури + фізична культура; без урахування поділу класів на групи)</w:t>
            </w:r>
          </w:p>
        </w:tc>
        <w:tc>
          <w:tcPr>
            <w:tcW w:w="2806" w:type="dxa"/>
          </w:tcPr>
          <w:p w14:paraId="68C2B8D5" w14:textId="77777777" w:rsidR="00B45C81" w:rsidRPr="00615D49" w:rsidRDefault="00B45C81" w:rsidP="00615D49">
            <w:pPr>
              <w:rPr>
                <w:rFonts w:ascii="Times New Roman" w:hAnsi="Times New Roman" w:cs="Times New Roman"/>
                <w:sz w:val="24"/>
                <w:szCs w:val="24"/>
              </w:rPr>
            </w:pPr>
          </w:p>
        </w:tc>
        <w:tc>
          <w:tcPr>
            <w:tcW w:w="993" w:type="dxa"/>
          </w:tcPr>
          <w:p w14:paraId="1139AA42" w14:textId="77777777" w:rsidR="00B45C81" w:rsidRPr="00615D49" w:rsidRDefault="00B45C81" w:rsidP="00615D49">
            <w:pPr>
              <w:rPr>
                <w:rFonts w:ascii="Times New Roman" w:hAnsi="Times New Roman" w:cs="Times New Roman"/>
                <w:sz w:val="24"/>
                <w:szCs w:val="24"/>
              </w:rPr>
            </w:pPr>
          </w:p>
        </w:tc>
        <w:tc>
          <w:tcPr>
            <w:tcW w:w="850" w:type="dxa"/>
            <w:tcBorders>
              <w:right w:val="single" w:sz="4" w:space="0" w:color="auto"/>
            </w:tcBorders>
          </w:tcPr>
          <w:p w14:paraId="6C456883" w14:textId="77777777" w:rsidR="00B45C81" w:rsidRPr="00615D49" w:rsidRDefault="00B45C81" w:rsidP="00615D49">
            <w:pPr>
              <w:rPr>
                <w:rFonts w:ascii="Times New Roman" w:hAnsi="Times New Roman" w:cs="Times New Roman"/>
                <w:sz w:val="24"/>
                <w:szCs w:val="24"/>
              </w:rPr>
            </w:pPr>
          </w:p>
        </w:tc>
        <w:tc>
          <w:tcPr>
            <w:tcW w:w="709" w:type="dxa"/>
            <w:tcBorders>
              <w:left w:val="single" w:sz="4" w:space="0" w:color="auto"/>
            </w:tcBorders>
          </w:tcPr>
          <w:p w14:paraId="3DC74ED2" w14:textId="77777777" w:rsidR="00B45C81" w:rsidRPr="00615D49" w:rsidRDefault="00B45C81" w:rsidP="00615D49">
            <w:pPr>
              <w:rPr>
                <w:rFonts w:ascii="Times New Roman" w:hAnsi="Times New Roman" w:cs="Times New Roman"/>
                <w:sz w:val="24"/>
                <w:szCs w:val="24"/>
              </w:rPr>
            </w:pPr>
          </w:p>
        </w:tc>
        <w:tc>
          <w:tcPr>
            <w:tcW w:w="2942" w:type="dxa"/>
          </w:tcPr>
          <w:p w14:paraId="2227910D" w14:textId="77777777" w:rsidR="00B45C81" w:rsidRPr="00615D49" w:rsidRDefault="00B45C81" w:rsidP="00615D49">
            <w:pPr>
              <w:rPr>
                <w:rFonts w:ascii="Times New Roman" w:hAnsi="Times New Roman" w:cs="Times New Roman"/>
                <w:sz w:val="24"/>
                <w:szCs w:val="24"/>
              </w:rPr>
            </w:pPr>
          </w:p>
        </w:tc>
        <w:tc>
          <w:tcPr>
            <w:tcW w:w="1594" w:type="dxa"/>
          </w:tcPr>
          <w:p w14:paraId="62F4737E"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23,5+3</w:t>
            </w:r>
            <w:r w:rsidRPr="00615D49">
              <w:rPr>
                <w:rFonts w:ascii="Times New Roman" w:hAnsi="Times New Roman" w:cs="Times New Roman"/>
                <w:sz w:val="24"/>
                <w:szCs w:val="24"/>
              </w:rPr>
              <w:br/>
            </w:r>
          </w:p>
        </w:tc>
        <w:tc>
          <w:tcPr>
            <w:tcW w:w="1276" w:type="dxa"/>
          </w:tcPr>
          <w:p w14:paraId="56FF8575"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29,5+3</w:t>
            </w:r>
            <w:r w:rsidRPr="00615D49">
              <w:rPr>
                <w:rFonts w:ascii="Times New Roman" w:hAnsi="Times New Roman" w:cs="Times New Roman"/>
                <w:sz w:val="24"/>
                <w:szCs w:val="24"/>
              </w:rPr>
              <w:br/>
            </w:r>
          </w:p>
        </w:tc>
        <w:tc>
          <w:tcPr>
            <w:tcW w:w="1417" w:type="dxa"/>
          </w:tcPr>
          <w:p w14:paraId="23AFCDCB"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31,5+3</w:t>
            </w:r>
          </w:p>
        </w:tc>
      </w:tr>
      <w:tr w:rsidR="00B45C81" w:rsidRPr="000C6E02" w14:paraId="4BFDAA32" w14:textId="77777777" w:rsidTr="00615D49">
        <w:trPr>
          <w:trHeight w:val="870"/>
        </w:trPr>
        <w:tc>
          <w:tcPr>
            <w:tcW w:w="1838" w:type="dxa"/>
          </w:tcPr>
          <w:p w14:paraId="27F05860" w14:textId="77777777" w:rsidR="00B45C81" w:rsidRPr="00615D49" w:rsidRDefault="00B45C81" w:rsidP="00615D49">
            <w:pPr>
              <w:rPr>
                <w:rFonts w:ascii="Times New Roman" w:hAnsi="Times New Roman" w:cs="Times New Roman"/>
                <w:b/>
              </w:rPr>
            </w:pPr>
            <w:r w:rsidRPr="00615D49">
              <w:rPr>
                <w:rFonts w:ascii="Times New Roman" w:hAnsi="Times New Roman" w:cs="Times New Roman"/>
                <w:b/>
              </w:rPr>
              <w:t>Всього (без урахування поділу класів на групи)</w:t>
            </w:r>
          </w:p>
        </w:tc>
        <w:tc>
          <w:tcPr>
            <w:tcW w:w="2806" w:type="dxa"/>
          </w:tcPr>
          <w:p w14:paraId="4A7B13E5" w14:textId="77777777" w:rsidR="00B45C81" w:rsidRPr="00615D49" w:rsidRDefault="00B45C81" w:rsidP="00615D49">
            <w:pPr>
              <w:rPr>
                <w:rFonts w:ascii="Times New Roman" w:hAnsi="Times New Roman" w:cs="Times New Roman"/>
                <w:sz w:val="24"/>
                <w:szCs w:val="24"/>
              </w:rPr>
            </w:pPr>
          </w:p>
        </w:tc>
        <w:tc>
          <w:tcPr>
            <w:tcW w:w="993" w:type="dxa"/>
          </w:tcPr>
          <w:p w14:paraId="6EB71ACB" w14:textId="77777777" w:rsidR="00B45C81" w:rsidRPr="00615D49" w:rsidRDefault="00B45C81" w:rsidP="00615D49">
            <w:pPr>
              <w:rPr>
                <w:rFonts w:ascii="Times New Roman" w:hAnsi="Times New Roman" w:cs="Times New Roman"/>
                <w:sz w:val="24"/>
                <w:szCs w:val="24"/>
              </w:rPr>
            </w:pPr>
          </w:p>
        </w:tc>
        <w:tc>
          <w:tcPr>
            <w:tcW w:w="850" w:type="dxa"/>
            <w:tcBorders>
              <w:right w:val="single" w:sz="4" w:space="0" w:color="auto"/>
            </w:tcBorders>
          </w:tcPr>
          <w:p w14:paraId="018BDF73" w14:textId="77777777" w:rsidR="00B45C81" w:rsidRPr="00615D49" w:rsidRDefault="00B45C81" w:rsidP="00615D49">
            <w:pPr>
              <w:rPr>
                <w:rFonts w:ascii="Times New Roman" w:hAnsi="Times New Roman" w:cs="Times New Roman"/>
                <w:sz w:val="24"/>
                <w:szCs w:val="24"/>
              </w:rPr>
            </w:pPr>
          </w:p>
        </w:tc>
        <w:tc>
          <w:tcPr>
            <w:tcW w:w="709" w:type="dxa"/>
            <w:tcBorders>
              <w:left w:val="single" w:sz="4" w:space="0" w:color="auto"/>
            </w:tcBorders>
          </w:tcPr>
          <w:p w14:paraId="6E08026F" w14:textId="77777777" w:rsidR="00B45C81" w:rsidRPr="00615D49" w:rsidRDefault="00B45C81" w:rsidP="00615D49">
            <w:pPr>
              <w:rPr>
                <w:rFonts w:ascii="Times New Roman" w:hAnsi="Times New Roman" w:cs="Times New Roman"/>
                <w:sz w:val="24"/>
                <w:szCs w:val="24"/>
              </w:rPr>
            </w:pPr>
          </w:p>
        </w:tc>
        <w:tc>
          <w:tcPr>
            <w:tcW w:w="2942" w:type="dxa"/>
          </w:tcPr>
          <w:p w14:paraId="44525D5A" w14:textId="77777777" w:rsidR="00B45C81" w:rsidRPr="00615D49" w:rsidRDefault="00B45C81" w:rsidP="00615D49">
            <w:pPr>
              <w:rPr>
                <w:rFonts w:ascii="Times New Roman" w:hAnsi="Times New Roman" w:cs="Times New Roman"/>
                <w:sz w:val="24"/>
                <w:szCs w:val="24"/>
              </w:rPr>
            </w:pPr>
          </w:p>
        </w:tc>
        <w:tc>
          <w:tcPr>
            <w:tcW w:w="1594" w:type="dxa"/>
          </w:tcPr>
          <w:p w14:paraId="26D422D5"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26,5</w:t>
            </w:r>
          </w:p>
        </w:tc>
        <w:tc>
          <w:tcPr>
            <w:tcW w:w="1276" w:type="dxa"/>
          </w:tcPr>
          <w:p w14:paraId="334916C1" w14:textId="77777777" w:rsidR="00B45C81" w:rsidRPr="00615D49" w:rsidRDefault="00B45C81" w:rsidP="00615D49">
            <w:pPr>
              <w:rPr>
                <w:rFonts w:ascii="Times New Roman" w:hAnsi="Times New Roman" w:cs="Times New Roman"/>
                <w:sz w:val="24"/>
                <w:szCs w:val="24"/>
              </w:rPr>
            </w:pPr>
            <w:r w:rsidRPr="00615D49">
              <w:rPr>
                <w:rFonts w:ascii="Times New Roman" w:hAnsi="Times New Roman" w:cs="Times New Roman"/>
                <w:sz w:val="24"/>
                <w:szCs w:val="24"/>
              </w:rPr>
              <w:t>32,5</w:t>
            </w:r>
          </w:p>
        </w:tc>
        <w:tc>
          <w:tcPr>
            <w:tcW w:w="1417" w:type="dxa"/>
          </w:tcPr>
          <w:p w14:paraId="15FAA7A2" w14:textId="77777777" w:rsidR="00B45C81" w:rsidRPr="00615D49" w:rsidRDefault="00B45C81" w:rsidP="00615D49">
            <w:pPr>
              <w:rPr>
                <w:rFonts w:ascii="Times New Roman" w:hAnsi="Times New Roman" w:cs="Times New Roman"/>
                <w:sz w:val="24"/>
                <w:szCs w:val="24"/>
                <w:lang w:val="en-US"/>
              </w:rPr>
            </w:pPr>
            <w:r w:rsidRPr="00615D49">
              <w:rPr>
                <w:rFonts w:ascii="Times New Roman" w:hAnsi="Times New Roman" w:cs="Times New Roman"/>
                <w:sz w:val="24"/>
                <w:szCs w:val="24"/>
              </w:rPr>
              <w:t>34</w:t>
            </w:r>
          </w:p>
        </w:tc>
      </w:tr>
    </w:tbl>
    <w:p w14:paraId="5D7730C8" w14:textId="77777777" w:rsidR="00B45C81" w:rsidRPr="00B441FA" w:rsidRDefault="00B45C81" w:rsidP="00913AF6">
      <w:pPr>
        <w:spacing w:after="0" w:line="360" w:lineRule="auto"/>
        <w:rPr>
          <w:rFonts w:ascii="Times New Roman" w:hAnsi="Times New Roman" w:cs="Times New Roman"/>
          <w:sz w:val="28"/>
          <w:szCs w:val="28"/>
        </w:rPr>
        <w:sectPr w:rsidR="00B45C81" w:rsidRPr="00B441FA" w:rsidSect="00B45C81">
          <w:pgSz w:w="16838" w:h="11906" w:orient="landscape"/>
          <w:pgMar w:top="1418" w:right="1134" w:bottom="567" w:left="1134" w:header="709" w:footer="709" w:gutter="0"/>
          <w:cols w:space="708"/>
          <w:docGrid w:linePitch="360"/>
        </w:sectPr>
      </w:pPr>
    </w:p>
    <w:p w14:paraId="409742B8" w14:textId="77777777" w:rsidR="00B45C81" w:rsidRDefault="00B45C81" w:rsidP="00913AF6">
      <w:pPr>
        <w:spacing w:after="0" w:line="240" w:lineRule="auto"/>
        <w:rPr>
          <w:rFonts w:ascii="Times New Roman" w:hAnsi="Times New Roman" w:cs="Times New Roman"/>
          <w:sz w:val="28"/>
          <w:szCs w:val="28"/>
        </w:rPr>
      </w:pPr>
    </w:p>
    <w:p w14:paraId="05E7736D" w14:textId="72139897" w:rsidR="00B45C81" w:rsidRPr="00615D49" w:rsidRDefault="00B45C81" w:rsidP="00615D49">
      <w:pPr>
        <w:shd w:val="clear" w:color="auto" w:fill="FFFFFF"/>
        <w:spacing w:after="0"/>
        <w:jc w:val="right"/>
        <w:rPr>
          <w:rFonts w:ascii="Times New Roman" w:eastAsia="Times New Roman" w:hAnsi="Times New Roman" w:cs="Times New Roman"/>
          <w:sz w:val="24"/>
          <w:szCs w:val="24"/>
          <w:lang w:eastAsia="ru-RU"/>
        </w:rPr>
      </w:pPr>
      <w:r w:rsidRPr="00615D49">
        <w:rPr>
          <w:rFonts w:ascii="Times New Roman" w:eastAsia="Times New Roman" w:hAnsi="Times New Roman" w:cs="Times New Roman"/>
          <w:color w:val="333333"/>
          <w:sz w:val="24"/>
          <w:szCs w:val="24"/>
          <w:lang w:eastAsia="ru-RU"/>
        </w:rPr>
        <w:t xml:space="preserve">                                      </w:t>
      </w:r>
      <w:r w:rsidRPr="00615D49">
        <w:rPr>
          <w:rFonts w:ascii="Times New Roman" w:eastAsia="Times New Roman" w:hAnsi="Times New Roman" w:cs="Times New Roman"/>
          <w:sz w:val="24"/>
          <w:szCs w:val="24"/>
          <w:lang w:eastAsia="ru-RU"/>
        </w:rPr>
        <w:t>Додаток 2</w:t>
      </w:r>
      <w:r w:rsidR="00615D49">
        <w:rPr>
          <w:rFonts w:ascii="Times New Roman" w:eastAsia="Times New Roman" w:hAnsi="Times New Roman" w:cs="Times New Roman"/>
          <w:sz w:val="24"/>
          <w:szCs w:val="24"/>
          <w:lang w:eastAsia="ru-RU"/>
        </w:rPr>
        <w:t>.2</w:t>
      </w:r>
    </w:p>
    <w:p w14:paraId="1B43C343" w14:textId="77777777" w:rsidR="00B45C81" w:rsidRPr="00615D49" w:rsidRDefault="00B45C81" w:rsidP="00615D49">
      <w:pPr>
        <w:shd w:val="clear" w:color="auto" w:fill="FFFFFF"/>
        <w:spacing w:after="0"/>
        <w:ind w:left="5529"/>
        <w:jc w:val="right"/>
        <w:rPr>
          <w:rFonts w:ascii="Times New Roman" w:eastAsia="Times New Roman" w:hAnsi="Times New Roman" w:cs="Times New Roman"/>
          <w:sz w:val="24"/>
          <w:szCs w:val="24"/>
          <w:lang w:eastAsia="ru-RU"/>
        </w:rPr>
      </w:pPr>
      <w:r w:rsidRPr="00615D49">
        <w:rPr>
          <w:rFonts w:ascii="Times New Roman" w:eastAsia="Times New Roman" w:hAnsi="Times New Roman" w:cs="Times New Roman"/>
          <w:sz w:val="24"/>
          <w:szCs w:val="24"/>
          <w:lang w:eastAsia="ru-RU"/>
        </w:rPr>
        <w:t>до Освітньої програми ІІ рівня</w:t>
      </w:r>
    </w:p>
    <w:p w14:paraId="109345D5" w14:textId="77777777" w:rsidR="00913AF6" w:rsidRDefault="00B45C81" w:rsidP="00913AF6">
      <w:pPr>
        <w:shd w:val="clear" w:color="auto" w:fill="FFFFFF"/>
        <w:spacing w:after="0"/>
        <w:ind w:left="5529"/>
        <w:jc w:val="right"/>
        <w:rPr>
          <w:rFonts w:ascii="Times New Roman" w:eastAsia="Times New Roman" w:hAnsi="Times New Roman" w:cs="Times New Roman"/>
          <w:sz w:val="24"/>
          <w:szCs w:val="24"/>
          <w:lang w:eastAsia="ru-RU"/>
        </w:rPr>
      </w:pPr>
      <w:r w:rsidRPr="00615D49">
        <w:rPr>
          <w:rFonts w:ascii="Times New Roman" w:eastAsia="Times New Roman" w:hAnsi="Times New Roman" w:cs="Times New Roman"/>
          <w:sz w:val="24"/>
          <w:szCs w:val="24"/>
          <w:lang w:eastAsia="ru-RU"/>
        </w:rPr>
        <w:t>Горішньослобідської філії Ковалівськог</w:t>
      </w:r>
      <w:r w:rsidR="00913AF6">
        <w:rPr>
          <w:rFonts w:ascii="Times New Roman" w:eastAsia="Times New Roman" w:hAnsi="Times New Roman" w:cs="Times New Roman"/>
          <w:sz w:val="24"/>
          <w:szCs w:val="24"/>
          <w:lang w:eastAsia="ru-RU"/>
        </w:rPr>
        <w:t>о</w:t>
      </w:r>
    </w:p>
    <w:p w14:paraId="11A6B0B1" w14:textId="4D077ACF" w:rsidR="00B45C81" w:rsidRPr="00615D49" w:rsidRDefault="00913AF6" w:rsidP="00913AF6">
      <w:pPr>
        <w:shd w:val="clear" w:color="auto" w:fill="FFFFFF"/>
        <w:spacing w:after="0"/>
        <w:ind w:left="4820"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45C81" w:rsidRPr="00615D49">
        <w:rPr>
          <w:rFonts w:ascii="Times New Roman" w:eastAsia="Times New Roman" w:hAnsi="Times New Roman" w:cs="Times New Roman"/>
          <w:sz w:val="24"/>
          <w:szCs w:val="24"/>
          <w:lang w:eastAsia="ru-RU"/>
        </w:rPr>
        <w:t>закладу загальної середньої освіти І-ІІІ</w:t>
      </w:r>
      <w:r>
        <w:rPr>
          <w:rFonts w:ascii="Times New Roman" w:eastAsia="Times New Roman" w:hAnsi="Times New Roman" w:cs="Times New Roman"/>
          <w:sz w:val="24"/>
          <w:szCs w:val="24"/>
          <w:lang w:eastAsia="ru-RU"/>
        </w:rPr>
        <w:t xml:space="preserve"> ступенів Монастириської міської ради, </w:t>
      </w:r>
    </w:p>
    <w:p w14:paraId="42D5377D" w14:textId="77777777" w:rsidR="00B45C81" w:rsidRPr="00615D49" w:rsidRDefault="00B45C81" w:rsidP="00615D49">
      <w:pPr>
        <w:shd w:val="clear" w:color="auto" w:fill="FFFFFF"/>
        <w:spacing w:after="0"/>
        <w:ind w:left="5529"/>
        <w:jc w:val="right"/>
        <w:rPr>
          <w:rFonts w:ascii="Times New Roman" w:eastAsia="Times New Roman" w:hAnsi="Times New Roman" w:cs="Times New Roman"/>
          <w:sz w:val="24"/>
          <w:szCs w:val="24"/>
          <w:lang w:eastAsia="ru-RU"/>
        </w:rPr>
      </w:pPr>
      <w:r w:rsidRPr="00615D49">
        <w:rPr>
          <w:rFonts w:ascii="Times New Roman" w:eastAsia="Times New Roman" w:hAnsi="Times New Roman" w:cs="Times New Roman"/>
          <w:sz w:val="24"/>
          <w:szCs w:val="24"/>
          <w:lang w:eastAsia="ru-RU"/>
        </w:rPr>
        <w:t xml:space="preserve"> складено відповідно до наказу</w:t>
      </w:r>
    </w:p>
    <w:p w14:paraId="1F70E78F" w14:textId="77777777" w:rsidR="00913AF6" w:rsidRDefault="00B45C81" w:rsidP="00615D49">
      <w:pPr>
        <w:shd w:val="clear" w:color="auto" w:fill="FFFFFF"/>
        <w:spacing w:after="0"/>
        <w:ind w:left="5529"/>
        <w:jc w:val="right"/>
        <w:rPr>
          <w:rFonts w:ascii="Times New Roman" w:eastAsia="Times New Roman" w:hAnsi="Times New Roman" w:cs="Times New Roman"/>
          <w:sz w:val="24"/>
          <w:szCs w:val="24"/>
          <w:lang w:eastAsia="ru-RU"/>
        </w:rPr>
      </w:pPr>
      <w:r w:rsidRPr="00615D49">
        <w:rPr>
          <w:rFonts w:ascii="Times New Roman" w:eastAsia="Times New Roman" w:hAnsi="Times New Roman" w:cs="Times New Roman"/>
          <w:sz w:val="24"/>
          <w:szCs w:val="24"/>
          <w:lang w:eastAsia="ru-RU"/>
        </w:rPr>
        <w:t>МОН України від 19.02.2021р. № 235</w:t>
      </w:r>
      <w:r w:rsidR="00913AF6">
        <w:rPr>
          <w:rFonts w:ascii="Times New Roman" w:eastAsia="Times New Roman" w:hAnsi="Times New Roman" w:cs="Times New Roman"/>
          <w:sz w:val="24"/>
          <w:szCs w:val="24"/>
          <w:lang w:eastAsia="ru-RU"/>
        </w:rPr>
        <w:t xml:space="preserve"> </w:t>
      </w:r>
    </w:p>
    <w:p w14:paraId="08BE914D" w14:textId="04147248" w:rsidR="00B45C81" w:rsidRPr="00615D49" w:rsidRDefault="00B45C81" w:rsidP="00913AF6">
      <w:pPr>
        <w:shd w:val="clear" w:color="auto" w:fill="FFFFFF"/>
        <w:spacing w:after="0"/>
        <w:ind w:left="5245" w:hanging="283"/>
        <w:jc w:val="right"/>
        <w:rPr>
          <w:rFonts w:ascii="Times New Roman" w:eastAsia="Times New Roman" w:hAnsi="Times New Roman" w:cs="Times New Roman"/>
          <w:sz w:val="24"/>
          <w:szCs w:val="24"/>
          <w:lang w:eastAsia="ru-RU"/>
        </w:rPr>
      </w:pPr>
      <w:r w:rsidRPr="00615D49">
        <w:rPr>
          <w:rFonts w:ascii="Times New Roman" w:eastAsia="Times New Roman" w:hAnsi="Times New Roman" w:cs="Times New Roman"/>
          <w:sz w:val="24"/>
          <w:szCs w:val="24"/>
          <w:lang w:eastAsia="ru-RU"/>
        </w:rPr>
        <w:t>(в редакції наказу МОН 09.08.2024 № 1120)</w:t>
      </w:r>
    </w:p>
    <w:p w14:paraId="11D8F71D" w14:textId="77777777" w:rsidR="00B45C81" w:rsidRPr="00615D49" w:rsidRDefault="00B45C81" w:rsidP="00B45C81">
      <w:pPr>
        <w:spacing w:after="0" w:line="240" w:lineRule="auto"/>
        <w:jc w:val="center"/>
        <w:rPr>
          <w:rFonts w:ascii="Times New Roman" w:eastAsia="Times New Roman" w:hAnsi="Times New Roman" w:cs="Times New Roman"/>
          <w:b/>
          <w:bCs/>
          <w:color w:val="000000"/>
          <w:sz w:val="24"/>
          <w:szCs w:val="24"/>
          <w:lang w:eastAsia="uk-UA"/>
        </w:rPr>
      </w:pPr>
      <w:r w:rsidRPr="00615D49">
        <w:rPr>
          <w:rFonts w:ascii="Times New Roman" w:eastAsia="Times New Roman" w:hAnsi="Times New Roman" w:cs="Times New Roman"/>
          <w:b/>
          <w:bCs/>
          <w:color w:val="000000"/>
          <w:sz w:val="24"/>
          <w:szCs w:val="24"/>
          <w:lang w:eastAsia="uk-UA"/>
        </w:rPr>
        <w:t>Індивідуальний навчальний план</w:t>
      </w:r>
    </w:p>
    <w:p w14:paraId="4B8CD998" w14:textId="45760006" w:rsidR="00B45C81" w:rsidRPr="00615D49" w:rsidRDefault="00B45C81" w:rsidP="00B45C81">
      <w:pPr>
        <w:spacing w:after="0" w:line="240" w:lineRule="auto"/>
        <w:jc w:val="center"/>
        <w:rPr>
          <w:rFonts w:ascii="Times New Roman" w:eastAsia="Times New Roman" w:hAnsi="Times New Roman" w:cs="Times New Roman"/>
          <w:b/>
          <w:bCs/>
          <w:color w:val="000000"/>
          <w:sz w:val="24"/>
          <w:szCs w:val="24"/>
          <w:lang w:eastAsia="uk-UA"/>
        </w:rPr>
      </w:pPr>
      <w:r w:rsidRPr="00615D49">
        <w:rPr>
          <w:rFonts w:ascii="Times New Roman" w:eastAsia="Times New Roman" w:hAnsi="Times New Roman" w:cs="Times New Roman"/>
          <w:b/>
          <w:bCs/>
          <w:color w:val="000000"/>
          <w:sz w:val="24"/>
          <w:szCs w:val="24"/>
          <w:lang w:eastAsia="uk-UA"/>
        </w:rPr>
        <w:t>на групу учнів 6 класу</w:t>
      </w:r>
    </w:p>
    <w:p w14:paraId="18DC7541" w14:textId="77777777" w:rsidR="00615D49" w:rsidRPr="00615D49" w:rsidRDefault="00615D49" w:rsidP="00615D49">
      <w:pPr>
        <w:shd w:val="clear" w:color="auto" w:fill="FFFFFF"/>
        <w:spacing w:after="0"/>
        <w:jc w:val="center"/>
        <w:rPr>
          <w:rFonts w:ascii="Times New Roman" w:eastAsia="Times New Roman" w:hAnsi="Times New Roman" w:cs="Times New Roman"/>
          <w:b/>
          <w:bCs/>
          <w:sz w:val="24"/>
          <w:szCs w:val="24"/>
          <w:lang w:eastAsia="ru-RU"/>
        </w:rPr>
      </w:pPr>
      <w:r w:rsidRPr="00615D49">
        <w:rPr>
          <w:rFonts w:ascii="Times New Roman" w:eastAsia="Times New Roman" w:hAnsi="Times New Roman" w:cs="Times New Roman"/>
          <w:b/>
          <w:bCs/>
          <w:sz w:val="24"/>
          <w:szCs w:val="24"/>
          <w:lang w:eastAsia="ru-RU"/>
        </w:rPr>
        <w:t xml:space="preserve">Горішньослобідської філії Ковалівського закладу загальної середньої освіти І-ІІІ ступенів </w:t>
      </w:r>
    </w:p>
    <w:p w14:paraId="5C8AEC8B" w14:textId="77777777" w:rsidR="00615D49" w:rsidRPr="00615D49" w:rsidRDefault="00615D49" w:rsidP="00615D49">
      <w:pPr>
        <w:shd w:val="clear" w:color="auto" w:fill="FFFFFF"/>
        <w:spacing w:after="0"/>
        <w:jc w:val="center"/>
        <w:rPr>
          <w:rFonts w:ascii="Times New Roman" w:eastAsia="Times New Roman" w:hAnsi="Times New Roman" w:cs="Times New Roman"/>
          <w:b/>
          <w:bCs/>
          <w:sz w:val="24"/>
          <w:szCs w:val="24"/>
          <w:lang w:eastAsia="ru-RU"/>
        </w:rPr>
      </w:pPr>
      <w:r w:rsidRPr="00615D49">
        <w:rPr>
          <w:rFonts w:ascii="Times New Roman" w:eastAsia="Times New Roman" w:hAnsi="Times New Roman" w:cs="Times New Roman"/>
          <w:b/>
          <w:bCs/>
          <w:sz w:val="24"/>
          <w:szCs w:val="24"/>
          <w:lang w:eastAsia="ru-RU"/>
        </w:rPr>
        <w:t>Монастириської міської ради на 2025-2026 навчальний рік</w:t>
      </w:r>
    </w:p>
    <w:p w14:paraId="75846FB0" w14:textId="11DE512A" w:rsidR="00B45C81" w:rsidRPr="00615D49" w:rsidRDefault="00B45C81" w:rsidP="00B45C81">
      <w:pPr>
        <w:spacing w:after="0" w:line="240" w:lineRule="auto"/>
        <w:jc w:val="center"/>
        <w:rPr>
          <w:rFonts w:ascii="Times New Roman" w:eastAsia="Times New Roman" w:hAnsi="Times New Roman" w:cs="Times New Roman"/>
          <w:b/>
          <w:bCs/>
          <w:color w:val="000000"/>
          <w:sz w:val="24"/>
          <w:szCs w:val="24"/>
          <w:lang w:eastAsia="uk-UA"/>
        </w:rPr>
      </w:pPr>
    </w:p>
    <w:tbl>
      <w:tblPr>
        <w:tblStyle w:val="2"/>
        <w:tblW w:w="10344" w:type="dxa"/>
        <w:tblInd w:w="-572" w:type="dxa"/>
        <w:tblLayout w:type="fixed"/>
        <w:tblLook w:val="04A0" w:firstRow="1" w:lastRow="0" w:firstColumn="1" w:lastColumn="0" w:noHBand="0" w:noVBand="1"/>
      </w:tblPr>
      <w:tblGrid>
        <w:gridCol w:w="1842"/>
        <w:gridCol w:w="2126"/>
        <w:gridCol w:w="1844"/>
        <w:gridCol w:w="2410"/>
        <w:gridCol w:w="2113"/>
        <w:gridCol w:w="9"/>
      </w:tblGrid>
      <w:tr w:rsidR="00B45C81" w:rsidRPr="00615D49" w14:paraId="3B831A27" w14:textId="77777777" w:rsidTr="00615D49">
        <w:trPr>
          <w:gridAfter w:val="1"/>
          <w:wAfter w:w="9" w:type="dxa"/>
          <w:trHeight w:val="1555"/>
        </w:trPr>
        <w:tc>
          <w:tcPr>
            <w:tcW w:w="1842" w:type="dxa"/>
          </w:tcPr>
          <w:p w14:paraId="74BD9A1C" w14:textId="77777777" w:rsidR="00B45C81" w:rsidRPr="00615D49" w:rsidRDefault="00B45C81" w:rsidP="006A7AED">
            <w:pPr>
              <w:rPr>
                <w:rFonts w:ascii="Times New Roman" w:eastAsia="Times New Roman" w:hAnsi="Times New Roman" w:cs="Times New Roman"/>
                <w:b/>
                <w:sz w:val="24"/>
                <w:szCs w:val="24"/>
                <w:lang w:eastAsia="uk-UA"/>
              </w:rPr>
            </w:pPr>
            <w:r w:rsidRPr="00615D49">
              <w:rPr>
                <w:rFonts w:ascii="Times New Roman" w:eastAsia="Times New Roman" w:hAnsi="Times New Roman" w:cs="Times New Roman"/>
                <w:b/>
                <w:sz w:val="24"/>
                <w:szCs w:val="24"/>
                <w:lang w:eastAsia="uk-UA"/>
              </w:rPr>
              <w:t>Назва освітньої галузі</w:t>
            </w:r>
          </w:p>
        </w:tc>
        <w:tc>
          <w:tcPr>
            <w:tcW w:w="2126" w:type="dxa"/>
          </w:tcPr>
          <w:p w14:paraId="28CE2905" w14:textId="77777777" w:rsidR="00B45C81" w:rsidRPr="00615D49" w:rsidRDefault="00B45C81" w:rsidP="006A7AED">
            <w:pPr>
              <w:rPr>
                <w:rFonts w:ascii="Times New Roman" w:eastAsia="Times New Roman" w:hAnsi="Times New Roman" w:cs="Times New Roman"/>
                <w:b/>
                <w:sz w:val="24"/>
                <w:szCs w:val="24"/>
                <w:lang w:eastAsia="uk-UA"/>
              </w:rPr>
            </w:pPr>
            <w:r w:rsidRPr="00615D49">
              <w:rPr>
                <w:rFonts w:ascii="Times New Roman" w:eastAsia="Times New Roman" w:hAnsi="Times New Roman" w:cs="Times New Roman"/>
                <w:b/>
                <w:sz w:val="24"/>
                <w:szCs w:val="24"/>
                <w:lang w:eastAsia="uk-UA"/>
              </w:rPr>
              <w:t>Інтегровані курси</w:t>
            </w:r>
          </w:p>
        </w:tc>
        <w:tc>
          <w:tcPr>
            <w:tcW w:w="1844" w:type="dxa"/>
          </w:tcPr>
          <w:p w14:paraId="0808809B" w14:textId="77777777" w:rsidR="00B45C81" w:rsidRPr="00615D49" w:rsidRDefault="00B45C81" w:rsidP="006A7AED">
            <w:pPr>
              <w:rPr>
                <w:rFonts w:ascii="Times New Roman" w:eastAsia="Times New Roman" w:hAnsi="Times New Roman" w:cs="Times New Roman"/>
                <w:b/>
                <w:sz w:val="24"/>
                <w:szCs w:val="24"/>
                <w:lang w:eastAsia="uk-UA"/>
              </w:rPr>
            </w:pPr>
            <w:r w:rsidRPr="00615D49">
              <w:rPr>
                <w:rFonts w:ascii="Times New Roman" w:eastAsia="Times New Roman" w:hAnsi="Times New Roman" w:cs="Times New Roman"/>
                <w:b/>
                <w:sz w:val="24"/>
                <w:szCs w:val="24"/>
                <w:lang w:eastAsia="uk-UA"/>
              </w:rPr>
              <w:t>Кількість годин на тиждень з розрахунку мінімального навчального навантаження</w:t>
            </w:r>
          </w:p>
        </w:tc>
        <w:tc>
          <w:tcPr>
            <w:tcW w:w="2410" w:type="dxa"/>
          </w:tcPr>
          <w:p w14:paraId="493A8157" w14:textId="77777777" w:rsidR="00B45C81" w:rsidRPr="00615D49" w:rsidRDefault="00B45C81" w:rsidP="006A7AED">
            <w:pPr>
              <w:rPr>
                <w:rFonts w:ascii="Times New Roman" w:eastAsia="Times New Roman" w:hAnsi="Times New Roman" w:cs="Times New Roman"/>
                <w:b/>
                <w:sz w:val="24"/>
                <w:szCs w:val="24"/>
                <w:lang w:eastAsia="uk-UA"/>
              </w:rPr>
            </w:pPr>
            <w:r w:rsidRPr="00615D49">
              <w:rPr>
                <w:rFonts w:ascii="Times New Roman" w:eastAsia="Times New Roman" w:hAnsi="Times New Roman" w:cs="Times New Roman"/>
                <w:b/>
                <w:sz w:val="24"/>
                <w:szCs w:val="24"/>
                <w:lang w:eastAsia="uk-UA"/>
              </w:rPr>
              <w:t>Навчальні предмети</w:t>
            </w:r>
          </w:p>
        </w:tc>
        <w:tc>
          <w:tcPr>
            <w:tcW w:w="2113" w:type="dxa"/>
          </w:tcPr>
          <w:p w14:paraId="6480C7EF" w14:textId="77777777" w:rsidR="00B45C81" w:rsidRPr="00615D49" w:rsidRDefault="00B45C81" w:rsidP="006A7AED">
            <w:pPr>
              <w:rPr>
                <w:rFonts w:ascii="Times New Roman" w:eastAsia="Times New Roman" w:hAnsi="Times New Roman" w:cs="Times New Roman"/>
                <w:b/>
                <w:sz w:val="24"/>
                <w:szCs w:val="24"/>
                <w:lang w:eastAsia="uk-UA"/>
              </w:rPr>
            </w:pPr>
            <w:r w:rsidRPr="00615D49">
              <w:rPr>
                <w:rFonts w:ascii="Times New Roman" w:eastAsia="Times New Roman" w:hAnsi="Times New Roman" w:cs="Times New Roman"/>
                <w:b/>
                <w:sz w:val="24"/>
                <w:szCs w:val="24"/>
                <w:lang w:eastAsia="uk-UA"/>
              </w:rPr>
              <w:t>Кількість годин на тиждень з розрахунку мінімального навчального навантаження</w:t>
            </w:r>
          </w:p>
        </w:tc>
      </w:tr>
      <w:tr w:rsidR="00B45C81" w:rsidRPr="00615D49" w14:paraId="2102B125" w14:textId="77777777" w:rsidTr="00615D49">
        <w:trPr>
          <w:gridAfter w:val="1"/>
          <w:wAfter w:w="9" w:type="dxa"/>
          <w:trHeight w:val="219"/>
        </w:trPr>
        <w:tc>
          <w:tcPr>
            <w:tcW w:w="1842" w:type="dxa"/>
            <w:vMerge w:val="restart"/>
          </w:tcPr>
          <w:p w14:paraId="2F8F2D73" w14:textId="77777777" w:rsidR="00B45C81" w:rsidRPr="00615D49" w:rsidRDefault="00B45C81" w:rsidP="006A7AED">
            <w:pPr>
              <w:rPr>
                <w:rFonts w:ascii="Times New Roman" w:eastAsia="Times New Roman" w:hAnsi="Times New Roman" w:cs="Times New Roman"/>
                <w:b/>
                <w:sz w:val="24"/>
                <w:szCs w:val="24"/>
                <w:lang w:eastAsia="uk-UA"/>
              </w:rPr>
            </w:pPr>
            <w:r w:rsidRPr="00615D49">
              <w:rPr>
                <w:rFonts w:ascii="Times New Roman" w:eastAsia="Times New Roman" w:hAnsi="Times New Roman" w:cs="Times New Roman"/>
                <w:b/>
                <w:sz w:val="24"/>
                <w:szCs w:val="24"/>
                <w:lang w:eastAsia="uk-UA"/>
              </w:rPr>
              <w:t>Мовно-літературна</w:t>
            </w:r>
          </w:p>
        </w:tc>
        <w:tc>
          <w:tcPr>
            <w:tcW w:w="2126" w:type="dxa"/>
          </w:tcPr>
          <w:p w14:paraId="22CF621B" w14:textId="77777777" w:rsidR="00B45C81" w:rsidRPr="00615D49" w:rsidRDefault="00B45C81" w:rsidP="006A7AED">
            <w:pPr>
              <w:rPr>
                <w:rFonts w:ascii="Times New Roman" w:eastAsia="Times New Roman" w:hAnsi="Times New Roman" w:cs="Times New Roman"/>
                <w:sz w:val="24"/>
                <w:szCs w:val="24"/>
                <w:lang w:eastAsia="uk-UA"/>
              </w:rPr>
            </w:pPr>
          </w:p>
        </w:tc>
        <w:tc>
          <w:tcPr>
            <w:tcW w:w="1844" w:type="dxa"/>
          </w:tcPr>
          <w:p w14:paraId="08F36AAC" w14:textId="77777777" w:rsidR="00B45C81" w:rsidRPr="00615D49" w:rsidRDefault="00B45C81" w:rsidP="006A7AED">
            <w:pPr>
              <w:rPr>
                <w:rFonts w:ascii="Times New Roman" w:eastAsia="Times New Roman" w:hAnsi="Times New Roman" w:cs="Times New Roman"/>
                <w:sz w:val="24"/>
                <w:szCs w:val="24"/>
                <w:lang w:eastAsia="uk-UA"/>
              </w:rPr>
            </w:pPr>
          </w:p>
        </w:tc>
        <w:tc>
          <w:tcPr>
            <w:tcW w:w="2410" w:type="dxa"/>
          </w:tcPr>
          <w:p w14:paraId="7D4FF92F" w14:textId="77777777" w:rsidR="00B45C81" w:rsidRPr="00615D49" w:rsidRDefault="00B45C81" w:rsidP="006A7AED">
            <w:pP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Українська мова</w:t>
            </w:r>
          </w:p>
        </w:tc>
        <w:tc>
          <w:tcPr>
            <w:tcW w:w="2113" w:type="dxa"/>
          </w:tcPr>
          <w:p w14:paraId="001782D4" w14:textId="77777777" w:rsidR="00B45C81" w:rsidRPr="00615D49" w:rsidRDefault="00B45C81" w:rsidP="00615D49">
            <w:pPr>
              <w:jc w:val="cente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1,25</w:t>
            </w:r>
          </w:p>
        </w:tc>
      </w:tr>
      <w:tr w:rsidR="00B45C81" w:rsidRPr="00615D49" w14:paraId="4BC2C134" w14:textId="77777777" w:rsidTr="00615D49">
        <w:trPr>
          <w:gridAfter w:val="1"/>
          <w:wAfter w:w="9" w:type="dxa"/>
          <w:trHeight w:val="139"/>
        </w:trPr>
        <w:tc>
          <w:tcPr>
            <w:tcW w:w="1842" w:type="dxa"/>
            <w:vMerge/>
          </w:tcPr>
          <w:p w14:paraId="7F529FC5" w14:textId="77777777" w:rsidR="00B45C81" w:rsidRPr="00615D49" w:rsidRDefault="00B45C81" w:rsidP="006A7AED">
            <w:pPr>
              <w:rPr>
                <w:rFonts w:ascii="Times New Roman" w:eastAsia="Times New Roman" w:hAnsi="Times New Roman" w:cs="Times New Roman"/>
                <w:b/>
                <w:sz w:val="24"/>
                <w:szCs w:val="24"/>
                <w:lang w:eastAsia="uk-UA"/>
              </w:rPr>
            </w:pPr>
          </w:p>
        </w:tc>
        <w:tc>
          <w:tcPr>
            <w:tcW w:w="2126" w:type="dxa"/>
          </w:tcPr>
          <w:p w14:paraId="1FC85369" w14:textId="77777777" w:rsidR="00B45C81" w:rsidRPr="00615D49" w:rsidRDefault="00B45C81" w:rsidP="006A7AED">
            <w:pPr>
              <w:rPr>
                <w:rFonts w:ascii="Times New Roman" w:eastAsia="Times New Roman" w:hAnsi="Times New Roman" w:cs="Times New Roman"/>
                <w:sz w:val="24"/>
                <w:szCs w:val="24"/>
                <w:lang w:eastAsia="uk-UA"/>
              </w:rPr>
            </w:pPr>
          </w:p>
        </w:tc>
        <w:tc>
          <w:tcPr>
            <w:tcW w:w="1844" w:type="dxa"/>
          </w:tcPr>
          <w:p w14:paraId="6334ACF2" w14:textId="77777777" w:rsidR="00B45C81" w:rsidRPr="00615D49" w:rsidRDefault="00B45C81" w:rsidP="00615D49">
            <w:pPr>
              <w:jc w:val="center"/>
              <w:rPr>
                <w:rFonts w:ascii="Times New Roman" w:eastAsia="Times New Roman" w:hAnsi="Times New Roman" w:cs="Times New Roman"/>
                <w:sz w:val="24"/>
                <w:szCs w:val="24"/>
                <w:lang w:eastAsia="uk-UA"/>
              </w:rPr>
            </w:pPr>
          </w:p>
        </w:tc>
        <w:tc>
          <w:tcPr>
            <w:tcW w:w="2410" w:type="dxa"/>
          </w:tcPr>
          <w:p w14:paraId="76DBBCE4" w14:textId="77777777" w:rsidR="00B45C81" w:rsidRPr="00615D49" w:rsidRDefault="00B45C81" w:rsidP="006A7AED">
            <w:pP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Українська література</w:t>
            </w:r>
          </w:p>
        </w:tc>
        <w:tc>
          <w:tcPr>
            <w:tcW w:w="2113" w:type="dxa"/>
          </w:tcPr>
          <w:p w14:paraId="66EA7621" w14:textId="77777777" w:rsidR="00B45C81" w:rsidRPr="00615D49" w:rsidRDefault="00B45C81" w:rsidP="00615D49">
            <w:pPr>
              <w:jc w:val="cente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0,5</w:t>
            </w:r>
          </w:p>
        </w:tc>
      </w:tr>
      <w:tr w:rsidR="00B45C81" w:rsidRPr="00615D49" w14:paraId="68400E23" w14:textId="77777777" w:rsidTr="00615D49">
        <w:trPr>
          <w:gridAfter w:val="1"/>
          <w:wAfter w:w="9" w:type="dxa"/>
          <w:trHeight w:val="139"/>
        </w:trPr>
        <w:tc>
          <w:tcPr>
            <w:tcW w:w="1842" w:type="dxa"/>
            <w:vMerge/>
          </w:tcPr>
          <w:p w14:paraId="097AD357" w14:textId="77777777" w:rsidR="00B45C81" w:rsidRPr="00615D49" w:rsidRDefault="00B45C81" w:rsidP="006A7AED">
            <w:pPr>
              <w:rPr>
                <w:rFonts w:ascii="Times New Roman" w:eastAsia="Times New Roman" w:hAnsi="Times New Roman" w:cs="Times New Roman"/>
                <w:b/>
                <w:sz w:val="24"/>
                <w:szCs w:val="24"/>
                <w:lang w:eastAsia="uk-UA"/>
              </w:rPr>
            </w:pPr>
          </w:p>
        </w:tc>
        <w:tc>
          <w:tcPr>
            <w:tcW w:w="2126" w:type="dxa"/>
          </w:tcPr>
          <w:p w14:paraId="480A7637" w14:textId="77777777" w:rsidR="00B45C81" w:rsidRPr="00615D49" w:rsidRDefault="00B45C81" w:rsidP="006A7AED">
            <w:pPr>
              <w:rPr>
                <w:rFonts w:ascii="Times New Roman" w:eastAsia="Times New Roman" w:hAnsi="Times New Roman" w:cs="Times New Roman"/>
                <w:sz w:val="24"/>
                <w:szCs w:val="24"/>
                <w:lang w:eastAsia="uk-UA"/>
              </w:rPr>
            </w:pPr>
          </w:p>
        </w:tc>
        <w:tc>
          <w:tcPr>
            <w:tcW w:w="1844" w:type="dxa"/>
          </w:tcPr>
          <w:p w14:paraId="5465EC01" w14:textId="77777777" w:rsidR="00B45C81" w:rsidRPr="00615D49" w:rsidRDefault="00B45C81" w:rsidP="00615D49">
            <w:pPr>
              <w:jc w:val="center"/>
              <w:rPr>
                <w:rFonts w:ascii="Times New Roman" w:eastAsia="Times New Roman" w:hAnsi="Times New Roman" w:cs="Times New Roman"/>
                <w:sz w:val="24"/>
                <w:szCs w:val="24"/>
                <w:lang w:eastAsia="uk-UA"/>
              </w:rPr>
            </w:pPr>
          </w:p>
        </w:tc>
        <w:tc>
          <w:tcPr>
            <w:tcW w:w="2410" w:type="dxa"/>
          </w:tcPr>
          <w:p w14:paraId="651BBBE7" w14:textId="77777777" w:rsidR="00B45C81" w:rsidRPr="00615D49" w:rsidRDefault="00B45C81" w:rsidP="006A7AED">
            <w:pP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Зарубіжна література</w:t>
            </w:r>
          </w:p>
        </w:tc>
        <w:tc>
          <w:tcPr>
            <w:tcW w:w="2113" w:type="dxa"/>
          </w:tcPr>
          <w:p w14:paraId="74046914" w14:textId="77777777" w:rsidR="00B45C81" w:rsidRPr="00615D49" w:rsidRDefault="00B45C81" w:rsidP="00615D49">
            <w:pPr>
              <w:jc w:val="cente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0,5</w:t>
            </w:r>
          </w:p>
        </w:tc>
      </w:tr>
      <w:tr w:rsidR="00B45C81" w:rsidRPr="00615D49" w14:paraId="0C4EACD9" w14:textId="77777777" w:rsidTr="00615D49">
        <w:trPr>
          <w:gridAfter w:val="1"/>
          <w:wAfter w:w="9" w:type="dxa"/>
          <w:trHeight w:val="139"/>
        </w:trPr>
        <w:tc>
          <w:tcPr>
            <w:tcW w:w="1842" w:type="dxa"/>
            <w:vMerge/>
          </w:tcPr>
          <w:p w14:paraId="7C6B47E0" w14:textId="77777777" w:rsidR="00B45C81" w:rsidRPr="00615D49" w:rsidRDefault="00B45C81" w:rsidP="006A7AED">
            <w:pPr>
              <w:rPr>
                <w:rFonts w:ascii="Times New Roman" w:eastAsia="Times New Roman" w:hAnsi="Times New Roman" w:cs="Times New Roman"/>
                <w:b/>
                <w:sz w:val="24"/>
                <w:szCs w:val="24"/>
                <w:lang w:eastAsia="uk-UA"/>
              </w:rPr>
            </w:pPr>
          </w:p>
        </w:tc>
        <w:tc>
          <w:tcPr>
            <w:tcW w:w="2126" w:type="dxa"/>
          </w:tcPr>
          <w:p w14:paraId="3AB1638C" w14:textId="77777777" w:rsidR="00B45C81" w:rsidRPr="00615D49" w:rsidRDefault="00B45C81" w:rsidP="006A7AED">
            <w:pPr>
              <w:rPr>
                <w:rFonts w:ascii="Times New Roman" w:eastAsia="Times New Roman" w:hAnsi="Times New Roman" w:cs="Times New Roman"/>
                <w:sz w:val="24"/>
                <w:szCs w:val="24"/>
                <w:lang w:eastAsia="uk-UA"/>
              </w:rPr>
            </w:pPr>
          </w:p>
        </w:tc>
        <w:tc>
          <w:tcPr>
            <w:tcW w:w="1844" w:type="dxa"/>
          </w:tcPr>
          <w:p w14:paraId="4244BF69" w14:textId="77777777" w:rsidR="00B45C81" w:rsidRPr="00615D49" w:rsidRDefault="00B45C81" w:rsidP="00615D49">
            <w:pPr>
              <w:jc w:val="center"/>
              <w:rPr>
                <w:rFonts w:ascii="Times New Roman" w:eastAsia="Times New Roman" w:hAnsi="Times New Roman" w:cs="Times New Roman"/>
                <w:sz w:val="24"/>
                <w:szCs w:val="24"/>
                <w:lang w:eastAsia="uk-UA"/>
              </w:rPr>
            </w:pPr>
          </w:p>
        </w:tc>
        <w:tc>
          <w:tcPr>
            <w:tcW w:w="2410" w:type="dxa"/>
          </w:tcPr>
          <w:p w14:paraId="1A28D961" w14:textId="77777777" w:rsidR="00615D49" w:rsidRDefault="00B45C81" w:rsidP="006A7AED">
            <w:pP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 xml:space="preserve">Іноземна мова </w:t>
            </w:r>
          </w:p>
          <w:p w14:paraId="626FF8E8" w14:textId="2C2825DF" w:rsidR="00B45C81" w:rsidRPr="00615D49" w:rsidRDefault="00B45C81" w:rsidP="006A7AED">
            <w:pP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(англійська мова)</w:t>
            </w:r>
          </w:p>
        </w:tc>
        <w:tc>
          <w:tcPr>
            <w:tcW w:w="2113" w:type="dxa"/>
          </w:tcPr>
          <w:p w14:paraId="7CACCD58" w14:textId="77777777" w:rsidR="00B45C81" w:rsidRPr="00615D49" w:rsidRDefault="00B45C81" w:rsidP="00615D49">
            <w:pPr>
              <w:jc w:val="cente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1</w:t>
            </w:r>
          </w:p>
        </w:tc>
      </w:tr>
      <w:tr w:rsidR="00B45C81" w:rsidRPr="00615D49" w14:paraId="4BCA152F" w14:textId="77777777" w:rsidTr="00615D49">
        <w:trPr>
          <w:gridAfter w:val="1"/>
          <w:wAfter w:w="9" w:type="dxa"/>
          <w:trHeight w:val="219"/>
        </w:trPr>
        <w:tc>
          <w:tcPr>
            <w:tcW w:w="1842" w:type="dxa"/>
          </w:tcPr>
          <w:p w14:paraId="4149A852" w14:textId="77777777" w:rsidR="00B45C81" w:rsidRPr="00615D49" w:rsidRDefault="00B45C81" w:rsidP="006A7AED">
            <w:pPr>
              <w:rPr>
                <w:rFonts w:ascii="Times New Roman" w:eastAsia="Times New Roman" w:hAnsi="Times New Roman" w:cs="Times New Roman"/>
                <w:b/>
                <w:sz w:val="24"/>
                <w:szCs w:val="24"/>
                <w:lang w:eastAsia="uk-UA"/>
              </w:rPr>
            </w:pPr>
            <w:r w:rsidRPr="00615D49">
              <w:rPr>
                <w:rFonts w:ascii="Times New Roman" w:eastAsia="Times New Roman" w:hAnsi="Times New Roman" w:cs="Times New Roman"/>
                <w:b/>
                <w:sz w:val="24"/>
                <w:szCs w:val="24"/>
                <w:lang w:eastAsia="uk-UA"/>
              </w:rPr>
              <w:t>Математична</w:t>
            </w:r>
          </w:p>
        </w:tc>
        <w:tc>
          <w:tcPr>
            <w:tcW w:w="2126" w:type="dxa"/>
          </w:tcPr>
          <w:p w14:paraId="41CB2110" w14:textId="77777777" w:rsidR="00B45C81" w:rsidRPr="00615D49" w:rsidRDefault="00B45C81" w:rsidP="006A7AED">
            <w:pP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Математика</w:t>
            </w:r>
          </w:p>
        </w:tc>
        <w:tc>
          <w:tcPr>
            <w:tcW w:w="1844" w:type="dxa"/>
          </w:tcPr>
          <w:p w14:paraId="28C04366" w14:textId="77777777" w:rsidR="00B45C81" w:rsidRPr="00615D49" w:rsidRDefault="00B45C81" w:rsidP="00615D49">
            <w:pPr>
              <w:jc w:val="cente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1,25</w:t>
            </w:r>
          </w:p>
        </w:tc>
        <w:tc>
          <w:tcPr>
            <w:tcW w:w="2410" w:type="dxa"/>
          </w:tcPr>
          <w:p w14:paraId="72E658B3" w14:textId="77777777" w:rsidR="00B45C81" w:rsidRPr="00615D49" w:rsidRDefault="00B45C81" w:rsidP="006A7AED">
            <w:pPr>
              <w:rPr>
                <w:rFonts w:ascii="Times New Roman" w:eastAsia="Times New Roman" w:hAnsi="Times New Roman" w:cs="Times New Roman"/>
                <w:sz w:val="24"/>
                <w:szCs w:val="24"/>
                <w:lang w:eastAsia="uk-UA"/>
              </w:rPr>
            </w:pPr>
          </w:p>
        </w:tc>
        <w:tc>
          <w:tcPr>
            <w:tcW w:w="2113" w:type="dxa"/>
          </w:tcPr>
          <w:p w14:paraId="09E5B129" w14:textId="77777777" w:rsidR="00B45C81" w:rsidRPr="00615D49" w:rsidRDefault="00B45C81" w:rsidP="00615D49">
            <w:pPr>
              <w:jc w:val="center"/>
              <w:rPr>
                <w:rFonts w:ascii="Times New Roman" w:eastAsia="Times New Roman" w:hAnsi="Times New Roman" w:cs="Times New Roman"/>
                <w:sz w:val="24"/>
                <w:szCs w:val="24"/>
                <w:lang w:eastAsia="uk-UA"/>
              </w:rPr>
            </w:pPr>
          </w:p>
        </w:tc>
      </w:tr>
      <w:tr w:rsidR="00B45C81" w:rsidRPr="00615D49" w14:paraId="15C6BD2A" w14:textId="77777777" w:rsidTr="00615D49">
        <w:trPr>
          <w:gridAfter w:val="1"/>
          <w:wAfter w:w="9" w:type="dxa"/>
          <w:trHeight w:val="730"/>
        </w:trPr>
        <w:tc>
          <w:tcPr>
            <w:tcW w:w="1842" w:type="dxa"/>
            <w:vMerge w:val="restart"/>
          </w:tcPr>
          <w:p w14:paraId="229B9B1F" w14:textId="77777777" w:rsidR="00B45C81" w:rsidRPr="00615D49" w:rsidRDefault="00B45C81" w:rsidP="006A7AED">
            <w:pPr>
              <w:rPr>
                <w:rFonts w:ascii="Times New Roman" w:eastAsia="Times New Roman" w:hAnsi="Times New Roman" w:cs="Times New Roman"/>
                <w:b/>
                <w:sz w:val="24"/>
                <w:szCs w:val="24"/>
                <w:lang w:eastAsia="uk-UA"/>
              </w:rPr>
            </w:pPr>
            <w:r w:rsidRPr="00615D49">
              <w:rPr>
                <w:rFonts w:ascii="Times New Roman" w:eastAsia="Times New Roman" w:hAnsi="Times New Roman" w:cs="Times New Roman"/>
                <w:b/>
                <w:sz w:val="24"/>
                <w:szCs w:val="24"/>
                <w:lang w:eastAsia="uk-UA"/>
              </w:rPr>
              <w:t>Природнича</w:t>
            </w:r>
          </w:p>
        </w:tc>
        <w:tc>
          <w:tcPr>
            <w:tcW w:w="2126" w:type="dxa"/>
          </w:tcPr>
          <w:p w14:paraId="469AAF15" w14:textId="1A593A76" w:rsidR="00B45C81" w:rsidRPr="00615D49" w:rsidRDefault="00B45C81" w:rsidP="006A7AED">
            <w:pP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 xml:space="preserve">Інтегрований курс </w:t>
            </w:r>
            <w:r w:rsidR="00615D49">
              <w:rPr>
                <w:rFonts w:ascii="Times New Roman" w:eastAsia="Times New Roman" w:hAnsi="Times New Roman" w:cs="Times New Roman"/>
                <w:sz w:val="24"/>
                <w:szCs w:val="24"/>
                <w:lang w:eastAsia="uk-UA"/>
              </w:rPr>
              <w:t>«</w:t>
            </w:r>
            <w:r w:rsidRPr="00615D49">
              <w:rPr>
                <w:rFonts w:ascii="Times New Roman" w:eastAsia="Times New Roman" w:hAnsi="Times New Roman" w:cs="Times New Roman"/>
                <w:sz w:val="24"/>
                <w:szCs w:val="24"/>
                <w:lang w:eastAsia="uk-UA"/>
              </w:rPr>
              <w:t>Пізнаємо Природу</w:t>
            </w:r>
            <w:r w:rsidR="00615D49">
              <w:rPr>
                <w:rFonts w:ascii="Times New Roman" w:eastAsia="Times New Roman" w:hAnsi="Times New Roman" w:cs="Times New Roman"/>
                <w:sz w:val="24"/>
                <w:szCs w:val="24"/>
                <w:lang w:eastAsia="uk-UA"/>
              </w:rPr>
              <w:t>»</w:t>
            </w:r>
          </w:p>
        </w:tc>
        <w:tc>
          <w:tcPr>
            <w:tcW w:w="1844" w:type="dxa"/>
          </w:tcPr>
          <w:p w14:paraId="373B82A9" w14:textId="77777777" w:rsidR="00B45C81" w:rsidRPr="00615D49" w:rsidRDefault="00B45C81" w:rsidP="00615D49">
            <w:pPr>
              <w:jc w:val="cente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0,25</w:t>
            </w:r>
          </w:p>
        </w:tc>
        <w:tc>
          <w:tcPr>
            <w:tcW w:w="2410" w:type="dxa"/>
          </w:tcPr>
          <w:p w14:paraId="0110528F" w14:textId="77777777" w:rsidR="00B45C81" w:rsidRPr="00615D49" w:rsidRDefault="00B45C81" w:rsidP="006A7AED">
            <w:pPr>
              <w:rPr>
                <w:rFonts w:ascii="Times New Roman" w:eastAsia="Times New Roman" w:hAnsi="Times New Roman" w:cs="Times New Roman"/>
                <w:sz w:val="24"/>
                <w:szCs w:val="24"/>
                <w:lang w:eastAsia="uk-UA"/>
              </w:rPr>
            </w:pPr>
          </w:p>
        </w:tc>
        <w:tc>
          <w:tcPr>
            <w:tcW w:w="2113" w:type="dxa"/>
          </w:tcPr>
          <w:p w14:paraId="6A3BDE29" w14:textId="77777777" w:rsidR="00B45C81" w:rsidRPr="00615D49" w:rsidRDefault="00B45C81" w:rsidP="00615D49">
            <w:pPr>
              <w:jc w:val="center"/>
              <w:rPr>
                <w:rFonts w:ascii="Times New Roman" w:eastAsia="Times New Roman" w:hAnsi="Times New Roman" w:cs="Times New Roman"/>
                <w:sz w:val="24"/>
                <w:szCs w:val="24"/>
                <w:lang w:eastAsia="uk-UA"/>
              </w:rPr>
            </w:pPr>
          </w:p>
        </w:tc>
      </w:tr>
      <w:tr w:rsidR="00B45C81" w:rsidRPr="00615D49" w14:paraId="19488DA5" w14:textId="77777777" w:rsidTr="00615D49">
        <w:trPr>
          <w:gridAfter w:val="1"/>
          <w:wAfter w:w="9" w:type="dxa"/>
          <w:trHeight w:val="160"/>
        </w:trPr>
        <w:tc>
          <w:tcPr>
            <w:tcW w:w="1842" w:type="dxa"/>
            <w:vMerge/>
          </w:tcPr>
          <w:p w14:paraId="0453B347" w14:textId="77777777" w:rsidR="00B45C81" w:rsidRPr="00615D49" w:rsidRDefault="00B45C81" w:rsidP="006A7AED">
            <w:pPr>
              <w:rPr>
                <w:rFonts w:ascii="Times New Roman" w:eastAsia="Times New Roman" w:hAnsi="Times New Roman" w:cs="Times New Roman"/>
                <w:b/>
                <w:sz w:val="24"/>
                <w:szCs w:val="24"/>
                <w:lang w:eastAsia="uk-UA"/>
              </w:rPr>
            </w:pPr>
          </w:p>
        </w:tc>
        <w:tc>
          <w:tcPr>
            <w:tcW w:w="2126" w:type="dxa"/>
          </w:tcPr>
          <w:p w14:paraId="1A11550E" w14:textId="77777777" w:rsidR="00B45C81" w:rsidRPr="00615D49" w:rsidRDefault="00B45C81" w:rsidP="006A7AED">
            <w:pPr>
              <w:rPr>
                <w:rFonts w:ascii="Times New Roman" w:eastAsia="Times New Roman" w:hAnsi="Times New Roman" w:cs="Times New Roman"/>
                <w:sz w:val="24"/>
                <w:szCs w:val="24"/>
                <w:lang w:eastAsia="uk-UA"/>
              </w:rPr>
            </w:pPr>
          </w:p>
        </w:tc>
        <w:tc>
          <w:tcPr>
            <w:tcW w:w="1844" w:type="dxa"/>
          </w:tcPr>
          <w:p w14:paraId="25F8BEA6" w14:textId="77777777" w:rsidR="00B45C81" w:rsidRPr="00615D49" w:rsidRDefault="00B45C81" w:rsidP="00615D49">
            <w:pPr>
              <w:jc w:val="center"/>
              <w:rPr>
                <w:rFonts w:ascii="Times New Roman" w:eastAsia="Times New Roman" w:hAnsi="Times New Roman" w:cs="Times New Roman"/>
                <w:sz w:val="24"/>
                <w:szCs w:val="24"/>
                <w:lang w:eastAsia="uk-UA"/>
              </w:rPr>
            </w:pPr>
          </w:p>
        </w:tc>
        <w:tc>
          <w:tcPr>
            <w:tcW w:w="2410" w:type="dxa"/>
          </w:tcPr>
          <w:p w14:paraId="52B6A17F" w14:textId="77777777" w:rsidR="00B45C81" w:rsidRPr="00615D49" w:rsidRDefault="00B45C81" w:rsidP="006A7AED">
            <w:pP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Географія</w:t>
            </w:r>
          </w:p>
        </w:tc>
        <w:tc>
          <w:tcPr>
            <w:tcW w:w="2113" w:type="dxa"/>
          </w:tcPr>
          <w:p w14:paraId="435E7202" w14:textId="77777777" w:rsidR="00B45C81" w:rsidRPr="00615D49" w:rsidRDefault="00B45C81" w:rsidP="00615D49">
            <w:pPr>
              <w:jc w:val="cente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0,5</w:t>
            </w:r>
          </w:p>
        </w:tc>
      </w:tr>
      <w:tr w:rsidR="00B45C81" w:rsidRPr="00615D49" w14:paraId="008AB063" w14:textId="77777777" w:rsidTr="00615D49">
        <w:trPr>
          <w:gridAfter w:val="1"/>
          <w:wAfter w:w="9" w:type="dxa"/>
          <w:trHeight w:val="1110"/>
        </w:trPr>
        <w:tc>
          <w:tcPr>
            <w:tcW w:w="1842" w:type="dxa"/>
          </w:tcPr>
          <w:p w14:paraId="0F6EC165" w14:textId="77777777" w:rsidR="00B45C81" w:rsidRPr="00615D49" w:rsidRDefault="00B45C81" w:rsidP="006A7AED">
            <w:pPr>
              <w:rPr>
                <w:rFonts w:ascii="Times New Roman" w:eastAsia="Times New Roman" w:hAnsi="Times New Roman" w:cs="Times New Roman"/>
                <w:b/>
                <w:sz w:val="24"/>
                <w:szCs w:val="24"/>
                <w:lang w:eastAsia="uk-UA"/>
              </w:rPr>
            </w:pPr>
            <w:r w:rsidRPr="00615D49">
              <w:rPr>
                <w:rFonts w:ascii="Times New Roman" w:eastAsia="Times New Roman" w:hAnsi="Times New Roman" w:cs="Times New Roman"/>
                <w:b/>
                <w:sz w:val="24"/>
                <w:szCs w:val="24"/>
                <w:lang w:eastAsia="uk-UA"/>
              </w:rPr>
              <w:t>Соціальна і здоров’язбережувальна</w:t>
            </w:r>
          </w:p>
        </w:tc>
        <w:tc>
          <w:tcPr>
            <w:tcW w:w="2126" w:type="dxa"/>
          </w:tcPr>
          <w:p w14:paraId="26FDF9FD" w14:textId="0D7F1A30" w:rsidR="00B45C81" w:rsidRPr="00615D49" w:rsidRDefault="00B45C81" w:rsidP="006A7AED">
            <w:pP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 xml:space="preserve">Інтегрований  курс </w:t>
            </w:r>
            <w:r w:rsidR="00615D49">
              <w:rPr>
                <w:rFonts w:ascii="Times New Roman" w:eastAsia="Times New Roman" w:hAnsi="Times New Roman" w:cs="Times New Roman"/>
                <w:sz w:val="24"/>
                <w:szCs w:val="24"/>
                <w:lang w:eastAsia="uk-UA"/>
              </w:rPr>
              <w:t>«</w:t>
            </w:r>
            <w:r w:rsidRPr="00615D49">
              <w:rPr>
                <w:rFonts w:ascii="Times New Roman" w:eastAsia="Times New Roman" w:hAnsi="Times New Roman" w:cs="Times New Roman"/>
                <w:sz w:val="24"/>
                <w:szCs w:val="24"/>
                <w:lang w:eastAsia="uk-UA"/>
              </w:rPr>
              <w:t>Здоров’я</w:t>
            </w:r>
            <w:r w:rsidR="00615D49">
              <w:rPr>
                <w:rFonts w:ascii="Times New Roman" w:eastAsia="Times New Roman" w:hAnsi="Times New Roman" w:cs="Times New Roman"/>
                <w:sz w:val="24"/>
                <w:szCs w:val="24"/>
                <w:lang w:eastAsia="uk-UA"/>
              </w:rPr>
              <w:t>,</w:t>
            </w:r>
            <w:r w:rsidRPr="00615D49">
              <w:rPr>
                <w:rFonts w:ascii="Times New Roman" w:eastAsia="Times New Roman" w:hAnsi="Times New Roman" w:cs="Times New Roman"/>
                <w:sz w:val="24"/>
                <w:szCs w:val="24"/>
                <w:lang w:eastAsia="uk-UA"/>
              </w:rPr>
              <w:t xml:space="preserve"> безпека та добробут</w:t>
            </w:r>
            <w:r w:rsidR="00615D49">
              <w:rPr>
                <w:rFonts w:ascii="Times New Roman" w:eastAsia="Times New Roman" w:hAnsi="Times New Roman" w:cs="Times New Roman"/>
                <w:sz w:val="24"/>
                <w:szCs w:val="24"/>
                <w:lang w:eastAsia="uk-UA"/>
              </w:rPr>
              <w:t>»</w:t>
            </w:r>
            <w:r w:rsidRPr="00615D49">
              <w:rPr>
                <w:rFonts w:ascii="Times New Roman" w:eastAsia="Times New Roman" w:hAnsi="Times New Roman" w:cs="Times New Roman"/>
                <w:sz w:val="24"/>
                <w:szCs w:val="24"/>
                <w:lang w:eastAsia="uk-UA"/>
              </w:rPr>
              <w:t xml:space="preserve"> </w:t>
            </w:r>
          </w:p>
        </w:tc>
        <w:tc>
          <w:tcPr>
            <w:tcW w:w="1844" w:type="dxa"/>
          </w:tcPr>
          <w:p w14:paraId="786C1E85" w14:textId="77777777" w:rsidR="00B45C81" w:rsidRPr="00615D49" w:rsidRDefault="00B45C81" w:rsidP="00615D49">
            <w:pPr>
              <w:jc w:val="cente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0,25</w:t>
            </w:r>
          </w:p>
        </w:tc>
        <w:tc>
          <w:tcPr>
            <w:tcW w:w="2410" w:type="dxa"/>
          </w:tcPr>
          <w:p w14:paraId="66DBDCAF" w14:textId="77777777" w:rsidR="00B45C81" w:rsidRPr="00615D49" w:rsidRDefault="00B45C81" w:rsidP="006A7AED">
            <w:pPr>
              <w:rPr>
                <w:rFonts w:ascii="Times New Roman" w:eastAsia="Times New Roman" w:hAnsi="Times New Roman" w:cs="Times New Roman"/>
                <w:sz w:val="24"/>
                <w:szCs w:val="24"/>
                <w:lang w:eastAsia="uk-UA"/>
              </w:rPr>
            </w:pPr>
          </w:p>
        </w:tc>
        <w:tc>
          <w:tcPr>
            <w:tcW w:w="2113" w:type="dxa"/>
          </w:tcPr>
          <w:p w14:paraId="1BAE15E5" w14:textId="77777777" w:rsidR="00B45C81" w:rsidRPr="00615D49" w:rsidRDefault="00B45C81" w:rsidP="00615D49">
            <w:pPr>
              <w:jc w:val="center"/>
              <w:rPr>
                <w:rFonts w:ascii="Times New Roman" w:eastAsia="Times New Roman" w:hAnsi="Times New Roman" w:cs="Times New Roman"/>
                <w:sz w:val="24"/>
                <w:szCs w:val="24"/>
                <w:lang w:eastAsia="uk-UA"/>
              </w:rPr>
            </w:pPr>
          </w:p>
        </w:tc>
      </w:tr>
      <w:tr w:rsidR="00B45C81" w:rsidRPr="00615D49" w14:paraId="6F026B0E" w14:textId="77777777" w:rsidTr="00615D49">
        <w:trPr>
          <w:gridAfter w:val="1"/>
          <w:wAfter w:w="9" w:type="dxa"/>
          <w:trHeight w:val="1110"/>
        </w:trPr>
        <w:tc>
          <w:tcPr>
            <w:tcW w:w="1842" w:type="dxa"/>
          </w:tcPr>
          <w:p w14:paraId="639D704C" w14:textId="77777777" w:rsidR="00B45C81" w:rsidRPr="00615D49" w:rsidRDefault="00B45C81" w:rsidP="006A7AED">
            <w:pPr>
              <w:rPr>
                <w:rFonts w:ascii="Times New Roman" w:eastAsia="Times New Roman" w:hAnsi="Times New Roman" w:cs="Times New Roman"/>
                <w:b/>
                <w:sz w:val="24"/>
                <w:szCs w:val="24"/>
                <w:lang w:eastAsia="uk-UA"/>
              </w:rPr>
            </w:pPr>
            <w:r w:rsidRPr="00615D49">
              <w:rPr>
                <w:rFonts w:ascii="Times New Roman" w:eastAsia="Times New Roman" w:hAnsi="Times New Roman" w:cs="Times New Roman"/>
                <w:b/>
                <w:sz w:val="24"/>
                <w:szCs w:val="24"/>
                <w:lang w:eastAsia="uk-UA"/>
              </w:rPr>
              <w:t>Громадянська та історична</w:t>
            </w:r>
          </w:p>
        </w:tc>
        <w:tc>
          <w:tcPr>
            <w:tcW w:w="2126" w:type="dxa"/>
          </w:tcPr>
          <w:p w14:paraId="29EA0581" w14:textId="4F53DD22" w:rsidR="00B45C81" w:rsidRPr="00615D49" w:rsidRDefault="00B45C81" w:rsidP="006A7AED">
            <w:pP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Інтегрований курс</w:t>
            </w:r>
            <w:r w:rsidR="00615D49">
              <w:rPr>
                <w:rFonts w:ascii="Times New Roman" w:eastAsia="Times New Roman" w:hAnsi="Times New Roman" w:cs="Times New Roman"/>
                <w:sz w:val="24"/>
                <w:szCs w:val="24"/>
                <w:lang w:eastAsia="uk-UA"/>
              </w:rPr>
              <w:t xml:space="preserve"> «І</w:t>
            </w:r>
            <w:r w:rsidRPr="00615D49">
              <w:rPr>
                <w:rFonts w:ascii="Times New Roman" w:eastAsia="Times New Roman" w:hAnsi="Times New Roman" w:cs="Times New Roman"/>
                <w:sz w:val="24"/>
                <w:szCs w:val="24"/>
                <w:lang w:eastAsia="uk-UA"/>
              </w:rPr>
              <w:t>сторія України,</w:t>
            </w:r>
            <w:r w:rsidR="00615D49">
              <w:rPr>
                <w:rFonts w:ascii="Times New Roman" w:eastAsia="Times New Roman" w:hAnsi="Times New Roman" w:cs="Times New Roman"/>
                <w:sz w:val="24"/>
                <w:szCs w:val="24"/>
                <w:lang w:eastAsia="uk-UA"/>
              </w:rPr>
              <w:t xml:space="preserve"> </w:t>
            </w:r>
            <w:r w:rsidRPr="00615D49">
              <w:rPr>
                <w:rFonts w:ascii="Times New Roman" w:eastAsia="Times New Roman" w:hAnsi="Times New Roman" w:cs="Times New Roman"/>
                <w:sz w:val="24"/>
                <w:szCs w:val="24"/>
                <w:lang w:eastAsia="uk-UA"/>
              </w:rPr>
              <w:t>всесвітня історія  та громадянськ</w:t>
            </w:r>
            <w:r w:rsidR="00615D49">
              <w:rPr>
                <w:rFonts w:ascii="Times New Roman" w:eastAsia="Times New Roman" w:hAnsi="Times New Roman" w:cs="Times New Roman"/>
                <w:sz w:val="24"/>
                <w:szCs w:val="24"/>
                <w:lang w:eastAsia="uk-UA"/>
              </w:rPr>
              <w:t>а</w:t>
            </w:r>
            <w:r w:rsidRPr="00615D49">
              <w:rPr>
                <w:rFonts w:ascii="Times New Roman" w:eastAsia="Times New Roman" w:hAnsi="Times New Roman" w:cs="Times New Roman"/>
                <w:sz w:val="24"/>
                <w:szCs w:val="24"/>
                <w:lang w:eastAsia="uk-UA"/>
              </w:rPr>
              <w:t xml:space="preserve"> освіт</w:t>
            </w:r>
            <w:r w:rsidR="00615D49">
              <w:rPr>
                <w:rFonts w:ascii="Times New Roman" w:eastAsia="Times New Roman" w:hAnsi="Times New Roman" w:cs="Times New Roman"/>
                <w:sz w:val="24"/>
                <w:szCs w:val="24"/>
                <w:lang w:eastAsia="uk-UA"/>
              </w:rPr>
              <w:t>а».</w:t>
            </w:r>
          </w:p>
        </w:tc>
        <w:tc>
          <w:tcPr>
            <w:tcW w:w="1844" w:type="dxa"/>
          </w:tcPr>
          <w:p w14:paraId="11E1E867" w14:textId="77777777" w:rsidR="00B45C81" w:rsidRPr="00615D49" w:rsidRDefault="00B45C81" w:rsidP="00615D49">
            <w:pPr>
              <w:jc w:val="cente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0,5</w:t>
            </w:r>
          </w:p>
        </w:tc>
        <w:tc>
          <w:tcPr>
            <w:tcW w:w="2410" w:type="dxa"/>
          </w:tcPr>
          <w:p w14:paraId="229D7649" w14:textId="77777777" w:rsidR="00B45C81" w:rsidRPr="00615D49" w:rsidRDefault="00B45C81" w:rsidP="006A7AED">
            <w:pPr>
              <w:rPr>
                <w:rFonts w:ascii="Times New Roman" w:eastAsia="Times New Roman" w:hAnsi="Times New Roman" w:cs="Times New Roman"/>
                <w:sz w:val="24"/>
                <w:szCs w:val="24"/>
                <w:lang w:eastAsia="uk-UA"/>
              </w:rPr>
            </w:pPr>
          </w:p>
        </w:tc>
        <w:tc>
          <w:tcPr>
            <w:tcW w:w="2113" w:type="dxa"/>
          </w:tcPr>
          <w:p w14:paraId="0DCF9136" w14:textId="77777777" w:rsidR="00B45C81" w:rsidRPr="00615D49" w:rsidRDefault="00B45C81" w:rsidP="006A7AED">
            <w:pPr>
              <w:rPr>
                <w:rFonts w:ascii="Times New Roman" w:eastAsia="Times New Roman" w:hAnsi="Times New Roman" w:cs="Times New Roman"/>
                <w:sz w:val="24"/>
                <w:szCs w:val="24"/>
                <w:lang w:eastAsia="uk-UA"/>
              </w:rPr>
            </w:pPr>
          </w:p>
        </w:tc>
      </w:tr>
      <w:tr w:rsidR="00B45C81" w:rsidRPr="00615D49" w14:paraId="3D8E7B7F" w14:textId="77777777" w:rsidTr="00615D49">
        <w:trPr>
          <w:gridAfter w:val="1"/>
          <w:wAfter w:w="9" w:type="dxa"/>
          <w:trHeight w:val="377"/>
        </w:trPr>
        <w:tc>
          <w:tcPr>
            <w:tcW w:w="1842" w:type="dxa"/>
          </w:tcPr>
          <w:p w14:paraId="4AD1D8E5" w14:textId="77777777" w:rsidR="00B45C81" w:rsidRPr="00615D49" w:rsidRDefault="00B45C81" w:rsidP="006A7AED">
            <w:pPr>
              <w:rPr>
                <w:rFonts w:ascii="Times New Roman" w:eastAsia="Times New Roman" w:hAnsi="Times New Roman" w:cs="Times New Roman"/>
                <w:b/>
                <w:sz w:val="24"/>
                <w:szCs w:val="24"/>
                <w:lang w:eastAsia="uk-UA"/>
              </w:rPr>
            </w:pPr>
            <w:r w:rsidRPr="00615D49">
              <w:rPr>
                <w:rFonts w:ascii="Times New Roman" w:eastAsia="Times New Roman" w:hAnsi="Times New Roman" w:cs="Times New Roman"/>
                <w:b/>
                <w:sz w:val="24"/>
                <w:szCs w:val="24"/>
                <w:lang w:eastAsia="uk-UA"/>
              </w:rPr>
              <w:t>Інформатична</w:t>
            </w:r>
          </w:p>
        </w:tc>
        <w:tc>
          <w:tcPr>
            <w:tcW w:w="2126" w:type="dxa"/>
          </w:tcPr>
          <w:p w14:paraId="6F7A96BD" w14:textId="77777777" w:rsidR="00B45C81" w:rsidRPr="00615D49" w:rsidRDefault="00B45C81" w:rsidP="006A7AED">
            <w:pPr>
              <w:rPr>
                <w:rFonts w:ascii="Times New Roman" w:eastAsia="Times New Roman" w:hAnsi="Times New Roman" w:cs="Times New Roman"/>
                <w:sz w:val="24"/>
                <w:szCs w:val="24"/>
                <w:lang w:eastAsia="uk-UA"/>
              </w:rPr>
            </w:pPr>
          </w:p>
        </w:tc>
        <w:tc>
          <w:tcPr>
            <w:tcW w:w="1844" w:type="dxa"/>
          </w:tcPr>
          <w:p w14:paraId="4CF5D0C9" w14:textId="77777777" w:rsidR="00B45C81" w:rsidRPr="00615D49" w:rsidRDefault="00B45C81" w:rsidP="006A7AED">
            <w:pPr>
              <w:rPr>
                <w:rFonts w:ascii="Times New Roman" w:eastAsia="Times New Roman" w:hAnsi="Times New Roman" w:cs="Times New Roman"/>
                <w:sz w:val="24"/>
                <w:szCs w:val="24"/>
                <w:lang w:eastAsia="uk-UA"/>
              </w:rPr>
            </w:pPr>
          </w:p>
        </w:tc>
        <w:tc>
          <w:tcPr>
            <w:tcW w:w="2410" w:type="dxa"/>
          </w:tcPr>
          <w:p w14:paraId="0D57A03D" w14:textId="77777777" w:rsidR="00B45C81" w:rsidRPr="00615D49" w:rsidRDefault="00B45C81" w:rsidP="006A7AED">
            <w:pP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Інформатика</w:t>
            </w:r>
          </w:p>
        </w:tc>
        <w:tc>
          <w:tcPr>
            <w:tcW w:w="2113" w:type="dxa"/>
          </w:tcPr>
          <w:p w14:paraId="75AB093E" w14:textId="77777777" w:rsidR="00B45C81" w:rsidRPr="00615D49" w:rsidRDefault="00B45C81" w:rsidP="00615D49">
            <w:pPr>
              <w:jc w:val="cente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0,25</w:t>
            </w:r>
          </w:p>
        </w:tc>
      </w:tr>
      <w:tr w:rsidR="00B45C81" w:rsidRPr="00615D49" w14:paraId="4DF23481" w14:textId="77777777" w:rsidTr="00615D49">
        <w:trPr>
          <w:gridAfter w:val="1"/>
          <w:wAfter w:w="9" w:type="dxa"/>
          <w:trHeight w:val="219"/>
        </w:trPr>
        <w:tc>
          <w:tcPr>
            <w:tcW w:w="1842" w:type="dxa"/>
          </w:tcPr>
          <w:p w14:paraId="1E24873D" w14:textId="77777777" w:rsidR="00B45C81" w:rsidRPr="00615D49" w:rsidRDefault="00B45C81" w:rsidP="006A7AED">
            <w:pPr>
              <w:rPr>
                <w:rFonts w:ascii="Times New Roman" w:eastAsia="Times New Roman" w:hAnsi="Times New Roman" w:cs="Times New Roman"/>
                <w:b/>
                <w:sz w:val="24"/>
                <w:szCs w:val="24"/>
                <w:lang w:eastAsia="uk-UA"/>
              </w:rPr>
            </w:pPr>
            <w:r w:rsidRPr="00615D49">
              <w:rPr>
                <w:rFonts w:ascii="Times New Roman" w:eastAsia="Times New Roman" w:hAnsi="Times New Roman" w:cs="Times New Roman"/>
                <w:b/>
                <w:sz w:val="24"/>
                <w:szCs w:val="24"/>
                <w:lang w:eastAsia="uk-UA"/>
              </w:rPr>
              <w:t>Технологічна</w:t>
            </w:r>
          </w:p>
        </w:tc>
        <w:tc>
          <w:tcPr>
            <w:tcW w:w="2126" w:type="dxa"/>
          </w:tcPr>
          <w:p w14:paraId="7A64E94D" w14:textId="77777777" w:rsidR="00B45C81" w:rsidRPr="00615D49" w:rsidRDefault="00B45C81" w:rsidP="006A7AED">
            <w:pPr>
              <w:rPr>
                <w:rFonts w:ascii="Times New Roman" w:eastAsia="Times New Roman" w:hAnsi="Times New Roman" w:cs="Times New Roman"/>
                <w:sz w:val="24"/>
                <w:szCs w:val="24"/>
                <w:lang w:eastAsia="uk-UA"/>
              </w:rPr>
            </w:pPr>
          </w:p>
        </w:tc>
        <w:tc>
          <w:tcPr>
            <w:tcW w:w="1844" w:type="dxa"/>
          </w:tcPr>
          <w:p w14:paraId="0C572D61" w14:textId="77777777" w:rsidR="00B45C81" w:rsidRPr="00615D49" w:rsidRDefault="00B45C81" w:rsidP="006A7AED">
            <w:pPr>
              <w:rPr>
                <w:rFonts w:ascii="Times New Roman" w:eastAsia="Times New Roman" w:hAnsi="Times New Roman" w:cs="Times New Roman"/>
                <w:sz w:val="24"/>
                <w:szCs w:val="24"/>
                <w:lang w:eastAsia="uk-UA"/>
              </w:rPr>
            </w:pPr>
          </w:p>
        </w:tc>
        <w:tc>
          <w:tcPr>
            <w:tcW w:w="2410" w:type="dxa"/>
          </w:tcPr>
          <w:p w14:paraId="0774A634" w14:textId="77777777" w:rsidR="00B45C81" w:rsidRPr="00615D49" w:rsidRDefault="00B45C81" w:rsidP="006A7AED">
            <w:pP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Технології</w:t>
            </w:r>
          </w:p>
        </w:tc>
        <w:tc>
          <w:tcPr>
            <w:tcW w:w="2113" w:type="dxa"/>
          </w:tcPr>
          <w:p w14:paraId="2118C2B4" w14:textId="77777777" w:rsidR="00B45C81" w:rsidRPr="00615D49" w:rsidRDefault="00B45C81" w:rsidP="00615D49">
            <w:pPr>
              <w:jc w:val="cente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0,25</w:t>
            </w:r>
          </w:p>
        </w:tc>
      </w:tr>
      <w:tr w:rsidR="00B45C81" w:rsidRPr="00615D49" w14:paraId="2223D00A" w14:textId="77777777" w:rsidTr="00615D49">
        <w:trPr>
          <w:gridAfter w:val="1"/>
          <w:wAfter w:w="9" w:type="dxa"/>
          <w:trHeight w:val="438"/>
        </w:trPr>
        <w:tc>
          <w:tcPr>
            <w:tcW w:w="1842" w:type="dxa"/>
            <w:vMerge w:val="restart"/>
          </w:tcPr>
          <w:p w14:paraId="5FD50CC8" w14:textId="77777777" w:rsidR="00B45C81" w:rsidRPr="00615D49" w:rsidRDefault="00B45C81" w:rsidP="006A7AED">
            <w:pPr>
              <w:rPr>
                <w:rFonts w:ascii="Times New Roman" w:eastAsia="Times New Roman" w:hAnsi="Times New Roman" w:cs="Times New Roman"/>
                <w:b/>
                <w:sz w:val="24"/>
                <w:szCs w:val="24"/>
                <w:lang w:eastAsia="uk-UA"/>
              </w:rPr>
            </w:pPr>
            <w:r w:rsidRPr="00615D49">
              <w:rPr>
                <w:rFonts w:ascii="Times New Roman" w:eastAsia="Times New Roman" w:hAnsi="Times New Roman" w:cs="Times New Roman"/>
                <w:b/>
                <w:sz w:val="24"/>
                <w:szCs w:val="24"/>
                <w:lang w:eastAsia="uk-UA"/>
              </w:rPr>
              <w:t>Мистецька</w:t>
            </w:r>
          </w:p>
        </w:tc>
        <w:tc>
          <w:tcPr>
            <w:tcW w:w="2126" w:type="dxa"/>
          </w:tcPr>
          <w:p w14:paraId="0B583F48" w14:textId="77777777" w:rsidR="00B45C81" w:rsidRPr="00615D49" w:rsidRDefault="00B45C81" w:rsidP="006A7AED">
            <w:pPr>
              <w:rPr>
                <w:rFonts w:ascii="Times New Roman" w:eastAsia="Times New Roman" w:hAnsi="Times New Roman" w:cs="Times New Roman"/>
                <w:sz w:val="24"/>
                <w:szCs w:val="24"/>
                <w:lang w:eastAsia="uk-UA"/>
              </w:rPr>
            </w:pPr>
          </w:p>
        </w:tc>
        <w:tc>
          <w:tcPr>
            <w:tcW w:w="1844" w:type="dxa"/>
          </w:tcPr>
          <w:p w14:paraId="538072D7" w14:textId="77777777" w:rsidR="00B45C81" w:rsidRPr="00615D49" w:rsidRDefault="00B45C81" w:rsidP="006A7AED">
            <w:pPr>
              <w:rPr>
                <w:rFonts w:ascii="Times New Roman" w:eastAsia="Times New Roman" w:hAnsi="Times New Roman" w:cs="Times New Roman"/>
                <w:sz w:val="24"/>
                <w:szCs w:val="24"/>
                <w:lang w:eastAsia="uk-UA"/>
              </w:rPr>
            </w:pPr>
          </w:p>
        </w:tc>
        <w:tc>
          <w:tcPr>
            <w:tcW w:w="2410" w:type="dxa"/>
          </w:tcPr>
          <w:p w14:paraId="01C2791A" w14:textId="77777777" w:rsidR="00B45C81" w:rsidRPr="00615D49" w:rsidRDefault="00B45C81" w:rsidP="006A7AED">
            <w:pP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Образотворче мистецтво</w:t>
            </w:r>
          </w:p>
        </w:tc>
        <w:tc>
          <w:tcPr>
            <w:tcW w:w="2113" w:type="dxa"/>
          </w:tcPr>
          <w:p w14:paraId="1CAC8981" w14:textId="77777777" w:rsidR="00B45C81" w:rsidRPr="00615D49" w:rsidRDefault="00B45C81" w:rsidP="00615D49">
            <w:pPr>
              <w:jc w:val="cente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0,25</w:t>
            </w:r>
          </w:p>
        </w:tc>
      </w:tr>
      <w:tr w:rsidR="00B45C81" w:rsidRPr="00615D49" w14:paraId="2A2F7CF0" w14:textId="77777777" w:rsidTr="00615D49">
        <w:trPr>
          <w:gridAfter w:val="1"/>
          <w:wAfter w:w="9" w:type="dxa"/>
          <w:trHeight w:val="139"/>
        </w:trPr>
        <w:tc>
          <w:tcPr>
            <w:tcW w:w="1842" w:type="dxa"/>
            <w:vMerge/>
          </w:tcPr>
          <w:p w14:paraId="52F0E6A0" w14:textId="77777777" w:rsidR="00B45C81" w:rsidRPr="00615D49" w:rsidRDefault="00B45C81" w:rsidP="006A7AED">
            <w:pPr>
              <w:rPr>
                <w:rFonts w:ascii="Times New Roman" w:eastAsia="Times New Roman" w:hAnsi="Times New Roman" w:cs="Times New Roman"/>
                <w:b/>
                <w:sz w:val="24"/>
                <w:szCs w:val="24"/>
                <w:lang w:eastAsia="uk-UA"/>
              </w:rPr>
            </w:pPr>
          </w:p>
        </w:tc>
        <w:tc>
          <w:tcPr>
            <w:tcW w:w="2126" w:type="dxa"/>
          </w:tcPr>
          <w:p w14:paraId="7ECC5D8A" w14:textId="77777777" w:rsidR="00B45C81" w:rsidRPr="00615D49" w:rsidRDefault="00B45C81" w:rsidP="006A7AED">
            <w:pPr>
              <w:rPr>
                <w:rFonts w:ascii="Times New Roman" w:eastAsia="Times New Roman" w:hAnsi="Times New Roman" w:cs="Times New Roman"/>
                <w:sz w:val="24"/>
                <w:szCs w:val="24"/>
                <w:lang w:eastAsia="uk-UA"/>
              </w:rPr>
            </w:pPr>
          </w:p>
        </w:tc>
        <w:tc>
          <w:tcPr>
            <w:tcW w:w="1844" w:type="dxa"/>
          </w:tcPr>
          <w:p w14:paraId="012D7A09" w14:textId="77777777" w:rsidR="00B45C81" w:rsidRPr="00615D49" w:rsidRDefault="00B45C81" w:rsidP="006A7AED">
            <w:pPr>
              <w:rPr>
                <w:rFonts w:ascii="Times New Roman" w:eastAsia="Times New Roman" w:hAnsi="Times New Roman" w:cs="Times New Roman"/>
                <w:sz w:val="24"/>
                <w:szCs w:val="24"/>
                <w:lang w:eastAsia="uk-UA"/>
              </w:rPr>
            </w:pPr>
          </w:p>
        </w:tc>
        <w:tc>
          <w:tcPr>
            <w:tcW w:w="2410" w:type="dxa"/>
          </w:tcPr>
          <w:p w14:paraId="48AF6B55" w14:textId="77777777" w:rsidR="00B45C81" w:rsidRPr="00615D49" w:rsidRDefault="00B45C81" w:rsidP="006A7AED">
            <w:pP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Музичне мистецтво</w:t>
            </w:r>
          </w:p>
        </w:tc>
        <w:tc>
          <w:tcPr>
            <w:tcW w:w="2113" w:type="dxa"/>
          </w:tcPr>
          <w:p w14:paraId="0CB58156" w14:textId="77777777" w:rsidR="00B45C81" w:rsidRPr="00615D49" w:rsidRDefault="00B45C81" w:rsidP="00615D49">
            <w:pPr>
              <w:jc w:val="cente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0,25</w:t>
            </w:r>
          </w:p>
        </w:tc>
      </w:tr>
      <w:tr w:rsidR="00B45C81" w:rsidRPr="00615D49" w14:paraId="3A0B284A" w14:textId="77777777" w:rsidTr="00615D49">
        <w:trPr>
          <w:gridAfter w:val="1"/>
          <w:wAfter w:w="9" w:type="dxa"/>
          <w:trHeight w:val="438"/>
        </w:trPr>
        <w:tc>
          <w:tcPr>
            <w:tcW w:w="1842" w:type="dxa"/>
          </w:tcPr>
          <w:p w14:paraId="7AD8BB9B" w14:textId="77777777" w:rsidR="00B45C81" w:rsidRPr="00615D49" w:rsidRDefault="00B45C81" w:rsidP="006A7AED">
            <w:pPr>
              <w:rPr>
                <w:rFonts w:ascii="Times New Roman" w:eastAsia="Times New Roman" w:hAnsi="Times New Roman" w:cs="Times New Roman"/>
                <w:b/>
                <w:sz w:val="24"/>
                <w:szCs w:val="24"/>
                <w:lang w:eastAsia="uk-UA"/>
              </w:rPr>
            </w:pPr>
            <w:r w:rsidRPr="00615D49">
              <w:rPr>
                <w:rFonts w:ascii="Times New Roman" w:eastAsia="Times New Roman" w:hAnsi="Times New Roman" w:cs="Times New Roman"/>
                <w:b/>
                <w:sz w:val="24"/>
                <w:szCs w:val="24"/>
                <w:lang w:eastAsia="uk-UA"/>
              </w:rPr>
              <w:t>Фізична культура</w:t>
            </w:r>
          </w:p>
        </w:tc>
        <w:tc>
          <w:tcPr>
            <w:tcW w:w="2126" w:type="dxa"/>
          </w:tcPr>
          <w:p w14:paraId="67A220E4" w14:textId="77777777" w:rsidR="00B45C81" w:rsidRPr="00615D49" w:rsidRDefault="00B45C81" w:rsidP="006A7AED">
            <w:pPr>
              <w:rPr>
                <w:rFonts w:ascii="Times New Roman" w:eastAsia="Times New Roman" w:hAnsi="Times New Roman" w:cs="Times New Roman"/>
                <w:sz w:val="24"/>
                <w:szCs w:val="24"/>
                <w:lang w:eastAsia="uk-UA"/>
              </w:rPr>
            </w:pPr>
          </w:p>
        </w:tc>
        <w:tc>
          <w:tcPr>
            <w:tcW w:w="1844" w:type="dxa"/>
          </w:tcPr>
          <w:p w14:paraId="51D4C722" w14:textId="77777777" w:rsidR="00B45C81" w:rsidRPr="00615D49" w:rsidRDefault="00B45C81" w:rsidP="006A7AED">
            <w:pPr>
              <w:rPr>
                <w:rFonts w:ascii="Times New Roman" w:eastAsia="Times New Roman" w:hAnsi="Times New Roman" w:cs="Times New Roman"/>
                <w:sz w:val="24"/>
                <w:szCs w:val="24"/>
                <w:lang w:eastAsia="uk-UA"/>
              </w:rPr>
            </w:pPr>
          </w:p>
        </w:tc>
        <w:tc>
          <w:tcPr>
            <w:tcW w:w="2410" w:type="dxa"/>
          </w:tcPr>
          <w:p w14:paraId="6AE84A4D" w14:textId="77777777" w:rsidR="00B45C81" w:rsidRPr="00615D49" w:rsidRDefault="00B45C81" w:rsidP="006A7AED">
            <w:pP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Фізична культура</w:t>
            </w:r>
          </w:p>
        </w:tc>
        <w:tc>
          <w:tcPr>
            <w:tcW w:w="2113" w:type="dxa"/>
          </w:tcPr>
          <w:p w14:paraId="6C775BD7" w14:textId="77777777" w:rsidR="00B45C81" w:rsidRPr="00615D49" w:rsidRDefault="00B45C81" w:rsidP="00615D49">
            <w:pPr>
              <w:jc w:val="cente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1</w:t>
            </w:r>
          </w:p>
        </w:tc>
      </w:tr>
      <w:tr w:rsidR="00B45C81" w:rsidRPr="00615D49" w14:paraId="3DBFB1EC" w14:textId="77777777" w:rsidTr="00615D49">
        <w:trPr>
          <w:gridAfter w:val="1"/>
          <w:wAfter w:w="9" w:type="dxa"/>
          <w:trHeight w:val="219"/>
        </w:trPr>
        <w:tc>
          <w:tcPr>
            <w:tcW w:w="1842" w:type="dxa"/>
          </w:tcPr>
          <w:p w14:paraId="591568FC" w14:textId="77777777" w:rsidR="00B45C81" w:rsidRPr="00615D49" w:rsidRDefault="00B45C81" w:rsidP="006A7AED">
            <w:pPr>
              <w:rPr>
                <w:rFonts w:ascii="Times New Roman" w:eastAsia="Times New Roman" w:hAnsi="Times New Roman" w:cs="Times New Roman"/>
                <w:b/>
                <w:sz w:val="24"/>
                <w:szCs w:val="24"/>
                <w:lang w:eastAsia="uk-UA"/>
              </w:rPr>
            </w:pPr>
            <w:r w:rsidRPr="00615D49">
              <w:rPr>
                <w:rFonts w:ascii="Times New Roman" w:eastAsia="Times New Roman" w:hAnsi="Times New Roman" w:cs="Times New Roman"/>
                <w:b/>
                <w:sz w:val="24"/>
                <w:szCs w:val="24"/>
                <w:lang w:eastAsia="uk-UA"/>
              </w:rPr>
              <w:t>Усього</w:t>
            </w:r>
          </w:p>
        </w:tc>
        <w:tc>
          <w:tcPr>
            <w:tcW w:w="2126" w:type="dxa"/>
          </w:tcPr>
          <w:p w14:paraId="25697E0A" w14:textId="77777777" w:rsidR="00B45C81" w:rsidRPr="00615D49" w:rsidRDefault="00B45C81" w:rsidP="006A7AED">
            <w:pPr>
              <w:rPr>
                <w:rFonts w:ascii="Times New Roman" w:eastAsia="Times New Roman" w:hAnsi="Times New Roman" w:cs="Times New Roman"/>
                <w:sz w:val="24"/>
                <w:szCs w:val="24"/>
                <w:lang w:eastAsia="uk-UA"/>
              </w:rPr>
            </w:pPr>
          </w:p>
        </w:tc>
        <w:tc>
          <w:tcPr>
            <w:tcW w:w="1844" w:type="dxa"/>
          </w:tcPr>
          <w:p w14:paraId="5B150E16" w14:textId="77777777" w:rsidR="00B45C81" w:rsidRPr="00615D49" w:rsidRDefault="00B45C81" w:rsidP="006A7AED">
            <w:pPr>
              <w:rPr>
                <w:rFonts w:ascii="Times New Roman" w:eastAsia="Times New Roman" w:hAnsi="Times New Roman" w:cs="Times New Roman"/>
                <w:sz w:val="24"/>
                <w:szCs w:val="24"/>
                <w:lang w:eastAsia="uk-UA"/>
              </w:rPr>
            </w:pPr>
          </w:p>
        </w:tc>
        <w:tc>
          <w:tcPr>
            <w:tcW w:w="2410" w:type="dxa"/>
          </w:tcPr>
          <w:p w14:paraId="51CA54A2" w14:textId="77777777" w:rsidR="00B45C81" w:rsidRPr="00615D49" w:rsidRDefault="00B45C81" w:rsidP="006A7AED">
            <w:pPr>
              <w:rPr>
                <w:rFonts w:ascii="Times New Roman" w:eastAsia="Times New Roman" w:hAnsi="Times New Roman" w:cs="Times New Roman"/>
                <w:sz w:val="24"/>
                <w:szCs w:val="24"/>
                <w:lang w:eastAsia="uk-UA"/>
              </w:rPr>
            </w:pPr>
          </w:p>
        </w:tc>
        <w:tc>
          <w:tcPr>
            <w:tcW w:w="2113" w:type="dxa"/>
          </w:tcPr>
          <w:p w14:paraId="5A1DA13E" w14:textId="77777777" w:rsidR="00B45C81" w:rsidRPr="00615D49" w:rsidRDefault="00B45C81" w:rsidP="00615D49">
            <w:pPr>
              <w:jc w:val="cente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8</w:t>
            </w:r>
          </w:p>
        </w:tc>
      </w:tr>
      <w:tr w:rsidR="00B45C81" w:rsidRPr="00363903" w14:paraId="6EB322E9" w14:textId="77777777" w:rsidTr="00615D49">
        <w:trPr>
          <w:trHeight w:val="219"/>
        </w:trPr>
        <w:tc>
          <w:tcPr>
            <w:tcW w:w="5812" w:type="dxa"/>
            <w:gridSpan w:val="3"/>
          </w:tcPr>
          <w:p w14:paraId="7E1981DF" w14:textId="77777777" w:rsidR="00B45C81" w:rsidRPr="00615D49" w:rsidRDefault="00B45C81" w:rsidP="006A7AED">
            <w:pPr>
              <w:rPr>
                <w:rFonts w:ascii="Times New Roman" w:eastAsia="Times New Roman" w:hAnsi="Times New Roman" w:cs="Times New Roman"/>
                <w:b/>
                <w:sz w:val="24"/>
                <w:szCs w:val="24"/>
                <w:lang w:eastAsia="uk-UA"/>
              </w:rPr>
            </w:pPr>
            <w:r w:rsidRPr="00615D49">
              <w:rPr>
                <w:rFonts w:ascii="Times New Roman" w:eastAsia="Times New Roman" w:hAnsi="Times New Roman" w:cs="Times New Roman"/>
                <w:b/>
                <w:sz w:val="24"/>
                <w:szCs w:val="24"/>
                <w:lang w:eastAsia="uk-UA"/>
              </w:rPr>
              <w:t>Загальна кількість навчальних годин</w:t>
            </w:r>
          </w:p>
        </w:tc>
        <w:tc>
          <w:tcPr>
            <w:tcW w:w="2410" w:type="dxa"/>
          </w:tcPr>
          <w:p w14:paraId="339851BB" w14:textId="77777777" w:rsidR="00B45C81" w:rsidRPr="00615D49" w:rsidRDefault="00B45C81" w:rsidP="006A7AED">
            <w:pPr>
              <w:rPr>
                <w:rFonts w:ascii="Times New Roman" w:eastAsia="Times New Roman" w:hAnsi="Times New Roman" w:cs="Times New Roman"/>
                <w:sz w:val="24"/>
                <w:szCs w:val="24"/>
                <w:lang w:eastAsia="uk-UA"/>
              </w:rPr>
            </w:pPr>
          </w:p>
        </w:tc>
        <w:tc>
          <w:tcPr>
            <w:tcW w:w="2122" w:type="dxa"/>
            <w:gridSpan w:val="2"/>
          </w:tcPr>
          <w:p w14:paraId="75844760" w14:textId="77777777" w:rsidR="00B45C81" w:rsidRPr="00615D49" w:rsidRDefault="00B45C81" w:rsidP="00615D49">
            <w:pPr>
              <w:jc w:val="center"/>
              <w:rPr>
                <w:rFonts w:ascii="Times New Roman" w:eastAsia="Times New Roman" w:hAnsi="Times New Roman" w:cs="Times New Roman"/>
                <w:sz w:val="24"/>
                <w:szCs w:val="24"/>
                <w:lang w:eastAsia="uk-UA"/>
              </w:rPr>
            </w:pPr>
            <w:r w:rsidRPr="00615D49">
              <w:rPr>
                <w:rFonts w:ascii="Times New Roman" w:eastAsia="Times New Roman" w:hAnsi="Times New Roman" w:cs="Times New Roman"/>
                <w:sz w:val="24"/>
                <w:szCs w:val="24"/>
                <w:lang w:eastAsia="uk-UA"/>
              </w:rPr>
              <w:t>8</w:t>
            </w:r>
          </w:p>
        </w:tc>
      </w:tr>
    </w:tbl>
    <w:p w14:paraId="41B55B67" w14:textId="77777777" w:rsidR="00B45C81" w:rsidRDefault="00B45C81" w:rsidP="00913AF6">
      <w:pPr>
        <w:spacing w:after="0" w:line="240" w:lineRule="auto"/>
        <w:rPr>
          <w:rFonts w:ascii="Times New Roman" w:hAnsi="Times New Roman" w:cs="Times New Roman"/>
          <w:sz w:val="28"/>
          <w:szCs w:val="28"/>
        </w:rPr>
      </w:pPr>
    </w:p>
    <w:p w14:paraId="01D41E16" w14:textId="3E0A919B" w:rsidR="008D22A5" w:rsidRDefault="00874D2E" w:rsidP="00913AF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8D22A5">
        <w:rPr>
          <w:rFonts w:ascii="Times New Roman" w:hAnsi="Times New Roman" w:cs="Times New Roman"/>
          <w:sz w:val="28"/>
          <w:szCs w:val="28"/>
        </w:rPr>
        <w:t xml:space="preserve">Додаток </w:t>
      </w:r>
      <w:r w:rsidR="00913AF6">
        <w:rPr>
          <w:rFonts w:ascii="Times New Roman" w:hAnsi="Times New Roman" w:cs="Times New Roman"/>
          <w:sz w:val="28"/>
          <w:szCs w:val="28"/>
        </w:rPr>
        <w:t>3</w:t>
      </w:r>
    </w:p>
    <w:p w14:paraId="4192D3DC" w14:textId="121023B1" w:rsidR="008D22A5" w:rsidRDefault="00874D2E" w:rsidP="008D22A5">
      <w:pPr>
        <w:spacing w:after="0" w:line="240" w:lineRule="auto"/>
        <w:ind w:firstLine="4962"/>
        <w:rPr>
          <w:rFonts w:ascii="Times New Roman" w:hAnsi="Times New Roman" w:cs="Times New Roman"/>
          <w:sz w:val="28"/>
          <w:szCs w:val="28"/>
        </w:rPr>
      </w:pPr>
      <w:r>
        <w:rPr>
          <w:rFonts w:ascii="Times New Roman" w:hAnsi="Times New Roman" w:cs="Times New Roman"/>
          <w:sz w:val="28"/>
          <w:szCs w:val="28"/>
        </w:rPr>
        <w:t xml:space="preserve">    </w:t>
      </w:r>
      <w:r w:rsidR="008D22A5">
        <w:rPr>
          <w:rFonts w:ascii="Times New Roman" w:hAnsi="Times New Roman" w:cs="Times New Roman"/>
          <w:sz w:val="28"/>
          <w:szCs w:val="28"/>
        </w:rPr>
        <w:t>до освітньої програми для 5-</w:t>
      </w:r>
      <w:r w:rsidR="00897327">
        <w:rPr>
          <w:rFonts w:ascii="Times New Roman" w:hAnsi="Times New Roman" w:cs="Times New Roman"/>
          <w:sz w:val="28"/>
          <w:szCs w:val="28"/>
        </w:rPr>
        <w:t>8</w:t>
      </w:r>
      <w:r w:rsidR="008D22A5">
        <w:rPr>
          <w:rFonts w:ascii="Times New Roman" w:hAnsi="Times New Roman" w:cs="Times New Roman"/>
          <w:sz w:val="28"/>
          <w:szCs w:val="28"/>
        </w:rPr>
        <w:t xml:space="preserve"> класів</w:t>
      </w:r>
    </w:p>
    <w:p w14:paraId="38D67CA9" w14:textId="77777777" w:rsidR="008D22A5" w:rsidRDefault="008D22A5" w:rsidP="008D22A5">
      <w:pPr>
        <w:spacing w:after="0" w:line="240" w:lineRule="auto"/>
        <w:rPr>
          <w:rFonts w:ascii="Times New Roman" w:hAnsi="Times New Roman" w:cs="Times New Roman"/>
          <w:b/>
          <w:sz w:val="28"/>
          <w:szCs w:val="28"/>
        </w:rPr>
      </w:pPr>
    </w:p>
    <w:p w14:paraId="177932CB" w14:textId="77777777" w:rsidR="008D22A5" w:rsidRDefault="008D22A5" w:rsidP="008D22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ПЕРЕЛІК </w:t>
      </w:r>
      <w:r w:rsidRPr="001F35D8">
        <w:rPr>
          <w:rFonts w:ascii="Times New Roman" w:hAnsi="Times New Roman" w:cs="Times New Roman"/>
          <w:b/>
          <w:sz w:val="28"/>
          <w:szCs w:val="28"/>
        </w:rPr>
        <w:t>НАВЧАЛЬНИХ ПРОГРАМ</w:t>
      </w:r>
      <w:r>
        <w:rPr>
          <w:rFonts w:ascii="Times New Roman" w:hAnsi="Times New Roman" w:cs="Times New Roman"/>
          <w:b/>
          <w:sz w:val="28"/>
          <w:szCs w:val="28"/>
        </w:rPr>
        <w:t xml:space="preserve">, </w:t>
      </w:r>
    </w:p>
    <w:p w14:paraId="1F9E4F98" w14:textId="77777777" w:rsidR="008D22A5" w:rsidRDefault="008D22A5" w:rsidP="008D22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ЯКІ ВИКОРИСТОВУЮТЬСЯ В ОСВІТНЬОМУ ПРОЦЕСІ </w:t>
      </w:r>
    </w:p>
    <w:p w14:paraId="17603664" w14:textId="6244501C" w:rsidR="008D22A5" w:rsidRDefault="008D22A5" w:rsidP="008D22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адаптаційному циклі </w:t>
      </w:r>
      <w:r w:rsidR="000813A2">
        <w:rPr>
          <w:rFonts w:ascii="Times New Roman" w:hAnsi="Times New Roman" w:cs="Times New Roman"/>
          <w:b/>
          <w:sz w:val="28"/>
          <w:szCs w:val="28"/>
        </w:rPr>
        <w:t xml:space="preserve"> </w:t>
      </w:r>
      <w:r>
        <w:rPr>
          <w:rFonts w:ascii="Times New Roman" w:hAnsi="Times New Roman" w:cs="Times New Roman"/>
          <w:b/>
          <w:sz w:val="28"/>
          <w:szCs w:val="28"/>
        </w:rPr>
        <w:t>5-6 класи та в 7</w:t>
      </w:r>
      <w:r w:rsidR="000813A2">
        <w:rPr>
          <w:rFonts w:ascii="Times New Roman" w:hAnsi="Times New Roman" w:cs="Times New Roman"/>
          <w:b/>
          <w:sz w:val="28"/>
          <w:szCs w:val="28"/>
        </w:rPr>
        <w:t>-8</w:t>
      </w:r>
      <w:r>
        <w:rPr>
          <w:rFonts w:ascii="Times New Roman" w:hAnsi="Times New Roman" w:cs="Times New Roman"/>
          <w:b/>
          <w:sz w:val="28"/>
          <w:szCs w:val="28"/>
        </w:rPr>
        <w:t xml:space="preserve"> клас</w:t>
      </w:r>
      <w:r w:rsidR="000813A2">
        <w:rPr>
          <w:rFonts w:ascii="Times New Roman" w:hAnsi="Times New Roman" w:cs="Times New Roman"/>
          <w:b/>
          <w:sz w:val="28"/>
          <w:szCs w:val="28"/>
        </w:rPr>
        <w:t>ах</w:t>
      </w:r>
    </w:p>
    <w:p w14:paraId="6F0B8798" w14:textId="72B5FEC3" w:rsidR="008D22A5" w:rsidRDefault="008D22A5" w:rsidP="00874D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 202</w:t>
      </w:r>
      <w:r w:rsidR="000813A2">
        <w:rPr>
          <w:rFonts w:ascii="Times New Roman" w:hAnsi="Times New Roman" w:cs="Times New Roman"/>
          <w:b/>
          <w:sz w:val="28"/>
          <w:szCs w:val="28"/>
        </w:rPr>
        <w:t>5</w:t>
      </w:r>
      <w:r>
        <w:rPr>
          <w:rFonts w:ascii="Times New Roman" w:hAnsi="Times New Roman" w:cs="Times New Roman"/>
          <w:b/>
          <w:sz w:val="28"/>
          <w:szCs w:val="28"/>
        </w:rPr>
        <w:t>/202</w:t>
      </w:r>
      <w:r w:rsidR="000813A2">
        <w:rPr>
          <w:rFonts w:ascii="Times New Roman" w:hAnsi="Times New Roman" w:cs="Times New Roman"/>
          <w:b/>
          <w:sz w:val="28"/>
          <w:szCs w:val="28"/>
        </w:rPr>
        <w:t>6</w:t>
      </w:r>
      <w:r>
        <w:rPr>
          <w:rFonts w:ascii="Times New Roman" w:hAnsi="Times New Roman" w:cs="Times New Roman"/>
          <w:b/>
          <w:sz w:val="28"/>
          <w:szCs w:val="28"/>
        </w:rPr>
        <w:t xml:space="preserve"> навчальному році</w:t>
      </w:r>
    </w:p>
    <w:tbl>
      <w:tblPr>
        <w:tblStyle w:val="a3"/>
        <w:tblpPr w:leftFromText="180" w:rightFromText="180" w:vertAnchor="text" w:horzAnchor="margin" w:tblpY="186"/>
        <w:tblW w:w="9942" w:type="dxa"/>
        <w:tblLayout w:type="fixed"/>
        <w:tblLook w:val="04A0" w:firstRow="1" w:lastRow="0" w:firstColumn="1" w:lastColumn="0" w:noHBand="0" w:noVBand="1"/>
      </w:tblPr>
      <w:tblGrid>
        <w:gridCol w:w="1668"/>
        <w:gridCol w:w="1729"/>
        <w:gridCol w:w="1701"/>
        <w:gridCol w:w="2523"/>
        <w:gridCol w:w="2321"/>
      </w:tblGrid>
      <w:tr w:rsidR="008D22A5" w14:paraId="44EC9041" w14:textId="77777777" w:rsidTr="00874D2E">
        <w:trPr>
          <w:trHeight w:val="407"/>
        </w:trP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DD1D3" w14:textId="77777777" w:rsidR="008D22A5" w:rsidRDefault="008D22A5">
            <w:pP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Освітня галузь</w:t>
            </w:r>
          </w:p>
        </w:tc>
        <w:tc>
          <w:tcPr>
            <w:tcW w:w="1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474C04" w14:textId="77777777" w:rsidR="008D22A5" w:rsidRDefault="008D22A5">
            <w:pP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Назва навчальної програми</w:t>
            </w:r>
          </w:p>
          <w:p w14:paraId="743C106A" w14:textId="58B6C96B" w:rsidR="008D22A5" w:rsidRDefault="008D22A5">
            <w:pPr>
              <w:rPr>
                <w:rFonts w:ascii="Times New Roman" w:eastAsia="Times New Roman" w:hAnsi="Times New Roman" w:cs="Times New Roman"/>
                <w:sz w:val="24"/>
                <w:szCs w:val="24"/>
                <w:lang w:val="uk-UA"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4E9FFA" w14:textId="77777777" w:rsidR="008D22A5" w:rsidRDefault="008D22A5">
            <w:pP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Затверджено</w:t>
            </w:r>
          </w:p>
          <w:p w14:paraId="465C2232" w14:textId="77777777" w:rsidR="008D22A5" w:rsidRDefault="008D22A5">
            <w:pP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 рішення педагогічної ради)</w:t>
            </w:r>
          </w:p>
        </w:tc>
        <w:tc>
          <w:tcPr>
            <w:tcW w:w="2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8B2FA" w14:textId="77777777" w:rsidR="008D22A5" w:rsidRDefault="008D22A5">
            <w:pP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На основі якої модельної навчальної програми розроблена</w:t>
            </w:r>
          </w:p>
          <w:p w14:paraId="1817005B" w14:textId="775A00BC" w:rsidR="008D22A5" w:rsidRDefault="008D22A5">
            <w:pPr>
              <w:rPr>
                <w:rFonts w:ascii="Times New Roman" w:eastAsia="Times New Roman" w:hAnsi="Times New Roman" w:cs="Times New Roman"/>
                <w:sz w:val="24"/>
                <w:szCs w:val="24"/>
                <w:lang w:val="uk-UA" w:eastAsia="uk-UA"/>
              </w:rPr>
            </w:pPr>
          </w:p>
        </w:tc>
        <w:tc>
          <w:tcPr>
            <w:tcW w:w="2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756D3D" w14:textId="77777777" w:rsidR="008D22A5" w:rsidRDefault="008D22A5">
            <w:pP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Автор(и)</w:t>
            </w:r>
          </w:p>
        </w:tc>
      </w:tr>
      <w:tr w:rsidR="008D22A5" w:rsidRPr="008D22A5" w14:paraId="52C4B1A4" w14:textId="77777777" w:rsidTr="00874D2E">
        <w:trPr>
          <w:trHeight w:val="407"/>
        </w:trPr>
        <w:tc>
          <w:tcPr>
            <w:tcW w:w="1668" w:type="dxa"/>
            <w:vMerge w:val="restart"/>
            <w:tcBorders>
              <w:top w:val="single" w:sz="4" w:space="0" w:color="auto"/>
              <w:left w:val="single" w:sz="4" w:space="0" w:color="auto"/>
              <w:bottom w:val="single" w:sz="4" w:space="0" w:color="auto"/>
              <w:right w:val="single" w:sz="4" w:space="0" w:color="auto"/>
            </w:tcBorders>
            <w:hideMark/>
          </w:tcPr>
          <w:p w14:paraId="4266F850"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Мовно-літературна</w:t>
            </w:r>
          </w:p>
        </w:tc>
        <w:tc>
          <w:tcPr>
            <w:tcW w:w="1729" w:type="dxa"/>
            <w:tcBorders>
              <w:top w:val="single" w:sz="4" w:space="0" w:color="auto"/>
              <w:left w:val="single" w:sz="4" w:space="0" w:color="auto"/>
              <w:bottom w:val="single" w:sz="4" w:space="0" w:color="auto"/>
              <w:right w:val="single" w:sz="4" w:space="0" w:color="auto"/>
            </w:tcBorders>
            <w:hideMark/>
          </w:tcPr>
          <w:p w14:paraId="3AEF29EC" w14:textId="77777777" w:rsidR="00897327"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«Українська мова. </w:t>
            </w:r>
          </w:p>
          <w:p w14:paraId="0350E1B8" w14:textId="15B77AD0"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5-6 класи»</w:t>
            </w:r>
          </w:p>
        </w:tc>
        <w:tc>
          <w:tcPr>
            <w:tcW w:w="1701" w:type="dxa"/>
            <w:tcBorders>
              <w:top w:val="single" w:sz="4" w:space="0" w:color="auto"/>
              <w:left w:val="single" w:sz="4" w:space="0" w:color="auto"/>
              <w:bottom w:val="single" w:sz="4" w:space="0" w:color="auto"/>
              <w:right w:val="single" w:sz="4" w:space="0" w:color="auto"/>
            </w:tcBorders>
            <w:hideMark/>
          </w:tcPr>
          <w:p w14:paraId="50EFFC5A" w14:textId="1A6FF962"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w:t>
            </w:r>
            <w:r w:rsidR="000813A2">
              <w:rPr>
                <w:rFonts w:ascii="Times New Roman" w:eastAsia="Times New Roman" w:hAnsi="Times New Roman" w:cs="Times New Roman"/>
                <w:sz w:val="24"/>
                <w:szCs w:val="24"/>
                <w:lang w:val="uk-UA" w:eastAsia="uk-UA"/>
              </w:rPr>
              <w:t>29</w:t>
            </w:r>
            <w:r w:rsidR="007A54AE">
              <w:rPr>
                <w:rFonts w:ascii="Times New Roman" w:eastAsia="Times New Roman" w:hAnsi="Times New Roman" w:cs="Times New Roman"/>
                <w:sz w:val="24"/>
                <w:szCs w:val="24"/>
                <w:lang w:val="uk-UA" w:eastAsia="uk-UA"/>
              </w:rPr>
              <w:t>.08.202</w:t>
            </w:r>
            <w:r w:rsidR="000813A2">
              <w:rPr>
                <w:rFonts w:ascii="Times New Roman" w:eastAsia="Times New Roman" w:hAnsi="Times New Roman" w:cs="Times New Roman"/>
                <w:sz w:val="24"/>
                <w:szCs w:val="24"/>
                <w:lang w:val="uk-UA" w:eastAsia="uk-UA"/>
              </w:rPr>
              <w:t>5</w:t>
            </w:r>
            <w:r w:rsidR="007A54AE">
              <w:rPr>
                <w:rFonts w:ascii="Times New Roman" w:eastAsia="Times New Roman" w:hAnsi="Times New Roman" w:cs="Times New Roman"/>
                <w:sz w:val="24"/>
                <w:szCs w:val="24"/>
                <w:lang w:val="uk-UA" w:eastAsia="uk-UA"/>
              </w:rPr>
              <w:t xml:space="preserve"> року</w:t>
            </w:r>
            <w:r>
              <w:rPr>
                <w:rFonts w:ascii="Times New Roman" w:eastAsia="Times New Roman" w:hAnsi="Times New Roman" w:cs="Times New Roman"/>
                <w:sz w:val="24"/>
                <w:szCs w:val="24"/>
                <w:lang w:val="uk-UA" w:eastAsia="uk-UA"/>
              </w:rPr>
              <w:t xml:space="preserve">  </w:t>
            </w:r>
            <w:r w:rsidR="00897327">
              <w:rPr>
                <w:rFonts w:ascii="Times New Roman" w:eastAsia="Times New Roman" w:hAnsi="Times New Roman" w:cs="Times New Roman"/>
                <w:sz w:val="24"/>
                <w:szCs w:val="24"/>
                <w:lang w:val="uk-UA" w:eastAsia="uk-UA"/>
              </w:rPr>
              <w:t xml:space="preserve">протокол </w:t>
            </w:r>
            <w:r>
              <w:rPr>
                <w:rFonts w:ascii="Times New Roman" w:eastAsia="Times New Roman" w:hAnsi="Times New Roman" w:cs="Times New Roman"/>
                <w:sz w:val="24"/>
                <w:szCs w:val="24"/>
                <w:lang w:val="uk-UA" w:eastAsia="uk-UA"/>
              </w:rPr>
              <w:t xml:space="preserve">№ </w:t>
            </w:r>
            <w:r w:rsidR="007A54AE">
              <w:rPr>
                <w:rFonts w:ascii="Times New Roman" w:eastAsia="Times New Roman" w:hAnsi="Times New Roman" w:cs="Times New Roman"/>
                <w:sz w:val="24"/>
                <w:szCs w:val="24"/>
                <w:lang w:val="uk-UA" w:eastAsia="uk-UA"/>
              </w:rPr>
              <w:t>1</w:t>
            </w:r>
          </w:p>
        </w:tc>
        <w:tc>
          <w:tcPr>
            <w:tcW w:w="2523" w:type="dxa"/>
            <w:tcBorders>
              <w:top w:val="single" w:sz="4" w:space="0" w:color="auto"/>
              <w:left w:val="single" w:sz="4" w:space="0" w:color="auto"/>
              <w:bottom w:val="single" w:sz="4" w:space="0" w:color="auto"/>
              <w:right w:val="single" w:sz="4" w:space="0" w:color="auto"/>
            </w:tcBorders>
            <w:hideMark/>
          </w:tcPr>
          <w:p w14:paraId="21B0DE7E" w14:textId="3D13151B" w:rsidR="008D22A5" w:rsidRPr="007A54AE" w:rsidRDefault="008D22A5">
            <w:pPr>
              <w:jc w:val="both"/>
              <w:rPr>
                <w:rFonts w:ascii="Times New Roman" w:eastAsia="Times New Roman" w:hAnsi="Times New Roman" w:cs="Times New Roman"/>
                <w:sz w:val="24"/>
                <w:szCs w:val="24"/>
                <w:lang w:val="uk-UA" w:eastAsia="uk-UA"/>
              </w:rPr>
            </w:pPr>
            <w:hyperlink r:id="rId15" w:history="1">
              <w:r w:rsidRPr="007A54AE">
                <w:rPr>
                  <w:rStyle w:val="a6"/>
                  <w:rFonts w:ascii="Times New Roman" w:eastAsia="Times New Roman" w:hAnsi="Times New Roman" w:cs="Times New Roman"/>
                  <w:color w:val="auto"/>
                  <w:sz w:val="24"/>
                  <w:szCs w:val="24"/>
                  <w:u w:val="none"/>
                  <w:lang w:val="uk-UA" w:eastAsia="uk-UA"/>
                </w:rPr>
                <w:t>Модельна навчальна програма</w:t>
              </w:r>
              <w:r w:rsidR="00874D2E">
                <w:rPr>
                  <w:rStyle w:val="a6"/>
                  <w:rFonts w:ascii="Times New Roman" w:eastAsia="Times New Roman" w:hAnsi="Times New Roman" w:cs="Times New Roman"/>
                  <w:color w:val="auto"/>
                  <w:sz w:val="24"/>
                  <w:szCs w:val="24"/>
                  <w:u w:val="none"/>
                  <w:lang w:val="uk-UA" w:eastAsia="uk-UA"/>
                </w:rPr>
                <w:t xml:space="preserve"> </w:t>
              </w:r>
              <w:r w:rsidRPr="007A54AE">
                <w:rPr>
                  <w:rStyle w:val="a6"/>
                  <w:rFonts w:ascii="Times New Roman" w:eastAsia="Times New Roman" w:hAnsi="Times New Roman" w:cs="Times New Roman"/>
                  <w:color w:val="auto"/>
                  <w:sz w:val="24"/>
                  <w:szCs w:val="24"/>
                  <w:u w:val="none"/>
                  <w:lang w:val="uk-UA" w:eastAsia="uk-UA"/>
                </w:rPr>
                <w:t>«Українська мова. 5-6 класи» для закладів загальної середньої освіти</w:t>
              </w:r>
            </w:hyperlink>
          </w:p>
        </w:tc>
        <w:tc>
          <w:tcPr>
            <w:tcW w:w="2321" w:type="dxa"/>
            <w:tcBorders>
              <w:top w:val="single" w:sz="4" w:space="0" w:color="auto"/>
              <w:left w:val="single" w:sz="4" w:space="0" w:color="auto"/>
              <w:bottom w:val="single" w:sz="4" w:space="0" w:color="auto"/>
              <w:right w:val="single" w:sz="4" w:space="0" w:color="auto"/>
            </w:tcBorders>
            <w:hideMark/>
          </w:tcPr>
          <w:p w14:paraId="1954516E" w14:textId="257CEBCA"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Заболотний О. В., Заболотний В. В., Лавринчук В. П., Плівачук К. В., Попова Т. Д.</w:t>
            </w:r>
          </w:p>
        </w:tc>
      </w:tr>
      <w:tr w:rsidR="008D22A5" w:rsidRPr="008D22A5" w14:paraId="1641BAE6"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EDFC1C2"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0085526B" w14:textId="77777777" w:rsidR="00897327" w:rsidRDefault="008D22A5">
            <w:pPr>
              <w:rPr>
                <w:rFonts w:ascii="Times New Roman" w:hAnsi="Times New Roman" w:cs="Times New Roman"/>
                <w:sz w:val="24"/>
                <w:szCs w:val="24"/>
                <w:lang w:val="uk-UA"/>
              </w:rPr>
            </w:pPr>
            <w:r>
              <w:rPr>
                <w:rFonts w:ascii="Times New Roman" w:hAnsi="Times New Roman" w:cs="Times New Roman"/>
                <w:sz w:val="24"/>
                <w:szCs w:val="24"/>
                <w:lang w:val="uk-UA"/>
              </w:rPr>
              <w:t xml:space="preserve">Навчальна програма «Українська мова. </w:t>
            </w:r>
          </w:p>
          <w:p w14:paraId="49191FDE" w14:textId="1035F1AE" w:rsidR="008D22A5" w:rsidRDefault="008D22A5">
            <w:pPr>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t>7</w:t>
            </w:r>
            <w:r w:rsidR="000813A2">
              <w:rPr>
                <w:rFonts w:ascii="Times New Roman" w:hAnsi="Times New Roman" w:cs="Times New Roman"/>
                <w:sz w:val="24"/>
                <w:szCs w:val="24"/>
                <w:lang w:val="uk-UA"/>
              </w:rPr>
              <w:t>-8</w:t>
            </w:r>
            <w:r>
              <w:rPr>
                <w:rFonts w:ascii="Times New Roman" w:hAnsi="Times New Roman" w:cs="Times New Roman"/>
                <w:sz w:val="24"/>
                <w:szCs w:val="24"/>
                <w:lang w:val="uk-UA"/>
              </w:rPr>
              <w:t xml:space="preserve"> клас</w:t>
            </w:r>
            <w:r w:rsidR="000813A2">
              <w:rPr>
                <w:rFonts w:ascii="Times New Roman" w:hAnsi="Times New Roman" w:cs="Times New Roman"/>
                <w:sz w:val="24"/>
                <w:szCs w:val="24"/>
                <w:lang w:val="uk-UA"/>
              </w:rPr>
              <w:t>и</w:t>
            </w:r>
            <w:r>
              <w:rPr>
                <w:rFonts w:ascii="Times New Roman" w:hAnsi="Times New Roman" w:cs="Times New Roman"/>
                <w:sz w:val="24"/>
                <w:szCs w:val="24"/>
                <w:lang w:val="uk-UA"/>
              </w:rPr>
              <w:t xml:space="preserve">» </w:t>
            </w:r>
          </w:p>
        </w:tc>
        <w:tc>
          <w:tcPr>
            <w:tcW w:w="1701" w:type="dxa"/>
            <w:tcBorders>
              <w:top w:val="single" w:sz="4" w:space="0" w:color="auto"/>
              <w:left w:val="single" w:sz="4" w:space="0" w:color="auto"/>
              <w:bottom w:val="single" w:sz="4" w:space="0" w:color="auto"/>
              <w:right w:val="single" w:sz="4" w:space="0" w:color="auto"/>
            </w:tcBorders>
          </w:tcPr>
          <w:p w14:paraId="63E8732B" w14:textId="64DF5995" w:rsidR="008D22A5"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1</w:t>
            </w:r>
          </w:p>
        </w:tc>
        <w:tc>
          <w:tcPr>
            <w:tcW w:w="2523" w:type="dxa"/>
            <w:tcBorders>
              <w:top w:val="single" w:sz="4" w:space="0" w:color="auto"/>
              <w:left w:val="single" w:sz="4" w:space="0" w:color="auto"/>
              <w:bottom w:val="single" w:sz="4" w:space="0" w:color="auto"/>
              <w:right w:val="single" w:sz="4" w:space="0" w:color="auto"/>
            </w:tcBorders>
            <w:hideMark/>
          </w:tcPr>
          <w:p w14:paraId="67972B8F" w14:textId="77777777" w:rsidR="008D22A5" w:rsidRPr="007A54AE" w:rsidRDefault="008D22A5">
            <w:pPr>
              <w:rPr>
                <w:rFonts w:ascii="Times New Roman" w:eastAsia="Times New Roman" w:hAnsi="Times New Roman" w:cs="Times New Roman"/>
                <w:sz w:val="24"/>
                <w:szCs w:val="24"/>
                <w:lang w:val="uk-UA" w:eastAsia="uk-UA"/>
              </w:rPr>
            </w:pPr>
            <w:hyperlink r:id="rId16" w:history="1">
              <w:r w:rsidRPr="007A54AE">
                <w:rPr>
                  <w:rStyle w:val="a6"/>
                  <w:rFonts w:ascii="Times New Roman" w:hAnsi="Times New Roman" w:cs="Times New Roman"/>
                  <w:color w:val="auto"/>
                  <w:sz w:val="24"/>
                  <w:szCs w:val="24"/>
                  <w:u w:val="none"/>
                  <w:lang w:val="uk-UA"/>
                </w:rPr>
                <w:t>Модельна навчальна програма «Українська мова. 7–9 класи» для закладів загальної середньої освіти</w:t>
              </w:r>
            </w:hyperlink>
          </w:p>
        </w:tc>
        <w:tc>
          <w:tcPr>
            <w:tcW w:w="2321" w:type="dxa"/>
            <w:tcBorders>
              <w:top w:val="single" w:sz="4" w:space="0" w:color="auto"/>
              <w:left w:val="single" w:sz="4" w:space="0" w:color="auto"/>
              <w:bottom w:val="single" w:sz="4" w:space="0" w:color="auto"/>
              <w:right w:val="single" w:sz="4" w:space="0" w:color="auto"/>
            </w:tcBorders>
            <w:hideMark/>
          </w:tcPr>
          <w:p w14:paraId="2D6EFF37" w14:textId="19881A26" w:rsidR="008D22A5" w:rsidRDefault="008D22A5">
            <w:pPr>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t>Заболотний О. В., Заболотний В. В., Лавринчук В. П., Плівачук К. В., Попова Т. Д.</w:t>
            </w:r>
          </w:p>
        </w:tc>
      </w:tr>
      <w:tr w:rsidR="008D22A5" w:rsidRPr="008D22A5" w14:paraId="28D6070E"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2ABBBD4"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10E4604D" w14:textId="77777777" w:rsidR="00897327"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«Українська література</w:t>
            </w:r>
            <w:r w:rsidR="000813A2">
              <w:rPr>
                <w:rFonts w:ascii="Times New Roman" w:eastAsia="Times New Roman" w:hAnsi="Times New Roman" w:cs="Times New Roman"/>
                <w:sz w:val="24"/>
                <w:szCs w:val="24"/>
                <w:lang w:val="uk-UA" w:eastAsia="uk-UA"/>
              </w:rPr>
              <w:t>.</w:t>
            </w:r>
          </w:p>
          <w:p w14:paraId="4151AFA6" w14:textId="04281619" w:rsidR="008D22A5" w:rsidRDefault="008D22A5">
            <w:pPr>
              <w:rPr>
                <w:rFonts w:ascii="Times New Roman" w:hAnsi="Times New Roman" w:cs="Times New Roman"/>
                <w:sz w:val="24"/>
                <w:szCs w:val="24"/>
                <w:lang w:val="uk-UA"/>
              </w:rPr>
            </w:pPr>
            <w:r>
              <w:rPr>
                <w:rFonts w:ascii="Times New Roman" w:eastAsia="Times New Roman" w:hAnsi="Times New Roman" w:cs="Times New Roman"/>
                <w:sz w:val="24"/>
                <w:szCs w:val="24"/>
                <w:lang w:val="uk-UA" w:eastAsia="uk-UA"/>
              </w:rPr>
              <w:t>5-6 класи»</w:t>
            </w:r>
          </w:p>
        </w:tc>
        <w:tc>
          <w:tcPr>
            <w:tcW w:w="1701" w:type="dxa"/>
            <w:tcBorders>
              <w:top w:val="single" w:sz="4" w:space="0" w:color="auto"/>
              <w:left w:val="single" w:sz="4" w:space="0" w:color="auto"/>
              <w:bottom w:val="single" w:sz="4" w:space="0" w:color="auto"/>
              <w:right w:val="single" w:sz="4" w:space="0" w:color="auto"/>
            </w:tcBorders>
          </w:tcPr>
          <w:p w14:paraId="75CC420D" w14:textId="7A84DFF8" w:rsidR="008D22A5"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1</w:t>
            </w:r>
          </w:p>
        </w:tc>
        <w:tc>
          <w:tcPr>
            <w:tcW w:w="2523" w:type="dxa"/>
            <w:tcBorders>
              <w:top w:val="single" w:sz="4" w:space="0" w:color="auto"/>
              <w:left w:val="single" w:sz="4" w:space="0" w:color="auto"/>
              <w:bottom w:val="single" w:sz="4" w:space="0" w:color="auto"/>
              <w:right w:val="single" w:sz="4" w:space="0" w:color="auto"/>
            </w:tcBorders>
            <w:hideMark/>
          </w:tcPr>
          <w:p w14:paraId="380EE941" w14:textId="6692B6F1" w:rsidR="008D22A5" w:rsidRPr="007A54AE" w:rsidRDefault="008D22A5">
            <w:pPr>
              <w:rPr>
                <w:rFonts w:ascii="Times New Roman" w:eastAsia="Times New Roman" w:hAnsi="Times New Roman" w:cs="Times New Roman"/>
                <w:sz w:val="24"/>
                <w:szCs w:val="24"/>
                <w:lang w:val="uk-UA" w:eastAsia="uk-UA"/>
              </w:rPr>
            </w:pPr>
            <w:hyperlink r:id="rId17" w:history="1">
              <w:r w:rsidRPr="007A54AE">
                <w:rPr>
                  <w:rStyle w:val="a6"/>
                  <w:rFonts w:ascii="Times New Roman" w:hAnsi="Times New Roman" w:cs="Times New Roman"/>
                  <w:color w:val="auto"/>
                  <w:sz w:val="24"/>
                  <w:szCs w:val="24"/>
                  <w:u w:val="none"/>
                  <w:lang w:val="uk-UA"/>
                </w:rPr>
                <w:t>Модельна програми з української літера</w:t>
              </w:r>
              <w:r w:rsidR="00874D2E">
                <w:rPr>
                  <w:rStyle w:val="a6"/>
                  <w:rFonts w:ascii="Times New Roman" w:hAnsi="Times New Roman" w:cs="Times New Roman"/>
                  <w:color w:val="auto"/>
                  <w:sz w:val="24"/>
                  <w:szCs w:val="24"/>
                  <w:u w:val="none"/>
                  <w:lang w:val="uk-UA"/>
                </w:rPr>
                <w:t>-</w:t>
              </w:r>
              <w:r w:rsidRPr="007A54AE">
                <w:rPr>
                  <w:rStyle w:val="a6"/>
                  <w:rFonts w:ascii="Times New Roman" w:hAnsi="Times New Roman" w:cs="Times New Roman"/>
                  <w:color w:val="auto"/>
                  <w:sz w:val="24"/>
                  <w:szCs w:val="24"/>
                  <w:u w:val="none"/>
                  <w:lang w:val="uk-UA"/>
                </w:rPr>
                <w:t>тури для 5-6 класів закладів загальної середньої освіти</w:t>
              </w:r>
            </w:hyperlink>
          </w:p>
        </w:tc>
        <w:tc>
          <w:tcPr>
            <w:tcW w:w="2321" w:type="dxa"/>
            <w:tcBorders>
              <w:top w:val="single" w:sz="4" w:space="0" w:color="auto"/>
              <w:left w:val="single" w:sz="4" w:space="0" w:color="auto"/>
              <w:bottom w:val="single" w:sz="4" w:space="0" w:color="auto"/>
              <w:right w:val="single" w:sz="4" w:space="0" w:color="auto"/>
            </w:tcBorders>
            <w:hideMark/>
          </w:tcPr>
          <w:p w14:paraId="29E3B4F4" w14:textId="77777777" w:rsidR="007A54AE" w:rsidRPr="00FB228B" w:rsidRDefault="007A54AE" w:rsidP="007A54AE">
            <w:pPr>
              <w:pStyle w:val="10"/>
              <w:pBdr>
                <w:top w:val="nil"/>
                <w:left w:val="nil"/>
                <w:bottom w:val="nil"/>
                <w:right w:val="nil"/>
                <w:between w:val="nil"/>
              </w:pBdr>
              <w:ind w:left="176" w:firstLine="142"/>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Архипова В.П.,</w:t>
            </w:r>
          </w:p>
          <w:p w14:paraId="1FA1AC8A" w14:textId="77777777" w:rsidR="007A54AE" w:rsidRPr="00FB228B" w:rsidRDefault="007A54AE" w:rsidP="007A54AE">
            <w:pPr>
              <w:pStyle w:val="10"/>
              <w:pBdr>
                <w:top w:val="nil"/>
                <w:left w:val="nil"/>
                <w:bottom w:val="nil"/>
                <w:right w:val="nil"/>
                <w:between w:val="nil"/>
              </w:pBdr>
              <w:ind w:left="176" w:firstLine="142"/>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Січкар С.І.,</w:t>
            </w:r>
          </w:p>
          <w:p w14:paraId="10F88A7C" w14:textId="1864F0F1" w:rsidR="007A54AE" w:rsidRDefault="007A54AE" w:rsidP="007A54AE">
            <w:pPr>
              <w:rPr>
                <w:rFonts w:ascii="Times New Roman" w:hAnsi="Times New Roman" w:cs="Times New Roman"/>
                <w:sz w:val="24"/>
                <w:szCs w:val="24"/>
                <w:lang w:val="uk-UA"/>
              </w:rPr>
            </w:pPr>
            <w:r w:rsidRPr="00FB228B">
              <w:rPr>
                <w:rFonts w:ascii="Times New Roman" w:eastAsia="Times New Roman" w:hAnsi="Times New Roman" w:cs="Times New Roman"/>
                <w:color w:val="000000" w:themeColor="text1"/>
                <w:sz w:val="24"/>
                <w:szCs w:val="24"/>
              </w:rPr>
              <w:t>Шило С.Б.</w:t>
            </w:r>
          </w:p>
          <w:p w14:paraId="2F173842" w14:textId="19669F43" w:rsidR="008D22A5" w:rsidRDefault="007A54AE">
            <w:pPr>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t xml:space="preserve">                           </w:t>
            </w:r>
          </w:p>
        </w:tc>
      </w:tr>
      <w:tr w:rsidR="008D22A5" w:rsidRPr="008D22A5" w14:paraId="3358851F"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5D97E13"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0C4BBDE1" w14:textId="77777777" w:rsidR="00897327"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«Українська література.</w:t>
            </w:r>
          </w:p>
          <w:p w14:paraId="73C67E82" w14:textId="244F2BB0" w:rsidR="008D22A5" w:rsidRDefault="008D22A5">
            <w:pPr>
              <w:rPr>
                <w:rFonts w:ascii="Times New Roman" w:hAnsi="Times New Roman" w:cs="Times New Roman"/>
                <w:sz w:val="24"/>
                <w:szCs w:val="24"/>
                <w:lang w:val="uk-UA"/>
              </w:rPr>
            </w:pPr>
            <w:r>
              <w:rPr>
                <w:rFonts w:ascii="Times New Roman" w:eastAsia="Times New Roman" w:hAnsi="Times New Roman" w:cs="Times New Roman"/>
                <w:sz w:val="24"/>
                <w:szCs w:val="24"/>
                <w:lang w:val="uk-UA" w:eastAsia="uk-UA"/>
              </w:rPr>
              <w:t>7</w:t>
            </w:r>
            <w:r w:rsidR="000813A2">
              <w:rPr>
                <w:rFonts w:ascii="Times New Roman" w:eastAsia="Times New Roman" w:hAnsi="Times New Roman" w:cs="Times New Roman"/>
                <w:sz w:val="24"/>
                <w:szCs w:val="24"/>
                <w:lang w:val="uk-UA" w:eastAsia="uk-UA"/>
              </w:rPr>
              <w:t>-8</w:t>
            </w:r>
            <w:r>
              <w:rPr>
                <w:rFonts w:ascii="Times New Roman" w:eastAsia="Times New Roman" w:hAnsi="Times New Roman" w:cs="Times New Roman"/>
                <w:sz w:val="24"/>
                <w:szCs w:val="24"/>
                <w:lang w:val="uk-UA" w:eastAsia="uk-UA"/>
              </w:rPr>
              <w:t xml:space="preserve"> клас</w:t>
            </w:r>
            <w:r w:rsidR="000813A2">
              <w:rPr>
                <w:rFonts w:ascii="Times New Roman" w:eastAsia="Times New Roman" w:hAnsi="Times New Roman" w:cs="Times New Roman"/>
                <w:sz w:val="24"/>
                <w:szCs w:val="24"/>
                <w:lang w:val="uk-UA" w:eastAsia="uk-UA"/>
              </w:rPr>
              <w:t>и</w:t>
            </w:r>
            <w:r>
              <w:rPr>
                <w:rFonts w:ascii="Times New Roman" w:eastAsia="Times New Roman" w:hAnsi="Times New Roman" w:cs="Times New Roman"/>
                <w:sz w:val="24"/>
                <w:szCs w:val="24"/>
                <w:lang w:val="uk-UA" w:eastAsia="uk-UA"/>
              </w:rPr>
              <w:t>»</w:t>
            </w:r>
          </w:p>
        </w:tc>
        <w:tc>
          <w:tcPr>
            <w:tcW w:w="1701" w:type="dxa"/>
            <w:tcBorders>
              <w:top w:val="single" w:sz="4" w:space="0" w:color="auto"/>
              <w:left w:val="single" w:sz="4" w:space="0" w:color="auto"/>
              <w:bottom w:val="single" w:sz="4" w:space="0" w:color="auto"/>
              <w:right w:val="single" w:sz="4" w:space="0" w:color="auto"/>
            </w:tcBorders>
          </w:tcPr>
          <w:p w14:paraId="20F038BD" w14:textId="7B86545D" w:rsidR="008D22A5"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1</w:t>
            </w:r>
          </w:p>
        </w:tc>
        <w:tc>
          <w:tcPr>
            <w:tcW w:w="2523" w:type="dxa"/>
            <w:tcBorders>
              <w:top w:val="single" w:sz="4" w:space="0" w:color="auto"/>
              <w:left w:val="single" w:sz="4" w:space="0" w:color="auto"/>
              <w:bottom w:val="single" w:sz="4" w:space="0" w:color="auto"/>
              <w:right w:val="single" w:sz="4" w:space="0" w:color="auto"/>
            </w:tcBorders>
            <w:hideMark/>
          </w:tcPr>
          <w:p w14:paraId="3ABD79B6" w14:textId="77777777" w:rsidR="008D22A5" w:rsidRDefault="008D22A5">
            <w:pPr>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t>Модельна навчальна програма «Українська література. 7-9 класи» для закладів загальної середньої освіти</w:t>
            </w:r>
          </w:p>
        </w:tc>
        <w:tc>
          <w:tcPr>
            <w:tcW w:w="2321" w:type="dxa"/>
            <w:tcBorders>
              <w:top w:val="single" w:sz="4" w:space="0" w:color="auto"/>
              <w:left w:val="single" w:sz="4" w:space="0" w:color="auto"/>
              <w:bottom w:val="single" w:sz="4" w:space="0" w:color="auto"/>
              <w:right w:val="single" w:sz="4" w:space="0" w:color="auto"/>
            </w:tcBorders>
          </w:tcPr>
          <w:p w14:paraId="0F5C52DC" w14:textId="77777777" w:rsidR="008D22A5" w:rsidRDefault="004E7898">
            <w:pPr>
              <w:rPr>
                <w:rFonts w:ascii="Times New Roman" w:eastAsia="Times New Roman" w:hAnsi="Times New Roman" w:cs="Times New Roman"/>
                <w:sz w:val="24"/>
                <w:szCs w:val="24"/>
                <w:lang w:val="uk-UA" w:eastAsia="uk-UA"/>
              </w:rPr>
            </w:pPr>
            <w:r w:rsidRPr="004E7898">
              <w:rPr>
                <w:rFonts w:ascii="Times New Roman" w:eastAsia="Times New Roman" w:hAnsi="Times New Roman" w:cs="Times New Roman"/>
                <w:sz w:val="24"/>
                <w:szCs w:val="24"/>
                <w:lang w:val="uk-UA" w:eastAsia="uk-UA"/>
              </w:rPr>
              <w:t>Яценко Т. О., Пахаренко В. І.</w:t>
            </w:r>
            <w:r>
              <w:rPr>
                <w:rFonts w:ascii="Times New Roman" w:eastAsia="Times New Roman" w:hAnsi="Times New Roman" w:cs="Times New Roman"/>
                <w:sz w:val="24"/>
                <w:szCs w:val="24"/>
                <w:lang w:val="uk-UA" w:eastAsia="uk-UA"/>
              </w:rPr>
              <w:t>,</w:t>
            </w:r>
          </w:p>
          <w:p w14:paraId="11F306CC" w14:textId="0F252272" w:rsidR="004E7898" w:rsidRDefault="004E7898">
            <w:pPr>
              <w:rPr>
                <w:rFonts w:ascii="Times New Roman" w:eastAsia="Times New Roman" w:hAnsi="Times New Roman" w:cs="Times New Roman"/>
                <w:sz w:val="24"/>
                <w:szCs w:val="24"/>
                <w:lang w:val="uk-UA" w:eastAsia="uk-UA"/>
              </w:rPr>
            </w:pPr>
            <w:r w:rsidRPr="004E7898">
              <w:rPr>
                <w:rFonts w:ascii="Times New Roman" w:eastAsia="Times New Roman" w:hAnsi="Times New Roman" w:cs="Times New Roman"/>
                <w:sz w:val="24"/>
                <w:szCs w:val="24"/>
                <w:lang w:val="uk-UA" w:eastAsia="uk-UA"/>
              </w:rPr>
              <w:t>Слижук О. А., Тригуб І. А</w:t>
            </w:r>
            <w:r>
              <w:rPr>
                <w:rFonts w:ascii="Times New Roman" w:eastAsia="Times New Roman" w:hAnsi="Times New Roman" w:cs="Times New Roman"/>
                <w:sz w:val="24"/>
                <w:szCs w:val="24"/>
                <w:lang w:val="uk-UA" w:eastAsia="uk-UA"/>
              </w:rPr>
              <w:t>.</w:t>
            </w:r>
          </w:p>
        </w:tc>
      </w:tr>
      <w:tr w:rsidR="008D22A5" w:rsidRPr="008D22A5" w14:paraId="7FD2A9F7"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65F7B4E6"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77272D5E" w14:textId="77777777" w:rsidR="00897327"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«Зарубіжна література.</w:t>
            </w:r>
          </w:p>
          <w:p w14:paraId="6AE3D60F" w14:textId="50C02A64"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5-6 класи»</w:t>
            </w:r>
          </w:p>
        </w:tc>
        <w:tc>
          <w:tcPr>
            <w:tcW w:w="1701" w:type="dxa"/>
            <w:tcBorders>
              <w:top w:val="single" w:sz="4" w:space="0" w:color="auto"/>
              <w:left w:val="single" w:sz="4" w:space="0" w:color="auto"/>
              <w:bottom w:val="single" w:sz="4" w:space="0" w:color="auto"/>
              <w:right w:val="single" w:sz="4" w:space="0" w:color="auto"/>
            </w:tcBorders>
          </w:tcPr>
          <w:p w14:paraId="4197FCFA" w14:textId="0204408D" w:rsidR="008D22A5"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xml:space="preserve"> № 1</w:t>
            </w:r>
          </w:p>
        </w:tc>
        <w:tc>
          <w:tcPr>
            <w:tcW w:w="2523" w:type="dxa"/>
            <w:tcBorders>
              <w:top w:val="single" w:sz="4" w:space="0" w:color="auto"/>
              <w:left w:val="single" w:sz="4" w:space="0" w:color="auto"/>
              <w:bottom w:val="single" w:sz="4" w:space="0" w:color="auto"/>
              <w:right w:val="single" w:sz="4" w:space="0" w:color="auto"/>
            </w:tcBorders>
            <w:hideMark/>
          </w:tcPr>
          <w:p w14:paraId="7ED0E2A6" w14:textId="32F33095" w:rsidR="008D22A5" w:rsidRDefault="008D22A5">
            <w:pPr>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t>Модельна навчальна програма «Зарубіжна література. 5-</w:t>
            </w:r>
            <w:r w:rsidR="004E7898">
              <w:rPr>
                <w:rFonts w:ascii="Times New Roman" w:hAnsi="Times New Roman" w:cs="Times New Roman"/>
                <w:sz w:val="24"/>
                <w:szCs w:val="24"/>
                <w:lang w:val="uk-UA"/>
              </w:rPr>
              <w:t>6</w:t>
            </w:r>
            <w:r>
              <w:rPr>
                <w:rFonts w:ascii="Times New Roman" w:hAnsi="Times New Roman" w:cs="Times New Roman"/>
                <w:sz w:val="24"/>
                <w:szCs w:val="24"/>
                <w:lang w:val="uk-UA"/>
              </w:rPr>
              <w:t xml:space="preserve"> класи» для закладів загальної середньої освіти</w:t>
            </w:r>
          </w:p>
        </w:tc>
        <w:tc>
          <w:tcPr>
            <w:tcW w:w="2321" w:type="dxa"/>
            <w:tcBorders>
              <w:top w:val="single" w:sz="4" w:space="0" w:color="auto"/>
              <w:left w:val="single" w:sz="4" w:space="0" w:color="auto"/>
              <w:bottom w:val="single" w:sz="4" w:space="0" w:color="auto"/>
              <w:right w:val="single" w:sz="4" w:space="0" w:color="auto"/>
            </w:tcBorders>
          </w:tcPr>
          <w:p w14:paraId="2EABC65B"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Ніколенко О., </w:t>
            </w:r>
          </w:p>
          <w:p w14:paraId="0EE55DB7"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Ісаєва О., </w:t>
            </w:r>
          </w:p>
          <w:p w14:paraId="1048E1FE"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Клименко Ж., </w:t>
            </w:r>
          </w:p>
          <w:p w14:paraId="57127CB4"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Мацевко-Бекерська Л., Юлдашева Л., </w:t>
            </w:r>
          </w:p>
          <w:p w14:paraId="7B46DE67"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Рудніцька Н., </w:t>
            </w:r>
          </w:p>
          <w:p w14:paraId="68CF0D87"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Туряниця В., </w:t>
            </w:r>
          </w:p>
          <w:p w14:paraId="6A46D479"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Тіхоненко С., </w:t>
            </w:r>
          </w:p>
          <w:p w14:paraId="3A521D65"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Вітко М.,</w:t>
            </w:r>
          </w:p>
          <w:p w14:paraId="2E9406B9" w14:textId="7B3E73B2" w:rsidR="008D22A5" w:rsidRDefault="007A54AE" w:rsidP="007A54AE">
            <w:pPr>
              <w:rPr>
                <w:rFonts w:ascii="Times New Roman" w:eastAsia="Times New Roman" w:hAnsi="Times New Roman" w:cs="Times New Roman"/>
                <w:sz w:val="24"/>
                <w:szCs w:val="24"/>
                <w:lang w:val="uk-UA" w:eastAsia="uk-UA"/>
              </w:rPr>
            </w:pPr>
            <w:r w:rsidRPr="00FB228B">
              <w:rPr>
                <w:rFonts w:ascii="Times New Roman" w:eastAsia="Times New Roman" w:hAnsi="Times New Roman" w:cs="Times New Roman"/>
                <w:color w:val="000000" w:themeColor="text1"/>
                <w:sz w:val="24"/>
                <w:szCs w:val="24"/>
              </w:rPr>
              <w:t>Джангобекова Т.</w:t>
            </w:r>
          </w:p>
        </w:tc>
      </w:tr>
      <w:tr w:rsidR="008D22A5" w:rsidRPr="008D22A5" w14:paraId="37C82195"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FCF62DD"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3A47F7A3" w14:textId="77777777" w:rsidR="000813A2"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w:t>
            </w:r>
            <w:r>
              <w:rPr>
                <w:rFonts w:ascii="Times New Roman" w:eastAsia="Times New Roman" w:hAnsi="Times New Roman" w:cs="Times New Roman"/>
                <w:sz w:val="24"/>
                <w:szCs w:val="24"/>
                <w:lang w:val="uk-UA" w:eastAsia="uk-UA"/>
              </w:rPr>
              <w:lastRenderedPageBreak/>
              <w:t>«Зарубіжна література».</w:t>
            </w:r>
          </w:p>
          <w:p w14:paraId="6210951F" w14:textId="000E2903"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7</w:t>
            </w:r>
            <w:r w:rsidR="000813A2">
              <w:rPr>
                <w:rFonts w:ascii="Times New Roman" w:eastAsia="Times New Roman" w:hAnsi="Times New Roman" w:cs="Times New Roman"/>
                <w:sz w:val="24"/>
                <w:szCs w:val="24"/>
                <w:lang w:val="uk-UA" w:eastAsia="uk-UA"/>
              </w:rPr>
              <w:t>-8</w:t>
            </w:r>
            <w:r>
              <w:rPr>
                <w:rFonts w:ascii="Times New Roman" w:eastAsia="Times New Roman" w:hAnsi="Times New Roman" w:cs="Times New Roman"/>
                <w:sz w:val="24"/>
                <w:szCs w:val="24"/>
                <w:lang w:val="uk-UA" w:eastAsia="uk-UA"/>
              </w:rPr>
              <w:t xml:space="preserve"> клас</w:t>
            </w:r>
          </w:p>
        </w:tc>
        <w:tc>
          <w:tcPr>
            <w:tcW w:w="1701" w:type="dxa"/>
            <w:tcBorders>
              <w:top w:val="single" w:sz="4" w:space="0" w:color="auto"/>
              <w:left w:val="single" w:sz="4" w:space="0" w:color="auto"/>
              <w:bottom w:val="single" w:sz="4" w:space="0" w:color="auto"/>
              <w:right w:val="single" w:sz="4" w:space="0" w:color="auto"/>
            </w:tcBorders>
          </w:tcPr>
          <w:p w14:paraId="3135A220" w14:textId="4089DBB0" w:rsidR="008D22A5"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 xml:space="preserve">Рішення педагогічної </w:t>
            </w:r>
            <w:r>
              <w:rPr>
                <w:rFonts w:ascii="Times New Roman" w:eastAsia="Times New Roman" w:hAnsi="Times New Roman" w:cs="Times New Roman"/>
                <w:sz w:val="24"/>
                <w:szCs w:val="24"/>
                <w:lang w:val="uk-UA" w:eastAsia="uk-UA"/>
              </w:rPr>
              <w:lastRenderedPageBreak/>
              <w:t xml:space="preserve">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1</w:t>
            </w:r>
          </w:p>
        </w:tc>
        <w:tc>
          <w:tcPr>
            <w:tcW w:w="2523" w:type="dxa"/>
            <w:tcBorders>
              <w:top w:val="single" w:sz="4" w:space="0" w:color="auto"/>
              <w:left w:val="single" w:sz="4" w:space="0" w:color="auto"/>
              <w:bottom w:val="single" w:sz="4" w:space="0" w:color="auto"/>
              <w:right w:val="single" w:sz="4" w:space="0" w:color="auto"/>
            </w:tcBorders>
            <w:hideMark/>
          </w:tcPr>
          <w:p w14:paraId="7199739F" w14:textId="77777777" w:rsidR="008D22A5" w:rsidRDefault="008D22A5">
            <w:pPr>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lastRenderedPageBreak/>
              <w:t xml:space="preserve">Модельна навчальна програма «Зарубіжна </w:t>
            </w:r>
            <w:r>
              <w:rPr>
                <w:rFonts w:ascii="Times New Roman" w:hAnsi="Times New Roman" w:cs="Times New Roman"/>
                <w:sz w:val="24"/>
                <w:szCs w:val="24"/>
                <w:lang w:val="uk-UA"/>
              </w:rPr>
              <w:lastRenderedPageBreak/>
              <w:t>література. 7-9 класи» для закладів загальної середньої освіти</w:t>
            </w:r>
          </w:p>
        </w:tc>
        <w:tc>
          <w:tcPr>
            <w:tcW w:w="2321" w:type="dxa"/>
            <w:tcBorders>
              <w:top w:val="single" w:sz="4" w:space="0" w:color="auto"/>
              <w:left w:val="single" w:sz="4" w:space="0" w:color="auto"/>
              <w:bottom w:val="single" w:sz="4" w:space="0" w:color="auto"/>
              <w:right w:val="single" w:sz="4" w:space="0" w:color="auto"/>
            </w:tcBorders>
          </w:tcPr>
          <w:p w14:paraId="568F1359"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lastRenderedPageBreak/>
              <w:t xml:space="preserve">Ніколенко О., </w:t>
            </w:r>
          </w:p>
          <w:p w14:paraId="49E6269B"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Ісаєва О., </w:t>
            </w:r>
          </w:p>
          <w:p w14:paraId="1D63EA04"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lastRenderedPageBreak/>
              <w:t xml:space="preserve">Клименко Ж., </w:t>
            </w:r>
          </w:p>
          <w:p w14:paraId="1D156FE6"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Мацевко-Бекерська Л., Юлдашева Л., </w:t>
            </w:r>
          </w:p>
          <w:p w14:paraId="5A72993A"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Рудніцька Н., </w:t>
            </w:r>
          </w:p>
          <w:p w14:paraId="796D3BA1"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Туряниця В., </w:t>
            </w:r>
          </w:p>
          <w:p w14:paraId="6E958F77"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Тіхоненко С., </w:t>
            </w:r>
          </w:p>
          <w:p w14:paraId="7AADAB5B"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Вітко М.,</w:t>
            </w:r>
          </w:p>
          <w:p w14:paraId="26F59E56" w14:textId="7393CE3F" w:rsidR="008D22A5" w:rsidRDefault="007A54AE" w:rsidP="007A54AE">
            <w:pPr>
              <w:rPr>
                <w:rFonts w:ascii="Times New Roman" w:eastAsia="Times New Roman" w:hAnsi="Times New Roman" w:cs="Times New Roman"/>
                <w:sz w:val="24"/>
                <w:szCs w:val="24"/>
                <w:lang w:val="uk-UA" w:eastAsia="uk-UA"/>
              </w:rPr>
            </w:pPr>
            <w:r w:rsidRPr="00FB228B">
              <w:rPr>
                <w:rFonts w:ascii="Times New Roman" w:eastAsia="Times New Roman" w:hAnsi="Times New Roman" w:cs="Times New Roman"/>
                <w:color w:val="000000" w:themeColor="text1"/>
                <w:sz w:val="24"/>
                <w:szCs w:val="24"/>
              </w:rPr>
              <w:t>Джангобекова Т.</w:t>
            </w:r>
          </w:p>
        </w:tc>
      </w:tr>
      <w:tr w:rsidR="008D22A5" w:rsidRPr="008D22A5" w14:paraId="132C6215" w14:textId="77777777" w:rsidTr="00874D2E">
        <w:trPr>
          <w:trHeight w:val="407"/>
        </w:trPr>
        <w:tc>
          <w:tcPr>
            <w:tcW w:w="1668" w:type="dxa"/>
            <w:tcBorders>
              <w:top w:val="single" w:sz="4" w:space="0" w:color="auto"/>
              <w:left w:val="single" w:sz="4" w:space="0" w:color="auto"/>
              <w:bottom w:val="single" w:sz="4" w:space="0" w:color="auto"/>
              <w:right w:val="single" w:sz="4" w:space="0" w:color="auto"/>
            </w:tcBorders>
            <w:hideMark/>
          </w:tcPr>
          <w:p w14:paraId="13BD30E4"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Мовно-літературна (іншомовна освіта)</w:t>
            </w:r>
          </w:p>
        </w:tc>
        <w:tc>
          <w:tcPr>
            <w:tcW w:w="1729" w:type="dxa"/>
            <w:tcBorders>
              <w:top w:val="single" w:sz="4" w:space="0" w:color="auto"/>
              <w:left w:val="single" w:sz="4" w:space="0" w:color="auto"/>
              <w:bottom w:val="single" w:sz="4" w:space="0" w:color="auto"/>
              <w:right w:val="single" w:sz="4" w:space="0" w:color="auto"/>
            </w:tcBorders>
            <w:hideMark/>
          </w:tcPr>
          <w:p w14:paraId="074A54C6" w14:textId="77777777" w:rsidR="00897327"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«Іноземна мова. </w:t>
            </w:r>
          </w:p>
          <w:p w14:paraId="5C09538C" w14:textId="350476B2"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r w:rsidR="000813A2">
              <w:rPr>
                <w:rFonts w:ascii="Times New Roman" w:eastAsia="Times New Roman" w:hAnsi="Times New Roman" w:cs="Times New Roman"/>
                <w:sz w:val="24"/>
                <w:szCs w:val="24"/>
                <w:lang w:val="uk-UA" w:eastAsia="uk-UA"/>
              </w:rPr>
              <w:t>8</w:t>
            </w:r>
            <w:r>
              <w:rPr>
                <w:rFonts w:ascii="Times New Roman" w:eastAsia="Times New Roman" w:hAnsi="Times New Roman" w:cs="Times New Roman"/>
                <w:sz w:val="24"/>
                <w:szCs w:val="24"/>
                <w:lang w:val="uk-UA" w:eastAsia="uk-UA"/>
              </w:rPr>
              <w:t xml:space="preserve"> клас»</w:t>
            </w:r>
          </w:p>
        </w:tc>
        <w:tc>
          <w:tcPr>
            <w:tcW w:w="1701" w:type="dxa"/>
            <w:tcBorders>
              <w:top w:val="single" w:sz="4" w:space="0" w:color="auto"/>
              <w:left w:val="single" w:sz="4" w:space="0" w:color="auto"/>
              <w:bottom w:val="single" w:sz="4" w:space="0" w:color="auto"/>
              <w:right w:val="single" w:sz="4" w:space="0" w:color="auto"/>
            </w:tcBorders>
          </w:tcPr>
          <w:p w14:paraId="6CD70EF4" w14:textId="4D4D6D88" w:rsidR="008D22A5"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xml:space="preserve"> № 1</w:t>
            </w:r>
          </w:p>
        </w:tc>
        <w:tc>
          <w:tcPr>
            <w:tcW w:w="2523" w:type="dxa"/>
            <w:tcBorders>
              <w:top w:val="single" w:sz="4" w:space="0" w:color="auto"/>
              <w:left w:val="single" w:sz="4" w:space="0" w:color="auto"/>
              <w:bottom w:val="single" w:sz="4" w:space="0" w:color="auto"/>
              <w:right w:val="single" w:sz="4" w:space="0" w:color="auto"/>
            </w:tcBorders>
            <w:hideMark/>
          </w:tcPr>
          <w:p w14:paraId="11659277" w14:textId="77777777" w:rsidR="008D22A5" w:rsidRDefault="008D22A5">
            <w:pPr>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t>Модельна навчальна програма «Іноземна мова. 5-9 класи» для закладів загальної середньої освіти</w:t>
            </w:r>
          </w:p>
        </w:tc>
        <w:tc>
          <w:tcPr>
            <w:tcW w:w="2321" w:type="dxa"/>
            <w:tcBorders>
              <w:top w:val="single" w:sz="4" w:space="0" w:color="auto"/>
              <w:left w:val="single" w:sz="4" w:space="0" w:color="auto"/>
              <w:bottom w:val="single" w:sz="4" w:space="0" w:color="auto"/>
              <w:right w:val="single" w:sz="4" w:space="0" w:color="auto"/>
            </w:tcBorders>
          </w:tcPr>
          <w:p w14:paraId="4F446299"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Зимомря І.М., </w:t>
            </w:r>
          </w:p>
          <w:p w14:paraId="0D875E34"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Мойсюк В.А., </w:t>
            </w:r>
          </w:p>
          <w:p w14:paraId="1D35A378"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Тріфан М.С., </w:t>
            </w:r>
          </w:p>
          <w:p w14:paraId="2DCCFD60" w14:textId="77777777" w:rsidR="007A54AE" w:rsidRPr="00FB228B"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Унгурян І.К., </w:t>
            </w:r>
          </w:p>
          <w:p w14:paraId="00B0A165" w14:textId="2C2109FE" w:rsidR="008D22A5" w:rsidRDefault="007A54AE" w:rsidP="007A54AE">
            <w:pPr>
              <w:rPr>
                <w:rFonts w:ascii="Times New Roman" w:eastAsia="Times New Roman" w:hAnsi="Times New Roman" w:cs="Times New Roman"/>
                <w:sz w:val="24"/>
                <w:szCs w:val="24"/>
                <w:lang w:val="uk-UA" w:eastAsia="uk-UA"/>
              </w:rPr>
            </w:pPr>
            <w:r w:rsidRPr="00FB228B">
              <w:rPr>
                <w:rFonts w:ascii="Times New Roman" w:eastAsia="Times New Roman" w:hAnsi="Times New Roman" w:cs="Times New Roman"/>
                <w:color w:val="000000" w:themeColor="text1"/>
                <w:sz w:val="24"/>
                <w:szCs w:val="24"/>
              </w:rPr>
              <w:t>Яковчук М.В.</w:t>
            </w:r>
          </w:p>
        </w:tc>
      </w:tr>
      <w:tr w:rsidR="008D22A5" w14:paraId="16E3F6E0" w14:textId="77777777" w:rsidTr="00874D2E">
        <w:trPr>
          <w:trHeight w:val="407"/>
        </w:trPr>
        <w:tc>
          <w:tcPr>
            <w:tcW w:w="1668" w:type="dxa"/>
            <w:vMerge w:val="restart"/>
            <w:tcBorders>
              <w:top w:val="single" w:sz="4" w:space="0" w:color="auto"/>
              <w:left w:val="single" w:sz="4" w:space="0" w:color="auto"/>
              <w:bottom w:val="single" w:sz="4" w:space="0" w:color="auto"/>
              <w:right w:val="single" w:sz="4" w:space="0" w:color="auto"/>
            </w:tcBorders>
            <w:hideMark/>
          </w:tcPr>
          <w:p w14:paraId="28BB708F"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Математична</w:t>
            </w:r>
          </w:p>
        </w:tc>
        <w:tc>
          <w:tcPr>
            <w:tcW w:w="1729" w:type="dxa"/>
            <w:tcBorders>
              <w:top w:val="single" w:sz="4" w:space="0" w:color="auto"/>
              <w:left w:val="single" w:sz="4" w:space="0" w:color="auto"/>
              <w:bottom w:val="single" w:sz="4" w:space="0" w:color="auto"/>
              <w:right w:val="single" w:sz="4" w:space="0" w:color="auto"/>
            </w:tcBorders>
            <w:hideMark/>
          </w:tcPr>
          <w:p w14:paraId="39D9F461" w14:textId="6D69B813"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«Математика. </w:t>
            </w:r>
            <w:r w:rsidR="007A54AE">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5-6 клас»</w:t>
            </w:r>
          </w:p>
        </w:tc>
        <w:tc>
          <w:tcPr>
            <w:tcW w:w="1701" w:type="dxa"/>
            <w:tcBorders>
              <w:top w:val="single" w:sz="4" w:space="0" w:color="auto"/>
              <w:left w:val="single" w:sz="4" w:space="0" w:color="auto"/>
              <w:bottom w:val="single" w:sz="4" w:space="0" w:color="auto"/>
              <w:right w:val="single" w:sz="4" w:space="0" w:color="auto"/>
            </w:tcBorders>
          </w:tcPr>
          <w:p w14:paraId="798107F0" w14:textId="45AB6754" w:rsidR="008D22A5"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1</w:t>
            </w:r>
          </w:p>
        </w:tc>
        <w:tc>
          <w:tcPr>
            <w:tcW w:w="2523" w:type="dxa"/>
            <w:tcBorders>
              <w:top w:val="single" w:sz="4" w:space="0" w:color="auto"/>
              <w:left w:val="single" w:sz="4" w:space="0" w:color="auto"/>
              <w:bottom w:val="single" w:sz="4" w:space="0" w:color="auto"/>
              <w:right w:val="single" w:sz="4" w:space="0" w:color="auto"/>
            </w:tcBorders>
            <w:hideMark/>
          </w:tcPr>
          <w:p w14:paraId="661A6A7C" w14:textId="77777777" w:rsidR="008D22A5" w:rsidRPr="007A54AE" w:rsidRDefault="008D22A5">
            <w:pPr>
              <w:rPr>
                <w:rFonts w:ascii="Times New Roman" w:eastAsia="Times New Roman" w:hAnsi="Times New Roman" w:cs="Times New Roman"/>
                <w:sz w:val="24"/>
                <w:szCs w:val="24"/>
                <w:lang w:val="uk-UA" w:eastAsia="uk-UA"/>
              </w:rPr>
            </w:pPr>
            <w:hyperlink r:id="rId18" w:history="1">
              <w:r w:rsidRPr="007A54AE">
                <w:rPr>
                  <w:rStyle w:val="a6"/>
                  <w:rFonts w:ascii="Times New Roman" w:hAnsi="Times New Roman" w:cs="Times New Roman"/>
                  <w:color w:val="auto"/>
                  <w:sz w:val="24"/>
                  <w:szCs w:val="24"/>
                  <w:u w:val="none"/>
                  <w:lang w:val="uk-UA"/>
                </w:rPr>
                <w:t>Модельна навчальна програма «Математика 5-6 класи»</w:t>
              </w:r>
              <w:r w:rsidRPr="007A54AE">
                <w:rPr>
                  <w:rStyle w:val="a6"/>
                  <w:rFonts w:ascii="Times New Roman" w:eastAsia="Times New Roman" w:hAnsi="Times New Roman" w:cs="Times New Roman"/>
                  <w:color w:val="auto"/>
                  <w:sz w:val="24"/>
                  <w:szCs w:val="24"/>
                  <w:u w:val="none"/>
                  <w:lang w:val="uk-UA" w:eastAsia="uk-UA"/>
                </w:rPr>
                <w:t xml:space="preserve"> для закладів загальної середньої освіти</w:t>
              </w:r>
            </w:hyperlink>
          </w:p>
        </w:tc>
        <w:tc>
          <w:tcPr>
            <w:tcW w:w="2321" w:type="dxa"/>
            <w:tcBorders>
              <w:top w:val="single" w:sz="4" w:space="0" w:color="auto"/>
              <w:left w:val="single" w:sz="4" w:space="0" w:color="auto"/>
              <w:bottom w:val="single" w:sz="4" w:space="0" w:color="auto"/>
              <w:right w:val="single" w:sz="4" w:space="0" w:color="auto"/>
            </w:tcBorders>
          </w:tcPr>
          <w:p w14:paraId="31C8177E" w14:textId="77777777" w:rsidR="007A54AE" w:rsidRPr="007A54AE" w:rsidRDefault="007A54AE" w:rsidP="007A54AE">
            <w:pPr>
              <w:pStyle w:val="10"/>
              <w:widowControl w:val="0"/>
              <w:pBdr>
                <w:top w:val="nil"/>
                <w:left w:val="nil"/>
                <w:bottom w:val="nil"/>
                <w:right w:val="nil"/>
                <w:between w:val="nil"/>
              </w:pBdr>
              <w:rPr>
                <w:rFonts w:ascii="Times New Roman" w:hAnsi="Times New Roman" w:cs="Times New Roman"/>
                <w:bCs/>
                <w:color w:val="000000"/>
                <w:sz w:val="24"/>
                <w:szCs w:val="24"/>
                <w:lang w:val="uk-UA" w:eastAsia="uk-UA"/>
              </w:rPr>
            </w:pPr>
            <w:r w:rsidRPr="007A54AE">
              <w:rPr>
                <w:rFonts w:ascii="Times New Roman" w:hAnsi="Times New Roman" w:cs="Times New Roman"/>
                <w:bCs/>
                <w:color w:val="000000"/>
                <w:sz w:val="24"/>
                <w:szCs w:val="24"/>
                <w:lang w:val="uk-UA" w:eastAsia="uk-UA"/>
              </w:rPr>
              <w:t>М</w:t>
            </w:r>
            <w:r w:rsidRPr="007A54AE">
              <w:rPr>
                <w:rFonts w:ascii="Times New Roman" w:hAnsi="Times New Roman" w:cs="Times New Roman"/>
                <w:bCs/>
                <w:color w:val="000000"/>
                <w:spacing w:val="-1"/>
                <w:sz w:val="24"/>
                <w:szCs w:val="24"/>
                <w:lang w:val="uk-UA" w:eastAsia="uk-UA"/>
              </w:rPr>
              <w:t>е</w:t>
            </w:r>
            <w:r w:rsidRPr="007A54AE">
              <w:rPr>
                <w:rFonts w:ascii="Times New Roman" w:hAnsi="Times New Roman" w:cs="Times New Roman"/>
                <w:bCs/>
                <w:color w:val="000000"/>
                <w:w w:val="99"/>
                <w:sz w:val="24"/>
                <w:szCs w:val="24"/>
                <w:lang w:val="uk-UA" w:eastAsia="uk-UA"/>
              </w:rPr>
              <w:t>р</w:t>
            </w:r>
            <w:r w:rsidRPr="007A54AE">
              <w:rPr>
                <w:rFonts w:ascii="Times New Roman" w:hAnsi="Times New Roman" w:cs="Times New Roman"/>
                <w:bCs/>
                <w:color w:val="000000"/>
                <w:spacing w:val="-1"/>
                <w:sz w:val="24"/>
                <w:szCs w:val="24"/>
                <w:lang w:val="uk-UA" w:eastAsia="uk-UA"/>
              </w:rPr>
              <w:t>зля</w:t>
            </w:r>
            <w:r w:rsidRPr="007A54AE">
              <w:rPr>
                <w:rFonts w:ascii="Times New Roman" w:hAnsi="Times New Roman" w:cs="Times New Roman"/>
                <w:bCs/>
                <w:color w:val="000000"/>
                <w:w w:val="99"/>
                <w:sz w:val="24"/>
                <w:szCs w:val="24"/>
                <w:lang w:val="uk-UA" w:eastAsia="uk-UA"/>
              </w:rPr>
              <w:t>к</w:t>
            </w:r>
            <w:r w:rsidRPr="007A54AE">
              <w:rPr>
                <w:rFonts w:ascii="Times New Roman" w:hAnsi="Times New Roman" w:cs="Times New Roman"/>
                <w:bCs/>
                <w:color w:val="000000"/>
                <w:spacing w:val="-1"/>
                <w:sz w:val="24"/>
                <w:szCs w:val="24"/>
                <w:lang w:val="uk-UA" w:eastAsia="uk-UA"/>
              </w:rPr>
              <w:t xml:space="preserve"> А.</w:t>
            </w:r>
            <w:r w:rsidRPr="007A54AE">
              <w:rPr>
                <w:rFonts w:ascii="Times New Roman" w:hAnsi="Times New Roman" w:cs="Times New Roman"/>
                <w:bCs/>
                <w:color w:val="000000"/>
                <w:spacing w:val="-1"/>
                <w:w w:val="99"/>
                <w:sz w:val="24"/>
                <w:szCs w:val="24"/>
                <w:lang w:val="uk-UA" w:eastAsia="uk-UA"/>
              </w:rPr>
              <w:t>Г</w:t>
            </w:r>
            <w:r w:rsidRPr="007A54AE">
              <w:rPr>
                <w:rFonts w:ascii="Times New Roman" w:hAnsi="Times New Roman" w:cs="Times New Roman"/>
                <w:bCs/>
                <w:color w:val="000000"/>
                <w:spacing w:val="-1"/>
                <w:sz w:val="24"/>
                <w:szCs w:val="24"/>
                <w:lang w:val="uk-UA" w:eastAsia="uk-UA"/>
              </w:rPr>
              <w:t>.</w:t>
            </w:r>
            <w:r w:rsidRPr="007A54AE">
              <w:rPr>
                <w:rFonts w:ascii="Times New Roman" w:hAnsi="Times New Roman" w:cs="Times New Roman"/>
                <w:bCs/>
                <w:color w:val="000000"/>
                <w:sz w:val="24"/>
                <w:szCs w:val="24"/>
                <w:lang w:val="uk-UA" w:eastAsia="uk-UA"/>
              </w:rPr>
              <w:t>,</w:t>
            </w:r>
          </w:p>
          <w:p w14:paraId="643A0B85" w14:textId="07552563" w:rsidR="007A54AE" w:rsidRPr="007A54AE" w:rsidRDefault="007A54AE" w:rsidP="007A54AE">
            <w:pPr>
              <w:pStyle w:val="10"/>
              <w:widowControl w:val="0"/>
              <w:pBdr>
                <w:top w:val="nil"/>
                <w:left w:val="nil"/>
                <w:bottom w:val="nil"/>
                <w:right w:val="nil"/>
                <w:between w:val="nil"/>
              </w:pBdr>
              <w:jc w:val="left"/>
              <w:rPr>
                <w:rFonts w:ascii="Times New Roman" w:hAnsi="Times New Roman" w:cs="Times New Roman"/>
                <w:bCs/>
                <w:color w:val="000000"/>
                <w:sz w:val="24"/>
                <w:szCs w:val="24"/>
                <w:lang w:val="uk-UA" w:eastAsia="uk-UA"/>
              </w:rPr>
            </w:pPr>
            <w:r w:rsidRPr="007A54AE">
              <w:rPr>
                <w:rFonts w:ascii="Times New Roman" w:hAnsi="Times New Roman" w:cs="Times New Roman"/>
                <w:bCs/>
                <w:color w:val="000000"/>
                <w:sz w:val="24"/>
                <w:szCs w:val="24"/>
                <w:lang w:val="uk-UA" w:eastAsia="uk-UA"/>
              </w:rPr>
              <w:t>Но</w:t>
            </w:r>
            <w:r w:rsidRPr="007A54AE">
              <w:rPr>
                <w:rFonts w:ascii="Times New Roman" w:hAnsi="Times New Roman" w:cs="Times New Roman"/>
                <w:bCs/>
                <w:color w:val="000000"/>
                <w:w w:val="99"/>
                <w:sz w:val="24"/>
                <w:szCs w:val="24"/>
                <w:lang w:val="uk-UA" w:eastAsia="uk-UA"/>
              </w:rPr>
              <w:t>м</w:t>
            </w:r>
            <w:r w:rsidRPr="007A54AE">
              <w:rPr>
                <w:rFonts w:ascii="Times New Roman" w:hAnsi="Times New Roman" w:cs="Times New Roman"/>
                <w:bCs/>
                <w:color w:val="000000"/>
                <w:sz w:val="24"/>
                <w:szCs w:val="24"/>
                <w:lang w:val="uk-UA" w:eastAsia="uk-UA"/>
              </w:rPr>
              <w:t>і</w:t>
            </w:r>
            <w:r w:rsidRPr="007A54AE">
              <w:rPr>
                <w:rFonts w:ascii="Times New Roman" w:hAnsi="Times New Roman" w:cs="Times New Roman"/>
                <w:bCs/>
                <w:color w:val="000000"/>
                <w:w w:val="99"/>
                <w:sz w:val="24"/>
                <w:szCs w:val="24"/>
                <w:lang w:val="uk-UA" w:eastAsia="uk-UA"/>
              </w:rPr>
              <w:t>р</w:t>
            </w:r>
            <w:r w:rsidRPr="007A54AE">
              <w:rPr>
                <w:rFonts w:ascii="Times New Roman" w:hAnsi="Times New Roman" w:cs="Times New Roman"/>
                <w:bCs/>
                <w:color w:val="000000"/>
                <w:sz w:val="24"/>
                <w:szCs w:val="24"/>
                <w:lang w:val="uk-UA" w:eastAsia="uk-UA"/>
              </w:rPr>
              <w:t>о</w:t>
            </w:r>
            <w:r w:rsidRPr="007A54AE">
              <w:rPr>
                <w:rFonts w:ascii="Times New Roman" w:hAnsi="Times New Roman" w:cs="Times New Roman"/>
                <w:bCs/>
                <w:color w:val="000000"/>
                <w:w w:val="99"/>
                <w:sz w:val="24"/>
                <w:szCs w:val="24"/>
                <w:lang w:val="uk-UA" w:eastAsia="uk-UA"/>
              </w:rPr>
              <w:t>в</w:t>
            </w:r>
            <w:r w:rsidRPr="007A54AE">
              <w:rPr>
                <w:rFonts w:ascii="Times New Roman" w:hAnsi="Times New Roman" w:cs="Times New Roman"/>
                <w:bCs/>
                <w:color w:val="000000"/>
                <w:sz w:val="24"/>
                <w:szCs w:val="24"/>
                <w:lang w:val="uk-UA" w:eastAsia="uk-UA"/>
              </w:rPr>
              <w:t>сь</w:t>
            </w:r>
            <w:r w:rsidRPr="007A54AE">
              <w:rPr>
                <w:rFonts w:ascii="Times New Roman" w:hAnsi="Times New Roman" w:cs="Times New Roman"/>
                <w:bCs/>
                <w:color w:val="000000"/>
                <w:w w:val="99"/>
                <w:sz w:val="24"/>
                <w:szCs w:val="24"/>
                <w:lang w:val="uk-UA" w:eastAsia="uk-UA"/>
              </w:rPr>
              <w:t>кий</w:t>
            </w:r>
            <w:r w:rsidRPr="007A54AE">
              <w:rPr>
                <w:rFonts w:ascii="Times New Roman" w:hAnsi="Times New Roman" w:cs="Times New Roman"/>
                <w:bCs/>
                <w:color w:val="000000"/>
                <w:spacing w:val="-1"/>
                <w:sz w:val="24"/>
                <w:szCs w:val="24"/>
                <w:lang w:val="uk-UA" w:eastAsia="uk-UA"/>
              </w:rPr>
              <w:t>Д</w:t>
            </w:r>
            <w:r w:rsidRPr="007A54AE">
              <w:rPr>
                <w:rFonts w:ascii="Times New Roman" w:hAnsi="Times New Roman" w:cs="Times New Roman"/>
                <w:bCs/>
                <w:color w:val="000000"/>
                <w:sz w:val="24"/>
                <w:szCs w:val="24"/>
                <w:lang w:val="uk-UA" w:eastAsia="uk-UA"/>
              </w:rPr>
              <w:t>.А.,</w:t>
            </w:r>
          </w:p>
          <w:p w14:paraId="21D8E9D9" w14:textId="77777777" w:rsidR="007A54AE" w:rsidRPr="007A54AE" w:rsidRDefault="007A54AE" w:rsidP="007A54AE">
            <w:pPr>
              <w:pStyle w:val="10"/>
              <w:widowControl w:val="0"/>
              <w:pBdr>
                <w:top w:val="nil"/>
                <w:left w:val="nil"/>
                <w:bottom w:val="nil"/>
                <w:right w:val="nil"/>
                <w:between w:val="nil"/>
              </w:pBdr>
              <w:rPr>
                <w:rFonts w:ascii="Times New Roman" w:hAnsi="Times New Roman" w:cs="Times New Roman"/>
                <w:bCs/>
                <w:color w:val="000000"/>
                <w:sz w:val="24"/>
                <w:szCs w:val="24"/>
                <w:lang w:val="uk-UA" w:eastAsia="uk-UA"/>
              </w:rPr>
            </w:pPr>
            <w:r w:rsidRPr="007A54AE">
              <w:rPr>
                <w:rFonts w:ascii="Times New Roman" w:hAnsi="Times New Roman" w:cs="Times New Roman"/>
                <w:bCs/>
                <w:color w:val="000000"/>
                <w:sz w:val="24"/>
                <w:szCs w:val="24"/>
                <w:lang w:val="uk-UA" w:eastAsia="uk-UA"/>
              </w:rPr>
              <w:t xml:space="preserve"> </w:t>
            </w:r>
            <w:r w:rsidRPr="007A54AE">
              <w:rPr>
                <w:rFonts w:ascii="Times New Roman" w:hAnsi="Times New Roman" w:cs="Times New Roman"/>
                <w:bCs/>
                <w:color w:val="000000"/>
                <w:spacing w:val="-2"/>
                <w:sz w:val="24"/>
                <w:szCs w:val="24"/>
                <w:lang w:val="uk-UA" w:eastAsia="uk-UA"/>
              </w:rPr>
              <w:t>П</w:t>
            </w:r>
            <w:r w:rsidRPr="007A54AE">
              <w:rPr>
                <w:rFonts w:ascii="Times New Roman" w:hAnsi="Times New Roman" w:cs="Times New Roman"/>
                <w:bCs/>
                <w:color w:val="000000"/>
                <w:spacing w:val="-2"/>
                <w:w w:val="99"/>
                <w:sz w:val="24"/>
                <w:szCs w:val="24"/>
                <w:lang w:val="uk-UA" w:eastAsia="uk-UA"/>
              </w:rPr>
              <w:t>и</w:t>
            </w:r>
            <w:r w:rsidRPr="007A54AE">
              <w:rPr>
                <w:rFonts w:ascii="Times New Roman" w:hAnsi="Times New Roman" w:cs="Times New Roman"/>
                <w:bCs/>
                <w:color w:val="000000"/>
                <w:spacing w:val="-3"/>
                <w:sz w:val="24"/>
                <w:szCs w:val="24"/>
                <w:lang w:val="uk-UA" w:eastAsia="uk-UA"/>
              </w:rPr>
              <w:t>х</w:t>
            </w:r>
            <w:r w:rsidRPr="007A54AE">
              <w:rPr>
                <w:rFonts w:ascii="Times New Roman" w:hAnsi="Times New Roman" w:cs="Times New Roman"/>
                <w:bCs/>
                <w:color w:val="000000"/>
                <w:spacing w:val="-2"/>
                <w:w w:val="99"/>
                <w:sz w:val="24"/>
                <w:szCs w:val="24"/>
                <w:lang w:val="uk-UA" w:eastAsia="uk-UA"/>
              </w:rPr>
              <w:t>т</w:t>
            </w:r>
            <w:r w:rsidRPr="007A54AE">
              <w:rPr>
                <w:rFonts w:ascii="Times New Roman" w:hAnsi="Times New Roman" w:cs="Times New Roman"/>
                <w:bCs/>
                <w:color w:val="000000"/>
                <w:spacing w:val="-2"/>
                <w:sz w:val="24"/>
                <w:szCs w:val="24"/>
                <w:lang w:val="uk-UA" w:eastAsia="uk-UA"/>
              </w:rPr>
              <w:t>а</w:t>
            </w:r>
            <w:r w:rsidRPr="007A54AE">
              <w:rPr>
                <w:rFonts w:ascii="Times New Roman" w:hAnsi="Times New Roman" w:cs="Times New Roman"/>
                <w:bCs/>
                <w:color w:val="000000"/>
                <w:w w:val="99"/>
                <w:sz w:val="24"/>
                <w:szCs w:val="24"/>
                <w:lang w:val="uk-UA" w:eastAsia="uk-UA"/>
              </w:rPr>
              <w:t>р</w:t>
            </w:r>
            <w:r w:rsidRPr="007A54AE">
              <w:rPr>
                <w:rFonts w:ascii="Times New Roman" w:hAnsi="Times New Roman" w:cs="Times New Roman"/>
                <w:bCs/>
                <w:color w:val="000000"/>
                <w:spacing w:val="-5"/>
                <w:sz w:val="24"/>
                <w:szCs w:val="24"/>
                <w:lang w:val="uk-UA" w:eastAsia="uk-UA"/>
              </w:rPr>
              <w:t xml:space="preserve"> </w:t>
            </w:r>
            <w:r w:rsidRPr="007A54AE">
              <w:rPr>
                <w:rFonts w:ascii="Times New Roman" w:hAnsi="Times New Roman" w:cs="Times New Roman"/>
                <w:bCs/>
                <w:color w:val="000000"/>
                <w:spacing w:val="-2"/>
                <w:sz w:val="24"/>
                <w:szCs w:val="24"/>
                <w:lang w:val="uk-UA" w:eastAsia="uk-UA"/>
              </w:rPr>
              <w:t>М.П.</w:t>
            </w:r>
            <w:r w:rsidRPr="007A54AE">
              <w:rPr>
                <w:rFonts w:ascii="Times New Roman" w:hAnsi="Times New Roman" w:cs="Times New Roman"/>
                <w:bCs/>
                <w:color w:val="000000"/>
                <w:sz w:val="24"/>
                <w:szCs w:val="24"/>
                <w:lang w:val="uk-UA" w:eastAsia="uk-UA"/>
              </w:rPr>
              <w:t>,</w:t>
            </w:r>
          </w:p>
          <w:p w14:paraId="198FFF54" w14:textId="77777777" w:rsidR="007A54AE" w:rsidRPr="007A54AE" w:rsidRDefault="007A54AE" w:rsidP="007A54AE">
            <w:pPr>
              <w:pStyle w:val="10"/>
              <w:widowControl w:val="0"/>
              <w:pBdr>
                <w:top w:val="nil"/>
                <w:left w:val="nil"/>
                <w:bottom w:val="nil"/>
                <w:right w:val="nil"/>
                <w:between w:val="nil"/>
              </w:pBdr>
              <w:rPr>
                <w:rFonts w:ascii="Times New Roman" w:hAnsi="Times New Roman" w:cs="Times New Roman"/>
                <w:bCs/>
                <w:color w:val="000000"/>
                <w:sz w:val="24"/>
                <w:szCs w:val="24"/>
                <w:lang w:val="uk-UA" w:eastAsia="uk-UA"/>
              </w:rPr>
            </w:pPr>
            <w:r w:rsidRPr="007A54AE">
              <w:rPr>
                <w:rFonts w:ascii="Times New Roman" w:hAnsi="Times New Roman" w:cs="Times New Roman"/>
                <w:bCs/>
                <w:color w:val="000000"/>
                <w:sz w:val="24"/>
                <w:szCs w:val="24"/>
                <w:lang w:val="uk-UA" w:eastAsia="uk-UA"/>
              </w:rPr>
              <w:t xml:space="preserve"> Ру</w:t>
            </w:r>
            <w:r w:rsidRPr="007A54AE">
              <w:rPr>
                <w:rFonts w:ascii="Times New Roman" w:hAnsi="Times New Roman" w:cs="Times New Roman"/>
                <w:bCs/>
                <w:color w:val="000000"/>
                <w:spacing w:val="1"/>
                <w:sz w:val="24"/>
                <w:szCs w:val="24"/>
                <w:lang w:val="uk-UA" w:eastAsia="uk-UA"/>
              </w:rPr>
              <w:t>б</w:t>
            </w:r>
            <w:r w:rsidRPr="007A54AE">
              <w:rPr>
                <w:rFonts w:ascii="Times New Roman" w:hAnsi="Times New Roman" w:cs="Times New Roman"/>
                <w:bCs/>
                <w:color w:val="000000"/>
                <w:sz w:val="24"/>
                <w:szCs w:val="24"/>
                <w:lang w:val="uk-UA" w:eastAsia="uk-UA"/>
              </w:rPr>
              <w:t>ль</w:t>
            </w:r>
            <w:r w:rsidRPr="007A54AE">
              <w:rPr>
                <w:rFonts w:ascii="Times New Roman" w:hAnsi="Times New Roman" w:cs="Times New Roman"/>
                <w:bCs/>
                <w:color w:val="000000"/>
                <w:spacing w:val="1"/>
                <w:sz w:val="24"/>
                <w:szCs w:val="24"/>
                <w:lang w:val="uk-UA" w:eastAsia="uk-UA"/>
              </w:rPr>
              <w:t>о</w:t>
            </w:r>
            <w:r w:rsidRPr="007A54AE">
              <w:rPr>
                <w:rFonts w:ascii="Times New Roman" w:hAnsi="Times New Roman" w:cs="Times New Roman"/>
                <w:bCs/>
                <w:color w:val="000000"/>
                <w:w w:val="99"/>
                <w:sz w:val="24"/>
                <w:szCs w:val="24"/>
                <w:lang w:val="uk-UA" w:eastAsia="uk-UA"/>
              </w:rPr>
              <w:t>в</w:t>
            </w:r>
            <w:r w:rsidRPr="007A54AE">
              <w:rPr>
                <w:rFonts w:ascii="Times New Roman" w:hAnsi="Times New Roman" w:cs="Times New Roman"/>
                <w:bCs/>
                <w:color w:val="000000"/>
                <w:sz w:val="24"/>
                <w:szCs w:val="24"/>
                <w:lang w:val="uk-UA" w:eastAsia="uk-UA"/>
              </w:rPr>
              <w:t xml:space="preserve"> </w:t>
            </w:r>
            <w:r w:rsidRPr="007A54AE">
              <w:rPr>
                <w:rFonts w:ascii="Times New Roman" w:hAnsi="Times New Roman" w:cs="Times New Roman"/>
                <w:bCs/>
                <w:color w:val="000000"/>
                <w:w w:val="99"/>
                <w:sz w:val="24"/>
                <w:szCs w:val="24"/>
                <w:lang w:val="uk-UA" w:eastAsia="uk-UA"/>
              </w:rPr>
              <w:t>Б</w:t>
            </w:r>
            <w:r w:rsidRPr="007A54AE">
              <w:rPr>
                <w:rFonts w:ascii="Times New Roman" w:hAnsi="Times New Roman" w:cs="Times New Roman"/>
                <w:bCs/>
                <w:color w:val="000000"/>
                <w:sz w:val="24"/>
                <w:szCs w:val="24"/>
                <w:lang w:val="uk-UA" w:eastAsia="uk-UA"/>
              </w:rPr>
              <w:t xml:space="preserve">.В.,  </w:t>
            </w:r>
          </w:p>
          <w:p w14:paraId="4442F6A8" w14:textId="77777777" w:rsidR="007A54AE" w:rsidRPr="00FB228B" w:rsidRDefault="007A54AE" w:rsidP="007A54AE">
            <w:pPr>
              <w:pStyle w:val="10"/>
              <w:widowControl w:val="0"/>
              <w:pBdr>
                <w:top w:val="nil"/>
                <w:left w:val="nil"/>
                <w:bottom w:val="nil"/>
                <w:right w:val="nil"/>
                <w:between w:val="nil"/>
              </w:pBdr>
              <w:rPr>
                <w:rFonts w:ascii="Times New Roman" w:hAnsi="Times New Roman" w:cs="Times New Roman"/>
                <w:bCs/>
                <w:color w:val="000000"/>
                <w:spacing w:val="-2"/>
                <w:sz w:val="24"/>
                <w:szCs w:val="24"/>
                <w:lang w:eastAsia="uk-UA"/>
              </w:rPr>
            </w:pPr>
            <w:r w:rsidRPr="007A54AE">
              <w:rPr>
                <w:rFonts w:ascii="Times New Roman" w:hAnsi="Times New Roman" w:cs="Times New Roman"/>
                <w:bCs/>
                <w:color w:val="000000"/>
                <w:sz w:val="24"/>
                <w:szCs w:val="24"/>
                <w:lang w:val="uk-UA" w:eastAsia="uk-UA"/>
              </w:rPr>
              <w:t xml:space="preserve"> </w:t>
            </w:r>
            <w:r w:rsidRPr="00FB228B">
              <w:rPr>
                <w:rFonts w:ascii="Times New Roman" w:hAnsi="Times New Roman" w:cs="Times New Roman"/>
                <w:bCs/>
                <w:color w:val="000000"/>
                <w:sz w:val="24"/>
                <w:szCs w:val="24"/>
                <w:lang w:eastAsia="uk-UA"/>
              </w:rPr>
              <w:t>Се</w:t>
            </w:r>
            <w:r w:rsidRPr="00FB228B">
              <w:rPr>
                <w:rFonts w:ascii="Times New Roman" w:hAnsi="Times New Roman" w:cs="Times New Roman"/>
                <w:bCs/>
                <w:color w:val="000000"/>
                <w:w w:val="99"/>
                <w:sz w:val="24"/>
                <w:szCs w:val="24"/>
                <w:lang w:eastAsia="uk-UA"/>
              </w:rPr>
              <w:t>м</w:t>
            </w:r>
            <w:r w:rsidRPr="00FB228B">
              <w:rPr>
                <w:rFonts w:ascii="Times New Roman" w:hAnsi="Times New Roman" w:cs="Times New Roman"/>
                <w:bCs/>
                <w:color w:val="000000"/>
                <w:sz w:val="24"/>
                <w:szCs w:val="24"/>
                <w:lang w:eastAsia="uk-UA"/>
              </w:rPr>
              <w:t>е</w:t>
            </w:r>
            <w:r w:rsidRPr="00FB228B">
              <w:rPr>
                <w:rFonts w:ascii="Times New Roman" w:hAnsi="Times New Roman" w:cs="Times New Roman"/>
                <w:bCs/>
                <w:color w:val="000000"/>
                <w:w w:val="99"/>
                <w:sz w:val="24"/>
                <w:szCs w:val="24"/>
                <w:lang w:eastAsia="uk-UA"/>
              </w:rPr>
              <w:t>н</w:t>
            </w:r>
            <w:r w:rsidRPr="00FB228B">
              <w:rPr>
                <w:rFonts w:ascii="Times New Roman" w:hAnsi="Times New Roman" w:cs="Times New Roman"/>
                <w:bCs/>
                <w:color w:val="000000"/>
                <w:sz w:val="24"/>
                <w:szCs w:val="24"/>
                <w:lang w:eastAsia="uk-UA"/>
              </w:rPr>
              <w:t>о</w:t>
            </w:r>
            <w:r w:rsidRPr="00FB228B">
              <w:rPr>
                <w:rFonts w:ascii="Times New Roman" w:hAnsi="Times New Roman" w:cs="Times New Roman"/>
                <w:bCs/>
                <w:color w:val="000000"/>
                <w:w w:val="99"/>
                <w:sz w:val="24"/>
                <w:szCs w:val="24"/>
                <w:lang w:eastAsia="uk-UA"/>
              </w:rPr>
              <w:t>в</w:t>
            </w:r>
            <w:r w:rsidRPr="00FB228B">
              <w:rPr>
                <w:rFonts w:ascii="Times New Roman" w:hAnsi="Times New Roman" w:cs="Times New Roman"/>
                <w:bCs/>
                <w:color w:val="000000"/>
                <w:spacing w:val="-2"/>
                <w:sz w:val="24"/>
                <w:szCs w:val="24"/>
                <w:lang w:eastAsia="uk-UA"/>
              </w:rPr>
              <w:t xml:space="preserve"> В.В.</w:t>
            </w:r>
            <w:r w:rsidRPr="00FB228B">
              <w:rPr>
                <w:rFonts w:ascii="Times New Roman" w:hAnsi="Times New Roman" w:cs="Times New Roman"/>
                <w:bCs/>
                <w:color w:val="000000"/>
                <w:sz w:val="24"/>
                <w:szCs w:val="24"/>
                <w:lang w:eastAsia="uk-UA"/>
              </w:rPr>
              <w:t>,</w:t>
            </w:r>
            <w:r w:rsidRPr="00FB228B">
              <w:rPr>
                <w:rFonts w:ascii="Times New Roman" w:hAnsi="Times New Roman" w:cs="Times New Roman"/>
                <w:bCs/>
                <w:color w:val="000000"/>
                <w:spacing w:val="-2"/>
                <w:sz w:val="24"/>
                <w:szCs w:val="24"/>
                <w:lang w:eastAsia="uk-UA"/>
              </w:rPr>
              <w:t xml:space="preserve"> </w:t>
            </w:r>
          </w:p>
          <w:p w14:paraId="65C6CE44" w14:textId="42E4BB21" w:rsidR="008D22A5" w:rsidRDefault="007A54AE" w:rsidP="007A54AE">
            <w:pPr>
              <w:rPr>
                <w:rFonts w:ascii="Times New Roman" w:eastAsia="Times New Roman" w:hAnsi="Times New Roman" w:cs="Times New Roman"/>
                <w:sz w:val="24"/>
                <w:szCs w:val="24"/>
                <w:lang w:val="uk-UA" w:eastAsia="uk-UA"/>
              </w:rPr>
            </w:pPr>
            <w:r w:rsidRPr="00FB228B">
              <w:rPr>
                <w:rFonts w:ascii="Times New Roman" w:hAnsi="Times New Roman" w:cs="Times New Roman"/>
                <w:bCs/>
                <w:color w:val="000000"/>
                <w:spacing w:val="-1"/>
                <w:sz w:val="24"/>
                <w:szCs w:val="24"/>
                <w:lang w:eastAsia="uk-UA"/>
              </w:rPr>
              <w:t>Я</w:t>
            </w:r>
            <w:r w:rsidRPr="00FB228B">
              <w:rPr>
                <w:rFonts w:ascii="Times New Roman" w:hAnsi="Times New Roman" w:cs="Times New Roman"/>
                <w:bCs/>
                <w:color w:val="000000"/>
                <w:spacing w:val="-2"/>
                <w:w w:val="99"/>
                <w:sz w:val="24"/>
                <w:szCs w:val="24"/>
                <w:lang w:eastAsia="uk-UA"/>
              </w:rPr>
              <w:t>к</w:t>
            </w:r>
            <w:r w:rsidRPr="00FB228B">
              <w:rPr>
                <w:rFonts w:ascii="Times New Roman" w:hAnsi="Times New Roman" w:cs="Times New Roman"/>
                <w:bCs/>
                <w:color w:val="000000"/>
                <w:spacing w:val="-2"/>
                <w:sz w:val="24"/>
                <w:szCs w:val="24"/>
                <w:lang w:eastAsia="uk-UA"/>
              </w:rPr>
              <w:t>і</w:t>
            </w:r>
            <w:r w:rsidRPr="00FB228B">
              <w:rPr>
                <w:rFonts w:ascii="Times New Roman" w:hAnsi="Times New Roman" w:cs="Times New Roman"/>
                <w:bCs/>
                <w:color w:val="000000"/>
                <w:w w:val="99"/>
                <w:sz w:val="24"/>
                <w:szCs w:val="24"/>
                <w:lang w:eastAsia="uk-UA"/>
              </w:rPr>
              <w:t>р</w:t>
            </w:r>
            <w:r w:rsidRPr="00FB228B">
              <w:rPr>
                <w:rFonts w:ascii="Times New Roman" w:hAnsi="Times New Roman" w:cs="Times New Roman"/>
                <w:bCs/>
                <w:color w:val="000000"/>
                <w:spacing w:val="-3"/>
                <w:sz w:val="24"/>
                <w:szCs w:val="24"/>
                <w:lang w:eastAsia="uk-UA"/>
              </w:rPr>
              <w:t xml:space="preserve"> </w:t>
            </w:r>
            <w:r w:rsidRPr="00FB228B">
              <w:rPr>
                <w:rFonts w:ascii="Times New Roman" w:hAnsi="Times New Roman" w:cs="Times New Roman"/>
                <w:bCs/>
                <w:color w:val="000000"/>
                <w:spacing w:val="-1"/>
                <w:sz w:val="24"/>
                <w:szCs w:val="24"/>
                <w:lang w:eastAsia="uk-UA"/>
              </w:rPr>
              <w:t>М</w:t>
            </w:r>
            <w:r w:rsidRPr="00FB228B">
              <w:rPr>
                <w:rFonts w:ascii="Times New Roman" w:hAnsi="Times New Roman" w:cs="Times New Roman"/>
                <w:bCs/>
                <w:color w:val="000000"/>
                <w:spacing w:val="-2"/>
                <w:sz w:val="24"/>
                <w:szCs w:val="24"/>
                <w:lang w:eastAsia="uk-UA"/>
              </w:rPr>
              <w:t>.</w:t>
            </w:r>
            <w:r w:rsidRPr="00FB228B">
              <w:rPr>
                <w:rFonts w:ascii="Times New Roman" w:hAnsi="Times New Roman" w:cs="Times New Roman"/>
                <w:bCs/>
                <w:color w:val="000000"/>
                <w:spacing w:val="-1"/>
                <w:sz w:val="24"/>
                <w:szCs w:val="24"/>
                <w:lang w:eastAsia="uk-UA"/>
              </w:rPr>
              <w:t>С.</w:t>
            </w:r>
          </w:p>
        </w:tc>
      </w:tr>
      <w:tr w:rsidR="008D22A5" w14:paraId="75ABC8E4"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2829FA1"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2832BC6E" w14:textId="075F76E6"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«Алгебра. </w:t>
            </w:r>
            <w:r w:rsidR="00477880">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7</w:t>
            </w:r>
            <w:r w:rsidR="000813A2">
              <w:rPr>
                <w:rFonts w:ascii="Times New Roman" w:eastAsia="Times New Roman" w:hAnsi="Times New Roman" w:cs="Times New Roman"/>
                <w:sz w:val="24"/>
                <w:szCs w:val="24"/>
                <w:lang w:val="uk-UA" w:eastAsia="uk-UA"/>
              </w:rPr>
              <w:t>-8</w:t>
            </w:r>
            <w:r>
              <w:rPr>
                <w:rFonts w:ascii="Times New Roman" w:eastAsia="Times New Roman" w:hAnsi="Times New Roman" w:cs="Times New Roman"/>
                <w:sz w:val="24"/>
                <w:szCs w:val="24"/>
                <w:lang w:val="uk-UA" w:eastAsia="uk-UA"/>
              </w:rPr>
              <w:t xml:space="preserve"> клас»</w:t>
            </w:r>
          </w:p>
        </w:tc>
        <w:tc>
          <w:tcPr>
            <w:tcW w:w="1701" w:type="dxa"/>
            <w:tcBorders>
              <w:top w:val="single" w:sz="4" w:space="0" w:color="auto"/>
              <w:left w:val="single" w:sz="4" w:space="0" w:color="auto"/>
              <w:bottom w:val="single" w:sz="4" w:space="0" w:color="auto"/>
              <w:right w:val="single" w:sz="4" w:space="0" w:color="auto"/>
            </w:tcBorders>
          </w:tcPr>
          <w:p w14:paraId="3D7392BD" w14:textId="7DAD8B34" w:rsidR="008D22A5"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1</w:t>
            </w:r>
          </w:p>
        </w:tc>
        <w:tc>
          <w:tcPr>
            <w:tcW w:w="2523" w:type="dxa"/>
            <w:tcBorders>
              <w:top w:val="single" w:sz="4" w:space="0" w:color="auto"/>
              <w:left w:val="single" w:sz="4" w:space="0" w:color="auto"/>
              <w:bottom w:val="single" w:sz="4" w:space="0" w:color="auto"/>
              <w:right w:val="single" w:sz="4" w:space="0" w:color="auto"/>
            </w:tcBorders>
            <w:hideMark/>
          </w:tcPr>
          <w:p w14:paraId="15D14124" w14:textId="77777777" w:rsidR="008D22A5" w:rsidRPr="007A54AE" w:rsidRDefault="008D22A5">
            <w:pPr>
              <w:rPr>
                <w:rFonts w:ascii="Times New Roman" w:eastAsia="Times New Roman" w:hAnsi="Times New Roman" w:cs="Times New Roman"/>
                <w:sz w:val="24"/>
                <w:szCs w:val="24"/>
                <w:lang w:val="uk-UA" w:eastAsia="uk-UA"/>
              </w:rPr>
            </w:pPr>
            <w:hyperlink r:id="rId19" w:history="1">
              <w:r w:rsidRPr="007A54AE">
                <w:rPr>
                  <w:rStyle w:val="a6"/>
                  <w:rFonts w:ascii="Times New Roman" w:eastAsia="Times New Roman" w:hAnsi="Times New Roman" w:cs="Times New Roman"/>
                  <w:color w:val="auto"/>
                  <w:sz w:val="24"/>
                  <w:szCs w:val="24"/>
                  <w:u w:val="none"/>
                  <w:lang w:val="uk-UA" w:eastAsia="uk-UA"/>
                </w:rPr>
                <w:t>Модельна навчальна програма «Алгебра. 7-9 класи»</w:t>
              </w:r>
            </w:hyperlink>
          </w:p>
        </w:tc>
        <w:tc>
          <w:tcPr>
            <w:tcW w:w="2321" w:type="dxa"/>
            <w:tcBorders>
              <w:top w:val="single" w:sz="4" w:space="0" w:color="auto"/>
              <w:left w:val="single" w:sz="4" w:space="0" w:color="auto"/>
              <w:bottom w:val="single" w:sz="4" w:space="0" w:color="auto"/>
              <w:right w:val="single" w:sz="4" w:space="0" w:color="auto"/>
            </w:tcBorders>
          </w:tcPr>
          <w:p w14:paraId="40E393D9" w14:textId="57AB0DDB" w:rsidR="008D22A5" w:rsidRDefault="00477880" w:rsidP="007A54AE">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Істер О.С.</w:t>
            </w:r>
          </w:p>
        </w:tc>
      </w:tr>
      <w:tr w:rsidR="008D22A5" w14:paraId="490FC71D"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A46C398"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67CA864B" w14:textId="4AACBDAE"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«Геометрія. </w:t>
            </w:r>
            <w:r w:rsidR="00477880">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7</w:t>
            </w:r>
            <w:r w:rsidR="000813A2">
              <w:rPr>
                <w:rFonts w:ascii="Times New Roman" w:eastAsia="Times New Roman" w:hAnsi="Times New Roman" w:cs="Times New Roman"/>
                <w:sz w:val="24"/>
                <w:szCs w:val="24"/>
                <w:lang w:val="uk-UA" w:eastAsia="uk-UA"/>
              </w:rPr>
              <w:t>-8</w:t>
            </w:r>
            <w:r>
              <w:rPr>
                <w:rFonts w:ascii="Times New Roman" w:eastAsia="Times New Roman" w:hAnsi="Times New Roman" w:cs="Times New Roman"/>
                <w:sz w:val="24"/>
                <w:szCs w:val="24"/>
                <w:lang w:val="uk-UA" w:eastAsia="uk-UA"/>
              </w:rPr>
              <w:t xml:space="preserve"> клас»</w:t>
            </w:r>
          </w:p>
        </w:tc>
        <w:tc>
          <w:tcPr>
            <w:tcW w:w="1701" w:type="dxa"/>
            <w:tcBorders>
              <w:top w:val="single" w:sz="4" w:space="0" w:color="auto"/>
              <w:left w:val="single" w:sz="4" w:space="0" w:color="auto"/>
              <w:bottom w:val="single" w:sz="4" w:space="0" w:color="auto"/>
              <w:right w:val="single" w:sz="4" w:space="0" w:color="auto"/>
            </w:tcBorders>
          </w:tcPr>
          <w:p w14:paraId="5F8ED08C" w14:textId="52C3AD0C" w:rsidR="008D22A5"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xml:space="preserve"> № 1</w:t>
            </w:r>
          </w:p>
        </w:tc>
        <w:tc>
          <w:tcPr>
            <w:tcW w:w="2523" w:type="dxa"/>
            <w:tcBorders>
              <w:top w:val="single" w:sz="4" w:space="0" w:color="auto"/>
              <w:left w:val="single" w:sz="4" w:space="0" w:color="auto"/>
              <w:bottom w:val="single" w:sz="4" w:space="0" w:color="auto"/>
              <w:right w:val="single" w:sz="4" w:space="0" w:color="auto"/>
            </w:tcBorders>
            <w:hideMark/>
          </w:tcPr>
          <w:p w14:paraId="04E37AE2" w14:textId="77777777" w:rsidR="008D22A5" w:rsidRPr="00477880" w:rsidRDefault="008D22A5">
            <w:pPr>
              <w:rPr>
                <w:rFonts w:ascii="Times New Roman" w:eastAsia="Times New Roman" w:hAnsi="Times New Roman" w:cs="Times New Roman"/>
                <w:sz w:val="24"/>
                <w:szCs w:val="24"/>
                <w:lang w:val="uk-UA" w:eastAsia="uk-UA"/>
              </w:rPr>
            </w:pPr>
            <w:hyperlink r:id="rId20" w:history="1">
              <w:r w:rsidRPr="00477880">
                <w:rPr>
                  <w:rStyle w:val="a6"/>
                  <w:rFonts w:ascii="Times New Roman" w:eastAsia="Times New Roman" w:hAnsi="Times New Roman" w:cs="Times New Roman"/>
                  <w:color w:val="auto"/>
                  <w:sz w:val="24"/>
                  <w:szCs w:val="24"/>
                  <w:u w:val="none"/>
                  <w:lang w:val="uk-UA" w:eastAsia="uk-UA"/>
                </w:rPr>
                <w:t>Модельна навчальна програма «Геометрія. 7-9 класи»</w:t>
              </w:r>
            </w:hyperlink>
          </w:p>
        </w:tc>
        <w:tc>
          <w:tcPr>
            <w:tcW w:w="2321" w:type="dxa"/>
            <w:tcBorders>
              <w:top w:val="single" w:sz="4" w:space="0" w:color="auto"/>
              <w:left w:val="single" w:sz="4" w:space="0" w:color="auto"/>
              <w:bottom w:val="single" w:sz="4" w:space="0" w:color="auto"/>
              <w:right w:val="single" w:sz="4" w:space="0" w:color="auto"/>
            </w:tcBorders>
          </w:tcPr>
          <w:p w14:paraId="2FAE340E" w14:textId="2E3DE85B" w:rsidR="008D22A5" w:rsidRDefault="00477880" w:rsidP="007A54AE">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Істер О.С.</w:t>
            </w:r>
          </w:p>
        </w:tc>
      </w:tr>
      <w:tr w:rsidR="008D22A5" w:rsidRPr="008D22A5" w14:paraId="59B26A03" w14:textId="77777777" w:rsidTr="00874D2E">
        <w:trPr>
          <w:trHeight w:val="407"/>
        </w:trPr>
        <w:tc>
          <w:tcPr>
            <w:tcW w:w="1668" w:type="dxa"/>
            <w:vMerge w:val="restart"/>
            <w:tcBorders>
              <w:top w:val="single" w:sz="4" w:space="0" w:color="auto"/>
              <w:left w:val="single" w:sz="4" w:space="0" w:color="auto"/>
              <w:bottom w:val="single" w:sz="4" w:space="0" w:color="auto"/>
              <w:right w:val="single" w:sz="4" w:space="0" w:color="auto"/>
            </w:tcBorders>
            <w:hideMark/>
          </w:tcPr>
          <w:p w14:paraId="7D568F0E"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Природнича</w:t>
            </w:r>
          </w:p>
        </w:tc>
        <w:tc>
          <w:tcPr>
            <w:tcW w:w="1729" w:type="dxa"/>
            <w:tcBorders>
              <w:top w:val="single" w:sz="4" w:space="0" w:color="auto"/>
              <w:left w:val="single" w:sz="4" w:space="0" w:color="auto"/>
              <w:bottom w:val="single" w:sz="4" w:space="0" w:color="auto"/>
              <w:right w:val="single" w:sz="4" w:space="0" w:color="auto"/>
            </w:tcBorders>
            <w:hideMark/>
          </w:tcPr>
          <w:p w14:paraId="06ECD620" w14:textId="77777777" w:rsidR="00897327"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«Пізнаємо природу. </w:t>
            </w:r>
          </w:p>
          <w:p w14:paraId="7CBAFF06" w14:textId="49A2D5B1"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5-6 класи»</w:t>
            </w:r>
          </w:p>
        </w:tc>
        <w:tc>
          <w:tcPr>
            <w:tcW w:w="1701" w:type="dxa"/>
            <w:tcBorders>
              <w:top w:val="single" w:sz="4" w:space="0" w:color="auto"/>
              <w:left w:val="single" w:sz="4" w:space="0" w:color="auto"/>
              <w:bottom w:val="single" w:sz="4" w:space="0" w:color="auto"/>
              <w:right w:val="single" w:sz="4" w:space="0" w:color="auto"/>
            </w:tcBorders>
          </w:tcPr>
          <w:p w14:paraId="2CD67B99" w14:textId="15521E85" w:rsidR="008D22A5"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xml:space="preserve"> № 1</w:t>
            </w:r>
          </w:p>
        </w:tc>
        <w:tc>
          <w:tcPr>
            <w:tcW w:w="2523" w:type="dxa"/>
            <w:tcBorders>
              <w:top w:val="single" w:sz="4" w:space="0" w:color="auto"/>
              <w:left w:val="single" w:sz="4" w:space="0" w:color="auto"/>
              <w:bottom w:val="single" w:sz="4" w:space="0" w:color="auto"/>
              <w:right w:val="single" w:sz="4" w:space="0" w:color="auto"/>
            </w:tcBorders>
            <w:hideMark/>
          </w:tcPr>
          <w:p w14:paraId="3B505E25" w14:textId="77777777" w:rsidR="008D22A5" w:rsidRPr="007A54AE" w:rsidRDefault="008D22A5">
            <w:pPr>
              <w:rPr>
                <w:rFonts w:ascii="Times New Roman" w:eastAsia="Times New Roman" w:hAnsi="Times New Roman" w:cs="Times New Roman"/>
                <w:sz w:val="24"/>
                <w:szCs w:val="24"/>
                <w:lang w:val="uk-UA" w:eastAsia="uk-UA"/>
              </w:rPr>
            </w:pPr>
            <w:hyperlink r:id="rId21" w:history="1">
              <w:r w:rsidRPr="007A54AE">
                <w:rPr>
                  <w:rStyle w:val="a6"/>
                  <w:rFonts w:ascii="Times New Roman" w:hAnsi="Times New Roman" w:cs="Times New Roman"/>
                  <w:color w:val="auto"/>
                  <w:sz w:val="24"/>
                  <w:szCs w:val="24"/>
                  <w:u w:val="none"/>
                  <w:lang w:val="uk-UA"/>
                </w:rPr>
                <w:t>Модельна навчальна програма «Пізнаємо природу. 5-6 класи (інтегрований курс)» для закладів загальної середньої освіти</w:t>
              </w:r>
            </w:hyperlink>
          </w:p>
        </w:tc>
        <w:tc>
          <w:tcPr>
            <w:tcW w:w="2321" w:type="dxa"/>
            <w:tcBorders>
              <w:top w:val="single" w:sz="4" w:space="0" w:color="auto"/>
              <w:left w:val="single" w:sz="4" w:space="0" w:color="auto"/>
              <w:bottom w:val="single" w:sz="4" w:space="0" w:color="auto"/>
              <w:right w:val="single" w:sz="4" w:space="0" w:color="auto"/>
            </w:tcBorders>
            <w:hideMark/>
          </w:tcPr>
          <w:p w14:paraId="718422DC" w14:textId="77777777" w:rsidR="007A54AE" w:rsidRP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lang w:val="uk-UA"/>
              </w:rPr>
            </w:pPr>
            <w:r w:rsidRPr="007A54AE">
              <w:rPr>
                <w:rFonts w:ascii="Times New Roman" w:eastAsia="Times New Roman" w:hAnsi="Times New Roman" w:cs="Times New Roman"/>
                <w:color w:val="000000" w:themeColor="text1"/>
                <w:sz w:val="24"/>
                <w:szCs w:val="24"/>
                <w:lang w:val="uk-UA"/>
              </w:rPr>
              <w:t xml:space="preserve">Біда Д.Д., </w:t>
            </w:r>
          </w:p>
          <w:p w14:paraId="753A514C" w14:textId="77777777" w:rsidR="007A54AE" w:rsidRP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lang w:val="uk-UA"/>
              </w:rPr>
            </w:pPr>
            <w:r w:rsidRPr="007A54AE">
              <w:rPr>
                <w:rFonts w:ascii="Times New Roman" w:eastAsia="Times New Roman" w:hAnsi="Times New Roman" w:cs="Times New Roman"/>
                <w:color w:val="000000" w:themeColor="text1"/>
                <w:sz w:val="24"/>
                <w:szCs w:val="24"/>
                <w:lang w:val="uk-UA"/>
              </w:rPr>
              <w:t xml:space="preserve">Гільберг Т.Г., </w:t>
            </w:r>
          </w:p>
          <w:p w14:paraId="34E53F19" w14:textId="594DC8B8" w:rsidR="008D22A5" w:rsidRDefault="007A54AE" w:rsidP="007A54AE">
            <w:pPr>
              <w:rPr>
                <w:rFonts w:ascii="Times New Roman" w:eastAsia="Times New Roman" w:hAnsi="Times New Roman" w:cs="Times New Roman"/>
                <w:color w:val="FF0000"/>
                <w:sz w:val="24"/>
                <w:szCs w:val="24"/>
                <w:lang w:val="uk-UA" w:eastAsia="uk-UA"/>
              </w:rPr>
            </w:pPr>
            <w:r w:rsidRPr="00FB228B">
              <w:rPr>
                <w:rFonts w:ascii="Times New Roman" w:eastAsia="Times New Roman" w:hAnsi="Times New Roman" w:cs="Times New Roman"/>
                <w:color w:val="000000" w:themeColor="text1"/>
                <w:sz w:val="24"/>
                <w:szCs w:val="24"/>
              </w:rPr>
              <w:t>Колісник Я.І.</w:t>
            </w:r>
          </w:p>
        </w:tc>
      </w:tr>
      <w:tr w:rsidR="008D22A5" w:rsidRPr="008D22A5" w14:paraId="782FBB24"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C99DD51"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25CC394E"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w:t>
            </w:r>
          </w:p>
          <w:p w14:paraId="7B2F9786" w14:textId="77777777" w:rsidR="00897327"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«Географія. </w:t>
            </w:r>
          </w:p>
          <w:p w14:paraId="26BF26C0" w14:textId="01034B3C" w:rsidR="008D22A5" w:rsidRDefault="00897327">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w:t>
            </w:r>
            <w:r w:rsidR="000813A2">
              <w:rPr>
                <w:rFonts w:ascii="Times New Roman" w:eastAsia="Times New Roman" w:hAnsi="Times New Roman" w:cs="Times New Roman"/>
                <w:sz w:val="24"/>
                <w:szCs w:val="24"/>
                <w:lang w:val="uk-UA" w:eastAsia="uk-UA"/>
              </w:rPr>
              <w:t>8</w:t>
            </w:r>
            <w:r w:rsidR="008D22A5">
              <w:rPr>
                <w:rFonts w:ascii="Times New Roman" w:eastAsia="Times New Roman" w:hAnsi="Times New Roman" w:cs="Times New Roman"/>
                <w:sz w:val="24"/>
                <w:szCs w:val="24"/>
                <w:lang w:val="uk-UA" w:eastAsia="uk-UA"/>
              </w:rPr>
              <w:t xml:space="preserve"> класи»</w:t>
            </w:r>
          </w:p>
        </w:tc>
        <w:tc>
          <w:tcPr>
            <w:tcW w:w="1701" w:type="dxa"/>
            <w:tcBorders>
              <w:top w:val="single" w:sz="4" w:space="0" w:color="auto"/>
              <w:left w:val="single" w:sz="4" w:space="0" w:color="auto"/>
              <w:bottom w:val="single" w:sz="4" w:space="0" w:color="auto"/>
              <w:right w:val="single" w:sz="4" w:space="0" w:color="auto"/>
            </w:tcBorders>
          </w:tcPr>
          <w:p w14:paraId="0E3E5D2F" w14:textId="743A5F2F" w:rsidR="008D22A5"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1</w:t>
            </w:r>
          </w:p>
        </w:tc>
        <w:tc>
          <w:tcPr>
            <w:tcW w:w="2523" w:type="dxa"/>
            <w:tcBorders>
              <w:top w:val="single" w:sz="4" w:space="0" w:color="auto"/>
              <w:left w:val="single" w:sz="4" w:space="0" w:color="auto"/>
              <w:bottom w:val="single" w:sz="4" w:space="0" w:color="auto"/>
              <w:right w:val="single" w:sz="4" w:space="0" w:color="auto"/>
            </w:tcBorders>
            <w:hideMark/>
          </w:tcPr>
          <w:p w14:paraId="098987DA" w14:textId="77777777" w:rsidR="008D22A5" w:rsidRPr="007A54AE" w:rsidRDefault="008D22A5">
            <w:pPr>
              <w:rPr>
                <w:rFonts w:ascii="Times New Roman" w:hAnsi="Times New Roman" w:cs="Times New Roman"/>
                <w:sz w:val="24"/>
                <w:szCs w:val="24"/>
                <w:lang w:val="uk-UA"/>
              </w:rPr>
            </w:pPr>
            <w:hyperlink r:id="rId22" w:history="1">
              <w:r w:rsidRPr="007A54AE">
                <w:rPr>
                  <w:rStyle w:val="a6"/>
                  <w:rFonts w:ascii="Times New Roman" w:hAnsi="Times New Roman" w:cs="Times New Roman"/>
                  <w:color w:val="auto"/>
                  <w:sz w:val="24"/>
                  <w:szCs w:val="24"/>
                  <w:u w:val="none"/>
                  <w:lang w:val="uk-UA"/>
                </w:rPr>
                <w:t>Модельна навчальна програма «Географія. 6-9 класи для закладів загальної середньої освіти»</w:t>
              </w:r>
            </w:hyperlink>
          </w:p>
        </w:tc>
        <w:tc>
          <w:tcPr>
            <w:tcW w:w="2321" w:type="dxa"/>
            <w:tcBorders>
              <w:top w:val="single" w:sz="4" w:space="0" w:color="auto"/>
              <w:left w:val="single" w:sz="4" w:space="0" w:color="auto"/>
              <w:bottom w:val="single" w:sz="4" w:space="0" w:color="auto"/>
              <w:right w:val="single" w:sz="4" w:space="0" w:color="auto"/>
            </w:tcBorders>
            <w:hideMark/>
          </w:tcPr>
          <w:p w14:paraId="4B8D5052" w14:textId="77777777" w:rsid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Запотоцький С.П.</w:t>
            </w:r>
          </w:p>
          <w:p w14:paraId="074F3CEC" w14:textId="77777777" w:rsid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Карпюк Г.І.</w:t>
            </w:r>
          </w:p>
          <w:p w14:paraId="05E0E921" w14:textId="77777777" w:rsid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Гладковський Р.В.</w:t>
            </w:r>
          </w:p>
          <w:p w14:paraId="205C3DBA" w14:textId="77777777" w:rsid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Довгаль А.І.</w:t>
            </w:r>
          </w:p>
          <w:p w14:paraId="0DB8DEE4" w14:textId="77777777" w:rsid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Совенко В.В.</w:t>
            </w:r>
          </w:p>
          <w:p w14:paraId="084B8DE6" w14:textId="77777777" w:rsid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Даценко Л.М.</w:t>
            </w:r>
          </w:p>
          <w:p w14:paraId="558F6574" w14:textId="77777777" w:rsid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Назаренко Т.Г.</w:t>
            </w:r>
          </w:p>
          <w:p w14:paraId="7933F61E" w14:textId="77777777" w:rsid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Довгань Г.Д.</w:t>
            </w:r>
          </w:p>
          <w:p w14:paraId="5975DB14" w14:textId="77777777" w:rsidR="007A54AE" w:rsidRDefault="007A54AE"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Грома В.Д.</w:t>
            </w:r>
          </w:p>
          <w:p w14:paraId="7C2D7D60" w14:textId="1962639D" w:rsidR="008D22A5" w:rsidRDefault="007A54AE" w:rsidP="007A54AE">
            <w:pPr>
              <w:rPr>
                <w:rFonts w:ascii="Times New Roman" w:hAnsi="Times New Roman" w:cs="Times New Roman"/>
                <w:sz w:val="24"/>
                <w:szCs w:val="24"/>
                <w:lang w:val="uk-UA"/>
              </w:rPr>
            </w:pPr>
            <w:r>
              <w:rPr>
                <w:rFonts w:ascii="Times New Roman" w:eastAsia="Times New Roman" w:hAnsi="Times New Roman" w:cs="Times New Roman"/>
                <w:color w:val="000000" w:themeColor="text1"/>
                <w:sz w:val="24"/>
                <w:szCs w:val="24"/>
              </w:rPr>
              <w:t>Горовий О.В.</w:t>
            </w:r>
          </w:p>
        </w:tc>
      </w:tr>
      <w:tr w:rsidR="008D22A5" w:rsidRPr="008D22A5" w14:paraId="3380313A" w14:textId="77777777" w:rsidTr="00874D2E">
        <w:trPr>
          <w:trHeight w:val="1550"/>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A2B4A3D"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55F1E49B" w14:textId="77777777" w:rsidR="00897327"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«Біологія. </w:t>
            </w:r>
          </w:p>
          <w:p w14:paraId="49CBF13B" w14:textId="7669DA8A"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7</w:t>
            </w:r>
            <w:r w:rsidR="000813A2">
              <w:rPr>
                <w:rFonts w:ascii="Times New Roman" w:eastAsia="Times New Roman" w:hAnsi="Times New Roman" w:cs="Times New Roman"/>
                <w:sz w:val="24"/>
                <w:szCs w:val="24"/>
                <w:lang w:val="uk-UA" w:eastAsia="uk-UA"/>
              </w:rPr>
              <w:t>-8</w:t>
            </w:r>
            <w:r>
              <w:rPr>
                <w:rFonts w:ascii="Times New Roman" w:eastAsia="Times New Roman" w:hAnsi="Times New Roman" w:cs="Times New Roman"/>
                <w:sz w:val="24"/>
                <w:szCs w:val="24"/>
                <w:lang w:val="uk-UA" w:eastAsia="uk-UA"/>
              </w:rPr>
              <w:t xml:space="preserve"> клас</w:t>
            </w:r>
            <w:r w:rsidR="000813A2">
              <w:rPr>
                <w:rFonts w:ascii="Times New Roman" w:eastAsia="Times New Roman" w:hAnsi="Times New Roman" w:cs="Times New Roman"/>
                <w:sz w:val="24"/>
                <w:szCs w:val="24"/>
                <w:lang w:val="uk-UA" w:eastAsia="uk-UA"/>
              </w:rPr>
              <w:t>и</w:t>
            </w:r>
            <w:r>
              <w:rPr>
                <w:rFonts w:ascii="Times New Roman" w:eastAsia="Times New Roman" w:hAnsi="Times New Roman" w:cs="Times New Roman"/>
                <w:sz w:val="24"/>
                <w:szCs w:val="24"/>
                <w:lang w:val="uk-UA" w:eastAsia="uk-UA"/>
              </w:rPr>
              <w:t>»</w:t>
            </w:r>
          </w:p>
        </w:tc>
        <w:tc>
          <w:tcPr>
            <w:tcW w:w="1701" w:type="dxa"/>
            <w:tcBorders>
              <w:top w:val="single" w:sz="4" w:space="0" w:color="auto"/>
              <w:left w:val="single" w:sz="4" w:space="0" w:color="auto"/>
              <w:bottom w:val="single" w:sz="4" w:space="0" w:color="auto"/>
              <w:right w:val="single" w:sz="4" w:space="0" w:color="auto"/>
            </w:tcBorders>
          </w:tcPr>
          <w:p w14:paraId="2FF253EE" w14:textId="50EC511E" w:rsidR="008D22A5"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1</w:t>
            </w:r>
          </w:p>
        </w:tc>
        <w:tc>
          <w:tcPr>
            <w:tcW w:w="2523" w:type="dxa"/>
            <w:tcBorders>
              <w:top w:val="single" w:sz="4" w:space="0" w:color="auto"/>
              <w:left w:val="single" w:sz="4" w:space="0" w:color="auto"/>
              <w:bottom w:val="single" w:sz="4" w:space="0" w:color="auto"/>
              <w:right w:val="single" w:sz="4" w:space="0" w:color="auto"/>
            </w:tcBorders>
            <w:hideMark/>
          </w:tcPr>
          <w:p w14:paraId="7E8A8FB9" w14:textId="77777777" w:rsidR="008D22A5" w:rsidRPr="007A54AE" w:rsidRDefault="008D22A5">
            <w:pPr>
              <w:rPr>
                <w:rFonts w:ascii="Times New Roman" w:eastAsia="Times New Roman" w:hAnsi="Times New Roman" w:cs="Times New Roman"/>
                <w:sz w:val="24"/>
                <w:szCs w:val="24"/>
                <w:lang w:val="uk-UA" w:eastAsia="uk-UA"/>
              </w:rPr>
            </w:pPr>
            <w:hyperlink r:id="rId23" w:history="1">
              <w:r w:rsidRPr="007A54AE">
                <w:rPr>
                  <w:rStyle w:val="a6"/>
                  <w:rFonts w:ascii="Times New Roman" w:eastAsia="Times New Roman" w:hAnsi="Times New Roman" w:cs="Times New Roman"/>
                  <w:color w:val="auto"/>
                  <w:sz w:val="24"/>
                  <w:szCs w:val="24"/>
                  <w:u w:val="none"/>
                  <w:lang w:val="uk-UA" w:eastAsia="uk-UA"/>
                </w:rPr>
                <w:t>Модельна навчальна програма «Біологія. 7-9 класи»</w:t>
              </w:r>
            </w:hyperlink>
          </w:p>
        </w:tc>
        <w:tc>
          <w:tcPr>
            <w:tcW w:w="2321" w:type="dxa"/>
            <w:tcBorders>
              <w:top w:val="single" w:sz="4" w:space="0" w:color="auto"/>
              <w:left w:val="single" w:sz="4" w:space="0" w:color="auto"/>
              <w:bottom w:val="single" w:sz="4" w:space="0" w:color="auto"/>
              <w:right w:val="single" w:sz="4" w:space="0" w:color="auto"/>
            </w:tcBorders>
            <w:hideMark/>
          </w:tcPr>
          <w:p w14:paraId="6179CB2A" w14:textId="77777777" w:rsidR="00477880" w:rsidRDefault="00477880">
            <w:pPr>
              <w:rPr>
                <w:rFonts w:ascii="Times New Roman" w:eastAsia="Times New Roman" w:hAnsi="Times New Roman" w:cs="Times New Roman"/>
                <w:sz w:val="24"/>
                <w:szCs w:val="24"/>
                <w:lang w:val="uk-UA" w:eastAsia="uk-UA"/>
              </w:rPr>
            </w:pPr>
            <w:r w:rsidRPr="00477880">
              <w:rPr>
                <w:rFonts w:ascii="Times New Roman" w:eastAsia="Times New Roman" w:hAnsi="Times New Roman" w:cs="Times New Roman"/>
                <w:sz w:val="24"/>
                <w:szCs w:val="24"/>
                <w:lang w:val="uk-UA" w:eastAsia="uk-UA"/>
              </w:rPr>
              <w:t xml:space="preserve">Балан П. Г., </w:t>
            </w:r>
          </w:p>
          <w:p w14:paraId="5B67ADB7" w14:textId="18740717" w:rsidR="008D22A5" w:rsidRDefault="00477880">
            <w:pPr>
              <w:rPr>
                <w:rFonts w:ascii="Times New Roman" w:eastAsia="Times New Roman" w:hAnsi="Times New Roman" w:cs="Times New Roman"/>
                <w:sz w:val="24"/>
                <w:szCs w:val="24"/>
                <w:lang w:val="uk-UA" w:eastAsia="uk-UA"/>
              </w:rPr>
            </w:pPr>
            <w:r w:rsidRPr="00477880">
              <w:rPr>
                <w:rFonts w:ascii="Times New Roman" w:eastAsia="Times New Roman" w:hAnsi="Times New Roman" w:cs="Times New Roman"/>
                <w:sz w:val="24"/>
                <w:szCs w:val="24"/>
                <w:lang w:val="uk-UA" w:eastAsia="uk-UA"/>
              </w:rPr>
              <w:t xml:space="preserve">Кулініч О. М., Юрченко Л. П. </w:t>
            </w:r>
          </w:p>
        </w:tc>
      </w:tr>
      <w:tr w:rsidR="008D22A5" w:rsidRPr="008D22A5" w14:paraId="52C21C2B"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7ED5F8D"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00EF6E41" w14:textId="77777777" w:rsidR="00897327"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«Хімія. </w:t>
            </w:r>
          </w:p>
          <w:p w14:paraId="48778A20" w14:textId="3BDBF915"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7</w:t>
            </w:r>
            <w:r w:rsidR="000813A2">
              <w:rPr>
                <w:rFonts w:ascii="Times New Roman" w:eastAsia="Times New Roman" w:hAnsi="Times New Roman" w:cs="Times New Roman"/>
                <w:sz w:val="24"/>
                <w:szCs w:val="24"/>
                <w:lang w:val="uk-UA" w:eastAsia="uk-UA"/>
              </w:rPr>
              <w:t>-8</w:t>
            </w:r>
            <w:r>
              <w:rPr>
                <w:rFonts w:ascii="Times New Roman" w:eastAsia="Times New Roman" w:hAnsi="Times New Roman" w:cs="Times New Roman"/>
                <w:sz w:val="24"/>
                <w:szCs w:val="24"/>
                <w:lang w:val="uk-UA" w:eastAsia="uk-UA"/>
              </w:rPr>
              <w:t xml:space="preserve"> клас</w:t>
            </w:r>
            <w:r w:rsidR="000813A2">
              <w:rPr>
                <w:rFonts w:ascii="Times New Roman" w:eastAsia="Times New Roman" w:hAnsi="Times New Roman" w:cs="Times New Roman"/>
                <w:sz w:val="24"/>
                <w:szCs w:val="24"/>
                <w:lang w:val="uk-UA" w:eastAsia="uk-UA"/>
              </w:rPr>
              <w:t>и</w:t>
            </w:r>
            <w:r>
              <w:rPr>
                <w:rFonts w:ascii="Times New Roman" w:eastAsia="Times New Roman" w:hAnsi="Times New Roman" w:cs="Times New Roman"/>
                <w:sz w:val="24"/>
                <w:szCs w:val="24"/>
                <w:lang w:val="uk-UA" w:eastAsia="uk-UA"/>
              </w:rPr>
              <w:t>»</w:t>
            </w:r>
          </w:p>
        </w:tc>
        <w:tc>
          <w:tcPr>
            <w:tcW w:w="1701" w:type="dxa"/>
            <w:tcBorders>
              <w:top w:val="single" w:sz="4" w:space="0" w:color="auto"/>
              <w:left w:val="single" w:sz="4" w:space="0" w:color="auto"/>
              <w:bottom w:val="single" w:sz="4" w:space="0" w:color="auto"/>
              <w:right w:val="single" w:sz="4" w:space="0" w:color="auto"/>
            </w:tcBorders>
          </w:tcPr>
          <w:p w14:paraId="2CFAC8AA" w14:textId="51435071" w:rsidR="008D22A5" w:rsidRDefault="00897327">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Рішення педагогічної ради від 29.08.2025 року  протокол № 1</w:t>
            </w:r>
          </w:p>
        </w:tc>
        <w:tc>
          <w:tcPr>
            <w:tcW w:w="2523" w:type="dxa"/>
            <w:tcBorders>
              <w:top w:val="single" w:sz="4" w:space="0" w:color="auto"/>
              <w:left w:val="single" w:sz="4" w:space="0" w:color="auto"/>
              <w:bottom w:val="single" w:sz="4" w:space="0" w:color="auto"/>
              <w:right w:val="single" w:sz="4" w:space="0" w:color="auto"/>
            </w:tcBorders>
            <w:hideMark/>
          </w:tcPr>
          <w:p w14:paraId="2BF0EFD6"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«Хімія. 7-9 класи»</w:t>
            </w:r>
          </w:p>
        </w:tc>
        <w:tc>
          <w:tcPr>
            <w:tcW w:w="2321" w:type="dxa"/>
            <w:tcBorders>
              <w:top w:val="single" w:sz="4" w:space="0" w:color="auto"/>
              <w:left w:val="single" w:sz="4" w:space="0" w:color="auto"/>
              <w:bottom w:val="single" w:sz="4" w:space="0" w:color="auto"/>
              <w:right w:val="single" w:sz="4" w:space="0" w:color="auto"/>
            </w:tcBorders>
          </w:tcPr>
          <w:p w14:paraId="552DA28F" w14:textId="15468461" w:rsidR="008D22A5"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Григорович О.В.</w:t>
            </w:r>
          </w:p>
        </w:tc>
      </w:tr>
      <w:tr w:rsidR="008D22A5" w:rsidRPr="008D22A5" w14:paraId="67FC138D"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BBF7DC0"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5787422B" w14:textId="77777777" w:rsidR="00897327"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«Фізика. </w:t>
            </w:r>
          </w:p>
          <w:p w14:paraId="7C4830AC" w14:textId="7C655BFF"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7</w:t>
            </w:r>
            <w:r w:rsidR="000813A2">
              <w:rPr>
                <w:rFonts w:ascii="Times New Roman" w:eastAsia="Times New Roman" w:hAnsi="Times New Roman" w:cs="Times New Roman"/>
                <w:sz w:val="24"/>
                <w:szCs w:val="24"/>
                <w:lang w:val="uk-UA" w:eastAsia="uk-UA"/>
              </w:rPr>
              <w:t>-8</w:t>
            </w:r>
            <w:r>
              <w:rPr>
                <w:rFonts w:ascii="Times New Roman" w:eastAsia="Times New Roman" w:hAnsi="Times New Roman" w:cs="Times New Roman"/>
                <w:sz w:val="24"/>
                <w:szCs w:val="24"/>
                <w:lang w:val="uk-UA" w:eastAsia="uk-UA"/>
              </w:rPr>
              <w:t xml:space="preserve"> клас</w:t>
            </w:r>
            <w:r w:rsidR="000813A2">
              <w:rPr>
                <w:rFonts w:ascii="Times New Roman" w:eastAsia="Times New Roman" w:hAnsi="Times New Roman" w:cs="Times New Roman"/>
                <w:sz w:val="24"/>
                <w:szCs w:val="24"/>
                <w:lang w:val="uk-UA" w:eastAsia="uk-UA"/>
              </w:rPr>
              <w:t>и</w:t>
            </w:r>
            <w:r>
              <w:rPr>
                <w:rFonts w:ascii="Times New Roman" w:eastAsia="Times New Roman" w:hAnsi="Times New Roman" w:cs="Times New Roman"/>
                <w:sz w:val="24"/>
                <w:szCs w:val="24"/>
                <w:lang w:val="uk-UA" w:eastAsia="uk-UA"/>
              </w:rPr>
              <w:t>»</w:t>
            </w:r>
          </w:p>
        </w:tc>
        <w:tc>
          <w:tcPr>
            <w:tcW w:w="1701" w:type="dxa"/>
            <w:tcBorders>
              <w:top w:val="single" w:sz="4" w:space="0" w:color="auto"/>
              <w:left w:val="single" w:sz="4" w:space="0" w:color="auto"/>
              <w:bottom w:val="single" w:sz="4" w:space="0" w:color="auto"/>
              <w:right w:val="single" w:sz="4" w:space="0" w:color="auto"/>
            </w:tcBorders>
          </w:tcPr>
          <w:p w14:paraId="7880357C" w14:textId="3F9B1BE2" w:rsidR="008D22A5"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1</w:t>
            </w:r>
          </w:p>
        </w:tc>
        <w:tc>
          <w:tcPr>
            <w:tcW w:w="2523" w:type="dxa"/>
            <w:tcBorders>
              <w:top w:val="single" w:sz="4" w:space="0" w:color="auto"/>
              <w:left w:val="single" w:sz="4" w:space="0" w:color="auto"/>
              <w:bottom w:val="single" w:sz="4" w:space="0" w:color="auto"/>
              <w:right w:val="single" w:sz="4" w:space="0" w:color="auto"/>
            </w:tcBorders>
            <w:hideMark/>
          </w:tcPr>
          <w:p w14:paraId="6990D1C0"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«Фізика. 7-9 класи»</w:t>
            </w:r>
          </w:p>
        </w:tc>
        <w:tc>
          <w:tcPr>
            <w:tcW w:w="2321" w:type="dxa"/>
            <w:tcBorders>
              <w:top w:val="single" w:sz="4" w:space="0" w:color="auto"/>
              <w:left w:val="single" w:sz="4" w:space="0" w:color="auto"/>
              <w:bottom w:val="single" w:sz="4" w:space="0" w:color="auto"/>
              <w:right w:val="single" w:sz="4" w:space="0" w:color="auto"/>
            </w:tcBorders>
          </w:tcPr>
          <w:p w14:paraId="2DAEA487" w14:textId="77777777" w:rsidR="008D22A5" w:rsidRDefault="007F7934">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Кремінський Б.Г.,</w:t>
            </w:r>
          </w:p>
          <w:p w14:paraId="118D55C7" w14:textId="77777777" w:rsidR="007F7934" w:rsidRDefault="007F7934">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Гельфгат І.М.,</w:t>
            </w:r>
          </w:p>
          <w:p w14:paraId="2A5149B8" w14:textId="77777777" w:rsidR="007F7934" w:rsidRDefault="007F7934">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Божинова Ф.Я.,</w:t>
            </w:r>
          </w:p>
          <w:p w14:paraId="37A0E964" w14:textId="77777777" w:rsidR="007F7934" w:rsidRDefault="007F7934">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Ненашев І.Ю.,</w:t>
            </w:r>
          </w:p>
          <w:p w14:paraId="73CBAEC1" w14:textId="3C559C7F" w:rsidR="007F7934" w:rsidRDefault="007F7934">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Кірюхіна І.О.</w:t>
            </w:r>
          </w:p>
        </w:tc>
      </w:tr>
      <w:tr w:rsidR="00FA5E21" w14:paraId="081BBBB7" w14:textId="77777777" w:rsidTr="00874D2E">
        <w:trPr>
          <w:trHeight w:val="407"/>
        </w:trPr>
        <w:tc>
          <w:tcPr>
            <w:tcW w:w="1668" w:type="dxa"/>
            <w:vMerge w:val="restart"/>
            <w:tcBorders>
              <w:top w:val="single" w:sz="4" w:space="0" w:color="auto"/>
              <w:left w:val="single" w:sz="4" w:space="0" w:color="auto"/>
              <w:right w:val="single" w:sz="4" w:space="0" w:color="auto"/>
            </w:tcBorders>
            <w:hideMark/>
          </w:tcPr>
          <w:p w14:paraId="4C8708B9" w14:textId="77777777" w:rsidR="00FA5E21"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Громадянська та історична освіта</w:t>
            </w:r>
          </w:p>
        </w:tc>
        <w:tc>
          <w:tcPr>
            <w:tcW w:w="1729" w:type="dxa"/>
            <w:tcBorders>
              <w:top w:val="single" w:sz="4" w:space="0" w:color="auto"/>
              <w:left w:val="single" w:sz="4" w:space="0" w:color="auto"/>
              <w:bottom w:val="single" w:sz="4" w:space="0" w:color="auto"/>
              <w:right w:val="single" w:sz="4" w:space="0" w:color="auto"/>
            </w:tcBorders>
            <w:hideMark/>
          </w:tcPr>
          <w:p w14:paraId="22438520" w14:textId="77777777" w:rsidR="00897327"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«Вступ до історії України та громадянської освіти. </w:t>
            </w:r>
          </w:p>
          <w:p w14:paraId="73668EC0" w14:textId="7B024CA6" w:rsidR="00FA5E21"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5-6 класи»</w:t>
            </w:r>
          </w:p>
        </w:tc>
        <w:tc>
          <w:tcPr>
            <w:tcW w:w="1701" w:type="dxa"/>
            <w:tcBorders>
              <w:top w:val="single" w:sz="4" w:space="0" w:color="auto"/>
              <w:left w:val="single" w:sz="4" w:space="0" w:color="auto"/>
              <w:bottom w:val="single" w:sz="4" w:space="0" w:color="auto"/>
              <w:right w:val="single" w:sz="4" w:space="0" w:color="auto"/>
            </w:tcBorders>
          </w:tcPr>
          <w:p w14:paraId="407F4B05" w14:textId="6C735F19" w:rsidR="00FA5E21"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1</w:t>
            </w:r>
          </w:p>
        </w:tc>
        <w:tc>
          <w:tcPr>
            <w:tcW w:w="2523" w:type="dxa"/>
            <w:tcBorders>
              <w:top w:val="single" w:sz="4" w:space="0" w:color="auto"/>
              <w:left w:val="single" w:sz="4" w:space="0" w:color="auto"/>
              <w:bottom w:val="single" w:sz="4" w:space="0" w:color="auto"/>
              <w:right w:val="single" w:sz="4" w:space="0" w:color="auto"/>
            </w:tcBorders>
            <w:hideMark/>
          </w:tcPr>
          <w:p w14:paraId="6E6DCE9D" w14:textId="77777777" w:rsidR="00FA5E21"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«Вступ до історії України та громадянської освіти. 5-6 класи»</w:t>
            </w:r>
          </w:p>
          <w:p w14:paraId="059C4809" w14:textId="77777777" w:rsidR="00FA5E21"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(інтегрований курс)</w:t>
            </w:r>
          </w:p>
        </w:tc>
        <w:tc>
          <w:tcPr>
            <w:tcW w:w="2321" w:type="dxa"/>
            <w:tcBorders>
              <w:top w:val="single" w:sz="4" w:space="0" w:color="auto"/>
              <w:left w:val="single" w:sz="4" w:space="0" w:color="auto"/>
              <w:bottom w:val="single" w:sz="4" w:space="0" w:color="auto"/>
              <w:right w:val="single" w:sz="4" w:space="0" w:color="auto"/>
            </w:tcBorders>
          </w:tcPr>
          <w:p w14:paraId="20B12931" w14:textId="77777777" w:rsidR="00FA5E21" w:rsidRPr="00FB228B" w:rsidRDefault="00FA5E21"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Бурлака О.В.,</w:t>
            </w:r>
            <w:r>
              <w:rPr>
                <w:rFonts w:ascii="Times New Roman" w:eastAsia="Times New Roman" w:hAnsi="Times New Roman" w:cs="Times New Roman"/>
                <w:color w:val="000000" w:themeColor="text1"/>
                <w:sz w:val="24"/>
                <w:szCs w:val="24"/>
              </w:rPr>
              <w:t xml:space="preserve"> </w:t>
            </w:r>
            <w:r w:rsidRPr="00FB228B">
              <w:rPr>
                <w:rFonts w:ascii="Times New Roman" w:eastAsia="Times New Roman" w:hAnsi="Times New Roman" w:cs="Times New Roman"/>
                <w:color w:val="000000" w:themeColor="text1"/>
                <w:sz w:val="24"/>
                <w:szCs w:val="24"/>
              </w:rPr>
              <w:t>Власова Н.С.,</w:t>
            </w:r>
          </w:p>
          <w:p w14:paraId="4786015C" w14:textId="77777777" w:rsidR="00FA5E21" w:rsidRDefault="00FA5E21" w:rsidP="007A54AE">
            <w:pPr>
              <w:pStyle w:val="10"/>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Желіба О.В.,</w:t>
            </w:r>
          </w:p>
          <w:p w14:paraId="5784436E" w14:textId="7AEF07FA" w:rsidR="00FA5E21" w:rsidRDefault="00FA5E21" w:rsidP="007A54AE">
            <w:pPr>
              <w:rPr>
                <w:rFonts w:ascii="Times New Roman" w:eastAsia="Times New Roman" w:hAnsi="Times New Roman" w:cs="Times New Roman"/>
                <w:sz w:val="24"/>
                <w:szCs w:val="24"/>
                <w:lang w:val="uk-UA" w:eastAsia="uk-UA"/>
              </w:rPr>
            </w:pPr>
            <w:r w:rsidRPr="00FB228B">
              <w:rPr>
                <w:rFonts w:ascii="Times New Roman" w:eastAsia="Times New Roman" w:hAnsi="Times New Roman" w:cs="Times New Roman"/>
                <w:color w:val="000000" w:themeColor="text1"/>
                <w:sz w:val="24"/>
                <w:szCs w:val="24"/>
              </w:rPr>
              <w:t>Майорський В.В.,</w:t>
            </w:r>
            <w:r>
              <w:rPr>
                <w:rFonts w:ascii="Times New Roman" w:eastAsia="Times New Roman" w:hAnsi="Times New Roman" w:cs="Times New Roman"/>
                <w:color w:val="000000" w:themeColor="text1"/>
                <w:sz w:val="24"/>
                <w:szCs w:val="24"/>
              </w:rPr>
              <w:t xml:space="preserve">            </w:t>
            </w:r>
            <w:r w:rsidRPr="00FB228B">
              <w:rPr>
                <w:rFonts w:ascii="Times New Roman" w:eastAsia="Times New Roman" w:hAnsi="Times New Roman" w:cs="Times New Roman"/>
                <w:color w:val="000000" w:themeColor="text1"/>
                <w:sz w:val="24"/>
                <w:szCs w:val="24"/>
              </w:rPr>
              <w:t xml:space="preserve"> Піскарьова І.О.,</w:t>
            </w:r>
            <w:r>
              <w:rPr>
                <w:rFonts w:ascii="Times New Roman" w:eastAsia="Times New Roman" w:hAnsi="Times New Roman" w:cs="Times New Roman"/>
                <w:color w:val="000000" w:themeColor="text1"/>
                <w:sz w:val="24"/>
                <w:szCs w:val="24"/>
              </w:rPr>
              <w:t xml:space="preserve"> </w:t>
            </w:r>
            <w:r w:rsidRPr="00FB228B">
              <w:rPr>
                <w:rFonts w:ascii="Times New Roman" w:eastAsia="Times New Roman" w:hAnsi="Times New Roman" w:cs="Times New Roman"/>
                <w:color w:val="000000" w:themeColor="text1"/>
                <w:sz w:val="24"/>
                <w:szCs w:val="24"/>
              </w:rPr>
              <w:t>Щупак І.Я.</w:t>
            </w:r>
          </w:p>
        </w:tc>
      </w:tr>
      <w:tr w:rsidR="00FA5E21" w:rsidRPr="008D22A5" w14:paraId="428FD701" w14:textId="77777777" w:rsidTr="00874D2E">
        <w:trPr>
          <w:trHeight w:val="407"/>
        </w:trPr>
        <w:tc>
          <w:tcPr>
            <w:tcW w:w="1668" w:type="dxa"/>
            <w:vMerge/>
            <w:tcBorders>
              <w:left w:val="single" w:sz="4" w:space="0" w:color="auto"/>
              <w:right w:val="single" w:sz="4" w:space="0" w:color="auto"/>
            </w:tcBorders>
            <w:vAlign w:val="center"/>
            <w:hideMark/>
          </w:tcPr>
          <w:p w14:paraId="2AFD0C69" w14:textId="77777777" w:rsidR="00FA5E21" w:rsidRDefault="00FA5E21">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08629A1E" w14:textId="77777777" w:rsidR="00897327"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«Історія України. Всесвітня історія. </w:t>
            </w:r>
          </w:p>
          <w:p w14:paraId="48D1E313" w14:textId="1356EA2E" w:rsidR="00FA5E21"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w:t>
            </w:r>
            <w:r w:rsidR="000813A2">
              <w:rPr>
                <w:rFonts w:ascii="Times New Roman" w:eastAsia="Times New Roman" w:hAnsi="Times New Roman" w:cs="Times New Roman"/>
                <w:sz w:val="24"/>
                <w:szCs w:val="24"/>
                <w:lang w:val="uk-UA" w:eastAsia="uk-UA"/>
              </w:rPr>
              <w:t>-7</w:t>
            </w:r>
            <w:r>
              <w:rPr>
                <w:rFonts w:ascii="Times New Roman" w:eastAsia="Times New Roman" w:hAnsi="Times New Roman" w:cs="Times New Roman"/>
                <w:sz w:val="24"/>
                <w:szCs w:val="24"/>
                <w:lang w:val="uk-UA" w:eastAsia="uk-UA"/>
              </w:rPr>
              <w:t xml:space="preserve"> клас</w:t>
            </w:r>
            <w:r w:rsidR="000813A2">
              <w:rPr>
                <w:rFonts w:ascii="Times New Roman" w:eastAsia="Times New Roman" w:hAnsi="Times New Roman" w:cs="Times New Roman"/>
                <w:sz w:val="24"/>
                <w:szCs w:val="24"/>
                <w:lang w:val="uk-UA" w:eastAsia="uk-UA"/>
              </w:rPr>
              <w:t>и</w:t>
            </w:r>
            <w:r>
              <w:rPr>
                <w:rFonts w:ascii="Times New Roman" w:eastAsia="Times New Roman" w:hAnsi="Times New Roman" w:cs="Times New Roman"/>
                <w:sz w:val="24"/>
                <w:szCs w:val="24"/>
                <w:lang w:val="uk-UA" w:eastAsia="uk-UA"/>
              </w:rPr>
              <w:t>»</w:t>
            </w:r>
          </w:p>
        </w:tc>
        <w:tc>
          <w:tcPr>
            <w:tcW w:w="1701" w:type="dxa"/>
            <w:tcBorders>
              <w:top w:val="single" w:sz="4" w:space="0" w:color="auto"/>
              <w:left w:val="single" w:sz="4" w:space="0" w:color="auto"/>
              <w:bottom w:val="single" w:sz="4" w:space="0" w:color="auto"/>
              <w:right w:val="single" w:sz="4" w:space="0" w:color="auto"/>
            </w:tcBorders>
          </w:tcPr>
          <w:p w14:paraId="37011BF5" w14:textId="03B65225" w:rsidR="00FA5E21"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1</w:t>
            </w:r>
          </w:p>
        </w:tc>
        <w:tc>
          <w:tcPr>
            <w:tcW w:w="2523" w:type="dxa"/>
            <w:tcBorders>
              <w:top w:val="single" w:sz="4" w:space="0" w:color="auto"/>
              <w:left w:val="single" w:sz="4" w:space="0" w:color="auto"/>
              <w:bottom w:val="single" w:sz="4" w:space="0" w:color="auto"/>
              <w:right w:val="single" w:sz="4" w:space="0" w:color="auto"/>
            </w:tcBorders>
            <w:hideMark/>
          </w:tcPr>
          <w:p w14:paraId="409A477E" w14:textId="77777777" w:rsidR="00FA5E21"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«Історія України. Всесвітня історія. 6 клас» (інтегрований курс)</w:t>
            </w:r>
          </w:p>
        </w:tc>
        <w:tc>
          <w:tcPr>
            <w:tcW w:w="2321" w:type="dxa"/>
            <w:tcBorders>
              <w:top w:val="single" w:sz="4" w:space="0" w:color="auto"/>
              <w:left w:val="single" w:sz="4" w:space="0" w:color="auto"/>
              <w:bottom w:val="single" w:sz="4" w:space="0" w:color="auto"/>
              <w:right w:val="single" w:sz="4" w:space="0" w:color="auto"/>
            </w:tcBorders>
          </w:tcPr>
          <w:p w14:paraId="2F2E2016" w14:textId="77777777" w:rsidR="00FA5E21" w:rsidRDefault="00FA5E21">
            <w:pPr>
              <w:rPr>
                <w:rFonts w:ascii="Times New Roman" w:eastAsia="Times New Roman" w:hAnsi="Times New Roman" w:cs="Times New Roman"/>
                <w:sz w:val="24"/>
                <w:szCs w:val="24"/>
                <w:lang w:val="uk-UA" w:eastAsia="uk-UA"/>
              </w:rPr>
            </w:pPr>
            <w:r w:rsidRPr="007F7934">
              <w:rPr>
                <w:rFonts w:ascii="Times New Roman" w:eastAsia="Times New Roman" w:hAnsi="Times New Roman" w:cs="Times New Roman"/>
                <w:sz w:val="24"/>
                <w:szCs w:val="24"/>
                <w:lang w:val="uk-UA" w:eastAsia="uk-UA"/>
              </w:rPr>
              <w:t>Щупак І.Я.,</w:t>
            </w:r>
          </w:p>
          <w:p w14:paraId="79B57D2B" w14:textId="18AC9072" w:rsidR="00FA5E21" w:rsidRDefault="00FA5E21">
            <w:pPr>
              <w:rPr>
                <w:rFonts w:ascii="Times New Roman" w:eastAsia="Times New Roman" w:hAnsi="Times New Roman" w:cs="Times New Roman"/>
                <w:sz w:val="24"/>
                <w:szCs w:val="24"/>
                <w:lang w:val="uk-UA" w:eastAsia="uk-UA"/>
              </w:rPr>
            </w:pPr>
            <w:r w:rsidRPr="007F7934">
              <w:rPr>
                <w:rFonts w:ascii="Times New Roman" w:eastAsia="Times New Roman" w:hAnsi="Times New Roman" w:cs="Times New Roman"/>
                <w:sz w:val="24"/>
                <w:szCs w:val="24"/>
                <w:lang w:val="uk-UA" w:eastAsia="uk-UA"/>
              </w:rPr>
              <w:t>Бурлака О.В., Майорський В.В., Мелещенко Т.В., Піскарьова І.О.</w:t>
            </w:r>
          </w:p>
        </w:tc>
      </w:tr>
      <w:tr w:rsidR="00FA5E21" w14:paraId="5C278EF9" w14:textId="77777777" w:rsidTr="00874D2E">
        <w:trPr>
          <w:trHeight w:val="407"/>
        </w:trPr>
        <w:tc>
          <w:tcPr>
            <w:tcW w:w="1668" w:type="dxa"/>
            <w:vMerge/>
            <w:tcBorders>
              <w:left w:val="single" w:sz="4" w:space="0" w:color="auto"/>
              <w:right w:val="single" w:sz="4" w:space="0" w:color="auto"/>
            </w:tcBorders>
            <w:vAlign w:val="center"/>
            <w:hideMark/>
          </w:tcPr>
          <w:p w14:paraId="233808EC" w14:textId="77777777" w:rsidR="00FA5E21" w:rsidRDefault="00FA5E21">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5F10B498" w14:textId="77777777" w:rsidR="000813A2"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«Історія України. </w:t>
            </w:r>
          </w:p>
          <w:p w14:paraId="37BB0B1E" w14:textId="40718BE5" w:rsidR="00FA5E21"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7</w:t>
            </w:r>
            <w:r w:rsidR="000813A2">
              <w:rPr>
                <w:rFonts w:ascii="Times New Roman" w:eastAsia="Times New Roman" w:hAnsi="Times New Roman" w:cs="Times New Roman"/>
                <w:sz w:val="24"/>
                <w:szCs w:val="24"/>
                <w:lang w:val="uk-UA" w:eastAsia="uk-UA"/>
              </w:rPr>
              <w:t>-8</w:t>
            </w:r>
            <w:r>
              <w:rPr>
                <w:rFonts w:ascii="Times New Roman" w:eastAsia="Times New Roman" w:hAnsi="Times New Roman" w:cs="Times New Roman"/>
                <w:sz w:val="24"/>
                <w:szCs w:val="24"/>
                <w:lang w:val="uk-UA" w:eastAsia="uk-UA"/>
              </w:rPr>
              <w:t xml:space="preserve"> клас</w:t>
            </w:r>
            <w:r w:rsidR="000813A2">
              <w:rPr>
                <w:rFonts w:ascii="Times New Roman" w:eastAsia="Times New Roman" w:hAnsi="Times New Roman" w:cs="Times New Roman"/>
                <w:sz w:val="24"/>
                <w:szCs w:val="24"/>
                <w:lang w:val="uk-UA" w:eastAsia="uk-UA"/>
              </w:rPr>
              <w:t>и</w:t>
            </w:r>
            <w:r>
              <w:rPr>
                <w:rFonts w:ascii="Times New Roman" w:eastAsia="Times New Roman" w:hAnsi="Times New Roman" w:cs="Times New Roman"/>
                <w:sz w:val="24"/>
                <w:szCs w:val="24"/>
                <w:lang w:val="uk-UA" w:eastAsia="uk-UA"/>
              </w:rPr>
              <w:t>»</w:t>
            </w:r>
          </w:p>
        </w:tc>
        <w:tc>
          <w:tcPr>
            <w:tcW w:w="1701" w:type="dxa"/>
            <w:tcBorders>
              <w:top w:val="single" w:sz="4" w:space="0" w:color="auto"/>
              <w:left w:val="single" w:sz="4" w:space="0" w:color="auto"/>
              <w:bottom w:val="single" w:sz="4" w:space="0" w:color="auto"/>
              <w:right w:val="single" w:sz="4" w:space="0" w:color="auto"/>
            </w:tcBorders>
          </w:tcPr>
          <w:p w14:paraId="1DA65F62" w14:textId="519FE01D" w:rsidR="00FA5E21"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1</w:t>
            </w:r>
          </w:p>
        </w:tc>
        <w:tc>
          <w:tcPr>
            <w:tcW w:w="2523" w:type="dxa"/>
            <w:tcBorders>
              <w:top w:val="single" w:sz="4" w:space="0" w:color="auto"/>
              <w:left w:val="single" w:sz="4" w:space="0" w:color="auto"/>
              <w:bottom w:val="single" w:sz="4" w:space="0" w:color="auto"/>
              <w:right w:val="single" w:sz="4" w:space="0" w:color="auto"/>
            </w:tcBorders>
            <w:hideMark/>
          </w:tcPr>
          <w:p w14:paraId="12A5F225" w14:textId="77777777" w:rsidR="00FA5E21"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«Історія України. 7-9 класи»</w:t>
            </w:r>
          </w:p>
        </w:tc>
        <w:tc>
          <w:tcPr>
            <w:tcW w:w="2321" w:type="dxa"/>
            <w:tcBorders>
              <w:top w:val="single" w:sz="4" w:space="0" w:color="auto"/>
              <w:left w:val="single" w:sz="4" w:space="0" w:color="auto"/>
              <w:bottom w:val="single" w:sz="4" w:space="0" w:color="auto"/>
              <w:right w:val="single" w:sz="4" w:space="0" w:color="auto"/>
            </w:tcBorders>
          </w:tcPr>
          <w:p w14:paraId="03472A1F" w14:textId="658F7CB4" w:rsidR="00FA5E21" w:rsidRDefault="00FA5E21">
            <w:pPr>
              <w:rPr>
                <w:rFonts w:ascii="Times New Roman" w:eastAsia="Times New Roman" w:hAnsi="Times New Roman" w:cs="Times New Roman"/>
                <w:sz w:val="24"/>
                <w:szCs w:val="24"/>
                <w:lang w:val="uk-UA" w:eastAsia="uk-UA"/>
              </w:rPr>
            </w:pPr>
            <w:r w:rsidRPr="007F7934">
              <w:rPr>
                <w:rFonts w:ascii="Times New Roman" w:eastAsia="Times New Roman" w:hAnsi="Times New Roman" w:cs="Times New Roman"/>
                <w:sz w:val="24"/>
                <w:szCs w:val="24"/>
                <w:lang w:val="uk-UA" w:eastAsia="uk-UA"/>
              </w:rPr>
              <w:t xml:space="preserve">Бурська О.В., Желіба О.В., Павловська-Кравчук В.А., Худобець О.А., Черкас Б.В., </w:t>
            </w:r>
            <w:r>
              <w:rPr>
                <w:rFonts w:ascii="Times New Roman" w:eastAsia="Times New Roman" w:hAnsi="Times New Roman" w:cs="Times New Roman"/>
                <w:sz w:val="24"/>
                <w:szCs w:val="24"/>
                <w:lang w:val="uk-UA" w:eastAsia="uk-UA"/>
              </w:rPr>
              <w:t xml:space="preserve">         </w:t>
            </w:r>
            <w:r w:rsidRPr="007F7934">
              <w:rPr>
                <w:rFonts w:ascii="Times New Roman" w:eastAsia="Times New Roman" w:hAnsi="Times New Roman" w:cs="Times New Roman"/>
                <w:sz w:val="24"/>
                <w:szCs w:val="24"/>
                <w:lang w:val="uk-UA" w:eastAsia="uk-UA"/>
              </w:rPr>
              <w:t>Щупак І.Я</w:t>
            </w:r>
          </w:p>
        </w:tc>
      </w:tr>
      <w:tr w:rsidR="00FA5E21" w14:paraId="48A1C75E" w14:textId="77777777" w:rsidTr="00874D2E">
        <w:trPr>
          <w:trHeight w:val="407"/>
        </w:trPr>
        <w:tc>
          <w:tcPr>
            <w:tcW w:w="1668" w:type="dxa"/>
            <w:vMerge/>
            <w:tcBorders>
              <w:left w:val="single" w:sz="4" w:space="0" w:color="auto"/>
              <w:right w:val="single" w:sz="4" w:space="0" w:color="auto"/>
            </w:tcBorders>
            <w:vAlign w:val="center"/>
          </w:tcPr>
          <w:p w14:paraId="55E394FE" w14:textId="77777777" w:rsidR="00FA5E21" w:rsidRPr="00FE65A6" w:rsidRDefault="00FA5E21">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tcPr>
          <w:p w14:paraId="083247BE" w14:textId="77777777" w:rsidR="000813A2" w:rsidRDefault="00FA5E21">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«Всесвітня історія. </w:t>
            </w:r>
          </w:p>
          <w:p w14:paraId="16D7C8B7" w14:textId="1EED1458" w:rsidR="00FA5E21" w:rsidRDefault="00FA5E2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7</w:t>
            </w:r>
            <w:r w:rsidR="000813A2">
              <w:rPr>
                <w:rFonts w:ascii="Times New Roman" w:eastAsia="Times New Roman" w:hAnsi="Times New Roman" w:cs="Times New Roman"/>
                <w:sz w:val="24"/>
                <w:szCs w:val="24"/>
                <w:lang w:val="uk-UA" w:eastAsia="uk-UA"/>
              </w:rPr>
              <w:t>-8</w:t>
            </w:r>
            <w:r>
              <w:rPr>
                <w:rFonts w:ascii="Times New Roman" w:eastAsia="Times New Roman" w:hAnsi="Times New Roman" w:cs="Times New Roman"/>
                <w:sz w:val="24"/>
                <w:szCs w:val="24"/>
                <w:lang w:val="uk-UA" w:eastAsia="uk-UA"/>
              </w:rPr>
              <w:t xml:space="preserve"> клас</w:t>
            </w:r>
            <w:r w:rsidR="000813A2">
              <w:rPr>
                <w:rFonts w:ascii="Times New Roman" w:eastAsia="Times New Roman" w:hAnsi="Times New Roman" w:cs="Times New Roman"/>
                <w:sz w:val="24"/>
                <w:szCs w:val="24"/>
                <w:lang w:val="uk-UA" w:eastAsia="uk-UA"/>
              </w:rPr>
              <w:t>и</w:t>
            </w:r>
            <w:r>
              <w:rPr>
                <w:rFonts w:ascii="Times New Roman" w:eastAsia="Times New Roman" w:hAnsi="Times New Roman" w:cs="Times New Roman"/>
                <w:sz w:val="24"/>
                <w:szCs w:val="24"/>
                <w:lang w:val="uk-UA" w:eastAsia="uk-UA"/>
              </w:rPr>
              <w:t>»</w:t>
            </w:r>
          </w:p>
        </w:tc>
        <w:tc>
          <w:tcPr>
            <w:tcW w:w="1701" w:type="dxa"/>
            <w:tcBorders>
              <w:top w:val="single" w:sz="4" w:space="0" w:color="auto"/>
              <w:left w:val="single" w:sz="4" w:space="0" w:color="auto"/>
              <w:bottom w:val="single" w:sz="4" w:space="0" w:color="auto"/>
              <w:right w:val="single" w:sz="4" w:space="0" w:color="auto"/>
            </w:tcBorders>
          </w:tcPr>
          <w:p w14:paraId="6F3BD24B" w14:textId="244ACFDF" w:rsidR="00FA5E21" w:rsidRDefault="000813A2">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1</w:t>
            </w:r>
          </w:p>
        </w:tc>
        <w:tc>
          <w:tcPr>
            <w:tcW w:w="2523" w:type="dxa"/>
            <w:tcBorders>
              <w:top w:val="single" w:sz="4" w:space="0" w:color="auto"/>
              <w:left w:val="single" w:sz="4" w:space="0" w:color="auto"/>
              <w:bottom w:val="single" w:sz="4" w:space="0" w:color="auto"/>
              <w:right w:val="single" w:sz="4" w:space="0" w:color="auto"/>
            </w:tcBorders>
          </w:tcPr>
          <w:p w14:paraId="64FF81D4" w14:textId="70639ABF" w:rsidR="00FA5E21" w:rsidRDefault="00FA5E21">
            <w:pPr>
              <w:rPr>
                <w:rFonts w:ascii="Times New Roman" w:eastAsia="Times New Roman" w:hAnsi="Times New Roman" w:cs="Times New Roman"/>
                <w:sz w:val="24"/>
                <w:szCs w:val="24"/>
                <w:lang w:eastAsia="uk-UA"/>
              </w:rPr>
            </w:pPr>
            <w:r w:rsidRPr="007F7934">
              <w:rPr>
                <w:rFonts w:ascii="Times New Roman" w:eastAsia="Times New Roman" w:hAnsi="Times New Roman" w:cs="Times New Roman"/>
                <w:sz w:val="24"/>
                <w:szCs w:val="24"/>
                <w:lang w:eastAsia="uk-UA"/>
              </w:rPr>
              <w:t xml:space="preserve">Модельна навчальна програма </w:t>
            </w:r>
            <w:r>
              <w:rPr>
                <w:rFonts w:ascii="Times New Roman" w:eastAsia="Times New Roman" w:hAnsi="Times New Roman" w:cs="Times New Roman"/>
                <w:sz w:val="24"/>
                <w:szCs w:val="24"/>
                <w:lang w:eastAsia="uk-UA"/>
              </w:rPr>
              <w:t>«</w:t>
            </w:r>
            <w:r w:rsidRPr="007F7934">
              <w:rPr>
                <w:rFonts w:ascii="Times New Roman" w:eastAsia="Times New Roman" w:hAnsi="Times New Roman" w:cs="Times New Roman"/>
                <w:sz w:val="24"/>
                <w:szCs w:val="24"/>
                <w:lang w:eastAsia="uk-UA"/>
              </w:rPr>
              <w:t>Всесвітня історія</w:t>
            </w:r>
            <w:r>
              <w:rPr>
                <w:rFonts w:ascii="Times New Roman" w:eastAsia="Times New Roman" w:hAnsi="Times New Roman" w:cs="Times New Roman"/>
                <w:sz w:val="24"/>
                <w:szCs w:val="24"/>
                <w:lang w:eastAsia="uk-UA"/>
              </w:rPr>
              <w:t>.</w:t>
            </w:r>
            <w:r w:rsidRPr="007F7934">
              <w:rPr>
                <w:rFonts w:ascii="Times New Roman" w:eastAsia="Times New Roman" w:hAnsi="Times New Roman" w:cs="Times New Roman"/>
                <w:sz w:val="24"/>
                <w:szCs w:val="24"/>
                <w:lang w:eastAsia="uk-UA"/>
              </w:rPr>
              <w:t xml:space="preserve"> 7-9 класи</w:t>
            </w:r>
            <w:r>
              <w:rPr>
                <w:rFonts w:ascii="Times New Roman" w:eastAsia="Times New Roman" w:hAnsi="Times New Roman" w:cs="Times New Roman"/>
                <w:sz w:val="24"/>
                <w:szCs w:val="24"/>
                <w:lang w:eastAsia="uk-UA"/>
              </w:rPr>
              <w:t>»</w:t>
            </w:r>
          </w:p>
        </w:tc>
        <w:tc>
          <w:tcPr>
            <w:tcW w:w="2321" w:type="dxa"/>
            <w:tcBorders>
              <w:top w:val="single" w:sz="4" w:space="0" w:color="auto"/>
              <w:left w:val="single" w:sz="4" w:space="0" w:color="auto"/>
              <w:bottom w:val="single" w:sz="4" w:space="0" w:color="auto"/>
              <w:right w:val="single" w:sz="4" w:space="0" w:color="auto"/>
            </w:tcBorders>
          </w:tcPr>
          <w:p w14:paraId="39248226" w14:textId="3A3AB2BA" w:rsidR="00FA5E21" w:rsidRPr="007F7934" w:rsidRDefault="00FA5E21">
            <w:pPr>
              <w:rPr>
                <w:rFonts w:ascii="Times New Roman" w:eastAsia="Times New Roman" w:hAnsi="Times New Roman" w:cs="Times New Roman"/>
                <w:sz w:val="24"/>
                <w:szCs w:val="24"/>
                <w:lang w:eastAsia="uk-UA"/>
              </w:rPr>
            </w:pPr>
            <w:r w:rsidRPr="007F7934">
              <w:rPr>
                <w:rFonts w:ascii="Times New Roman" w:eastAsia="Times New Roman" w:hAnsi="Times New Roman" w:cs="Times New Roman"/>
                <w:sz w:val="24"/>
                <w:szCs w:val="24"/>
                <w:lang w:eastAsia="uk-UA"/>
              </w:rPr>
              <w:t xml:space="preserve">Щупак І.Я., Посунько А.С., Бакка Т.В., </w:t>
            </w:r>
            <w:r>
              <w:rPr>
                <w:rFonts w:ascii="Times New Roman" w:eastAsia="Times New Roman" w:hAnsi="Times New Roman" w:cs="Times New Roman"/>
                <w:sz w:val="24"/>
                <w:szCs w:val="24"/>
                <w:lang w:eastAsia="uk-UA"/>
              </w:rPr>
              <w:t xml:space="preserve">         </w:t>
            </w:r>
            <w:r w:rsidRPr="007F7934">
              <w:rPr>
                <w:rFonts w:ascii="Times New Roman" w:eastAsia="Times New Roman" w:hAnsi="Times New Roman" w:cs="Times New Roman"/>
                <w:sz w:val="24"/>
                <w:szCs w:val="24"/>
                <w:lang w:eastAsia="uk-UA"/>
              </w:rPr>
              <w:t>Бурлака О.В., Власова Н.С., Желіба О. В., Махонін О.О., Мелещенко Т. В., Павловська-Кравчук В.А., Піскарьова І. О., Худобець О.А</w:t>
            </w:r>
          </w:p>
        </w:tc>
      </w:tr>
      <w:tr w:rsidR="00FA5E21" w14:paraId="1A9C125D" w14:textId="77777777" w:rsidTr="000813A2">
        <w:trPr>
          <w:trHeight w:val="655"/>
        </w:trPr>
        <w:tc>
          <w:tcPr>
            <w:tcW w:w="1668" w:type="dxa"/>
            <w:vMerge/>
            <w:tcBorders>
              <w:left w:val="single" w:sz="4" w:space="0" w:color="auto"/>
              <w:bottom w:val="single" w:sz="4" w:space="0" w:color="auto"/>
              <w:right w:val="single" w:sz="4" w:space="0" w:color="auto"/>
            </w:tcBorders>
            <w:vAlign w:val="center"/>
          </w:tcPr>
          <w:p w14:paraId="59CDBCBC" w14:textId="77777777" w:rsidR="00FA5E21" w:rsidRPr="00FE65A6" w:rsidRDefault="00FA5E21">
            <w:pPr>
              <w:rPr>
                <w:rFonts w:ascii="Times New Roman" w:eastAsia="Times New Roman" w:hAnsi="Times New Roman" w:cs="Times New Roman"/>
                <w:sz w:val="24"/>
                <w:szCs w:val="24"/>
                <w:lang w:eastAsia="uk-UA"/>
              </w:rPr>
            </w:pPr>
          </w:p>
        </w:tc>
        <w:tc>
          <w:tcPr>
            <w:tcW w:w="1729" w:type="dxa"/>
            <w:tcBorders>
              <w:top w:val="single" w:sz="4" w:space="0" w:color="auto"/>
              <w:left w:val="single" w:sz="4" w:space="0" w:color="auto"/>
              <w:bottom w:val="single" w:sz="4" w:space="0" w:color="auto"/>
              <w:right w:val="single" w:sz="4" w:space="0" w:color="auto"/>
            </w:tcBorders>
          </w:tcPr>
          <w:p w14:paraId="2AA74D75" w14:textId="77777777" w:rsidR="00FA5E21" w:rsidRDefault="00FA5E21">
            <w:pPr>
              <w:rPr>
                <w:rFonts w:ascii="Times New Roman" w:eastAsia="Times New Roman" w:hAnsi="Times New Roman" w:cs="Times New Roman"/>
                <w:sz w:val="24"/>
                <w:szCs w:val="24"/>
                <w:lang w:eastAsia="uk-UA"/>
              </w:rPr>
            </w:pPr>
          </w:p>
          <w:p w14:paraId="760B1B3F" w14:textId="77777777" w:rsidR="00FA5E21" w:rsidRDefault="00FA5E21" w:rsidP="000813A2">
            <w:pPr>
              <w:jc w:val="left"/>
              <w:rPr>
                <w:rFonts w:ascii="Times New Roman" w:eastAsia="Times New Roman" w:hAnsi="Times New Roman" w:cs="Times New Roman"/>
                <w:sz w:val="24"/>
                <w:szCs w:val="24"/>
                <w:lang w:eastAsia="uk-UA"/>
              </w:rPr>
            </w:pPr>
          </w:p>
          <w:p w14:paraId="44CE6F95" w14:textId="77777777" w:rsidR="00FA5E21" w:rsidRDefault="00FA5E21">
            <w:pPr>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14:paraId="3E9B8790" w14:textId="77777777" w:rsidR="00FA5E21" w:rsidRDefault="00FA5E21">
            <w:pPr>
              <w:rPr>
                <w:rFonts w:ascii="Times New Roman" w:eastAsia="Times New Roman" w:hAnsi="Times New Roman" w:cs="Times New Roman"/>
                <w:sz w:val="24"/>
                <w:szCs w:val="24"/>
                <w:lang w:eastAsia="uk-UA"/>
              </w:rPr>
            </w:pPr>
          </w:p>
        </w:tc>
        <w:tc>
          <w:tcPr>
            <w:tcW w:w="2523" w:type="dxa"/>
            <w:tcBorders>
              <w:top w:val="single" w:sz="4" w:space="0" w:color="auto"/>
              <w:left w:val="single" w:sz="4" w:space="0" w:color="auto"/>
              <w:bottom w:val="single" w:sz="4" w:space="0" w:color="auto"/>
              <w:right w:val="single" w:sz="4" w:space="0" w:color="auto"/>
            </w:tcBorders>
          </w:tcPr>
          <w:p w14:paraId="6FAC7062" w14:textId="77777777" w:rsidR="00FA5E21" w:rsidRPr="007F7934" w:rsidRDefault="00FA5E21">
            <w:pPr>
              <w:rPr>
                <w:rFonts w:ascii="Times New Roman" w:eastAsia="Times New Roman" w:hAnsi="Times New Roman" w:cs="Times New Roman"/>
                <w:sz w:val="24"/>
                <w:szCs w:val="24"/>
                <w:lang w:eastAsia="uk-UA"/>
              </w:rPr>
            </w:pPr>
          </w:p>
        </w:tc>
        <w:tc>
          <w:tcPr>
            <w:tcW w:w="2321" w:type="dxa"/>
            <w:tcBorders>
              <w:top w:val="single" w:sz="4" w:space="0" w:color="auto"/>
              <w:left w:val="single" w:sz="4" w:space="0" w:color="auto"/>
              <w:bottom w:val="single" w:sz="4" w:space="0" w:color="auto"/>
              <w:right w:val="single" w:sz="4" w:space="0" w:color="auto"/>
            </w:tcBorders>
          </w:tcPr>
          <w:p w14:paraId="45604DF9" w14:textId="77777777" w:rsidR="00FA5E21" w:rsidRPr="007F7934" w:rsidRDefault="00FA5E21">
            <w:pPr>
              <w:rPr>
                <w:rFonts w:ascii="Times New Roman" w:eastAsia="Times New Roman" w:hAnsi="Times New Roman" w:cs="Times New Roman"/>
                <w:sz w:val="24"/>
                <w:szCs w:val="24"/>
                <w:lang w:eastAsia="uk-UA"/>
              </w:rPr>
            </w:pPr>
          </w:p>
        </w:tc>
      </w:tr>
      <w:tr w:rsidR="008D22A5" w14:paraId="4259BCB3" w14:textId="77777777" w:rsidTr="00874D2E">
        <w:trPr>
          <w:trHeight w:val="407"/>
        </w:trPr>
        <w:tc>
          <w:tcPr>
            <w:tcW w:w="1668" w:type="dxa"/>
            <w:vMerge w:val="restart"/>
            <w:tcBorders>
              <w:top w:val="single" w:sz="4" w:space="0" w:color="auto"/>
              <w:left w:val="single" w:sz="4" w:space="0" w:color="auto"/>
              <w:bottom w:val="single" w:sz="4" w:space="0" w:color="auto"/>
              <w:right w:val="single" w:sz="4" w:space="0" w:color="auto"/>
            </w:tcBorders>
            <w:hideMark/>
          </w:tcPr>
          <w:p w14:paraId="74A4CAA3" w14:textId="1791A816"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Соціальна та здоров’яз</w:t>
            </w:r>
            <w:r w:rsidR="007F7934">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бережна</w:t>
            </w:r>
          </w:p>
        </w:tc>
        <w:tc>
          <w:tcPr>
            <w:tcW w:w="1729" w:type="dxa"/>
            <w:tcBorders>
              <w:top w:val="single" w:sz="4" w:space="0" w:color="auto"/>
              <w:left w:val="single" w:sz="4" w:space="0" w:color="auto"/>
              <w:bottom w:val="single" w:sz="4" w:space="0" w:color="auto"/>
              <w:right w:val="single" w:sz="4" w:space="0" w:color="auto"/>
            </w:tcBorders>
            <w:hideMark/>
          </w:tcPr>
          <w:p w14:paraId="429EA2AC" w14:textId="77777777" w:rsidR="00897327"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«Здоров’я, безпека та добробут. </w:t>
            </w:r>
          </w:p>
          <w:p w14:paraId="70FEBA6F" w14:textId="49BF153D"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r w:rsidR="000813A2">
              <w:rPr>
                <w:rFonts w:ascii="Times New Roman" w:eastAsia="Times New Roman" w:hAnsi="Times New Roman" w:cs="Times New Roman"/>
                <w:sz w:val="24"/>
                <w:szCs w:val="24"/>
                <w:lang w:val="uk-UA" w:eastAsia="uk-UA"/>
              </w:rPr>
              <w:t>6</w:t>
            </w:r>
            <w:r>
              <w:rPr>
                <w:rFonts w:ascii="Times New Roman" w:eastAsia="Times New Roman" w:hAnsi="Times New Roman" w:cs="Times New Roman"/>
                <w:sz w:val="24"/>
                <w:szCs w:val="24"/>
                <w:lang w:val="uk-UA" w:eastAsia="uk-UA"/>
              </w:rPr>
              <w:t xml:space="preserve"> класи»</w:t>
            </w:r>
          </w:p>
        </w:tc>
        <w:tc>
          <w:tcPr>
            <w:tcW w:w="1701" w:type="dxa"/>
            <w:tcBorders>
              <w:top w:val="single" w:sz="4" w:space="0" w:color="auto"/>
              <w:left w:val="single" w:sz="4" w:space="0" w:color="auto"/>
              <w:bottom w:val="single" w:sz="4" w:space="0" w:color="auto"/>
              <w:right w:val="single" w:sz="4" w:space="0" w:color="auto"/>
            </w:tcBorders>
          </w:tcPr>
          <w:p w14:paraId="774331D3" w14:textId="68DF3F89" w:rsidR="008D22A5"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1</w:t>
            </w:r>
          </w:p>
        </w:tc>
        <w:tc>
          <w:tcPr>
            <w:tcW w:w="2523" w:type="dxa"/>
            <w:tcBorders>
              <w:top w:val="single" w:sz="4" w:space="0" w:color="auto"/>
              <w:left w:val="single" w:sz="4" w:space="0" w:color="auto"/>
              <w:bottom w:val="single" w:sz="4" w:space="0" w:color="auto"/>
              <w:right w:val="single" w:sz="4" w:space="0" w:color="auto"/>
            </w:tcBorders>
            <w:hideMark/>
          </w:tcPr>
          <w:p w14:paraId="67DB7572"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«Здоров’я, безпека та добробут. 5-6 класи»</w:t>
            </w:r>
          </w:p>
        </w:tc>
        <w:tc>
          <w:tcPr>
            <w:tcW w:w="2321" w:type="dxa"/>
            <w:tcBorders>
              <w:top w:val="single" w:sz="4" w:space="0" w:color="auto"/>
              <w:left w:val="single" w:sz="4" w:space="0" w:color="auto"/>
              <w:bottom w:val="single" w:sz="4" w:space="0" w:color="auto"/>
              <w:right w:val="single" w:sz="4" w:space="0" w:color="auto"/>
            </w:tcBorders>
          </w:tcPr>
          <w:p w14:paraId="70827FA1" w14:textId="77777777" w:rsidR="008D22A5" w:rsidRDefault="00106EF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Гущина Н.Ш.,</w:t>
            </w:r>
          </w:p>
          <w:p w14:paraId="693571C0" w14:textId="133EAD32" w:rsidR="00106EF2" w:rsidRDefault="00106EF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Василашко І.П.</w:t>
            </w:r>
          </w:p>
        </w:tc>
      </w:tr>
      <w:tr w:rsidR="008D22A5" w14:paraId="4DF65E3D"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07A8F2BA"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777478EC" w14:textId="5AA0998F"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«Здоров’я, безпека та добробут. </w:t>
            </w:r>
            <w:r w:rsidR="00A86407">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7</w:t>
            </w:r>
            <w:r w:rsidR="000813A2">
              <w:rPr>
                <w:rFonts w:ascii="Times New Roman" w:eastAsia="Times New Roman" w:hAnsi="Times New Roman" w:cs="Times New Roman"/>
                <w:sz w:val="24"/>
                <w:szCs w:val="24"/>
                <w:lang w:val="uk-UA" w:eastAsia="uk-UA"/>
              </w:rPr>
              <w:t>-8</w:t>
            </w:r>
            <w:r>
              <w:rPr>
                <w:rFonts w:ascii="Times New Roman" w:eastAsia="Times New Roman" w:hAnsi="Times New Roman" w:cs="Times New Roman"/>
                <w:sz w:val="24"/>
                <w:szCs w:val="24"/>
                <w:lang w:val="uk-UA" w:eastAsia="uk-UA"/>
              </w:rPr>
              <w:t xml:space="preserve"> клас</w:t>
            </w:r>
            <w:r w:rsidR="000813A2">
              <w:rPr>
                <w:rFonts w:ascii="Times New Roman" w:eastAsia="Times New Roman" w:hAnsi="Times New Roman" w:cs="Times New Roman"/>
                <w:sz w:val="24"/>
                <w:szCs w:val="24"/>
                <w:lang w:val="uk-UA" w:eastAsia="uk-UA"/>
              </w:rPr>
              <w:t>и</w:t>
            </w:r>
            <w:r>
              <w:rPr>
                <w:rFonts w:ascii="Times New Roman" w:eastAsia="Times New Roman" w:hAnsi="Times New Roman" w:cs="Times New Roman"/>
                <w:sz w:val="24"/>
                <w:szCs w:val="24"/>
                <w:lang w:val="uk-UA" w:eastAsia="uk-UA"/>
              </w:rPr>
              <w:t>»</w:t>
            </w:r>
          </w:p>
        </w:tc>
        <w:tc>
          <w:tcPr>
            <w:tcW w:w="1701" w:type="dxa"/>
            <w:tcBorders>
              <w:top w:val="single" w:sz="4" w:space="0" w:color="auto"/>
              <w:left w:val="single" w:sz="4" w:space="0" w:color="auto"/>
              <w:bottom w:val="single" w:sz="4" w:space="0" w:color="auto"/>
              <w:right w:val="single" w:sz="4" w:space="0" w:color="auto"/>
            </w:tcBorders>
          </w:tcPr>
          <w:p w14:paraId="4A4FEE25" w14:textId="486476AF" w:rsidR="008D22A5"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1</w:t>
            </w:r>
          </w:p>
        </w:tc>
        <w:tc>
          <w:tcPr>
            <w:tcW w:w="2523" w:type="dxa"/>
            <w:tcBorders>
              <w:top w:val="single" w:sz="4" w:space="0" w:color="auto"/>
              <w:left w:val="single" w:sz="4" w:space="0" w:color="auto"/>
              <w:bottom w:val="single" w:sz="4" w:space="0" w:color="auto"/>
              <w:right w:val="single" w:sz="4" w:space="0" w:color="auto"/>
            </w:tcBorders>
            <w:hideMark/>
          </w:tcPr>
          <w:p w14:paraId="776FD762"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«Здоров’я, безпека та добробут. 7-9 класи»</w:t>
            </w:r>
          </w:p>
        </w:tc>
        <w:tc>
          <w:tcPr>
            <w:tcW w:w="2321" w:type="dxa"/>
            <w:tcBorders>
              <w:top w:val="single" w:sz="4" w:space="0" w:color="auto"/>
              <w:left w:val="single" w:sz="4" w:space="0" w:color="auto"/>
              <w:bottom w:val="single" w:sz="4" w:space="0" w:color="auto"/>
              <w:right w:val="single" w:sz="4" w:space="0" w:color="auto"/>
            </w:tcBorders>
          </w:tcPr>
          <w:p w14:paraId="6FCE34A0" w14:textId="77777777" w:rsidR="00106EF2" w:rsidRDefault="00106EF2" w:rsidP="00106EF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Гущина Н.Ш.,</w:t>
            </w:r>
          </w:p>
          <w:p w14:paraId="18A6B18E" w14:textId="54C5D8EE" w:rsidR="008D22A5" w:rsidRDefault="00106EF2" w:rsidP="00106EF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Василашко І.П.</w:t>
            </w:r>
          </w:p>
        </w:tc>
      </w:tr>
      <w:tr w:rsidR="00477880" w:rsidRPr="008D22A5" w14:paraId="0CAA3BC6" w14:textId="77777777" w:rsidTr="00874D2E">
        <w:trPr>
          <w:trHeight w:val="1380"/>
        </w:trPr>
        <w:tc>
          <w:tcPr>
            <w:tcW w:w="1668" w:type="dxa"/>
            <w:vMerge w:val="restart"/>
            <w:tcBorders>
              <w:top w:val="single" w:sz="4" w:space="0" w:color="auto"/>
              <w:left w:val="single" w:sz="4" w:space="0" w:color="auto"/>
              <w:bottom w:val="single" w:sz="4" w:space="0" w:color="auto"/>
              <w:right w:val="single" w:sz="4" w:space="0" w:color="auto"/>
            </w:tcBorders>
            <w:hideMark/>
          </w:tcPr>
          <w:p w14:paraId="34B0AC20" w14:textId="77777777" w:rsidR="00477880"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Мистецька</w:t>
            </w:r>
          </w:p>
        </w:tc>
        <w:tc>
          <w:tcPr>
            <w:tcW w:w="1729" w:type="dxa"/>
            <w:tcBorders>
              <w:top w:val="single" w:sz="4" w:space="0" w:color="auto"/>
              <w:left w:val="single" w:sz="4" w:space="0" w:color="auto"/>
              <w:right w:val="single" w:sz="4" w:space="0" w:color="auto"/>
            </w:tcBorders>
            <w:hideMark/>
          </w:tcPr>
          <w:p w14:paraId="78C809B5" w14:textId="36773C4D" w:rsidR="00477880"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«Мистецтво.</w:t>
            </w:r>
            <w:r w:rsidR="00A86407">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 xml:space="preserve"> 5-6 класи»</w:t>
            </w:r>
          </w:p>
        </w:tc>
        <w:tc>
          <w:tcPr>
            <w:tcW w:w="1701" w:type="dxa"/>
            <w:tcBorders>
              <w:top w:val="single" w:sz="4" w:space="0" w:color="auto"/>
              <w:left w:val="single" w:sz="4" w:space="0" w:color="auto"/>
              <w:right w:val="single" w:sz="4" w:space="0" w:color="auto"/>
            </w:tcBorders>
          </w:tcPr>
          <w:p w14:paraId="2D296CE6" w14:textId="5058B4F0" w:rsidR="00477880"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w:t>
            </w:r>
            <w:r>
              <w:rPr>
                <w:rFonts w:ascii="Times New Roman" w:eastAsia="Times New Roman" w:hAnsi="Times New Roman" w:cs="Times New Roman"/>
                <w:sz w:val="24"/>
                <w:szCs w:val="24"/>
                <w:lang w:val="uk-UA" w:eastAsia="uk-UA"/>
              </w:rPr>
              <w:t xml:space="preserve"> № 1</w:t>
            </w:r>
          </w:p>
        </w:tc>
        <w:tc>
          <w:tcPr>
            <w:tcW w:w="2523" w:type="dxa"/>
            <w:tcBorders>
              <w:top w:val="single" w:sz="4" w:space="0" w:color="auto"/>
              <w:left w:val="single" w:sz="4" w:space="0" w:color="auto"/>
              <w:bottom w:val="single" w:sz="4" w:space="0" w:color="auto"/>
              <w:right w:val="single" w:sz="4" w:space="0" w:color="auto"/>
            </w:tcBorders>
            <w:hideMark/>
          </w:tcPr>
          <w:p w14:paraId="29438F0B" w14:textId="77777777" w:rsidR="00477880"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«Мистецтво. 5-6 класи» (інтегрований курс)</w:t>
            </w:r>
          </w:p>
        </w:tc>
        <w:tc>
          <w:tcPr>
            <w:tcW w:w="2321" w:type="dxa"/>
            <w:tcBorders>
              <w:top w:val="single" w:sz="4" w:space="0" w:color="auto"/>
              <w:left w:val="single" w:sz="4" w:space="0" w:color="auto"/>
              <w:right w:val="single" w:sz="4" w:space="0" w:color="auto"/>
            </w:tcBorders>
          </w:tcPr>
          <w:p w14:paraId="1FD36A85" w14:textId="19B5261A" w:rsidR="00477880"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Кондратова </w:t>
            </w:r>
            <w:r w:rsidR="00A86407">
              <w:rPr>
                <w:rFonts w:ascii="Times New Roman" w:eastAsia="Times New Roman" w:hAnsi="Times New Roman" w:cs="Times New Roman"/>
                <w:sz w:val="24"/>
                <w:szCs w:val="24"/>
                <w:lang w:val="uk-UA" w:eastAsia="uk-UA"/>
              </w:rPr>
              <w:t>Л.Г.</w:t>
            </w:r>
          </w:p>
        </w:tc>
      </w:tr>
      <w:tr w:rsidR="00477880" w:rsidRPr="008D22A5" w14:paraId="296C2195" w14:textId="77777777" w:rsidTr="00874D2E">
        <w:trPr>
          <w:trHeight w:val="1380"/>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7A9C0D2" w14:textId="77777777" w:rsidR="00477880" w:rsidRDefault="00477880">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right w:val="single" w:sz="4" w:space="0" w:color="auto"/>
            </w:tcBorders>
            <w:hideMark/>
          </w:tcPr>
          <w:p w14:paraId="3657114E" w14:textId="47B6AFD0" w:rsidR="00477880"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«Мистецтво. </w:t>
            </w:r>
            <w:r w:rsidR="00A86407">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7</w:t>
            </w:r>
            <w:r w:rsidR="000813A2">
              <w:rPr>
                <w:rFonts w:ascii="Times New Roman" w:eastAsia="Times New Roman" w:hAnsi="Times New Roman" w:cs="Times New Roman"/>
                <w:sz w:val="24"/>
                <w:szCs w:val="24"/>
                <w:lang w:val="uk-UA" w:eastAsia="uk-UA"/>
              </w:rPr>
              <w:t>-8</w:t>
            </w:r>
            <w:r>
              <w:rPr>
                <w:rFonts w:ascii="Times New Roman" w:eastAsia="Times New Roman" w:hAnsi="Times New Roman" w:cs="Times New Roman"/>
                <w:sz w:val="24"/>
                <w:szCs w:val="24"/>
                <w:lang w:val="uk-UA" w:eastAsia="uk-UA"/>
              </w:rPr>
              <w:t xml:space="preserve"> клас</w:t>
            </w:r>
            <w:r w:rsidR="000813A2">
              <w:rPr>
                <w:rFonts w:ascii="Times New Roman" w:eastAsia="Times New Roman" w:hAnsi="Times New Roman" w:cs="Times New Roman"/>
                <w:sz w:val="24"/>
                <w:szCs w:val="24"/>
                <w:lang w:val="uk-UA" w:eastAsia="uk-UA"/>
              </w:rPr>
              <w:t>и</w:t>
            </w:r>
            <w:r>
              <w:rPr>
                <w:rFonts w:ascii="Times New Roman" w:eastAsia="Times New Roman" w:hAnsi="Times New Roman" w:cs="Times New Roman"/>
                <w:sz w:val="24"/>
                <w:szCs w:val="24"/>
                <w:lang w:val="uk-UA" w:eastAsia="uk-UA"/>
              </w:rPr>
              <w:t>»</w:t>
            </w:r>
          </w:p>
        </w:tc>
        <w:tc>
          <w:tcPr>
            <w:tcW w:w="1701" w:type="dxa"/>
            <w:tcBorders>
              <w:top w:val="single" w:sz="4" w:space="0" w:color="auto"/>
              <w:left w:val="single" w:sz="4" w:space="0" w:color="auto"/>
              <w:right w:val="single" w:sz="4" w:space="0" w:color="auto"/>
            </w:tcBorders>
          </w:tcPr>
          <w:p w14:paraId="453FAF15" w14:textId="51D695C6" w:rsidR="00477880"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1</w:t>
            </w:r>
          </w:p>
        </w:tc>
        <w:tc>
          <w:tcPr>
            <w:tcW w:w="2523" w:type="dxa"/>
            <w:tcBorders>
              <w:top w:val="single" w:sz="4" w:space="0" w:color="auto"/>
              <w:left w:val="single" w:sz="4" w:space="0" w:color="auto"/>
              <w:bottom w:val="single" w:sz="4" w:space="0" w:color="auto"/>
              <w:right w:val="single" w:sz="4" w:space="0" w:color="auto"/>
            </w:tcBorders>
            <w:hideMark/>
          </w:tcPr>
          <w:p w14:paraId="372C98FD" w14:textId="77777777" w:rsidR="00477880" w:rsidRDefault="00477880">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«Мистецтво. 7-9 класи» (інтегрований курс)</w:t>
            </w:r>
          </w:p>
        </w:tc>
        <w:tc>
          <w:tcPr>
            <w:tcW w:w="2321" w:type="dxa"/>
            <w:tcBorders>
              <w:top w:val="single" w:sz="4" w:space="0" w:color="auto"/>
              <w:left w:val="single" w:sz="4" w:space="0" w:color="auto"/>
              <w:right w:val="single" w:sz="4" w:space="0" w:color="auto"/>
            </w:tcBorders>
          </w:tcPr>
          <w:p w14:paraId="44F5EC04" w14:textId="2D1EE31F" w:rsidR="00477880" w:rsidRDefault="00A86407">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Кондратова Л.Г.</w:t>
            </w:r>
          </w:p>
        </w:tc>
      </w:tr>
      <w:tr w:rsidR="008D22A5" w:rsidRPr="008D22A5" w14:paraId="10FC16F6" w14:textId="77777777" w:rsidTr="00874D2E">
        <w:trPr>
          <w:trHeight w:val="407"/>
        </w:trPr>
        <w:tc>
          <w:tcPr>
            <w:tcW w:w="1668" w:type="dxa"/>
            <w:vMerge w:val="restart"/>
            <w:tcBorders>
              <w:top w:val="single" w:sz="4" w:space="0" w:color="auto"/>
              <w:left w:val="single" w:sz="4" w:space="0" w:color="auto"/>
              <w:bottom w:val="single" w:sz="4" w:space="0" w:color="auto"/>
              <w:right w:val="single" w:sz="4" w:space="0" w:color="auto"/>
            </w:tcBorders>
            <w:hideMark/>
          </w:tcPr>
          <w:p w14:paraId="22B396A2"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Інформатична</w:t>
            </w:r>
          </w:p>
        </w:tc>
        <w:tc>
          <w:tcPr>
            <w:tcW w:w="1729" w:type="dxa"/>
            <w:tcBorders>
              <w:top w:val="single" w:sz="4" w:space="0" w:color="auto"/>
              <w:left w:val="single" w:sz="4" w:space="0" w:color="auto"/>
              <w:bottom w:val="single" w:sz="4" w:space="0" w:color="auto"/>
              <w:right w:val="single" w:sz="4" w:space="0" w:color="auto"/>
            </w:tcBorders>
            <w:hideMark/>
          </w:tcPr>
          <w:p w14:paraId="5EA685AA" w14:textId="0049E6EB"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«Інформатика. </w:t>
            </w:r>
            <w:r w:rsidR="00A86407">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5-6 класи»</w:t>
            </w:r>
          </w:p>
        </w:tc>
        <w:tc>
          <w:tcPr>
            <w:tcW w:w="1701" w:type="dxa"/>
            <w:tcBorders>
              <w:top w:val="single" w:sz="4" w:space="0" w:color="auto"/>
              <w:left w:val="single" w:sz="4" w:space="0" w:color="auto"/>
              <w:bottom w:val="single" w:sz="4" w:space="0" w:color="auto"/>
              <w:right w:val="single" w:sz="4" w:space="0" w:color="auto"/>
            </w:tcBorders>
          </w:tcPr>
          <w:p w14:paraId="3562A92B" w14:textId="6F6471FA" w:rsidR="008D22A5"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1</w:t>
            </w:r>
          </w:p>
        </w:tc>
        <w:tc>
          <w:tcPr>
            <w:tcW w:w="2523" w:type="dxa"/>
            <w:tcBorders>
              <w:top w:val="single" w:sz="4" w:space="0" w:color="auto"/>
              <w:left w:val="single" w:sz="4" w:space="0" w:color="auto"/>
              <w:bottom w:val="single" w:sz="4" w:space="0" w:color="auto"/>
              <w:right w:val="single" w:sz="4" w:space="0" w:color="auto"/>
            </w:tcBorders>
            <w:hideMark/>
          </w:tcPr>
          <w:p w14:paraId="2500AB5E"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«Інформатика. 5-6 класи»</w:t>
            </w:r>
          </w:p>
        </w:tc>
        <w:tc>
          <w:tcPr>
            <w:tcW w:w="2321" w:type="dxa"/>
            <w:tcBorders>
              <w:top w:val="single" w:sz="4" w:space="0" w:color="auto"/>
              <w:left w:val="single" w:sz="4" w:space="0" w:color="auto"/>
              <w:bottom w:val="single" w:sz="4" w:space="0" w:color="auto"/>
              <w:right w:val="single" w:sz="4" w:space="0" w:color="auto"/>
            </w:tcBorders>
          </w:tcPr>
          <w:p w14:paraId="25BAF956" w14:textId="3A275349" w:rsidR="008D22A5" w:rsidRDefault="00A86407">
            <w:pPr>
              <w:rPr>
                <w:rFonts w:ascii="Times New Roman" w:eastAsia="Times New Roman" w:hAnsi="Times New Roman" w:cs="Times New Roman"/>
                <w:sz w:val="24"/>
                <w:szCs w:val="24"/>
                <w:lang w:val="uk-UA" w:eastAsia="uk-UA"/>
              </w:rPr>
            </w:pPr>
            <w:r w:rsidRPr="00B441FA">
              <w:rPr>
                <w:rFonts w:ascii="Times New Roman" w:hAnsi="Times New Roman" w:cs="Times New Roman"/>
                <w:sz w:val="24"/>
                <w:szCs w:val="24"/>
                <w:lang w:val="uk-UA"/>
              </w:rPr>
              <w:t>Морзе</w:t>
            </w:r>
            <w:r>
              <w:rPr>
                <w:rFonts w:ascii="Times New Roman" w:hAnsi="Times New Roman" w:cs="Times New Roman"/>
                <w:sz w:val="24"/>
                <w:szCs w:val="24"/>
                <w:lang w:val="uk-UA"/>
              </w:rPr>
              <w:t xml:space="preserve"> Н.В.</w:t>
            </w:r>
            <w:r w:rsidRPr="00B441FA">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B441FA">
              <w:rPr>
                <w:rFonts w:ascii="Times New Roman" w:hAnsi="Times New Roman" w:cs="Times New Roman"/>
                <w:sz w:val="24"/>
                <w:szCs w:val="24"/>
                <w:lang w:val="uk-UA"/>
              </w:rPr>
              <w:t>Барна</w:t>
            </w:r>
            <w:r>
              <w:rPr>
                <w:rFonts w:ascii="Times New Roman" w:hAnsi="Times New Roman" w:cs="Times New Roman"/>
                <w:sz w:val="24"/>
                <w:szCs w:val="24"/>
                <w:lang w:val="uk-UA"/>
              </w:rPr>
              <w:t xml:space="preserve"> О.В.</w:t>
            </w:r>
          </w:p>
        </w:tc>
      </w:tr>
      <w:tr w:rsidR="008D22A5" w:rsidRPr="008D22A5" w14:paraId="72B64461"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209901E"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33EAA3F1" w14:textId="7AB8A71F"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«Інформатика. </w:t>
            </w:r>
            <w:r w:rsidR="00A86407">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7</w:t>
            </w:r>
            <w:r w:rsidR="000813A2">
              <w:rPr>
                <w:rFonts w:ascii="Times New Roman" w:eastAsia="Times New Roman" w:hAnsi="Times New Roman" w:cs="Times New Roman"/>
                <w:sz w:val="24"/>
                <w:szCs w:val="24"/>
                <w:lang w:val="uk-UA" w:eastAsia="uk-UA"/>
              </w:rPr>
              <w:t>-8</w:t>
            </w:r>
            <w:r>
              <w:rPr>
                <w:rFonts w:ascii="Times New Roman" w:eastAsia="Times New Roman" w:hAnsi="Times New Roman" w:cs="Times New Roman"/>
                <w:sz w:val="24"/>
                <w:szCs w:val="24"/>
                <w:lang w:val="uk-UA" w:eastAsia="uk-UA"/>
              </w:rPr>
              <w:t xml:space="preserve"> клас</w:t>
            </w:r>
            <w:r w:rsidR="000813A2">
              <w:rPr>
                <w:rFonts w:ascii="Times New Roman" w:eastAsia="Times New Roman" w:hAnsi="Times New Roman" w:cs="Times New Roman"/>
                <w:sz w:val="24"/>
                <w:szCs w:val="24"/>
                <w:lang w:val="uk-UA" w:eastAsia="uk-UA"/>
              </w:rPr>
              <w:t>и</w:t>
            </w:r>
            <w:r>
              <w:rPr>
                <w:rFonts w:ascii="Times New Roman" w:eastAsia="Times New Roman" w:hAnsi="Times New Roman" w:cs="Times New Roman"/>
                <w:sz w:val="24"/>
                <w:szCs w:val="24"/>
                <w:lang w:val="uk-UA" w:eastAsia="uk-UA"/>
              </w:rPr>
              <w:t>»</w:t>
            </w:r>
          </w:p>
        </w:tc>
        <w:tc>
          <w:tcPr>
            <w:tcW w:w="1701" w:type="dxa"/>
            <w:tcBorders>
              <w:top w:val="single" w:sz="4" w:space="0" w:color="auto"/>
              <w:left w:val="single" w:sz="4" w:space="0" w:color="auto"/>
              <w:bottom w:val="single" w:sz="4" w:space="0" w:color="auto"/>
              <w:right w:val="single" w:sz="4" w:space="0" w:color="auto"/>
            </w:tcBorders>
          </w:tcPr>
          <w:p w14:paraId="4BA0349C" w14:textId="27F56799" w:rsidR="008D22A5"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1</w:t>
            </w:r>
          </w:p>
        </w:tc>
        <w:tc>
          <w:tcPr>
            <w:tcW w:w="2523" w:type="dxa"/>
            <w:tcBorders>
              <w:top w:val="single" w:sz="4" w:space="0" w:color="auto"/>
              <w:left w:val="single" w:sz="4" w:space="0" w:color="auto"/>
              <w:bottom w:val="single" w:sz="4" w:space="0" w:color="auto"/>
              <w:right w:val="single" w:sz="4" w:space="0" w:color="auto"/>
            </w:tcBorders>
            <w:hideMark/>
          </w:tcPr>
          <w:p w14:paraId="5C0F1944"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«Інформатика. 7-9 класи»</w:t>
            </w:r>
          </w:p>
        </w:tc>
        <w:tc>
          <w:tcPr>
            <w:tcW w:w="2321" w:type="dxa"/>
            <w:tcBorders>
              <w:top w:val="single" w:sz="4" w:space="0" w:color="auto"/>
              <w:left w:val="single" w:sz="4" w:space="0" w:color="auto"/>
              <w:bottom w:val="single" w:sz="4" w:space="0" w:color="auto"/>
              <w:right w:val="single" w:sz="4" w:space="0" w:color="auto"/>
            </w:tcBorders>
          </w:tcPr>
          <w:p w14:paraId="4A492250" w14:textId="3F9D7FD4" w:rsidR="008D22A5" w:rsidRDefault="00477880">
            <w:pPr>
              <w:rPr>
                <w:rFonts w:ascii="Times New Roman" w:eastAsia="Times New Roman" w:hAnsi="Times New Roman" w:cs="Times New Roman"/>
                <w:sz w:val="24"/>
                <w:szCs w:val="24"/>
                <w:lang w:val="uk-UA" w:eastAsia="uk-UA"/>
              </w:rPr>
            </w:pPr>
            <w:r w:rsidRPr="00477880">
              <w:rPr>
                <w:rFonts w:ascii="Times New Roman" w:eastAsia="Times New Roman" w:hAnsi="Times New Roman" w:cs="Times New Roman"/>
                <w:sz w:val="24"/>
                <w:szCs w:val="24"/>
                <w:lang w:val="uk-UA" w:eastAsia="uk-UA"/>
              </w:rPr>
              <w:t>Ривкінд Й. Я., Лисенко Т. І., Чернікова Л. А., Шакотько В. В.)</w:t>
            </w:r>
          </w:p>
        </w:tc>
      </w:tr>
      <w:tr w:rsidR="008D22A5" w:rsidRPr="008D22A5" w14:paraId="71B155B3" w14:textId="77777777" w:rsidTr="00874D2E">
        <w:trPr>
          <w:trHeight w:val="407"/>
        </w:trPr>
        <w:tc>
          <w:tcPr>
            <w:tcW w:w="1668" w:type="dxa"/>
            <w:vMerge w:val="restart"/>
            <w:tcBorders>
              <w:top w:val="single" w:sz="4" w:space="0" w:color="auto"/>
              <w:left w:val="single" w:sz="4" w:space="0" w:color="auto"/>
              <w:bottom w:val="single" w:sz="4" w:space="0" w:color="auto"/>
              <w:right w:val="single" w:sz="4" w:space="0" w:color="auto"/>
            </w:tcBorders>
            <w:hideMark/>
          </w:tcPr>
          <w:p w14:paraId="556A3DF7"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Технологічна</w:t>
            </w:r>
          </w:p>
        </w:tc>
        <w:tc>
          <w:tcPr>
            <w:tcW w:w="1729" w:type="dxa"/>
            <w:tcBorders>
              <w:top w:val="single" w:sz="4" w:space="0" w:color="auto"/>
              <w:left w:val="single" w:sz="4" w:space="0" w:color="auto"/>
              <w:bottom w:val="single" w:sz="4" w:space="0" w:color="auto"/>
              <w:right w:val="single" w:sz="4" w:space="0" w:color="auto"/>
            </w:tcBorders>
            <w:hideMark/>
          </w:tcPr>
          <w:p w14:paraId="67D808F7"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«Технології. 5-6 класи»</w:t>
            </w:r>
          </w:p>
        </w:tc>
        <w:tc>
          <w:tcPr>
            <w:tcW w:w="1701" w:type="dxa"/>
            <w:tcBorders>
              <w:top w:val="single" w:sz="4" w:space="0" w:color="auto"/>
              <w:left w:val="single" w:sz="4" w:space="0" w:color="auto"/>
              <w:bottom w:val="single" w:sz="4" w:space="0" w:color="auto"/>
              <w:right w:val="single" w:sz="4" w:space="0" w:color="auto"/>
            </w:tcBorders>
          </w:tcPr>
          <w:p w14:paraId="65DCDC92" w14:textId="707E26C3" w:rsidR="008D22A5"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1</w:t>
            </w:r>
          </w:p>
        </w:tc>
        <w:tc>
          <w:tcPr>
            <w:tcW w:w="2523" w:type="dxa"/>
            <w:tcBorders>
              <w:top w:val="single" w:sz="4" w:space="0" w:color="auto"/>
              <w:left w:val="single" w:sz="4" w:space="0" w:color="auto"/>
              <w:bottom w:val="single" w:sz="4" w:space="0" w:color="auto"/>
              <w:right w:val="single" w:sz="4" w:space="0" w:color="auto"/>
            </w:tcBorders>
            <w:hideMark/>
          </w:tcPr>
          <w:p w14:paraId="6506BC02"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«Технології. 5-6 класи»</w:t>
            </w:r>
          </w:p>
        </w:tc>
        <w:tc>
          <w:tcPr>
            <w:tcW w:w="2321" w:type="dxa"/>
            <w:tcBorders>
              <w:top w:val="single" w:sz="4" w:space="0" w:color="auto"/>
              <w:left w:val="single" w:sz="4" w:space="0" w:color="auto"/>
              <w:bottom w:val="single" w:sz="4" w:space="0" w:color="auto"/>
              <w:right w:val="single" w:sz="4" w:space="0" w:color="auto"/>
            </w:tcBorders>
          </w:tcPr>
          <w:p w14:paraId="61A394D4" w14:textId="77777777" w:rsidR="008D22A5" w:rsidRDefault="00A86407">
            <w:pPr>
              <w:rPr>
                <w:rFonts w:ascii="Times New Roman" w:eastAsia="Times New Roman" w:hAnsi="Times New Roman" w:cs="Times New Roman"/>
                <w:sz w:val="24"/>
                <w:szCs w:val="24"/>
                <w:lang w:val="uk-UA" w:eastAsia="uk-UA"/>
              </w:rPr>
            </w:pPr>
            <w:r w:rsidRPr="00A86407">
              <w:rPr>
                <w:rFonts w:ascii="Times New Roman" w:eastAsia="Times New Roman" w:hAnsi="Times New Roman" w:cs="Times New Roman"/>
                <w:sz w:val="24"/>
                <w:szCs w:val="24"/>
                <w:lang w:val="uk-UA" w:eastAsia="uk-UA"/>
              </w:rPr>
              <w:t>Ходзицька І.Ю.</w:t>
            </w:r>
          </w:p>
          <w:p w14:paraId="4E6772F1" w14:textId="5B91773C" w:rsidR="00A86407" w:rsidRDefault="00A86407">
            <w:pPr>
              <w:rPr>
                <w:rFonts w:ascii="Times New Roman" w:eastAsia="Times New Roman" w:hAnsi="Times New Roman" w:cs="Times New Roman"/>
                <w:sz w:val="24"/>
                <w:szCs w:val="24"/>
                <w:lang w:val="uk-UA" w:eastAsia="uk-UA"/>
              </w:rPr>
            </w:pPr>
            <w:r w:rsidRPr="00B441FA">
              <w:rPr>
                <w:rFonts w:ascii="Times New Roman" w:hAnsi="Times New Roman" w:cs="Times New Roman"/>
                <w:sz w:val="24"/>
                <w:szCs w:val="24"/>
                <w:lang w:val="uk-UA"/>
              </w:rPr>
              <w:t>Горобець О.В., Медвідь О.Ю., Пасічна Т.С, Приходько Ю.М.</w:t>
            </w:r>
          </w:p>
        </w:tc>
      </w:tr>
      <w:tr w:rsidR="008D22A5" w:rsidRPr="008D22A5" w14:paraId="17643570" w14:textId="77777777" w:rsidTr="00874D2E">
        <w:trPr>
          <w:trHeight w:val="407"/>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B319F2D" w14:textId="77777777" w:rsidR="008D22A5" w:rsidRDefault="008D22A5">
            <w:pPr>
              <w:rPr>
                <w:rFonts w:ascii="Times New Roman" w:eastAsia="Times New Roman" w:hAnsi="Times New Roman" w:cs="Times New Roman"/>
                <w:sz w:val="24"/>
                <w:szCs w:val="24"/>
                <w:lang w:val="uk-UA" w:eastAsia="uk-UA"/>
              </w:rPr>
            </w:pPr>
          </w:p>
        </w:tc>
        <w:tc>
          <w:tcPr>
            <w:tcW w:w="1729" w:type="dxa"/>
            <w:tcBorders>
              <w:top w:val="single" w:sz="4" w:space="0" w:color="auto"/>
              <w:left w:val="single" w:sz="4" w:space="0" w:color="auto"/>
              <w:bottom w:val="single" w:sz="4" w:space="0" w:color="auto"/>
              <w:right w:val="single" w:sz="4" w:space="0" w:color="auto"/>
            </w:tcBorders>
            <w:hideMark/>
          </w:tcPr>
          <w:p w14:paraId="79B45198" w14:textId="53BF3442"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Навчальна програма «Технології. 7</w:t>
            </w:r>
            <w:r w:rsidR="000813A2">
              <w:rPr>
                <w:rFonts w:ascii="Times New Roman" w:eastAsia="Times New Roman" w:hAnsi="Times New Roman" w:cs="Times New Roman"/>
                <w:sz w:val="24"/>
                <w:szCs w:val="24"/>
                <w:lang w:val="uk-UA" w:eastAsia="uk-UA"/>
              </w:rPr>
              <w:t>-8</w:t>
            </w:r>
            <w:r>
              <w:rPr>
                <w:rFonts w:ascii="Times New Roman" w:eastAsia="Times New Roman" w:hAnsi="Times New Roman" w:cs="Times New Roman"/>
                <w:sz w:val="24"/>
                <w:szCs w:val="24"/>
                <w:lang w:val="uk-UA" w:eastAsia="uk-UA"/>
              </w:rPr>
              <w:t xml:space="preserve"> клас»</w:t>
            </w:r>
          </w:p>
        </w:tc>
        <w:tc>
          <w:tcPr>
            <w:tcW w:w="1701" w:type="dxa"/>
            <w:tcBorders>
              <w:top w:val="single" w:sz="4" w:space="0" w:color="auto"/>
              <w:left w:val="single" w:sz="4" w:space="0" w:color="auto"/>
              <w:bottom w:val="single" w:sz="4" w:space="0" w:color="auto"/>
              <w:right w:val="single" w:sz="4" w:space="0" w:color="auto"/>
            </w:tcBorders>
          </w:tcPr>
          <w:p w14:paraId="15AB22AA" w14:textId="0DA579DF" w:rsidR="008D22A5"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1</w:t>
            </w:r>
          </w:p>
        </w:tc>
        <w:tc>
          <w:tcPr>
            <w:tcW w:w="2523" w:type="dxa"/>
            <w:tcBorders>
              <w:top w:val="single" w:sz="4" w:space="0" w:color="auto"/>
              <w:left w:val="single" w:sz="4" w:space="0" w:color="auto"/>
              <w:bottom w:val="single" w:sz="4" w:space="0" w:color="auto"/>
              <w:right w:val="single" w:sz="4" w:space="0" w:color="auto"/>
            </w:tcBorders>
            <w:hideMark/>
          </w:tcPr>
          <w:p w14:paraId="615DA3B4"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Модельна навчальна програма «Технології. 7-9 класи»</w:t>
            </w:r>
          </w:p>
        </w:tc>
        <w:tc>
          <w:tcPr>
            <w:tcW w:w="2321" w:type="dxa"/>
            <w:tcBorders>
              <w:top w:val="single" w:sz="4" w:space="0" w:color="auto"/>
              <w:left w:val="single" w:sz="4" w:space="0" w:color="auto"/>
              <w:bottom w:val="single" w:sz="4" w:space="0" w:color="auto"/>
              <w:right w:val="single" w:sz="4" w:space="0" w:color="auto"/>
            </w:tcBorders>
          </w:tcPr>
          <w:p w14:paraId="442C5C15" w14:textId="77777777" w:rsidR="008D22A5" w:rsidRDefault="00A86407">
            <w:pPr>
              <w:rPr>
                <w:rFonts w:ascii="Times New Roman" w:eastAsia="Times New Roman" w:hAnsi="Times New Roman" w:cs="Times New Roman"/>
                <w:sz w:val="24"/>
                <w:szCs w:val="24"/>
                <w:lang w:val="uk-UA" w:eastAsia="uk-UA"/>
              </w:rPr>
            </w:pPr>
            <w:r w:rsidRPr="00A86407">
              <w:rPr>
                <w:rFonts w:ascii="Times New Roman" w:eastAsia="Times New Roman" w:hAnsi="Times New Roman" w:cs="Times New Roman"/>
                <w:sz w:val="24"/>
                <w:szCs w:val="24"/>
                <w:lang w:val="uk-UA" w:eastAsia="uk-UA"/>
              </w:rPr>
              <w:t>Ходзицька І.Ю.</w:t>
            </w:r>
          </w:p>
          <w:p w14:paraId="605E2953" w14:textId="74D5791A" w:rsidR="00A86407" w:rsidRDefault="00A86407">
            <w:pPr>
              <w:rPr>
                <w:rFonts w:ascii="Times New Roman" w:eastAsia="Times New Roman" w:hAnsi="Times New Roman" w:cs="Times New Roman"/>
                <w:sz w:val="24"/>
                <w:szCs w:val="24"/>
                <w:lang w:val="uk-UA" w:eastAsia="uk-UA"/>
              </w:rPr>
            </w:pPr>
            <w:r w:rsidRPr="00B441FA">
              <w:rPr>
                <w:rFonts w:ascii="Times New Roman" w:hAnsi="Times New Roman" w:cs="Times New Roman"/>
                <w:sz w:val="24"/>
                <w:szCs w:val="24"/>
                <w:lang w:val="uk-UA"/>
              </w:rPr>
              <w:t>Горобець О.В., Медвідь О.Ю., Пасічна Т.С, Приходько Ю.М.</w:t>
            </w:r>
          </w:p>
        </w:tc>
      </w:tr>
      <w:tr w:rsidR="008D22A5" w:rsidRPr="008D22A5" w14:paraId="0904DC9D" w14:textId="77777777" w:rsidTr="00874D2E">
        <w:trPr>
          <w:trHeight w:val="407"/>
        </w:trPr>
        <w:tc>
          <w:tcPr>
            <w:tcW w:w="1668" w:type="dxa"/>
            <w:tcBorders>
              <w:top w:val="single" w:sz="4" w:space="0" w:color="auto"/>
              <w:left w:val="single" w:sz="4" w:space="0" w:color="auto"/>
              <w:bottom w:val="single" w:sz="4" w:space="0" w:color="auto"/>
              <w:right w:val="single" w:sz="4" w:space="0" w:color="auto"/>
            </w:tcBorders>
            <w:hideMark/>
          </w:tcPr>
          <w:p w14:paraId="7A62CCD2" w14:textId="77777777"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Фізична культура</w:t>
            </w:r>
          </w:p>
        </w:tc>
        <w:tc>
          <w:tcPr>
            <w:tcW w:w="1729" w:type="dxa"/>
            <w:tcBorders>
              <w:top w:val="single" w:sz="4" w:space="0" w:color="auto"/>
              <w:left w:val="single" w:sz="4" w:space="0" w:color="auto"/>
              <w:bottom w:val="single" w:sz="4" w:space="0" w:color="auto"/>
              <w:right w:val="single" w:sz="4" w:space="0" w:color="auto"/>
            </w:tcBorders>
            <w:hideMark/>
          </w:tcPr>
          <w:p w14:paraId="103ADD14" w14:textId="77777777" w:rsidR="000813A2"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Навчальна програма «Фізична культура. </w:t>
            </w:r>
          </w:p>
          <w:p w14:paraId="3B588AE7" w14:textId="267C7901" w:rsidR="008D22A5" w:rsidRDefault="008D22A5">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r w:rsidR="000813A2">
              <w:rPr>
                <w:rFonts w:ascii="Times New Roman" w:eastAsia="Times New Roman" w:hAnsi="Times New Roman" w:cs="Times New Roman"/>
                <w:sz w:val="24"/>
                <w:szCs w:val="24"/>
                <w:lang w:val="uk-UA" w:eastAsia="uk-UA"/>
              </w:rPr>
              <w:t>8</w:t>
            </w:r>
            <w:r>
              <w:rPr>
                <w:rFonts w:ascii="Times New Roman" w:eastAsia="Times New Roman" w:hAnsi="Times New Roman" w:cs="Times New Roman"/>
                <w:sz w:val="24"/>
                <w:szCs w:val="24"/>
                <w:lang w:val="uk-UA" w:eastAsia="uk-UA"/>
              </w:rPr>
              <w:t xml:space="preserve"> класи»</w:t>
            </w:r>
          </w:p>
        </w:tc>
        <w:tc>
          <w:tcPr>
            <w:tcW w:w="1701" w:type="dxa"/>
            <w:tcBorders>
              <w:top w:val="single" w:sz="4" w:space="0" w:color="auto"/>
              <w:left w:val="single" w:sz="4" w:space="0" w:color="auto"/>
              <w:bottom w:val="single" w:sz="4" w:space="0" w:color="auto"/>
              <w:right w:val="single" w:sz="4" w:space="0" w:color="auto"/>
            </w:tcBorders>
          </w:tcPr>
          <w:p w14:paraId="4ED58813" w14:textId="4907667D" w:rsidR="008D22A5" w:rsidRDefault="000813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Рішення педагогічної ради від 29.08.2025 року  </w:t>
            </w:r>
            <w:r w:rsidR="00897327">
              <w:rPr>
                <w:rFonts w:ascii="Times New Roman" w:eastAsia="Times New Roman" w:hAnsi="Times New Roman" w:cs="Times New Roman"/>
                <w:sz w:val="24"/>
                <w:szCs w:val="24"/>
                <w:lang w:val="uk-UA" w:eastAsia="uk-UA"/>
              </w:rPr>
              <w:t xml:space="preserve"> протокол </w:t>
            </w:r>
            <w:r>
              <w:rPr>
                <w:rFonts w:ascii="Times New Roman" w:eastAsia="Times New Roman" w:hAnsi="Times New Roman" w:cs="Times New Roman"/>
                <w:sz w:val="24"/>
                <w:szCs w:val="24"/>
                <w:lang w:val="uk-UA" w:eastAsia="uk-UA"/>
              </w:rPr>
              <w:t>№ 1</w:t>
            </w:r>
          </w:p>
        </w:tc>
        <w:tc>
          <w:tcPr>
            <w:tcW w:w="2523" w:type="dxa"/>
            <w:tcBorders>
              <w:top w:val="single" w:sz="4" w:space="0" w:color="auto"/>
              <w:left w:val="single" w:sz="4" w:space="0" w:color="auto"/>
              <w:bottom w:val="single" w:sz="4" w:space="0" w:color="auto"/>
              <w:right w:val="single" w:sz="4" w:space="0" w:color="auto"/>
            </w:tcBorders>
            <w:hideMark/>
          </w:tcPr>
          <w:p w14:paraId="70D217AB" w14:textId="77777777" w:rsidR="008D22A5" w:rsidRPr="00A86407" w:rsidRDefault="008D22A5">
            <w:pPr>
              <w:rPr>
                <w:rFonts w:ascii="Times New Roman" w:hAnsi="Times New Roman" w:cs="Times New Roman"/>
                <w:sz w:val="24"/>
                <w:szCs w:val="24"/>
                <w:lang w:val="uk-UA"/>
              </w:rPr>
            </w:pPr>
            <w:hyperlink r:id="rId24" w:history="1">
              <w:r w:rsidRPr="00A86407">
                <w:rPr>
                  <w:rStyle w:val="a6"/>
                  <w:rFonts w:ascii="Times New Roman" w:hAnsi="Times New Roman" w:cs="Times New Roman"/>
                  <w:color w:val="auto"/>
                  <w:sz w:val="24"/>
                  <w:szCs w:val="24"/>
                  <w:u w:val="none"/>
                  <w:lang w:val="uk-UA"/>
                </w:rPr>
                <w:t>Модельна навчальна програма «Фізична культура. 5-9 класи» для закладів загальної середньої освіти</w:t>
              </w:r>
            </w:hyperlink>
          </w:p>
        </w:tc>
        <w:tc>
          <w:tcPr>
            <w:tcW w:w="2321" w:type="dxa"/>
            <w:tcBorders>
              <w:top w:val="single" w:sz="4" w:space="0" w:color="auto"/>
              <w:left w:val="single" w:sz="4" w:space="0" w:color="auto"/>
              <w:bottom w:val="single" w:sz="4" w:space="0" w:color="auto"/>
              <w:right w:val="single" w:sz="4" w:space="0" w:color="auto"/>
            </w:tcBorders>
            <w:hideMark/>
          </w:tcPr>
          <w:p w14:paraId="2F21AA4C" w14:textId="77777777" w:rsidR="008D22A5" w:rsidRDefault="00172CBF" w:rsidP="00320498">
            <w:pPr>
              <w:rPr>
                <w:rFonts w:ascii="Times New Roman" w:hAnsi="Times New Roman" w:cs="Times New Roman"/>
                <w:sz w:val="24"/>
                <w:szCs w:val="24"/>
                <w:lang w:val="uk-UA"/>
              </w:rPr>
            </w:pPr>
            <w:r w:rsidRPr="00172CBF">
              <w:rPr>
                <w:rFonts w:ascii="Times New Roman" w:hAnsi="Times New Roman" w:cs="Times New Roman"/>
                <w:sz w:val="24"/>
                <w:szCs w:val="24"/>
                <w:lang w:val="uk-UA"/>
              </w:rPr>
              <w:t>Баженков Є. В., Бідний М. В.</w:t>
            </w:r>
            <w:r>
              <w:rPr>
                <w:rFonts w:ascii="Times New Roman" w:hAnsi="Times New Roman" w:cs="Times New Roman"/>
                <w:sz w:val="24"/>
                <w:szCs w:val="24"/>
                <w:lang w:val="uk-UA"/>
              </w:rPr>
              <w:t>,</w:t>
            </w:r>
          </w:p>
          <w:p w14:paraId="096D8C78" w14:textId="77777777" w:rsidR="00172CBF" w:rsidRDefault="00172CBF" w:rsidP="00320498">
            <w:pPr>
              <w:rPr>
                <w:rFonts w:ascii="Times New Roman" w:hAnsi="Times New Roman" w:cs="Times New Roman"/>
                <w:sz w:val="24"/>
                <w:szCs w:val="24"/>
                <w:lang w:val="uk-UA"/>
              </w:rPr>
            </w:pPr>
            <w:r>
              <w:rPr>
                <w:rFonts w:ascii="Times New Roman" w:hAnsi="Times New Roman" w:cs="Times New Roman"/>
                <w:sz w:val="24"/>
                <w:szCs w:val="24"/>
                <w:lang w:val="uk-UA"/>
              </w:rPr>
              <w:t>Ребрина А.А.,</w:t>
            </w:r>
          </w:p>
          <w:p w14:paraId="20498102" w14:textId="77777777" w:rsidR="00172CBF" w:rsidRDefault="00172CBF" w:rsidP="00320498">
            <w:pPr>
              <w:rPr>
                <w:rFonts w:ascii="Times New Roman" w:hAnsi="Times New Roman" w:cs="Times New Roman"/>
                <w:sz w:val="24"/>
                <w:szCs w:val="24"/>
                <w:lang w:val="uk-UA"/>
              </w:rPr>
            </w:pPr>
            <w:r>
              <w:rPr>
                <w:rFonts w:ascii="Times New Roman" w:hAnsi="Times New Roman" w:cs="Times New Roman"/>
                <w:sz w:val="24"/>
                <w:szCs w:val="24"/>
                <w:lang w:val="uk-UA"/>
              </w:rPr>
              <w:t>Данільченко В.О.,</w:t>
            </w:r>
          </w:p>
          <w:p w14:paraId="47A0AFD7" w14:textId="77777777" w:rsidR="00172CBF" w:rsidRDefault="00172CBF" w:rsidP="00320498">
            <w:pPr>
              <w:rPr>
                <w:rFonts w:ascii="Times New Roman" w:hAnsi="Times New Roman" w:cs="Times New Roman"/>
                <w:sz w:val="24"/>
                <w:szCs w:val="24"/>
                <w:lang w:val="uk-UA"/>
              </w:rPr>
            </w:pPr>
            <w:r>
              <w:rPr>
                <w:rFonts w:ascii="Times New Roman" w:hAnsi="Times New Roman" w:cs="Times New Roman"/>
                <w:sz w:val="24"/>
                <w:szCs w:val="24"/>
                <w:lang w:val="uk-UA"/>
              </w:rPr>
              <w:t>Коломоєць А.Г.,</w:t>
            </w:r>
          </w:p>
          <w:p w14:paraId="46E2E1FF" w14:textId="6FCAB262" w:rsidR="00172CBF" w:rsidRDefault="00172CBF" w:rsidP="00320498">
            <w:pPr>
              <w:rPr>
                <w:rFonts w:ascii="Times New Roman" w:hAnsi="Times New Roman" w:cs="Times New Roman"/>
                <w:sz w:val="24"/>
                <w:szCs w:val="24"/>
                <w:lang w:val="uk-UA"/>
              </w:rPr>
            </w:pPr>
            <w:r>
              <w:rPr>
                <w:rFonts w:ascii="Times New Roman" w:hAnsi="Times New Roman" w:cs="Times New Roman"/>
                <w:sz w:val="24"/>
                <w:szCs w:val="24"/>
                <w:lang w:val="uk-UA"/>
              </w:rPr>
              <w:t>Дутчак М.В.</w:t>
            </w:r>
          </w:p>
        </w:tc>
      </w:tr>
      <w:tr w:rsidR="00BA7C3A" w:rsidRPr="008D22A5" w14:paraId="76AC78A0" w14:textId="77777777" w:rsidTr="00874D2E">
        <w:trPr>
          <w:trHeight w:val="407"/>
        </w:trPr>
        <w:tc>
          <w:tcPr>
            <w:tcW w:w="1668" w:type="dxa"/>
            <w:vMerge w:val="restart"/>
            <w:tcBorders>
              <w:top w:val="single" w:sz="4" w:space="0" w:color="auto"/>
              <w:left w:val="single" w:sz="4" w:space="0" w:color="auto"/>
              <w:right w:val="single" w:sz="4" w:space="0" w:color="auto"/>
            </w:tcBorders>
          </w:tcPr>
          <w:p w14:paraId="589F87AF" w14:textId="77777777" w:rsidR="00BA7C3A" w:rsidRDefault="00BA7C3A" w:rsidP="005B4FD5">
            <w:pPr>
              <w:rPr>
                <w:rFonts w:ascii="Times New Roman" w:eastAsia="Times New Roman" w:hAnsi="Times New Roman" w:cs="Times New Roman"/>
                <w:sz w:val="24"/>
                <w:szCs w:val="24"/>
                <w:lang w:val="uk-UA" w:eastAsia="uk-UA"/>
              </w:rPr>
            </w:pPr>
          </w:p>
          <w:p w14:paraId="5D7FCA6D" w14:textId="77777777" w:rsidR="00BA7C3A" w:rsidRDefault="00BA7C3A" w:rsidP="005B4FD5">
            <w:pPr>
              <w:rPr>
                <w:rFonts w:ascii="Times New Roman" w:eastAsia="Times New Roman" w:hAnsi="Times New Roman" w:cs="Times New Roman"/>
                <w:sz w:val="24"/>
                <w:szCs w:val="24"/>
                <w:lang w:val="uk-UA" w:eastAsia="uk-UA"/>
              </w:rPr>
            </w:pPr>
          </w:p>
          <w:p w14:paraId="40CD4B7F" w14:textId="77777777" w:rsidR="00BA7C3A" w:rsidRDefault="00BA7C3A" w:rsidP="005B4FD5">
            <w:pPr>
              <w:rPr>
                <w:rFonts w:ascii="Times New Roman" w:eastAsia="Times New Roman" w:hAnsi="Times New Roman" w:cs="Times New Roman"/>
                <w:sz w:val="24"/>
                <w:szCs w:val="24"/>
                <w:lang w:val="uk-UA" w:eastAsia="uk-UA"/>
              </w:rPr>
            </w:pPr>
          </w:p>
          <w:p w14:paraId="1A2E8C4D" w14:textId="77777777" w:rsidR="00BA7C3A" w:rsidRDefault="00BA7C3A" w:rsidP="005B4FD5">
            <w:pPr>
              <w:rPr>
                <w:rFonts w:ascii="Times New Roman" w:eastAsia="Times New Roman" w:hAnsi="Times New Roman" w:cs="Times New Roman"/>
                <w:sz w:val="24"/>
                <w:szCs w:val="24"/>
                <w:lang w:val="uk-UA" w:eastAsia="uk-UA"/>
              </w:rPr>
            </w:pPr>
          </w:p>
          <w:p w14:paraId="6F297CAF" w14:textId="77777777" w:rsidR="00BA7C3A" w:rsidRDefault="00BA7C3A" w:rsidP="005B4FD5">
            <w:pPr>
              <w:rPr>
                <w:rFonts w:ascii="Times New Roman" w:eastAsia="Times New Roman" w:hAnsi="Times New Roman" w:cs="Times New Roman"/>
                <w:sz w:val="24"/>
                <w:szCs w:val="24"/>
                <w:lang w:val="uk-UA" w:eastAsia="uk-UA"/>
              </w:rPr>
            </w:pPr>
          </w:p>
          <w:p w14:paraId="53F71C79" w14:textId="77777777" w:rsidR="00BA7C3A" w:rsidRDefault="00BA7C3A" w:rsidP="005B4FD5">
            <w:pPr>
              <w:rPr>
                <w:rFonts w:ascii="Times New Roman" w:eastAsia="Times New Roman" w:hAnsi="Times New Roman" w:cs="Times New Roman"/>
                <w:sz w:val="24"/>
                <w:szCs w:val="24"/>
                <w:lang w:val="uk-UA" w:eastAsia="uk-UA"/>
              </w:rPr>
            </w:pPr>
          </w:p>
          <w:p w14:paraId="532E02F0" w14:textId="77777777" w:rsidR="00BA7C3A" w:rsidRDefault="00BA7C3A" w:rsidP="005B4FD5">
            <w:pPr>
              <w:rPr>
                <w:rFonts w:ascii="Times New Roman" w:eastAsia="Times New Roman" w:hAnsi="Times New Roman" w:cs="Times New Roman"/>
                <w:sz w:val="24"/>
                <w:szCs w:val="24"/>
                <w:lang w:val="uk-UA" w:eastAsia="uk-UA"/>
              </w:rPr>
            </w:pPr>
          </w:p>
          <w:p w14:paraId="02B39754" w14:textId="77777777" w:rsidR="00BA7C3A" w:rsidRDefault="00BA7C3A" w:rsidP="005B4FD5">
            <w:pPr>
              <w:rPr>
                <w:rFonts w:ascii="Times New Roman" w:eastAsia="Times New Roman" w:hAnsi="Times New Roman" w:cs="Times New Roman"/>
                <w:sz w:val="24"/>
                <w:szCs w:val="24"/>
                <w:lang w:val="uk-UA" w:eastAsia="uk-UA"/>
              </w:rPr>
            </w:pPr>
          </w:p>
          <w:p w14:paraId="0FE93627" w14:textId="77777777" w:rsidR="00BA7C3A" w:rsidRDefault="00BA7C3A" w:rsidP="005B4FD5">
            <w:pPr>
              <w:rPr>
                <w:rFonts w:ascii="Times New Roman" w:eastAsia="Times New Roman" w:hAnsi="Times New Roman" w:cs="Times New Roman"/>
                <w:sz w:val="24"/>
                <w:szCs w:val="24"/>
                <w:lang w:val="uk-UA" w:eastAsia="uk-UA"/>
              </w:rPr>
            </w:pPr>
          </w:p>
          <w:p w14:paraId="286BDA5F" w14:textId="77777777" w:rsidR="00BA7C3A" w:rsidRDefault="00BA7C3A" w:rsidP="005B4FD5">
            <w:pPr>
              <w:rPr>
                <w:rFonts w:ascii="Times New Roman" w:eastAsia="Times New Roman" w:hAnsi="Times New Roman" w:cs="Times New Roman"/>
                <w:sz w:val="24"/>
                <w:szCs w:val="24"/>
                <w:lang w:val="uk-UA" w:eastAsia="uk-UA"/>
              </w:rPr>
            </w:pPr>
          </w:p>
          <w:p w14:paraId="40477DF3" w14:textId="00CF3689" w:rsidR="00BA7C3A" w:rsidRDefault="00BA7C3A" w:rsidP="005B4FD5">
            <w:pPr>
              <w:rPr>
                <w:rFonts w:ascii="Times New Roman" w:eastAsia="Times New Roman" w:hAnsi="Times New Roman" w:cs="Times New Roman"/>
                <w:sz w:val="24"/>
                <w:szCs w:val="24"/>
                <w:lang w:eastAsia="uk-UA"/>
              </w:rPr>
            </w:pPr>
            <w:r w:rsidRPr="00B441FA">
              <w:rPr>
                <w:rFonts w:ascii="Times New Roman" w:eastAsia="Times New Roman" w:hAnsi="Times New Roman" w:cs="Times New Roman"/>
                <w:sz w:val="24"/>
                <w:szCs w:val="24"/>
                <w:lang w:val="uk-UA" w:eastAsia="uk-UA"/>
              </w:rPr>
              <w:t>Навчальні програми варіативного складника</w:t>
            </w:r>
          </w:p>
        </w:tc>
        <w:tc>
          <w:tcPr>
            <w:tcW w:w="1729" w:type="dxa"/>
            <w:tcBorders>
              <w:top w:val="single" w:sz="4" w:space="0" w:color="auto"/>
              <w:left w:val="single" w:sz="4" w:space="0" w:color="auto"/>
              <w:bottom w:val="single" w:sz="4" w:space="0" w:color="auto"/>
              <w:right w:val="single" w:sz="4" w:space="0" w:color="auto"/>
            </w:tcBorders>
          </w:tcPr>
          <w:p w14:paraId="551BAD82" w14:textId="10557D1D" w:rsidR="00BA7C3A" w:rsidRPr="00BA7C3A" w:rsidRDefault="00BA7C3A" w:rsidP="00874D2E">
            <w:pPr>
              <w:rPr>
                <w:rFonts w:ascii="Times New Roman" w:eastAsia="Times New Roman" w:hAnsi="Times New Roman" w:cs="Times New Roman"/>
                <w:lang w:eastAsia="uk-UA"/>
              </w:rPr>
            </w:pPr>
            <w:r w:rsidRPr="00BA7C3A">
              <w:rPr>
                <w:rFonts w:ascii="Times New Roman" w:eastAsia="Times New Roman" w:hAnsi="Times New Roman" w:cs="Times New Roman"/>
                <w:lang w:eastAsia="uk-UA"/>
              </w:rPr>
              <w:t xml:space="preserve">Навчальна програма факуль-тативного курсу «Духовність і мораль в житті людини і супільства. </w:t>
            </w:r>
          </w:p>
          <w:p w14:paraId="11B7A16E" w14:textId="703FA7F7" w:rsidR="00BA7C3A" w:rsidRPr="00BA7C3A" w:rsidRDefault="00BA7C3A" w:rsidP="00874D2E">
            <w:pPr>
              <w:rPr>
                <w:rFonts w:ascii="Times New Roman" w:eastAsia="Times New Roman" w:hAnsi="Times New Roman" w:cs="Times New Roman"/>
                <w:lang w:eastAsia="uk-UA"/>
              </w:rPr>
            </w:pPr>
            <w:r w:rsidRPr="00BA7C3A">
              <w:rPr>
                <w:rFonts w:ascii="Times New Roman" w:eastAsia="Times New Roman" w:hAnsi="Times New Roman" w:cs="Times New Roman"/>
                <w:lang w:eastAsia="uk-UA"/>
              </w:rPr>
              <w:t>5-6 класи»</w:t>
            </w:r>
          </w:p>
        </w:tc>
        <w:tc>
          <w:tcPr>
            <w:tcW w:w="1701" w:type="dxa"/>
            <w:tcBorders>
              <w:top w:val="single" w:sz="4" w:space="0" w:color="auto"/>
              <w:left w:val="single" w:sz="4" w:space="0" w:color="auto"/>
              <w:bottom w:val="single" w:sz="4" w:space="0" w:color="auto"/>
              <w:right w:val="single" w:sz="4" w:space="0" w:color="auto"/>
            </w:tcBorders>
          </w:tcPr>
          <w:p w14:paraId="4CB8BDBF" w14:textId="71935BB3" w:rsidR="00BA7C3A" w:rsidRDefault="00BA7C3A" w:rsidP="005B4FD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Рішення педагогічної ради від 29.08.2025 року  протокол № 1</w:t>
            </w:r>
          </w:p>
        </w:tc>
        <w:tc>
          <w:tcPr>
            <w:tcW w:w="2523" w:type="dxa"/>
            <w:tcBorders>
              <w:top w:val="single" w:sz="4" w:space="0" w:color="auto"/>
              <w:left w:val="single" w:sz="4" w:space="0" w:color="auto"/>
              <w:bottom w:val="single" w:sz="4" w:space="0" w:color="auto"/>
              <w:right w:val="single" w:sz="4" w:space="0" w:color="auto"/>
            </w:tcBorders>
          </w:tcPr>
          <w:p w14:paraId="6654187C" w14:textId="67A5E9B9" w:rsidR="00BA7C3A" w:rsidRPr="005B4FD5" w:rsidRDefault="00BA7C3A" w:rsidP="005B4FD5">
            <w:pPr>
              <w:rPr>
                <w:rFonts w:ascii="Times New Roman" w:hAnsi="Times New Roman" w:cs="Times New Roman"/>
                <w:sz w:val="24"/>
                <w:szCs w:val="24"/>
              </w:rPr>
            </w:pPr>
            <w:r>
              <w:rPr>
                <w:rFonts w:ascii="Times New Roman" w:eastAsia="Times New Roman" w:hAnsi="Times New Roman" w:cs="Times New Roman"/>
                <w:sz w:val="24"/>
                <w:szCs w:val="24"/>
                <w:lang w:eastAsia="uk-UA"/>
              </w:rPr>
              <w:t>Модельна програма факультативного курсу «Духовність і мораль в житті людини і супільства. 5-6 класи»</w:t>
            </w:r>
          </w:p>
        </w:tc>
        <w:tc>
          <w:tcPr>
            <w:tcW w:w="2321" w:type="dxa"/>
            <w:tcBorders>
              <w:top w:val="single" w:sz="4" w:space="0" w:color="auto"/>
              <w:left w:val="single" w:sz="4" w:space="0" w:color="auto"/>
              <w:bottom w:val="single" w:sz="4" w:space="0" w:color="auto"/>
              <w:right w:val="single" w:sz="4" w:space="0" w:color="auto"/>
            </w:tcBorders>
          </w:tcPr>
          <w:p w14:paraId="4244A020" w14:textId="77777777" w:rsidR="00BA7C3A" w:rsidRDefault="00BA7C3A" w:rsidP="005B4FD5">
            <w:pPr>
              <w:rPr>
                <w:rFonts w:ascii="Times New Roman" w:hAnsi="Times New Roman" w:cs="Times New Roman"/>
                <w:sz w:val="24"/>
                <w:szCs w:val="24"/>
                <w:lang w:val="uk-UA"/>
              </w:rPr>
            </w:pPr>
            <w:r w:rsidRPr="005B4FD5">
              <w:rPr>
                <w:rFonts w:ascii="Times New Roman" w:hAnsi="Times New Roman" w:cs="Times New Roman"/>
                <w:sz w:val="24"/>
                <w:szCs w:val="24"/>
                <w:lang w:val="uk-UA"/>
              </w:rPr>
              <w:t>Жуковський В. М., Сіданіч І. Л</w:t>
            </w:r>
            <w:r>
              <w:rPr>
                <w:rFonts w:ascii="Times New Roman" w:hAnsi="Times New Roman" w:cs="Times New Roman"/>
                <w:sz w:val="24"/>
                <w:szCs w:val="24"/>
                <w:lang w:val="uk-UA"/>
              </w:rPr>
              <w:t>.,</w:t>
            </w:r>
          </w:p>
          <w:p w14:paraId="433C2D8E" w14:textId="705604C8" w:rsidR="00BA7C3A" w:rsidRDefault="00BA7C3A" w:rsidP="005B4FD5">
            <w:pPr>
              <w:rPr>
                <w:rFonts w:ascii="Times New Roman" w:hAnsi="Times New Roman" w:cs="Times New Roman"/>
                <w:sz w:val="24"/>
                <w:szCs w:val="24"/>
              </w:rPr>
            </w:pPr>
            <w:r w:rsidRPr="00106EF2">
              <w:rPr>
                <w:rFonts w:ascii="Times New Roman" w:hAnsi="Times New Roman" w:cs="Times New Roman"/>
                <w:sz w:val="24"/>
                <w:szCs w:val="24"/>
                <w:lang w:val="uk-UA"/>
              </w:rPr>
              <w:t xml:space="preserve"> Грищук Д., </w:t>
            </w:r>
            <w:r>
              <w:rPr>
                <w:rFonts w:ascii="Times New Roman" w:hAnsi="Times New Roman" w:cs="Times New Roman"/>
                <w:sz w:val="24"/>
                <w:szCs w:val="24"/>
                <w:lang w:val="uk-UA"/>
              </w:rPr>
              <w:t xml:space="preserve">                   </w:t>
            </w:r>
            <w:r w:rsidRPr="00106EF2">
              <w:rPr>
                <w:rFonts w:ascii="Times New Roman" w:hAnsi="Times New Roman" w:cs="Times New Roman"/>
                <w:sz w:val="24"/>
                <w:szCs w:val="24"/>
                <w:lang w:val="uk-UA"/>
              </w:rPr>
              <w:t xml:space="preserve">Губеня І., </w:t>
            </w:r>
            <w:r>
              <w:rPr>
                <w:rFonts w:ascii="Times New Roman" w:hAnsi="Times New Roman" w:cs="Times New Roman"/>
                <w:sz w:val="24"/>
                <w:szCs w:val="24"/>
                <w:lang w:val="uk-UA"/>
              </w:rPr>
              <w:t xml:space="preserve">                 </w:t>
            </w:r>
            <w:r w:rsidRPr="00106EF2">
              <w:rPr>
                <w:rFonts w:ascii="Times New Roman" w:hAnsi="Times New Roman" w:cs="Times New Roman"/>
                <w:sz w:val="24"/>
                <w:szCs w:val="24"/>
                <w:lang w:val="uk-UA"/>
              </w:rPr>
              <w:t>Лахман Н.</w:t>
            </w:r>
          </w:p>
        </w:tc>
      </w:tr>
      <w:tr w:rsidR="00BA7C3A" w:rsidRPr="008D22A5" w14:paraId="7AF1C01F" w14:textId="77777777" w:rsidTr="00F072A4">
        <w:trPr>
          <w:trHeight w:val="407"/>
        </w:trPr>
        <w:tc>
          <w:tcPr>
            <w:tcW w:w="1668" w:type="dxa"/>
            <w:vMerge/>
            <w:tcBorders>
              <w:left w:val="single" w:sz="4" w:space="0" w:color="auto"/>
              <w:right w:val="single" w:sz="4" w:space="0" w:color="auto"/>
            </w:tcBorders>
          </w:tcPr>
          <w:p w14:paraId="4D9EB9A8" w14:textId="77777777" w:rsidR="00BA7C3A" w:rsidRPr="00B441FA" w:rsidRDefault="00BA7C3A" w:rsidP="005B4FD5">
            <w:pPr>
              <w:rPr>
                <w:rFonts w:ascii="Times New Roman" w:eastAsia="Times New Roman" w:hAnsi="Times New Roman" w:cs="Times New Roman"/>
                <w:sz w:val="24"/>
                <w:szCs w:val="24"/>
                <w:lang w:eastAsia="uk-UA"/>
              </w:rPr>
            </w:pPr>
          </w:p>
        </w:tc>
        <w:tc>
          <w:tcPr>
            <w:tcW w:w="1729" w:type="dxa"/>
            <w:tcBorders>
              <w:top w:val="single" w:sz="4" w:space="0" w:color="auto"/>
              <w:left w:val="single" w:sz="4" w:space="0" w:color="auto"/>
              <w:bottom w:val="single" w:sz="4" w:space="0" w:color="auto"/>
              <w:right w:val="single" w:sz="4" w:space="0" w:color="auto"/>
            </w:tcBorders>
          </w:tcPr>
          <w:p w14:paraId="60C4241D" w14:textId="77777777" w:rsidR="00BA7C3A" w:rsidRPr="00BA7C3A" w:rsidRDefault="00BA7C3A" w:rsidP="000813A2">
            <w:pPr>
              <w:rPr>
                <w:rFonts w:ascii="Times New Roman" w:eastAsia="Times New Roman" w:hAnsi="Times New Roman" w:cs="Times New Roman"/>
                <w:lang w:eastAsia="uk-UA"/>
              </w:rPr>
            </w:pPr>
            <w:r w:rsidRPr="00BA7C3A">
              <w:rPr>
                <w:rFonts w:ascii="Times New Roman" w:eastAsia="Times New Roman" w:hAnsi="Times New Roman" w:cs="Times New Roman"/>
                <w:lang w:eastAsia="uk-UA"/>
              </w:rPr>
              <w:t xml:space="preserve">Навчальна програма факультатив-ного курсу «Основи християнської етики». </w:t>
            </w:r>
          </w:p>
          <w:p w14:paraId="5D453BF2" w14:textId="7501CA8B" w:rsidR="00BA7C3A" w:rsidRPr="00BA7C3A" w:rsidRDefault="00BA7C3A" w:rsidP="000813A2">
            <w:pPr>
              <w:rPr>
                <w:rFonts w:ascii="Times New Roman" w:eastAsia="Times New Roman" w:hAnsi="Times New Roman" w:cs="Times New Roman"/>
                <w:lang w:eastAsia="uk-UA"/>
              </w:rPr>
            </w:pPr>
            <w:r w:rsidRPr="00BA7C3A">
              <w:rPr>
                <w:rFonts w:ascii="Times New Roman" w:eastAsia="Times New Roman" w:hAnsi="Times New Roman" w:cs="Times New Roman"/>
                <w:lang w:eastAsia="uk-UA"/>
              </w:rPr>
              <w:t>7-8 класи»</w:t>
            </w:r>
          </w:p>
        </w:tc>
        <w:tc>
          <w:tcPr>
            <w:tcW w:w="1701" w:type="dxa"/>
            <w:tcBorders>
              <w:top w:val="single" w:sz="4" w:space="0" w:color="auto"/>
              <w:left w:val="single" w:sz="4" w:space="0" w:color="auto"/>
              <w:bottom w:val="single" w:sz="4" w:space="0" w:color="auto"/>
              <w:right w:val="single" w:sz="4" w:space="0" w:color="auto"/>
            </w:tcBorders>
          </w:tcPr>
          <w:p w14:paraId="44198B8E" w14:textId="75072565" w:rsidR="00BA7C3A" w:rsidRDefault="00BA7C3A" w:rsidP="005B4FD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Рішення педагогічної ради від 29.08.2025 року  протокол № 1</w:t>
            </w:r>
          </w:p>
        </w:tc>
        <w:tc>
          <w:tcPr>
            <w:tcW w:w="2523" w:type="dxa"/>
            <w:tcBorders>
              <w:top w:val="single" w:sz="4" w:space="0" w:color="auto"/>
              <w:left w:val="single" w:sz="4" w:space="0" w:color="auto"/>
              <w:bottom w:val="single" w:sz="4" w:space="0" w:color="auto"/>
              <w:right w:val="single" w:sz="4" w:space="0" w:color="auto"/>
            </w:tcBorders>
          </w:tcPr>
          <w:p w14:paraId="230B9BDB" w14:textId="23AA2235" w:rsidR="00BA7C3A" w:rsidRDefault="00BA7C3A" w:rsidP="005B4FD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Модельна програма факультативного курсу «Основи християнської етики»</w:t>
            </w:r>
          </w:p>
        </w:tc>
        <w:tc>
          <w:tcPr>
            <w:tcW w:w="2321" w:type="dxa"/>
            <w:tcBorders>
              <w:top w:val="single" w:sz="4" w:space="0" w:color="auto"/>
              <w:left w:val="single" w:sz="4" w:space="0" w:color="auto"/>
              <w:bottom w:val="single" w:sz="4" w:space="0" w:color="auto"/>
              <w:right w:val="single" w:sz="4" w:space="0" w:color="auto"/>
            </w:tcBorders>
          </w:tcPr>
          <w:p w14:paraId="0F66EF29" w14:textId="59A9CA32" w:rsidR="00BA7C3A" w:rsidRPr="005B4FD5" w:rsidRDefault="00BA7C3A" w:rsidP="005B4FD5">
            <w:pPr>
              <w:rPr>
                <w:rFonts w:ascii="Times New Roman" w:hAnsi="Times New Roman" w:cs="Times New Roman"/>
                <w:sz w:val="24"/>
                <w:szCs w:val="24"/>
              </w:rPr>
            </w:pPr>
            <w:r w:rsidRPr="00172CBF">
              <w:rPr>
                <w:rFonts w:ascii="Times New Roman" w:hAnsi="Times New Roman" w:cs="Times New Roman"/>
                <w:sz w:val="24"/>
                <w:szCs w:val="24"/>
                <w:lang w:val="uk-UA"/>
              </w:rPr>
              <w:t>Жуковський В. М., Самолюк Г. С., Мудрик Л. Є., Павлова О. В., Коваль О.П., Ротченкова Н. І</w:t>
            </w:r>
          </w:p>
        </w:tc>
      </w:tr>
      <w:tr w:rsidR="00BA7C3A" w:rsidRPr="008D22A5" w14:paraId="4C9BEB45" w14:textId="77777777" w:rsidTr="00874D2E">
        <w:trPr>
          <w:trHeight w:val="407"/>
        </w:trPr>
        <w:tc>
          <w:tcPr>
            <w:tcW w:w="1668" w:type="dxa"/>
            <w:vMerge/>
            <w:tcBorders>
              <w:left w:val="single" w:sz="4" w:space="0" w:color="auto"/>
              <w:bottom w:val="single" w:sz="4" w:space="0" w:color="auto"/>
              <w:right w:val="single" w:sz="4" w:space="0" w:color="auto"/>
            </w:tcBorders>
          </w:tcPr>
          <w:p w14:paraId="1B2F83F4" w14:textId="77777777" w:rsidR="00BA7C3A" w:rsidRPr="00B441FA" w:rsidRDefault="00BA7C3A" w:rsidP="005B4FD5">
            <w:pPr>
              <w:rPr>
                <w:rFonts w:ascii="Times New Roman" w:eastAsia="Times New Roman" w:hAnsi="Times New Roman" w:cs="Times New Roman"/>
                <w:sz w:val="24"/>
                <w:szCs w:val="24"/>
                <w:lang w:eastAsia="uk-UA"/>
              </w:rPr>
            </w:pPr>
          </w:p>
        </w:tc>
        <w:tc>
          <w:tcPr>
            <w:tcW w:w="1729" w:type="dxa"/>
            <w:tcBorders>
              <w:top w:val="single" w:sz="4" w:space="0" w:color="auto"/>
              <w:left w:val="single" w:sz="4" w:space="0" w:color="auto"/>
              <w:bottom w:val="single" w:sz="4" w:space="0" w:color="auto"/>
              <w:right w:val="single" w:sz="4" w:space="0" w:color="auto"/>
            </w:tcBorders>
          </w:tcPr>
          <w:p w14:paraId="08E5E2D6" w14:textId="63F787BC" w:rsidR="00BA7C3A" w:rsidRPr="00BA7C3A" w:rsidRDefault="00BA7C3A" w:rsidP="000813A2">
            <w:pPr>
              <w:rPr>
                <w:rFonts w:ascii="Times New Roman" w:eastAsia="Times New Roman" w:hAnsi="Times New Roman" w:cs="Times New Roman"/>
                <w:lang w:eastAsia="uk-UA"/>
              </w:rPr>
            </w:pPr>
            <w:r w:rsidRPr="00BA7C3A">
              <w:rPr>
                <w:rFonts w:ascii="Times New Roman" w:hAnsi="Times New Roman" w:cs="Times New Roman"/>
              </w:rPr>
              <w:t>Навчальна програма курсу за вибором «Патріотичні військово-спортивні ігри»</w:t>
            </w:r>
          </w:p>
        </w:tc>
        <w:tc>
          <w:tcPr>
            <w:tcW w:w="1701" w:type="dxa"/>
            <w:tcBorders>
              <w:top w:val="single" w:sz="4" w:space="0" w:color="auto"/>
              <w:left w:val="single" w:sz="4" w:space="0" w:color="auto"/>
              <w:bottom w:val="single" w:sz="4" w:space="0" w:color="auto"/>
              <w:right w:val="single" w:sz="4" w:space="0" w:color="auto"/>
            </w:tcBorders>
          </w:tcPr>
          <w:p w14:paraId="763BF23F" w14:textId="3C24BD61" w:rsidR="00BA7C3A" w:rsidRDefault="00BA7C3A" w:rsidP="005B4FD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Рішення педагогічної ради від 29.08.2025 року  протокол № 1</w:t>
            </w:r>
          </w:p>
        </w:tc>
        <w:tc>
          <w:tcPr>
            <w:tcW w:w="2523" w:type="dxa"/>
            <w:tcBorders>
              <w:top w:val="single" w:sz="4" w:space="0" w:color="auto"/>
              <w:left w:val="single" w:sz="4" w:space="0" w:color="auto"/>
              <w:bottom w:val="single" w:sz="4" w:space="0" w:color="auto"/>
              <w:right w:val="single" w:sz="4" w:space="0" w:color="auto"/>
            </w:tcBorders>
          </w:tcPr>
          <w:p w14:paraId="3FC6C86C" w14:textId="77777777" w:rsidR="00BA7C3A" w:rsidRDefault="00BA7C3A" w:rsidP="00320498">
            <w:pPr>
              <w:rPr>
                <w:rFonts w:ascii="Times New Roman" w:hAnsi="Times New Roman" w:cs="Times New Roman"/>
                <w:sz w:val="24"/>
                <w:szCs w:val="24"/>
              </w:rPr>
            </w:pPr>
            <w:r w:rsidRPr="00320498">
              <w:rPr>
                <w:rFonts w:ascii="Times New Roman" w:hAnsi="Times New Roman" w:cs="Times New Roman"/>
                <w:sz w:val="24"/>
                <w:szCs w:val="24"/>
              </w:rPr>
              <w:t>Модельна програма курсу за вибором «Патріотичні військово-</w:t>
            </w:r>
          </w:p>
          <w:p w14:paraId="74C9582A" w14:textId="2BAA4FDE" w:rsidR="00BA7C3A" w:rsidRPr="00320498" w:rsidRDefault="00BA7C3A" w:rsidP="00320498">
            <w:pPr>
              <w:rPr>
                <w:rFonts w:ascii="Times New Roman" w:eastAsia="Times New Roman" w:hAnsi="Times New Roman" w:cs="Times New Roman"/>
                <w:sz w:val="24"/>
                <w:szCs w:val="24"/>
                <w:lang w:val="uk-UA" w:eastAsia="uk-UA"/>
              </w:rPr>
            </w:pPr>
            <w:r w:rsidRPr="00320498">
              <w:rPr>
                <w:rFonts w:ascii="Times New Roman" w:hAnsi="Times New Roman" w:cs="Times New Roman"/>
                <w:sz w:val="24"/>
                <w:szCs w:val="24"/>
              </w:rPr>
              <w:t>спортивні ігри»</w:t>
            </w:r>
          </w:p>
        </w:tc>
        <w:tc>
          <w:tcPr>
            <w:tcW w:w="2321" w:type="dxa"/>
            <w:tcBorders>
              <w:top w:val="single" w:sz="4" w:space="0" w:color="auto"/>
              <w:left w:val="single" w:sz="4" w:space="0" w:color="auto"/>
              <w:bottom w:val="single" w:sz="4" w:space="0" w:color="auto"/>
              <w:right w:val="single" w:sz="4" w:space="0" w:color="auto"/>
            </w:tcBorders>
          </w:tcPr>
          <w:p w14:paraId="4F18CD23" w14:textId="1DE50A3F" w:rsidR="00BA7C3A" w:rsidRPr="00320498" w:rsidRDefault="00BA7C3A" w:rsidP="00320498">
            <w:pPr>
              <w:pStyle w:val="Default"/>
            </w:pPr>
            <w:r w:rsidRPr="00320498">
              <w:t xml:space="preserve">Коломоєць Г. А., Ребрина А. А., Ребрина А. А., Трачук С. В. </w:t>
            </w:r>
          </w:p>
          <w:p w14:paraId="6B483812" w14:textId="77777777" w:rsidR="00BA7C3A" w:rsidRPr="00172CBF" w:rsidRDefault="00BA7C3A" w:rsidP="005B4FD5">
            <w:pPr>
              <w:rPr>
                <w:rFonts w:ascii="Times New Roman" w:hAnsi="Times New Roman" w:cs="Times New Roman"/>
                <w:sz w:val="24"/>
                <w:szCs w:val="24"/>
              </w:rPr>
            </w:pPr>
          </w:p>
        </w:tc>
      </w:tr>
    </w:tbl>
    <w:p w14:paraId="1A9038DF" w14:textId="77777777" w:rsidR="008D22A5" w:rsidRDefault="008D22A5" w:rsidP="008D22A5">
      <w:pPr>
        <w:spacing w:after="0" w:line="240" w:lineRule="auto"/>
        <w:jc w:val="center"/>
        <w:rPr>
          <w:rFonts w:ascii="Times New Roman" w:hAnsi="Times New Roman" w:cs="Times New Roman"/>
          <w:b/>
          <w:sz w:val="28"/>
          <w:szCs w:val="28"/>
        </w:rPr>
      </w:pPr>
    </w:p>
    <w:p w14:paraId="29E28194" w14:textId="77777777" w:rsidR="005945DE" w:rsidRDefault="005945DE" w:rsidP="00111530">
      <w:pPr>
        <w:spacing w:after="0" w:line="240" w:lineRule="auto"/>
        <w:jc w:val="center"/>
        <w:rPr>
          <w:rFonts w:ascii="Times New Roman" w:hAnsi="Times New Roman" w:cs="Times New Roman"/>
          <w:b/>
          <w:sz w:val="28"/>
          <w:szCs w:val="28"/>
        </w:rPr>
        <w:sectPr w:rsidR="005945DE" w:rsidSect="002C694A">
          <w:pgSz w:w="11906" w:h="16838"/>
          <w:pgMar w:top="1134" w:right="567" w:bottom="1134" w:left="1418" w:header="709" w:footer="709" w:gutter="0"/>
          <w:cols w:space="708"/>
          <w:docGrid w:linePitch="360"/>
        </w:sectPr>
      </w:pPr>
    </w:p>
    <w:p w14:paraId="7D1999D8" w14:textId="77777777" w:rsidR="00B53C6E" w:rsidRPr="00B441FA" w:rsidRDefault="00B53C6E" w:rsidP="00111530">
      <w:pPr>
        <w:spacing w:after="0" w:line="360" w:lineRule="auto"/>
        <w:jc w:val="center"/>
        <w:rPr>
          <w:rFonts w:ascii="Times New Roman" w:hAnsi="Times New Roman" w:cs="Times New Roman"/>
          <w:sz w:val="28"/>
          <w:szCs w:val="28"/>
        </w:rPr>
        <w:sectPr w:rsidR="00B53C6E" w:rsidRPr="00B441FA" w:rsidSect="002C694A">
          <w:pgSz w:w="11906" w:h="16838"/>
          <w:pgMar w:top="1134" w:right="567" w:bottom="1134" w:left="1418" w:header="709" w:footer="709" w:gutter="0"/>
          <w:cols w:space="708"/>
          <w:docGrid w:linePitch="360"/>
        </w:sectPr>
      </w:pPr>
    </w:p>
    <w:p w14:paraId="5A2FF817" w14:textId="040BA5A7" w:rsidR="00B53C6E" w:rsidRPr="00B441FA" w:rsidRDefault="00B53C6E" w:rsidP="00913AF6">
      <w:pPr>
        <w:spacing w:after="0" w:line="240" w:lineRule="auto"/>
        <w:ind w:firstLine="4962"/>
        <w:jc w:val="right"/>
        <w:rPr>
          <w:rFonts w:ascii="Times New Roman" w:hAnsi="Times New Roman" w:cs="Times New Roman"/>
          <w:sz w:val="28"/>
          <w:szCs w:val="28"/>
        </w:rPr>
      </w:pPr>
      <w:r w:rsidRPr="00B441FA">
        <w:rPr>
          <w:rFonts w:ascii="Times New Roman" w:hAnsi="Times New Roman" w:cs="Times New Roman"/>
          <w:sz w:val="28"/>
          <w:szCs w:val="28"/>
        </w:rPr>
        <w:lastRenderedPageBreak/>
        <w:t xml:space="preserve">Додаток </w:t>
      </w:r>
      <w:r w:rsidR="00913AF6">
        <w:rPr>
          <w:rFonts w:ascii="Times New Roman" w:hAnsi="Times New Roman" w:cs="Times New Roman"/>
          <w:sz w:val="28"/>
          <w:szCs w:val="28"/>
        </w:rPr>
        <w:t>4</w:t>
      </w:r>
    </w:p>
    <w:p w14:paraId="7D4D77AC" w14:textId="07741183" w:rsidR="00B53C6E" w:rsidRPr="00B441FA" w:rsidRDefault="00B441FA" w:rsidP="00913AF6">
      <w:pPr>
        <w:spacing w:after="0" w:line="240" w:lineRule="auto"/>
        <w:ind w:firstLine="4962"/>
        <w:jc w:val="right"/>
        <w:rPr>
          <w:rFonts w:ascii="Times New Roman" w:hAnsi="Times New Roman" w:cs="Times New Roman"/>
          <w:sz w:val="28"/>
          <w:szCs w:val="28"/>
        </w:rPr>
      </w:pPr>
      <w:r>
        <w:rPr>
          <w:rFonts w:ascii="Times New Roman" w:hAnsi="Times New Roman" w:cs="Times New Roman"/>
          <w:sz w:val="28"/>
          <w:szCs w:val="28"/>
        </w:rPr>
        <w:t>до освітньої програми для 5-</w:t>
      </w:r>
      <w:r w:rsidR="000813A2">
        <w:rPr>
          <w:rFonts w:ascii="Times New Roman" w:hAnsi="Times New Roman" w:cs="Times New Roman"/>
          <w:sz w:val="28"/>
          <w:szCs w:val="28"/>
        </w:rPr>
        <w:t>8</w:t>
      </w:r>
      <w:r w:rsidR="00B53C6E" w:rsidRPr="00B441FA">
        <w:rPr>
          <w:rFonts w:ascii="Times New Roman" w:hAnsi="Times New Roman" w:cs="Times New Roman"/>
          <w:sz w:val="28"/>
          <w:szCs w:val="28"/>
        </w:rPr>
        <w:t xml:space="preserve"> класів</w:t>
      </w:r>
    </w:p>
    <w:p w14:paraId="1FF50237" w14:textId="77777777" w:rsidR="00B53C6E" w:rsidRPr="00B441FA" w:rsidRDefault="00B53C6E" w:rsidP="00B53C6E">
      <w:pPr>
        <w:autoSpaceDE w:val="0"/>
        <w:autoSpaceDN w:val="0"/>
        <w:adjustRightInd w:val="0"/>
        <w:spacing w:after="0" w:line="240" w:lineRule="auto"/>
        <w:jc w:val="center"/>
        <w:rPr>
          <w:rFonts w:ascii="TimesNewRomanPS-BoldMT" w:hAnsi="TimesNewRomanPS-BoldMT" w:cs="TimesNewRomanPS-BoldMT"/>
          <w:b/>
          <w:bCs/>
          <w:sz w:val="28"/>
          <w:szCs w:val="28"/>
        </w:rPr>
      </w:pPr>
    </w:p>
    <w:p w14:paraId="1562ADDB" w14:textId="77777777" w:rsidR="00B53C6E" w:rsidRPr="00B441FA" w:rsidRDefault="00B53C6E" w:rsidP="00B53C6E">
      <w:pPr>
        <w:autoSpaceDE w:val="0"/>
        <w:autoSpaceDN w:val="0"/>
        <w:adjustRightInd w:val="0"/>
        <w:spacing w:after="0" w:line="240" w:lineRule="auto"/>
        <w:jc w:val="center"/>
        <w:rPr>
          <w:rFonts w:ascii="TimesNewRomanPS-BoldMT" w:hAnsi="TimesNewRomanPS-BoldMT" w:cs="TimesNewRomanPS-BoldMT"/>
          <w:b/>
          <w:bCs/>
          <w:sz w:val="28"/>
          <w:szCs w:val="28"/>
        </w:rPr>
      </w:pPr>
      <w:r w:rsidRPr="00B441FA">
        <w:rPr>
          <w:rFonts w:ascii="TimesNewRomanPS-BoldMT" w:hAnsi="TimesNewRomanPS-BoldMT" w:cs="TimesNewRomanPS-BoldMT"/>
          <w:b/>
          <w:bCs/>
          <w:sz w:val="28"/>
          <w:szCs w:val="28"/>
        </w:rPr>
        <w:t>ЗАГАЛЬНІ КРИТЕРІЇ</w:t>
      </w:r>
    </w:p>
    <w:p w14:paraId="05B4750B" w14:textId="77777777" w:rsidR="00B53C6E" w:rsidRPr="00B441FA" w:rsidRDefault="00B53C6E" w:rsidP="00B53C6E">
      <w:pPr>
        <w:autoSpaceDE w:val="0"/>
        <w:autoSpaceDN w:val="0"/>
        <w:adjustRightInd w:val="0"/>
        <w:spacing w:after="0" w:line="240" w:lineRule="auto"/>
        <w:jc w:val="center"/>
        <w:rPr>
          <w:rFonts w:ascii="TimesNewRomanPS-BoldMT" w:hAnsi="TimesNewRomanPS-BoldMT" w:cs="TimesNewRomanPS-BoldMT"/>
          <w:b/>
          <w:bCs/>
          <w:sz w:val="28"/>
          <w:szCs w:val="28"/>
        </w:rPr>
      </w:pPr>
      <w:r w:rsidRPr="00B441FA">
        <w:rPr>
          <w:rFonts w:ascii="TimesNewRomanPS-BoldMT" w:hAnsi="TimesNewRomanPS-BoldMT" w:cs="TimesNewRomanPS-BoldMT"/>
          <w:b/>
          <w:bCs/>
          <w:sz w:val="28"/>
          <w:szCs w:val="28"/>
        </w:rPr>
        <w:t xml:space="preserve">оцінювання результатів навчання учнів відповідно до </w:t>
      </w:r>
    </w:p>
    <w:p w14:paraId="76FAC93C" w14:textId="77777777" w:rsidR="00B53C6E" w:rsidRPr="00B441FA" w:rsidRDefault="00B53C6E" w:rsidP="00B53C6E">
      <w:pPr>
        <w:autoSpaceDE w:val="0"/>
        <w:autoSpaceDN w:val="0"/>
        <w:adjustRightInd w:val="0"/>
        <w:spacing w:after="0" w:line="240" w:lineRule="auto"/>
        <w:jc w:val="center"/>
        <w:rPr>
          <w:rFonts w:ascii="TimesNewRomanPS-BoldMT" w:hAnsi="TimesNewRomanPS-BoldMT" w:cs="TimesNewRomanPS-BoldMT"/>
          <w:b/>
          <w:bCs/>
          <w:sz w:val="28"/>
          <w:szCs w:val="28"/>
        </w:rPr>
      </w:pPr>
      <w:r w:rsidRPr="00B441FA">
        <w:rPr>
          <w:rFonts w:ascii="TimesNewRomanPS-BoldMT" w:hAnsi="TimesNewRomanPS-BoldMT" w:cs="TimesNewRomanPS-BoldMT"/>
          <w:b/>
          <w:bCs/>
          <w:sz w:val="28"/>
          <w:szCs w:val="28"/>
        </w:rPr>
        <w:t>нового Державного стандарту базової середньої освіти</w:t>
      </w:r>
    </w:p>
    <w:p w14:paraId="0E070361" w14:textId="77777777" w:rsidR="00B53C6E" w:rsidRPr="00B441FA" w:rsidRDefault="00B53C6E" w:rsidP="00B53C6E">
      <w:pPr>
        <w:autoSpaceDE w:val="0"/>
        <w:autoSpaceDN w:val="0"/>
        <w:adjustRightInd w:val="0"/>
        <w:spacing w:after="0" w:line="240" w:lineRule="auto"/>
        <w:ind w:firstLine="708"/>
        <w:jc w:val="center"/>
        <w:rPr>
          <w:rFonts w:ascii="TimesNewRomanPS-BoldMT" w:hAnsi="TimesNewRomanPS-BoldMT" w:cs="TimesNewRomanPS-BoldMT"/>
          <w:b/>
          <w:bCs/>
          <w:sz w:val="28"/>
          <w:szCs w:val="28"/>
        </w:rPr>
      </w:pPr>
    </w:p>
    <w:tbl>
      <w:tblPr>
        <w:tblStyle w:val="a3"/>
        <w:tblW w:w="9747" w:type="dxa"/>
        <w:tblLook w:val="04A0" w:firstRow="1" w:lastRow="0" w:firstColumn="1" w:lastColumn="0" w:noHBand="0" w:noVBand="1"/>
      </w:tblPr>
      <w:tblGrid>
        <w:gridCol w:w="1487"/>
        <w:gridCol w:w="644"/>
        <w:gridCol w:w="7616"/>
      </w:tblGrid>
      <w:tr w:rsidR="00B53C6E" w:rsidRPr="00B441FA" w14:paraId="6766F69E" w14:textId="77777777" w:rsidTr="008D75B8">
        <w:tc>
          <w:tcPr>
            <w:tcW w:w="1487" w:type="dxa"/>
            <w:shd w:val="clear" w:color="auto" w:fill="D9D9D9" w:themeFill="background1" w:themeFillShade="D9"/>
          </w:tcPr>
          <w:p w14:paraId="3E194807" w14:textId="77777777" w:rsidR="00B53C6E" w:rsidRPr="00B441FA" w:rsidRDefault="00B53C6E" w:rsidP="008D75B8">
            <w:pPr>
              <w:autoSpaceDE w:val="0"/>
              <w:autoSpaceDN w:val="0"/>
              <w:adjustRightInd w:val="0"/>
              <w:rPr>
                <w:rFonts w:ascii="Times New Roman" w:hAnsi="Times New Roman" w:cs="Times New Roman"/>
                <w:b/>
                <w:sz w:val="24"/>
                <w:szCs w:val="24"/>
                <w:lang w:val="uk-UA"/>
              </w:rPr>
            </w:pPr>
            <w:r w:rsidRPr="00B441FA">
              <w:rPr>
                <w:rFonts w:ascii="Times New Roman" w:hAnsi="Times New Roman" w:cs="Times New Roman"/>
                <w:b/>
                <w:sz w:val="24"/>
                <w:szCs w:val="24"/>
                <w:lang w:val="uk-UA"/>
              </w:rPr>
              <w:t>Рівень</w:t>
            </w:r>
          </w:p>
        </w:tc>
        <w:tc>
          <w:tcPr>
            <w:tcW w:w="644" w:type="dxa"/>
            <w:shd w:val="clear" w:color="auto" w:fill="D9D9D9" w:themeFill="background1" w:themeFillShade="D9"/>
          </w:tcPr>
          <w:p w14:paraId="6AECF953" w14:textId="77777777" w:rsidR="00B53C6E" w:rsidRPr="00B441FA" w:rsidRDefault="00B53C6E" w:rsidP="008D75B8">
            <w:pPr>
              <w:autoSpaceDE w:val="0"/>
              <w:autoSpaceDN w:val="0"/>
              <w:adjustRightInd w:val="0"/>
              <w:rPr>
                <w:rFonts w:ascii="Times New Roman" w:hAnsi="Times New Roman" w:cs="Times New Roman"/>
                <w:b/>
                <w:sz w:val="24"/>
                <w:szCs w:val="24"/>
                <w:lang w:val="uk-UA"/>
              </w:rPr>
            </w:pPr>
            <w:r w:rsidRPr="00B441FA">
              <w:rPr>
                <w:rFonts w:ascii="Times New Roman" w:hAnsi="Times New Roman" w:cs="Times New Roman"/>
                <w:b/>
                <w:sz w:val="24"/>
                <w:szCs w:val="24"/>
                <w:lang w:val="uk-UA"/>
              </w:rPr>
              <w:t>Бал</w:t>
            </w:r>
          </w:p>
        </w:tc>
        <w:tc>
          <w:tcPr>
            <w:tcW w:w="7616" w:type="dxa"/>
            <w:shd w:val="clear" w:color="auto" w:fill="D9D9D9" w:themeFill="background1" w:themeFillShade="D9"/>
          </w:tcPr>
          <w:p w14:paraId="2025DB9E" w14:textId="77777777" w:rsidR="00B53C6E" w:rsidRPr="00B441FA" w:rsidRDefault="00B53C6E" w:rsidP="008D75B8">
            <w:pPr>
              <w:autoSpaceDE w:val="0"/>
              <w:autoSpaceDN w:val="0"/>
              <w:adjustRightInd w:val="0"/>
              <w:rPr>
                <w:rFonts w:ascii="Times New Roman" w:hAnsi="Times New Roman" w:cs="Times New Roman"/>
                <w:b/>
                <w:sz w:val="24"/>
                <w:szCs w:val="24"/>
                <w:lang w:val="uk-UA"/>
              </w:rPr>
            </w:pPr>
            <w:r w:rsidRPr="00B441FA">
              <w:rPr>
                <w:rFonts w:ascii="Times New Roman" w:hAnsi="Times New Roman" w:cs="Times New Roman"/>
                <w:b/>
                <w:sz w:val="24"/>
                <w:szCs w:val="24"/>
                <w:lang w:val="uk-UA"/>
              </w:rPr>
              <w:t>Загальна характеристика</w:t>
            </w:r>
          </w:p>
        </w:tc>
      </w:tr>
      <w:tr w:rsidR="00B53C6E" w:rsidRPr="00B441FA" w14:paraId="76C917FD" w14:textId="77777777" w:rsidTr="008D75B8">
        <w:tc>
          <w:tcPr>
            <w:tcW w:w="1487" w:type="dxa"/>
            <w:vMerge w:val="restart"/>
          </w:tcPr>
          <w:p w14:paraId="740FEA68"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І. Початковий</w:t>
            </w:r>
          </w:p>
        </w:tc>
        <w:tc>
          <w:tcPr>
            <w:tcW w:w="644" w:type="dxa"/>
          </w:tcPr>
          <w:p w14:paraId="21A07DE9"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1</w:t>
            </w:r>
          </w:p>
        </w:tc>
        <w:tc>
          <w:tcPr>
            <w:tcW w:w="7616" w:type="dxa"/>
          </w:tcPr>
          <w:p w14:paraId="250B1D4D" w14:textId="77777777" w:rsidR="00B53C6E" w:rsidRPr="00B441FA" w:rsidRDefault="00B53C6E" w:rsidP="008D75B8">
            <w:pPr>
              <w:jc w:val="left"/>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tbl>
            <w:tblPr>
              <w:tblW w:w="0" w:type="auto"/>
              <w:tblBorders>
                <w:top w:val="nil"/>
                <w:left w:val="nil"/>
                <w:bottom w:val="nil"/>
                <w:right w:val="nil"/>
              </w:tblBorders>
              <w:tblLook w:val="0000" w:firstRow="0" w:lastRow="0" w:firstColumn="0" w:lastColumn="0" w:noHBand="0" w:noVBand="0"/>
            </w:tblPr>
            <w:tblGrid>
              <w:gridCol w:w="7400"/>
            </w:tblGrid>
            <w:tr w:rsidR="00B53C6E" w:rsidRPr="00B441FA" w14:paraId="538B9D3A" w14:textId="77777777" w:rsidTr="008D75B8">
              <w:trPr>
                <w:trHeight w:val="187"/>
              </w:trPr>
              <w:tc>
                <w:tcPr>
                  <w:tcW w:w="0" w:type="auto"/>
                </w:tcPr>
                <w:p w14:paraId="366FDBA7" w14:textId="77777777" w:rsidR="00B53C6E" w:rsidRPr="00B441FA" w:rsidRDefault="00B53C6E" w:rsidP="008D75B8">
                  <w:pPr>
                    <w:pStyle w:val="a4"/>
                    <w:numPr>
                      <w:ilvl w:val="0"/>
                      <w:numId w:val="14"/>
                    </w:numPr>
                    <w:autoSpaceDE w:val="0"/>
                    <w:autoSpaceDN w:val="0"/>
                    <w:adjustRightInd w:val="0"/>
                    <w:spacing w:after="0" w:line="240" w:lineRule="auto"/>
                    <w:ind w:left="313" w:hanging="313"/>
                    <w:rPr>
                      <w:rFonts w:ascii="Times New Roman" w:hAnsi="Times New Roman" w:cs="Times New Roman"/>
                      <w:color w:val="000000"/>
                      <w:sz w:val="24"/>
                      <w:szCs w:val="24"/>
                    </w:rPr>
                  </w:pPr>
                  <w:r w:rsidRPr="00B441FA">
                    <w:rPr>
                      <w:rFonts w:ascii="Times New Roman" w:hAnsi="Times New Roman" w:cs="Times New Roman"/>
                      <w:color w:val="000000"/>
                      <w:sz w:val="24"/>
                      <w:szCs w:val="24"/>
                    </w:rPr>
                    <w:t>сприймає ї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w:t>
                  </w:r>
                </w:p>
                <w:p w14:paraId="7C4A76D9" w14:textId="77777777" w:rsidR="00B53C6E" w:rsidRPr="00B441FA" w:rsidRDefault="00B53C6E" w:rsidP="008D75B8">
                  <w:pPr>
                    <w:pStyle w:val="a4"/>
                    <w:numPr>
                      <w:ilvl w:val="0"/>
                      <w:numId w:val="14"/>
                    </w:numPr>
                    <w:autoSpaceDE w:val="0"/>
                    <w:autoSpaceDN w:val="0"/>
                    <w:adjustRightInd w:val="0"/>
                    <w:spacing w:after="0" w:line="240" w:lineRule="auto"/>
                    <w:ind w:left="313" w:hanging="313"/>
                    <w:rPr>
                      <w:rFonts w:ascii="Times New Roman" w:hAnsi="Times New Roman" w:cs="Times New Roman"/>
                      <w:color w:val="000000"/>
                      <w:sz w:val="24"/>
                      <w:szCs w:val="24"/>
                    </w:rPr>
                  </w:pPr>
                  <w:r w:rsidRPr="00B441FA">
                    <w:rPr>
                      <w:rFonts w:ascii="Times New Roman" w:hAnsi="Times New Roman" w:cs="Times New Roman"/>
                      <w:color w:val="000000"/>
                      <w:sz w:val="24"/>
                      <w:szCs w:val="24"/>
                    </w:rPr>
                    <w:t>виконує частину простих завдань / навчальних дій за наданим зразком з допомогою вчителя;</w:t>
                  </w:r>
                </w:p>
                <w:p w14:paraId="4FBE5339" w14:textId="77777777" w:rsidR="00B53C6E" w:rsidRPr="00B441FA" w:rsidRDefault="00B53C6E" w:rsidP="008D75B8">
                  <w:pPr>
                    <w:pStyle w:val="a4"/>
                    <w:numPr>
                      <w:ilvl w:val="0"/>
                      <w:numId w:val="14"/>
                    </w:numPr>
                    <w:autoSpaceDE w:val="0"/>
                    <w:autoSpaceDN w:val="0"/>
                    <w:adjustRightInd w:val="0"/>
                    <w:spacing w:after="0" w:line="240" w:lineRule="auto"/>
                    <w:ind w:left="313" w:hanging="313"/>
                    <w:rPr>
                      <w:rFonts w:ascii="Times New Roman" w:hAnsi="Times New Roman" w:cs="Times New Roman"/>
                      <w:color w:val="000000"/>
                      <w:sz w:val="24"/>
                      <w:szCs w:val="24"/>
                    </w:rPr>
                  </w:pPr>
                  <w:r w:rsidRPr="00B441FA">
                    <w:rPr>
                      <w:rFonts w:ascii="Times New Roman" w:hAnsi="Times New Roman" w:cs="Times New Roman"/>
                      <w:color w:val="000000"/>
                      <w:sz w:val="24"/>
                      <w:szCs w:val="24"/>
                    </w:rPr>
                    <w:t>передає інформацію, намагається висловлювати свої думки, використовуючи короткі однотипні фрази.</w:t>
                  </w:r>
                </w:p>
              </w:tc>
            </w:tr>
          </w:tbl>
          <w:p w14:paraId="2E1BAD03" w14:textId="77777777" w:rsidR="00B53C6E" w:rsidRPr="00B441FA" w:rsidRDefault="00B53C6E" w:rsidP="008D75B8">
            <w:pPr>
              <w:autoSpaceDE w:val="0"/>
              <w:autoSpaceDN w:val="0"/>
              <w:adjustRightInd w:val="0"/>
              <w:jc w:val="both"/>
              <w:rPr>
                <w:rFonts w:ascii="Times New Roman" w:hAnsi="Times New Roman" w:cs="Times New Roman"/>
                <w:sz w:val="24"/>
                <w:szCs w:val="24"/>
                <w:lang w:val="uk-UA"/>
              </w:rPr>
            </w:pPr>
          </w:p>
        </w:tc>
      </w:tr>
      <w:tr w:rsidR="00B53C6E" w:rsidRPr="00B441FA" w14:paraId="3D59B8A3" w14:textId="77777777" w:rsidTr="008D75B8">
        <w:tc>
          <w:tcPr>
            <w:tcW w:w="1487" w:type="dxa"/>
            <w:vMerge/>
          </w:tcPr>
          <w:p w14:paraId="1BAA4531" w14:textId="77777777" w:rsidR="00B53C6E" w:rsidRPr="00B441FA" w:rsidRDefault="00B53C6E" w:rsidP="008D75B8">
            <w:pPr>
              <w:autoSpaceDE w:val="0"/>
              <w:autoSpaceDN w:val="0"/>
              <w:adjustRightInd w:val="0"/>
              <w:rPr>
                <w:rFonts w:ascii="Times New Roman" w:hAnsi="Times New Roman" w:cs="Times New Roman"/>
                <w:sz w:val="24"/>
                <w:szCs w:val="24"/>
                <w:lang w:val="uk-UA"/>
              </w:rPr>
            </w:pPr>
          </w:p>
        </w:tc>
        <w:tc>
          <w:tcPr>
            <w:tcW w:w="644" w:type="dxa"/>
          </w:tcPr>
          <w:p w14:paraId="6E2D1B13"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2</w:t>
            </w:r>
          </w:p>
        </w:tc>
        <w:tc>
          <w:tcPr>
            <w:tcW w:w="7616" w:type="dxa"/>
          </w:tcPr>
          <w:p w14:paraId="5374A388" w14:textId="77777777" w:rsidR="00B53C6E" w:rsidRPr="00B441FA" w:rsidRDefault="00B53C6E" w:rsidP="008D75B8">
            <w:pPr>
              <w:jc w:val="left"/>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3CB28D85" w14:textId="77777777" w:rsidR="00B53C6E" w:rsidRPr="00B441FA" w:rsidRDefault="00B53C6E" w:rsidP="008D75B8">
            <w:pPr>
              <w:pStyle w:val="a4"/>
              <w:numPr>
                <w:ilvl w:val="0"/>
                <w:numId w:val="14"/>
              </w:numPr>
              <w:autoSpaceDE w:val="0"/>
              <w:autoSpaceDN w:val="0"/>
              <w:adjustRightInd w:val="0"/>
              <w:ind w:left="313" w:hanging="313"/>
              <w:jc w:val="left"/>
              <w:rPr>
                <w:rFonts w:ascii="Times New Roman" w:hAnsi="Times New Roman" w:cs="Times New Roman"/>
                <w:sz w:val="24"/>
                <w:szCs w:val="24"/>
                <w:lang w:val="uk-UA"/>
              </w:rPr>
            </w:pPr>
            <w:r w:rsidRPr="00B441FA">
              <w:rPr>
                <w:rFonts w:ascii="Times New Roman" w:hAnsi="Times New Roman" w:cs="Times New Roman"/>
                <w:color w:val="000000"/>
                <w:sz w:val="24"/>
                <w:szCs w:val="24"/>
                <w:lang w:val="uk-UA"/>
              </w:rPr>
              <w:t>відтворює незначну частину інформації, отриманої від учителя або із запропонованих джерел; знаходить у почутому / прочитаному часткові відповіді на прості запитання; припускається змістових і логічних помилок;</w:t>
            </w:r>
          </w:p>
          <w:p w14:paraId="28EBFD7C" w14:textId="77777777" w:rsidR="00B53C6E" w:rsidRPr="00B441FA" w:rsidRDefault="00B53C6E" w:rsidP="008D75B8">
            <w:pPr>
              <w:pStyle w:val="a4"/>
              <w:numPr>
                <w:ilvl w:val="0"/>
                <w:numId w:val="14"/>
              </w:numPr>
              <w:autoSpaceDE w:val="0"/>
              <w:autoSpaceDN w:val="0"/>
              <w:adjustRightInd w:val="0"/>
              <w:ind w:left="313" w:hanging="313"/>
              <w:jc w:val="left"/>
              <w:rPr>
                <w:rFonts w:ascii="Times New Roman" w:hAnsi="Times New Roman" w:cs="Times New Roman"/>
                <w:sz w:val="24"/>
                <w:szCs w:val="24"/>
                <w:lang w:val="uk-UA"/>
              </w:rPr>
            </w:pPr>
            <w:r w:rsidRPr="00B441FA">
              <w:rPr>
                <w:rFonts w:ascii="Times New Roman" w:hAnsi="Times New Roman" w:cs="Times New Roman"/>
                <w:sz w:val="24"/>
                <w:szCs w:val="24"/>
                <w:lang w:val="uk-UA"/>
              </w:rPr>
              <w:t>виконує завдання / навчальні дії за наданим зразком з допомогою вчителя; долучається до роботи в групі;</w:t>
            </w:r>
          </w:p>
          <w:p w14:paraId="0068538B" w14:textId="77777777" w:rsidR="00B53C6E" w:rsidRPr="00B441FA" w:rsidRDefault="00B53C6E" w:rsidP="008D75B8">
            <w:pPr>
              <w:pStyle w:val="a4"/>
              <w:numPr>
                <w:ilvl w:val="0"/>
                <w:numId w:val="14"/>
              </w:numPr>
              <w:autoSpaceDE w:val="0"/>
              <w:autoSpaceDN w:val="0"/>
              <w:adjustRightInd w:val="0"/>
              <w:ind w:left="313" w:hanging="313"/>
              <w:jc w:val="left"/>
              <w:rPr>
                <w:rFonts w:ascii="Times New Roman" w:hAnsi="Times New Roman" w:cs="Times New Roman"/>
                <w:sz w:val="24"/>
                <w:szCs w:val="24"/>
                <w:lang w:val="uk-UA"/>
              </w:rPr>
            </w:pPr>
            <w:r w:rsidRPr="00B441FA">
              <w:rPr>
                <w:rFonts w:ascii="Times New Roman" w:hAnsi="Times New Roman" w:cs="Times New Roman"/>
                <w:sz w:val="24"/>
                <w:szCs w:val="24"/>
                <w:lang w:val="uk-UA"/>
              </w:rPr>
              <w:t>висловлює свої думки простими фразами / реченнями; просить надати зворотний зв'язок щодо ступеня розуміння та сприйняття запропонованого.</w:t>
            </w:r>
          </w:p>
        </w:tc>
      </w:tr>
      <w:tr w:rsidR="00B53C6E" w:rsidRPr="00B441FA" w14:paraId="0C62AFF4" w14:textId="77777777" w:rsidTr="008D75B8">
        <w:tc>
          <w:tcPr>
            <w:tcW w:w="1487" w:type="dxa"/>
            <w:vMerge/>
          </w:tcPr>
          <w:p w14:paraId="360D2773" w14:textId="77777777" w:rsidR="00B53C6E" w:rsidRPr="00B441FA" w:rsidRDefault="00B53C6E" w:rsidP="008D75B8">
            <w:pPr>
              <w:autoSpaceDE w:val="0"/>
              <w:autoSpaceDN w:val="0"/>
              <w:adjustRightInd w:val="0"/>
              <w:rPr>
                <w:rFonts w:ascii="Times New Roman" w:hAnsi="Times New Roman" w:cs="Times New Roman"/>
                <w:sz w:val="24"/>
                <w:szCs w:val="24"/>
                <w:lang w:val="uk-UA"/>
              </w:rPr>
            </w:pPr>
          </w:p>
        </w:tc>
        <w:tc>
          <w:tcPr>
            <w:tcW w:w="644" w:type="dxa"/>
          </w:tcPr>
          <w:p w14:paraId="31AF2DA9"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3</w:t>
            </w:r>
          </w:p>
        </w:tc>
        <w:tc>
          <w:tcPr>
            <w:tcW w:w="7616" w:type="dxa"/>
          </w:tcPr>
          <w:p w14:paraId="28777FCB" w14:textId="77777777" w:rsidR="00B53C6E" w:rsidRPr="00B441FA" w:rsidRDefault="00B53C6E" w:rsidP="008D75B8">
            <w:pPr>
              <w:jc w:val="left"/>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0B6E4898" w14:textId="77777777" w:rsidR="00B53C6E" w:rsidRPr="00B441FA" w:rsidRDefault="00B53C6E" w:rsidP="008D75B8">
            <w:pPr>
              <w:pStyle w:val="a4"/>
              <w:numPr>
                <w:ilvl w:val="0"/>
                <w:numId w:val="14"/>
              </w:numPr>
              <w:autoSpaceDE w:val="0"/>
              <w:autoSpaceDN w:val="0"/>
              <w:adjustRightInd w:val="0"/>
              <w:ind w:left="313" w:hanging="313"/>
              <w:jc w:val="left"/>
              <w:rPr>
                <w:rFonts w:ascii="Times New Roman" w:hAnsi="Times New Roman" w:cs="Times New Roman"/>
                <w:sz w:val="24"/>
                <w:szCs w:val="24"/>
                <w:lang w:val="uk-UA"/>
              </w:rPr>
            </w:pPr>
            <w:r w:rsidRPr="00B441FA">
              <w:rPr>
                <w:rFonts w:ascii="Times New Roman" w:hAnsi="Times New Roman" w:cs="Times New Roman"/>
                <w:color w:val="000000"/>
                <w:sz w:val="24"/>
                <w:szCs w:val="24"/>
                <w:lang w:val="uk-UA"/>
              </w:rPr>
              <w:t>відтворює частину інформації отриманої від учителя або із запропонованих джерел; знаходить у почутому / прочитаному часткові відповіді на запитання; припускається незначнихзмістових і логічних помилок;</w:t>
            </w:r>
          </w:p>
          <w:p w14:paraId="20E3AB63" w14:textId="77777777" w:rsidR="00B53C6E" w:rsidRPr="00B441FA" w:rsidRDefault="00B53C6E" w:rsidP="008D75B8">
            <w:pPr>
              <w:pStyle w:val="a4"/>
              <w:numPr>
                <w:ilvl w:val="0"/>
                <w:numId w:val="14"/>
              </w:numPr>
              <w:autoSpaceDE w:val="0"/>
              <w:autoSpaceDN w:val="0"/>
              <w:adjustRightInd w:val="0"/>
              <w:ind w:left="313" w:hanging="313"/>
              <w:jc w:val="left"/>
              <w:rPr>
                <w:rFonts w:ascii="Times New Roman" w:hAnsi="Times New Roman" w:cs="Times New Roman"/>
                <w:sz w:val="24"/>
                <w:szCs w:val="24"/>
                <w:lang w:val="uk-UA"/>
              </w:rPr>
            </w:pPr>
            <w:r w:rsidRPr="00B441FA">
              <w:rPr>
                <w:rFonts w:ascii="Times New Roman" w:hAnsi="Times New Roman" w:cs="Times New Roman"/>
                <w:sz w:val="24"/>
                <w:szCs w:val="24"/>
                <w:lang w:val="uk-UA"/>
              </w:rPr>
              <w:t>виконує прості завдання / навчальні дії за наданим зразком з допомогою вчителя; показує свою зацікавленість до ідей, висловлених іншими;</w:t>
            </w:r>
          </w:p>
          <w:p w14:paraId="5932C955" w14:textId="77777777" w:rsidR="00B53C6E" w:rsidRPr="00B441FA" w:rsidRDefault="00B53C6E" w:rsidP="008D75B8">
            <w:pPr>
              <w:pStyle w:val="a4"/>
              <w:numPr>
                <w:ilvl w:val="0"/>
                <w:numId w:val="14"/>
              </w:numPr>
              <w:autoSpaceDE w:val="0"/>
              <w:autoSpaceDN w:val="0"/>
              <w:adjustRightInd w:val="0"/>
              <w:ind w:left="313" w:hanging="313"/>
              <w:jc w:val="left"/>
              <w:rPr>
                <w:rFonts w:ascii="Times New Roman" w:hAnsi="Times New Roman" w:cs="Times New Roman"/>
                <w:sz w:val="24"/>
                <w:szCs w:val="24"/>
                <w:lang w:val="uk-UA"/>
              </w:rPr>
            </w:pPr>
          </w:p>
        </w:tc>
      </w:tr>
      <w:tr w:rsidR="00B53C6E" w:rsidRPr="00B441FA" w14:paraId="513B7CE2" w14:textId="77777777" w:rsidTr="008D75B8">
        <w:tc>
          <w:tcPr>
            <w:tcW w:w="1487" w:type="dxa"/>
            <w:vMerge w:val="restart"/>
          </w:tcPr>
          <w:p w14:paraId="4104D099"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ІІ. Середній</w:t>
            </w:r>
          </w:p>
        </w:tc>
        <w:tc>
          <w:tcPr>
            <w:tcW w:w="644" w:type="dxa"/>
          </w:tcPr>
          <w:p w14:paraId="70C356D2"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4</w:t>
            </w:r>
          </w:p>
        </w:tc>
        <w:tc>
          <w:tcPr>
            <w:tcW w:w="7616" w:type="dxa"/>
          </w:tcPr>
          <w:p w14:paraId="10E69CF2" w14:textId="77777777" w:rsidR="00B53C6E" w:rsidRPr="00B441FA" w:rsidRDefault="00B53C6E" w:rsidP="008D75B8">
            <w:pPr>
              <w:autoSpaceDE w:val="0"/>
              <w:autoSpaceDN w:val="0"/>
              <w:adjustRightInd w:val="0"/>
              <w:jc w:val="both"/>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7A1F9DB1" w14:textId="77777777" w:rsidR="00B53C6E" w:rsidRPr="00B441FA" w:rsidRDefault="00B53C6E" w:rsidP="008D75B8">
            <w:pPr>
              <w:pStyle w:val="a4"/>
              <w:numPr>
                <w:ilvl w:val="0"/>
                <w:numId w:val="19"/>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питання/терміни/навчальні дії;</w:t>
            </w:r>
          </w:p>
          <w:p w14:paraId="29F18ED5" w14:textId="77777777" w:rsidR="00B53C6E" w:rsidRPr="00B441FA" w:rsidRDefault="00B53C6E" w:rsidP="008D75B8">
            <w:pPr>
              <w:pStyle w:val="a4"/>
              <w:numPr>
                <w:ilvl w:val="0"/>
                <w:numId w:val="19"/>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виконує завдання/навчальні дії за зразком під керівництвом учителя; виконує обов’язки, розподілені в групі;</w:t>
            </w:r>
          </w:p>
          <w:p w14:paraId="33013ADA" w14:textId="77777777" w:rsidR="00B53C6E" w:rsidRPr="00B441FA" w:rsidRDefault="00B53C6E" w:rsidP="008D75B8">
            <w:pPr>
              <w:pStyle w:val="a4"/>
              <w:numPr>
                <w:ilvl w:val="0"/>
                <w:numId w:val="19"/>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використовує прості фрази / речення; сприяє спілкуванню та може надати пояснення у межах запропонованої теми.</w:t>
            </w:r>
          </w:p>
        </w:tc>
      </w:tr>
      <w:tr w:rsidR="00B53C6E" w:rsidRPr="00B441FA" w14:paraId="089099FC" w14:textId="77777777" w:rsidTr="008D75B8">
        <w:tc>
          <w:tcPr>
            <w:tcW w:w="1487" w:type="dxa"/>
            <w:vMerge/>
          </w:tcPr>
          <w:p w14:paraId="7232D313" w14:textId="77777777" w:rsidR="00B53C6E" w:rsidRPr="00B441FA" w:rsidRDefault="00B53C6E" w:rsidP="008D75B8">
            <w:pPr>
              <w:autoSpaceDE w:val="0"/>
              <w:autoSpaceDN w:val="0"/>
              <w:adjustRightInd w:val="0"/>
              <w:rPr>
                <w:rFonts w:ascii="Times New Roman" w:hAnsi="Times New Roman" w:cs="Times New Roman"/>
                <w:sz w:val="24"/>
                <w:szCs w:val="24"/>
                <w:lang w:val="uk-UA"/>
              </w:rPr>
            </w:pPr>
          </w:p>
        </w:tc>
        <w:tc>
          <w:tcPr>
            <w:tcW w:w="644" w:type="dxa"/>
          </w:tcPr>
          <w:p w14:paraId="22D86C1A"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5</w:t>
            </w:r>
          </w:p>
        </w:tc>
        <w:tc>
          <w:tcPr>
            <w:tcW w:w="7616" w:type="dxa"/>
          </w:tcPr>
          <w:p w14:paraId="63B7E002" w14:textId="77777777" w:rsidR="00B53C6E" w:rsidRPr="00B441FA" w:rsidRDefault="00B53C6E" w:rsidP="008D75B8">
            <w:pPr>
              <w:autoSpaceDE w:val="0"/>
              <w:autoSpaceDN w:val="0"/>
              <w:adjustRightInd w:val="0"/>
              <w:jc w:val="both"/>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2019A045"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 xml:space="preserve">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w:t>
            </w:r>
            <w:r w:rsidRPr="00B441FA">
              <w:rPr>
                <w:rFonts w:ascii="Times New Roman" w:hAnsi="Times New Roman" w:cs="Times New Roman"/>
                <w:sz w:val="24"/>
                <w:szCs w:val="24"/>
                <w:lang w:val="uk-UA"/>
              </w:rPr>
              <w:lastRenderedPageBreak/>
              <w:t>відповіді на прості запитання; може пояснити основні поняття/явища/навчальні дії;</w:t>
            </w:r>
          </w:p>
          <w:p w14:paraId="12262DFE"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w:t>
            </w:r>
          </w:p>
          <w:p w14:paraId="5DBF2238"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підтримує спілкування в межах запропонованої теми, використовує прості фрази/речення.</w:t>
            </w:r>
          </w:p>
        </w:tc>
      </w:tr>
      <w:tr w:rsidR="00B53C6E" w:rsidRPr="00B441FA" w14:paraId="54C12028" w14:textId="77777777" w:rsidTr="008D75B8">
        <w:tc>
          <w:tcPr>
            <w:tcW w:w="1487" w:type="dxa"/>
            <w:vMerge/>
          </w:tcPr>
          <w:p w14:paraId="2E7011A5" w14:textId="77777777" w:rsidR="00B53C6E" w:rsidRPr="00B441FA" w:rsidRDefault="00B53C6E" w:rsidP="008D75B8">
            <w:pPr>
              <w:autoSpaceDE w:val="0"/>
              <w:autoSpaceDN w:val="0"/>
              <w:adjustRightInd w:val="0"/>
              <w:rPr>
                <w:rFonts w:ascii="Times New Roman" w:hAnsi="Times New Roman" w:cs="Times New Roman"/>
                <w:sz w:val="24"/>
                <w:szCs w:val="24"/>
                <w:lang w:val="uk-UA"/>
              </w:rPr>
            </w:pPr>
          </w:p>
        </w:tc>
        <w:tc>
          <w:tcPr>
            <w:tcW w:w="644" w:type="dxa"/>
          </w:tcPr>
          <w:p w14:paraId="1C61AA28"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6</w:t>
            </w:r>
          </w:p>
        </w:tc>
        <w:tc>
          <w:tcPr>
            <w:tcW w:w="7616" w:type="dxa"/>
          </w:tcPr>
          <w:p w14:paraId="69C97162" w14:textId="77777777" w:rsidR="00B53C6E" w:rsidRPr="00B441FA" w:rsidRDefault="00B53C6E" w:rsidP="008D75B8">
            <w:pPr>
              <w:autoSpaceDE w:val="0"/>
              <w:autoSpaceDN w:val="0"/>
              <w:adjustRightInd w:val="0"/>
              <w:jc w:val="both"/>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700FA6EC"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поняття/явища/навчальні дії, наводить прості приклади;</w:t>
            </w:r>
          </w:p>
          <w:p w14:paraId="2383A246"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і своєї ролі;</w:t>
            </w:r>
          </w:p>
          <w:p w14:paraId="0BF518B2"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спілкується у межах запропонованої теми, використовує прості фрази/речення.</w:t>
            </w:r>
          </w:p>
        </w:tc>
      </w:tr>
      <w:tr w:rsidR="00B53C6E" w:rsidRPr="00B441FA" w14:paraId="19C78B22" w14:textId="77777777" w:rsidTr="008D75B8">
        <w:tc>
          <w:tcPr>
            <w:tcW w:w="1487" w:type="dxa"/>
            <w:vMerge w:val="restart"/>
          </w:tcPr>
          <w:p w14:paraId="0FFB80EA"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ІІІ. Достатній</w:t>
            </w:r>
          </w:p>
        </w:tc>
        <w:tc>
          <w:tcPr>
            <w:tcW w:w="644" w:type="dxa"/>
          </w:tcPr>
          <w:p w14:paraId="3E8D5771"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7</w:t>
            </w:r>
          </w:p>
        </w:tc>
        <w:tc>
          <w:tcPr>
            <w:tcW w:w="7616" w:type="dxa"/>
          </w:tcPr>
          <w:p w14:paraId="4F605A00" w14:textId="77777777" w:rsidR="00B53C6E" w:rsidRPr="00B441FA" w:rsidRDefault="00B53C6E" w:rsidP="008D75B8">
            <w:pPr>
              <w:autoSpaceDE w:val="0"/>
              <w:autoSpaceDN w:val="0"/>
              <w:adjustRightInd w:val="0"/>
              <w:jc w:val="both"/>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3E698492"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p w14:paraId="710FB552"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p w14:paraId="02ABF44B"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долучається до спілкування в межах запропонованої теми та визначає завдання через поставлені запитання.</w:t>
            </w:r>
          </w:p>
        </w:tc>
      </w:tr>
      <w:tr w:rsidR="00B53C6E" w:rsidRPr="00B441FA" w14:paraId="56803DB3" w14:textId="77777777" w:rsidTr="008D75B8">
        <w:tc>
          <w:tcPr>
            <w:tcW w:w="1487" w:type="dxa"/>
            <w:vMerge/>
          </w:tcPr>
          <w:p w14:paraId="17315F70" w14:textId="77777777" w:rsidR="00B53C6E" w:rsidRPr="00B441FA" w:rsidRDefault="00B53C6E" w:rsidP="008D75B8">
            <w:pPr>
              <w:autoSpaceDE w:val="0"/>
              <w:autoSpaceDN w:val="0"/>
              <w:adjustRightInd w:val="0"/>
              <w:rPr>
                <w:rFonts w:ascii="Times New Roman" w:hAnsi="Times New Roman" w:cs="Times New Roman"/>
                <w:sz w:val="24"/>
                <w:szCs w:val="24"/>
                <w:lang w:val="uk-UA"/>
              </w:rPr>
            </w:pPr>
          </w:p>
        </w:tc>
        <w:tc>
          <w:tcPr>
            <w:tcW w:w="644" w:type="dxa"/>
          </w:tcPr>
          <w:p w14:paraId="5C270C20"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8</w:t>
            </w:r>
          </w:p>
        </w:tc>
        <w:tc>
          <w:tcPr>
            <w:tcW w:w="7616" w:type="dxa"/>
          </w:tcPr>
          <w:p w14:paraId="6109098E" w14:textId="77777777" w:rsidR="00B53C6E" w:rsidRPr="00B441FA" w:rsidRDefault="00B53C6E" w:rsidP="008D75B8">
            <w:pPr>
              <w:autoSpaceDE w:val="0"/>
              <w:autoSpaceDN w:val="0"/>
              <w:adjustRightInd w:val="0"/>
              <w:jc w:val="both"/>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32C075F0"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p w14:paraId="1C793A80"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p w14:paraId="71C610D2" w14:textId="77777777" w:rsidR="00B53C6E" w:rsidRPr="00B441FA" w:rsidRDefault="00B53C6E" w:rsidP="008D75B8">
            <w:pPr>
              <w:pStyle w:val="a4"/>
              <w:numPr>
                <w:ilvl w:val="0"/>
                <w:numId w:val="20"/>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запрошує до спілкування, чітко формулюючи питання та пріоритети для обговорення та у межах запропонованої теми.</w:t>
            </w:r>
          </w:p>
        </w:tc>
      </w:tr>
      <w:tr w:rsidR="00B53C6E" w:rsidRPr="00B441FA" w14:paraId="29AB3711" w14:textId="77777777" w:rsidTr="008D75B8">
        <w:tc>
          <w:tcPr>
            <w:tcW w:w="1487" w:type="dxa"/>
            <w:vMerge/>
          </w:tcPr>
          <w:p w14:paraId="10CBEE25" w14:textId="77777777" w:rsidR="00B53C6E" w:rsidRPr="00B441FA" w:rsidRDefault="00B53C6E" w:rsidP="008D75B8">
            <w:pPr>
              <w:autoSpaceDE w:val="0"/>
              <w:autoSpaceDN w:val="0"/>
              <w:adjustRightInd w:val="0"/>
              <w:rPr>
                <w:rFonts w:ascii="Times New Roman" w:hAnsi="Times New Roman" w:cs="Times New Roman"/>
                <w:sz w:val="24"/>
                <w:szCs w:val="24"/>
                <w:lang w:val="uk-UA"/>
              </w:rPr>
            </w:pPr>
          </w:p>
        </w:tc>
        <w:tc>
          <w:tcPr>
            <w:tcW w:w="644" w:type="dxa"/>
          </w:tcPr>
          <w:p w14:paraId="7A7BCD6A"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9</w:t>
            </w:r>
          </w:p>
        </w:tc>
        <w:tc>
          <w:tcPr>
            <w:tcW w:w="7616" w:type="dxa"/>
          </w:tcPr>
          <w:p w14:paraId="7A8462C0" w14:textId="77777777" w:rsidR="00B53C6E" w:rsidRPr="00B441FA" w:rsidRDefault="00B53C6E" w:rsidP="008D75B8">
            <w:pPr>
              <w:autoSpaceDE w:val="0"/>
              <w:autoSpaceDN w:val="0"/>
              <w:adjustRightInd w:val="0"/>
              <w:jc w:val="both"/>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43CD5AB5" w14:textId="77777777" w:rsidR="00B53C6E" w:rsidRPr="00B441FA" w:rsidRDefault="00B53C6E" w:rsidP="008D75B8">
            <w:pPr>
              <w:pStyle w:val="a4"/>
              <w:numPr>
                <w:ilvl w:val="0"/>
                <w:numId w:val="21"/>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w:t>
            </w:r>
          </w:p>
          <w:p w14:paraId="381DAE71" w14:textId="77777777" w:rsidR="00B53C6E" w:rsidRPr="00B441FA" w:rsidRDefault="00B53C6E" w:rsidP="008D75B8">
            <w:pPr>
              <w:pStyle w:val="a4"/>
              <w:numPr>
                <w:ilvl w:val="0"/>
                <w:numId w:val="21"/>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 xml:space="preserve">виконує пошукові (дослідницькі) та творчі завдання; розв’язує проблемні ситуації засвоєними раніше способами, пропонує нові </w:t>
            </w:r>
            <w:r w:rsidRPr="00B441FA">
              <w:rPr>
                <w:rFonts w:ascii="Times New Roman" w:hAnsi="Times New Roman" w:cs="Times New Roman"/>
                <w:sz w:val="24"/>
                <w:szCs w:val="24"/>
                <w:lang w:val="uk-UA"/>
              </w:rPr>
              <w:lastRenderedPageBreak/>
              <w:t>способи розв’язання з опосередкованою допомогою вчителя; активно співпрацює з іншими, виконуючи типові та нетипові завдання;</w:t>
            </w:r>
          </w:p>
          <w:p w14:paraId="65B9F2F9" w14:textId="77777777" w:rsidR="00B53C6E" w:rsidRPr="00B441FA" w:rsidRDefault="00B53C6E" w:rsidP="008D75B8">
            <w:pPr>
              <w:pStyle w:val="a4"/>
              <w:numPr>
                <w:ilvl w:val="0"/>
                <w:numId w:val="21"/>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ініціює спілкування та обмінюється інформацією у межах запропонованої теми.</w:t>
            </w:r>
          </w:p>
        </w:tc>
      </w:tr>
      <w:tr w:rsidR="00B53C6E" w:rsidRPr="00B441FA" w14:paraId="6EA5B7F5" w14:textId="77777777" w:rsidTr="008D75B8">
        <w:tc>
          <w:tcPr>
            <w:tcW w:w="1487" w:type="dxa"/>
            <w:vMerge w:val="restart"/>
          </w:tcPr>
          <w:p w14:paraId="286C3D47"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lastRenderedPageBreak/>
              <w:t>ІV. Високий</w:t>
            </w:r>
          </w:p>
        </w:tc>
        <w:tc>
          <w:tcPr>
            <w:tcW w:w="644" w:type="dxa"/>
          </w:tcPr>
          <w:p w14:paraId="5B7785D0"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10</w:t>
            </w:r>
          </w:p>
        </w:tc>
        <w:tc>
          <w:tcPr>
            <w:tcW w:w="7616" w:type="dxa"/>
          </w:tcPr>
          <w:p w14:paraId="13555F2C" w14:textId="77777777" w:rsidR="00B53C6E" w:rsidRPr="00B441FA" w:rsidRDefault="00B53C6E" w:rsidP="008D75B8">
            <w:pPr>
              <w:autoSpaceDE w:val="0"/>
              <w:autoSpaceDN w:val="0"/>
              <w:adjustRightInd w:val="0"/>
              <w:jc w:val="both"/>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4D30CFF5" w14:textId="77777777" w:rsidR="00B53C6E" w:rsidRPr="00B441FA" w:rsidRDefault="00B53C6E" w:rsidP="008D75B8">
            <w:pPr>
              <w:pStyle w:val="a4"/>
              <w:numPr>
                <w:ilvl w:val="0"/>
                <w:numId w:val="22"/>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виокремлює істотну й потрібну інформацію, отриману 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w:t>
            </w:r>
          </w:p>
          <w:p w14:paraId="64A6D3F3" w14:textId="77777777" w:rsidR="00B53C6E" w:rsidRPr="00B441FA" w:rsidRDefault="00B53C6E" w:rsidP="008D75B8">
            <w:pPr>
              <w:pStyle w:val="a4"/>
              <w:numPr>
                <w:ilvl w:val="0"/>
                <w:numId w:val="22"/>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p w14:paraId="6F1E0B55" w14:textId="77777777" w:rsidR="00B53C6E" w:rsidRPr="00B441FA" w:rsidRDefault="00B53C6E" w:rsidP="008D75B8">
            <w:pPr>
              <w:pStyle w:val="a4"/>
              <w:numPr>
                <w:ilvl w:val="0"/>
                <w:numId w:val="22"/>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tc>
      </w:tr>
      <w:tr w:rsidR="00B53C6E" w:rsidRPr="00B441FA" w14:paraId="221B3244" w14:textId="77777777" w:rsidTr="008D75B8">
        <w:tc>
          <w:tcPr>
            <w:tcW w:w="1487" w:type="dxa"/>
            <w:vMerge/>
          </w:tcPr>
          <w:p w14:paraId="668F2A69" w14:textId="77777777" w:rsidR="00B53C6E" w:rsidRPr="00B441FA" w:rsidRDefault="00B53C6E" w:rsidP="008D75B8">
            <w:pPr>
              <w:autoSpaceDE w:val="0"/>
              <w:autoSpaceDN w:val="0"/>
              <w:adjustRightInd w:val="0"/>
              <w:rPr>
                <w:rFonts w:ascii="Times New Roman" w:hAnsi="Times New Roman" w:cs="Times New Roman"/>
                <w:sz w:val="24"/>
                <w:szCs w:val="24"/>
                <w:lang w:val="uk-UA"/>
              </w:rPr>
            </w:pPr>
          </w:p>
        </w:tc>
        <w:tc>
          <w:tcPr>
            <w:tcW w:w="644" w:type="dxa"/>
          </w:tcPr>
          <w:p w14:paraId="1D5AFA74"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11</w:t>
            </w:r>
          </w:p>
        </w:tc>
        <w:tc>
          <w:tcPr>
            <w:tcW w:w="7616" w:type="dxa"/>
          </w:tcPr>
          <w:p w14:paraId="4646F4BB" w14:textId="77777777" w:rsidR="00B53C6E" w:rsidRPr="00B441FA" w:rsidRDefault="00B53C6E" w:rsidP="008D75B8">
            <w:pPr>
              <w:autoSpaceDE w:val="0"/>
              <w:autoSpaceDN w:val="0"/>
              <w:adjustRightInd w:val="0"/>
              <w:jc w:val="both"/>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2B277371" w14:textId="77777777" w:rsidR="00B53C6E" w:rsidRPr="00B441FA" w:rsidRDefault="00B53C6E" w:rsidP="008D75B8">
            <w:pPr>
              <w:pStyle w:val="a4"/>
              <w:numPr>
                <w:ilvl w:val="0"/>
                <w:numId w:val="22"/>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w:t>
            </w:r>
          </w:p>
          <w:p w14:paraId="238470CC" w14:textId="77777777" w:rsidR="00B53C6E" w:rsidRPr="00B441FA" w:rsidRDefault="00B53C6E" w:rsidP="008D75B8">
            <w:pPr>
              <w:pStyle w:val="a4"/>
              <w:numPr>
                <w:ilvl w:val="0"/>
                <w:numId w:val="22"/>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конструктивно взаємодіє у групі;</w:t>
            </w:r>
          </w:p>
          <w:p w14:paraId="2AE8052C" w14:textId="77777777" w:rsidR="00B53C6E" w:rsidRPr="00B441FA" w:rsidRDefault="00B53C6E" w:rsidP="008D75B8">
            <w:pPr>
              <w:pStyle w:val="a4"/>
              <w:numPr>
                <w:ilvl w:val="0"/>
                <w:numId w:val="22"/>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tc>
      </w:tr>
      <w:tr w:rsidR="00B53C6E" w:rsidRPr="00B441FA" w14:paraId="545051A4" w14:textId="77777777" w:rsidTr="008D75B8">
        <w:tc>
          <w:tcPr>
            <w:tcW w:w="1487" w:type="dxa"/>
            <w:vMerge/>
          </w:tcPr>
          <w:p w14:paraId="086426E9" w14:textId="77777777" w:rsidR="00B53C6E" w:rsidRPr="00B441FA" w:rsidRDefault="00B53C6E" w:rsidP="008D75B8">
            <w:pPr>
              <w:autoSpaceDE w:val="0"/>
              <w:autoSpaceDN w:val="0"/>
              <w:adjustRightInd w:val="0"/>
              <w:rPr>
                <w:rFonts w:ascii="Times New Roman" w:hAnsi="Times New Roman" w:cs="Times New Roman"/>
                <w:sz w:val="24"/>
                <w:szCs w:val="24"/>
                <w:lang w:val="uk-UA"/>
              </w:rPr>
            </w:pPr>
          </w:p>
        </w:tc>
        <w:tc>
          <w:tcPr>
            <w:tcW w:w="644" w:type="dxa"/>
          </w:tcPr>
          <w:p w14:paraId="053561B6" w14:textId="77777777" w:rsidR="00B53C6E" w:rsidRPr="00B441FA" w:rsidRDefault="00B53C6E" w:rsidP="008D75B8">
            <w:pPr>
              <w:autoSpaceDE w:val="0"/>
              <w:autoSpaceDN w:val="0"/>
              <w:adjustRightInd w:val="0"/>
              <w:rPr>
                <w:rFonts w:ascii="Times New Roman" w:hAnsi="Times New Roman" w:cs="Times New Roman"/>
                <w:sz w:val="24"/>
                <w:szCs w:val="24"/>
                <w:lang w:val="uk-UA"/>
              </w:rPr>
            </w:pPr>
            <w:r w:rsidRPr="00B441FA">
              <w:rPr>
                <w:rFonts w:ascii="Times New Roman" w:hAnsi="Times New Roman" w:cs="Times New Roman"/>
                <w:sz w:val="24"/>
                <w:szCs w:val="24"/>
                <w:lang w:val="uk-UA"/>
              </w:rPr>
              <w:t>12</w:t>
            </w:r>
          </w:p>
        </w:tc>
        <w:tc>
          <w:tcPr>
            <w:tcW w:w="7616" w:type="dxa"/>
          </w:tcPr>
          <w:p w14:paraId="6BF224E8" w14:textId="77777777" w:rsidR="00B53C6E" w:rsidRPr="00B441FA" w:rsidRDefault="00B53C6E" w:rsidP="008D75B8">
            <w:pPr>
              <w:autoSpaceDE w:val="0"/>
              <w:autoSpaceDN w:val="0"/>
              <w:adjustRightInd w:val="0"/>
              <w:jc w:val="both"/>
              <w:rPr>
                <w:rFonts w:ascii="Times New Roman" w:hAnsi="Times New Roman" w:cs="Times New Roman"/>
                <w:i/>
                <w:sz w:val="24"/>
                <w:szCs w:val="24"/>
                <w:lang w:val="uk-UA"/>
              </w:rPr>
            </w:pPr>
            <w:r w:rsidRPr="00B441FA">
              <w:rPr>
                <w:rFonts w:ascii="Times New Roman" w:hAnsi="Times New Roman" w:cs="Times New Roman"/>
                <w:i/>
                <w:sz w:val="24"/>
                <w:szCs w:val="24"/>
                <w:lang w:val="uk-UA"/>
              </w:rPr>
              <w:t>Учень/учениця:</w:t>
            </w:r>
          </w:p>
          <w:p w14:paraId="437ED569" w14:textId="77777777" w:rsidR="00B53C6E" w:rsidRPr="00B441FA" w:rsidRDefault="00B53C6E" w:rsidP="008D75B8">
            <w:pPr>
              <w:pStyle w:val="a4"/>
              <w:numPr>
                <w:ilvl w:val="0"/>
                <w:numId w:val="23"/>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оцінює інформацію, отриману з різних джерел, порівнює та зіставляє її; використовує усвідомлено інформацію в різних ситуаціях;</w:t>
            </w:r>
          </w:p>
          <w:p w14:paraId="73CE042B" w14:textId="77777777" w:rsidR="00B53C6E" w:rsidRPr="00B441FA" w:rsidRDefault="00B53C6E" w:rsidP="008D75B8">
            <w:pPr>
              <w:pStyle w:val="a4"/>
              <w:numPr>
                <w:ilvl w:val="0"/>
                <w:numId w:val="23"/>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організовує співпрацю в групах для досягнення навчальних цілей, виконання дослідницьких/творчих завдань;</w:t>
            </w:r>
          </w:p>
          <w:p w14:paraId="4182DC75" w14:textId="77777777" w:rsidR="00B53C6E" w:rsidRPr="00B441FA" w:rsidRDefault="00B53C6E" w:rsidP="008D75B8">
            <w:pPr>
              <w:pStyle w:val="a4"/>
              <w:numPr>
                <w:ilvl w:val="0"/>
                <w:numId w:val="23"/>
              </w:numPr>
              <w:autoSpaceDE w:val="0"/>
              <w:autoSpaceDN w:val="0"/>
              <w:adjustRightInd w:val="0"/>
              <w:ind w:left="279" w:hanging="279"/>
              <w:jc w:val="both"/>
              <w:rPr>
                <w:rFonts w:ascii="Times New Roman" w:hAnsi="Times New Roman" w:cs="Times New Roman"/>
                <w:sz w:val="24"/>
                <w:szCs w:val="24"/>
                <w:lang w:val="uk-UA"/>
              </w:rPr>
            </w:pPr>
            <w:r w:rsidRPr="00B441FA">
              <w:rPr>
                <w:rFonts w:ascii="Times New Roman" w:hAnsi="Times New Roman" w:cs="Times New Roman"/>
                <w:sz w:val="24"/>
                <w:szCs w:val="24"/>
                <w:lang w:val="uk-UA"/>
              </w:rPr>
              <w:t>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r>
    </w:tbl>
    <w:p w14:paraId="2858D1F4" w14:textId="77777777" w:rsidR="00B53C6E" w:rsidRPr="00B441FA" w:rsidRDefault="00B53C6E" w:rsidP="00B53C6E">
      <w:pPr>
        <w:autoSpaceDE w:val="0"/>
        <w:autoSpaceDN w:val="0"/>
        <w:adjustRightInd w:val="0"/>
        <w:spacing w:after="0" w:line="240" w:lineRule="auto"/>
        <w:ind w:firstLine="708"/>
        <w:jc w:val="center"/>
        <w:rPr>
          <w:rFonts w:ascii="Times New Roman" w:hAnsi="Times New Roman" w:cs="Times New Roman"/>
          <w:sz w:val="28"/>
          <w:szCs w:val="28"/>
        </w:rPr>
      </w:pPr>
    </w:p>
    <w:p w14:paraId="727B3B27" w14:textId="77777777" w:rsidR="00111530" w:rsidRPr="00B441FA" w:rsidRDefault="00111530" w:rsidP="00111530">
      <w:pPr>
        <w:spacing w:after="0" w:line="360" w:lineRule="auto"/>
        <w:jc w:val="center"/>
        <w:rPr>
          <w:rFonts w:ascii="Times New Roman" w:hAnsi="Times New Roman" w:cs="Times New Roman"/>
          <w:sz w:val="28"/>
          <w:szCs w:val="28"/>
        </w:rPr>
      </w:pPr>
    </w:p>
    <w:p w14:paraId="7C994C3D" w14:textId="77777777" w:rsidR="00B53C6E" w:rsidRPr="00B441FA" w:rsidRDefault="00B53C6E" w:rsidP="00744F7B">
      <w:pPr>
        <w:autoSpaceDE w:val="0"/>
        <w:autoSpaceDN w:val="0"/>
        <w:adjustRightInd w:val="0"/>
        <w:spacing w:before="120" w:after="120" w:line="240" w:lineRule="auto"/>
        <w:ind w:firstLine="708"/>
        <w:jc w:val="both"/>
        <w:rPr>
          <w:rFonts w:ascii="Times New Roman" w:hAnsi="Times New Roman" w:cs="Times New Roman"/>
          <w:sz w:val="28"/>
          <w:szCs w:val="28"/>
        </w:rPr>
        <w:sectPr w:rsidR="00B53C6E" w:rsidRPr="00B441FA" w:rsidSect="002C694A">
          <w:pgSz w:w="11906" w:h="16838"/>
          <w:pgMar w:top="1134" w:right="567" w:bottom="1134" w:left="1418" w:header="709" w:footer="709" w:gutter="0"/>
          <w:cols w:space="708"/>
          <w:docGrid w:linePitch="360"/>
        </w:sectPr>
      </w:pPr>
    </w:p>
    <w:p w14:paraId="200EB0C8" w14:textId="73FC293B" w:rsidR="00B53C6E" w:rsidRPr="00B441FA" w:rsidRDefault="00B53C6E" w:rsidP="00913AF6">
      <w:pPr>
        <w:spacing w:after="0" w:line="240" w:lineRule="auto"/>
        <w:ind w:firstLine="4962"/>
        <w:jc w:val="right"/>
        <w:rPr>
          <w:rFonts w:ascii="Times New Roman" w:hAnsi="Times New Roman" w:cs="Times New Roman"/>
          <w:sz w:val="28"/>
          <w:szCs w:val="28"/>
        </w:rPr>
      </w:pPr>
      <w:r w:rsidRPr="00B441FA">
        <w:rPr>
          <w:rFonts w:ascii="Times New Roman" w:hAnsi="Times New Roman" w:cs="Times New Roman"/>
          <w:sz w:val="28"/>
          <w:szCs w:val="28"/>
        </w:rPr>
        <w:lastRenderedPageBreak/>
        <w:t xml:space="preserve">Додаток </w:t>
      </w:r>
      <w:r w:rsidR="00913AF6">
        <w:rPr>
          <w:rFonts w:ascii="Times New Roman" w:hAnsi="Times New Roman" w:cs="Times New Roman"/>
          <w:sz w:val="28"/>
          <w:szCs w:val="28"/>
        </w:rPr>
        <w:t>5</w:t>
      </w:r>
    </w:p>
    <w:p w14:paraId="6EA09C6E" w14:textId="79C35F08" w:rsidR="00B53C6E" w:rsidRPr="00B441FA" w:rsidRDefault="00B441FA" w:rsidP="00913AF6">
      <w:pPr>
        <w:spacing w:after="0" w:line="240" w:lineRule="auto"/>
        <w:ind w:firstLine="4962"/>
        <w:jc w:val="right"/>
        <w:rPr>
          <w:rFonts w:ascii="Times New Roman" w:hAnsi="Times New Roman" w:cs="Times New Roman"/>
          <w:sz w:val="28"/>
          <w:szCs w:val="28"/>
        </w:rPr>
      </w:pPr>
      <w:r>
        <w:rPr>
          <w:rFonts w:ascii="Times New Roman" w:hAnsi="Times New Roman" w:cs="Times New Roman"/>
          <w:sz w:val="28"/>
          <w:szCs w:val="28"/>
        </w:rPr>
        <w:t>до освітньої програми для 5-</w:t>
      </w:r>
      <w:r w:rsidR="00DE3E67">
        <w:rPr>
          <w:rFonts w:ascii="Times New Roman" w:hAnsi="Times New Roman" w:cs="Times New Roman"/>
          <w:sz w:val="28"/>
          <w:szCs w:val="28"/>
        </w:rPr>
        <w:t>8</w:t>
      </w:r>
      <w:r w:rsidR="00B53C6E" w:rsidRPr="00B441FA">
        <w:rPr>
          <w:rFonts w:ascii="Times New Roman" w:hAnsi="Times New Roman" w:cs="Times New Roman"/>
          <w:sz w:val="28"/>
          <w:szCs w:val="28"/>
        </w:rPr>
        <w:t xml:space="preserve"> класів</w:t>
      </w:r>
    </w:p>
    <w:p w14:paraId="229E1582" w14:textId="77777777" w:rsidR="009E6254" w:rsidRPr="00B441FA" w:rsidRDefault="009E6254" w:rsidP="00913AF6">
      <w:pPr>
        <w:autoSpaceDE w:val="0"/>
        <w:autoSpaceDN w:val="0"/>
        <w:adjustRightInd w:val="0"/>
        <w:spacing w:after="0" w:line="240" w:lineRule="auto"/>
        <w:jc w:val="right"/>
        <w:rPr>
          <w:rFonts w:ascii="TimesNewRomanPS-BoldMT" w:hAnsi="TimesNewRomanPS-BoldMT" w:cs="TimesNewRomanPS-BoldMT"/>
          <w:b/>
          <w:bCs/>
          <w:sz w:val="28"/>
          <w:szCs w:val="28"/>
        </w:rPr>
      </w:pPr>
    </w:p>
    <w:p w14:paraId="25ABE549" w14:textId="77777777" w:rsidR="009E6254" w:rsidRPr="00B441FA" w:rsidRDefault="009E6254" w:rsidP="009E6254">
      <w:pPr>
        <w:autoSpaceDE w:val="0"/>
        <w:autoSpaceDN w:val="0"/>
        <w:adjustRightInd w:val="0"/>
        <w:spacing w:after="0" w:line="240" w:lineRule="auto"/>
        <w:jc w:val="center"/>
        <w:rPr>
          <w:rFonts w:ascii="TimesNewRomanPS-BoldMT" w:hAnsi="TimesNewRomanPS-BoldMT" w:cs="TimesNewRomanPS-BoldMT"/>
          <w:b/>
          <w:bCs/>
          <w:sz w:val="28"/>
          <w:szCs w:val="28"/>
        </w:rPr>
      </w:pPr>
      <w:r w:rsidRPr="00B441FA">
        <w:rPr>
          <w:rFonts w:ascii="TimesNewRomanPS-BoldMT" w:hAnsi="TimesNewRomanPS-BoldMT" w:cs="TimesNewRomanPS-BoldMT"/>
          <w:b/>
          <w:bCs/>
          <w:sz w:val="28"/>
          <w:szCs w:val="28"/>
        </w:rPr>
        <w:t>КРИТЕРІЇ ОЦІНЮВАННЯ</w:t>
      </w:r>
    </w:p>
    <w:p w14:paraId="4E87D8D1" w14:textId="77777777" w:rsidR="009E6254" w:rsidRPr="00B441FA" w:rsidRDefault="009E6254" w:rsidP="009E6254">
      <w:pPr>
        <w:spacing w:after="0" w:line="240" w:lineRule="auto"/>
        <w:jc w:val="center"/>
        <w:rPr>
          <w:rFonts w:ascii="TimesNewRomanPS-BoldMT" w:hAnsi="TimesNewRomanPS-BoldMT" w:cs="TimesNewRomanPS-BoldMT"/>
          <w:b/>
          <w:bCs/>
          <w:sz w:val="28"/>
          <w:szCs w:val="28"/>
        </w:rPr>
      </w:pPr>
      <w:r w:rsidRPr="00B441FA">
        <w:rPr>
          <w:rFonts w:ascii="TimesNewRomanPS-BoldMT" w:hAnsi="TimesNewRomanPS-BoldMT" w:cs="TimesNewRomanPS-BoldMT"/>
          <w:b/>
          <w:bCs/>
          <w:sz w:val="28"/>
          <w:szCs w:val="28"/>
        </w:rPr>
        <w:t>за освітніми галузями Державного стандарту базової</w:t>
      </w:r>
      <w:r w:rsidR="008D75B8" w:rsidRPr="00B441FA">
        <w:rPr>
          <w:rFonts w:ascii="TimesNewRomanPS-BoldMT" w:hAnsi="TimesNewRomanPS-BoldMT" w:cs="TimesNewRomanPS-BoldMT"/>
          <w:b/>
          <w:bCs/>
          <w:sz w:val="28"/>
          <w:szCs w:val="28"/>
        </w:rPr>
        <w:t xml:space="preserve"> середньої освіти</w:t>
      </w:r>
    </w:p>
    <w:p w14:paraId="4C95A5B6" w14:textId="77777777" w:rsidR="008D75B8" w:rsidRPr="00B441FA" w:rsidRDefault="008D75B8" w:rsidP="009E6254">
      <w:pPr>
        <w:spacing w:after="0" w:line="240" w:lineRule="auto"/>
        <w:jc w:val="center"/>
        <w:rPr>
          <w:rFonts w:ascii="TimesNewRomanPS-BoldMT" w:hAnsi="TimesNewRomanPS-BoldMT" w:cs="TimesNewRomanPS-BoldMT"/>
          <w:b/>
          <w:bCs/>
          <w:sz w:val="28"/>
          <w:szCs w:val="28"/>
        </w:rPr>
      </w:pPr>
    </w:p>
    <w:tbl>
      <w:tblPr>
        <w:tblStyle w:val="a3"/>
        <w:tblW w:w="0" w:type="auto"/>
        <w:tblLook w:val="04A0" w:firstRow="1" w:lastRow="0" w:firstColumn="1" w:lastColumn="0" w:noHBand="0" w:noVBand="1"/>
      </w:tblPr>
      <w:tblGrid>
        <w:gridCol w:w="498"/>
        <w:gridCol w:w="8846"/>
      </w:tblGrid>
      <w:tr w:rsidR="008D75B8" w:rsidRPr="00B441FA" w14:paraId="3D56B3B3" w14:textId="77777777" w:rsidTr="008D75B8">
        <w:tc>
          <w:tcPr>
            <w:tcW w:w="534" w:type="dxa"/>
          </w:tcPr>
          <w:p w14:paraId="24032484" w14:textId="77777777" w:rsidR="008D75B8" w:rsidRPr="00B441FA" w:rsidRDefault="008D75B8" w:rsidP="008D75B8">
            <w:pPr>
              <w:pStyle w:val="a4"/>
              <w:numPr>
                <w:ilvl w:val="0"/>
                <w:numId w:val="24"/>
              </w:numPr>
              <w:ind w:left="0" w:firstLine="0"/>
              <w:rPr>
                <w:rFonts w:ascii="Times New Roman" w:hAnsi="Times New Roman" w:cs="Times New Roman"/>
                <w:sz w:val="28"/>
                <w:szCs w:val="28"/>
                <w:lang w:val="uk-UA"/>
              </w:rPr>
            </w:pPr>
          </w:p>
        </w:tc>
        <w:tc>
          <w:tcPr>
            <w:tcW w:w="9603" w:type="dxa"/>
          </w:tcPr>
          <w:p w14:paraId="279C96EC" w14:textId="77777777" w:rsidR="008D75B8" w:rsidRPr="00B441FA" w:rsidRDefault="008D75B8" w:rsidP="008D75B8">
            <w:pPr>
              <w:jc w:val="left"/>
              <w:rPr>
                <w:rFonts w:ascii="Times New Roman" w:hAnsi="Times New Roman" w:cs="Times New Roman"/>
                <w:sz w:val="28"/>
                <w:szCs w:val="28"/>
                <w:lang w:val="uk-UA"/>
              </w:rPr>
            </w:pPr>
            <w:hyperlink r:id="rId25" w:history="1">
              <w:r w:rsidRPr="00B441FA">
                <w:rPr>
                  <w:rStyle w:val="a6"/>
                  <w:rFonts w:ascii="Times New Roman" w:hAnsi="Times New Roman" w:cs="Times New Roman"/>
                  <w:sz w:val="28"/>
                  <w:szCs w:val="28"/>
                  <w:lang w:val="uk-UA"/>
                </w:rPr>
                <w:t>Мовно-літературна освітня галузь</w:t>
              </w:r>
            </w:hyperlink>
          </w:p>
        </w:tc>
      </w:tr>
      <w:tr w:rsidR="008D75B8" w:rsidRPr="00B441FA" w14:paraId="006ECA68" w14:textId="77777777" w:rsidTr="008D75B8">
        <w:tc>
          <w:tcPr>
            <w:tcW w:w="534" w:type="dxa"/>
          </w:tcPr>
          <w:p w14:paraId="4238BD4F" w14:textId="77777777" w:rsidR="008D75B8" w:rsidRPr="00B441FA" w:rsidRDefault="008D75B8" w:rsidP="008D75B8">
            <w:pPr>
              <w:pStyle w:val="a4"/>
              <w:numPr>
                <w:ilvl w:val="0"/>
                <w:numId w:val="24"/>
              </w:numPr>
              <w:ind w:left="0" w:firstLine="0"/>
              <w:rPr>
                <w:rFonts w:ascii="Times New Roman" w:hAnsi="Times New Roman" w:cs="Times New Roman"/>
                <w:sz w:val="28"/>
                <w:szCs w:val="28"/>
                <w:lang w:val="uk-UA"/>
              </w:rPr>
            </w:pPr>
          </w:p>
        </w:tc>
        <w:tc>
          <w:tcPr>
            <w:tcW w:w="9603" w:type="dxa"/>
          </w:tcPr>
          <w:p w14:paraId="15C34D07" w14:textId="77777777" w:rsidR="008D75B8" w:rsidRPr="00B441FA" w:rsidRDefault="008D75B8" w:rsidP="008D75B8">
            <w:pPr>
              <w:jc w:val="left"/>
              <w:rPr>
                <w:rFonts w:ascii="Times New Roman" w:hAnsi="Times New Roman" w:cs="Times New Roman"/>
                <w:sz w:val="28"/>
                <w:szCs w:val="28"/>
                <w:lang w:val="uk-UA"/>
              </w:rPr>
            </w:pPr>
            <w:hyperlink r:id="rId26" w:history="1">
              <w:r w:rsidRPr="00B441FA">
                <w:rPr>
                  <w:rStyle w:val="a6"/>
                  <w:rFonts w:ascii="Times New Roman" w:hAnsi="Times New Roman" w:cs="Times New Roman"/>
                  <w:sz w:val="28"/>
                  <w:szCs w:val="28"/>
                  <w:lang w:val="uk-UA"/>
                </w:rPr>
                <w:t>Мовно-літературна освітня галузь (іноземні мови)</w:t>
              </w:r>
            </w:hyperlink>
          </w:p>
        </w:tc>
      </w:tr>
      <w:tr w:rsidR="008D75B8" w:rsidRPr="00B441FA" w14:paraId="112A7B3F" w14:textId="77777777" w:rsidTr="008D75B8">
        <w:tc>
          <w:tcPr>
            <w:tcW w:w="534" w:type="dxa"/>
          </w:tcPr>
          <w:p w14:paraId="3557A87C" w14:textId="77777777" w:rsidR="008D75B8" w:rsidRPr="00B441FA" w:rsidRDefault="008D75B8" w:rsidP="008D75B8">
            <w:pPr>
              <w:pStyle w:val="a4"/>
              <w:numPr>
                <w:ilvl w:val="0"/>
                <w:numId w:val="24"/>
              </w:numPr>
              <w:ind w:left="0" w:firstLine="0"/>
              <w:rPr>
                <w:rFonts w:ascii="Times New Roman" w:hAnsi="Times New Roman" w:cs="Times New Roman"/>
                <w:sz w:val="28"/>
                <w:szCs w:val="28"/>
                <w:lang w:val="uk-UA"/>
              </w:rPr>
            </w:pPr>
          </w:p>
        </w:tc>
        <w:tc>
          <w:tcPr>
            <w:tcW w:w="9603" w:type="dxa"/>
          </w:tcPr>
          <w:p w14:paraId="7EE7796E" w14:textId="77777777" w:rsidR="008D75B8" w:rsidRPr="00B441FA" w:rsidRDefault="008D75B8" w:rsidP="008D75B8">
            <w:pPr>
              <w:jc w:val="left"/>
              <w:rPr>
                <w:rFonts w:ascii="Times New Roman" w:hAnsi="Times New Roman" w:cs="Times New Roman"/>
                <w:sz w:val="28"/>
                <w:szCs w:val="28"/>
                <w:lang w:val="uk-UA"/>
              </w:rPr>
            </w:pPr>
            <w:hyperlink r:id="rId27" w:history="1">
              <w:r w:rsidRPr="00B441FA">
                <w:rPr>
                  <w:rStyle w:val="a6"/>
                  <w:rFonts w:ascii="Times New Roman" w:hAnsi="Times New Roman" w:cs="Times New Roman"/>
                  <w:sz w:val="28"/>
                  <w:szCs w:val="28"/>
                  <w:lang w:val="uk-UA"/>
                </w:rPr>
                <w:t>Математична освітня галузь</w:t>
              </w:r>
            </w:hyperlink>
          </w:p>
        </w:tc>
      </w:tr>
      <w:tr w:rsidR="008D75B8" w:rsidRPr="00B441FA" w14:paraId="44C399A3" w14:textId="77777777" w:rsidTr="008D75B8">
        <w:tc>
          <w:tcPr>
            <w:tcW w:w="534" w:type="dxa"/>
          </w:tcPr>
          <w:p w14:paraId="25C6C893" w14:textId="77777777" w:rsidR="008D75B8" w:rsidRPr="00B441FA" w:rsidRDefault="008D75B8" w:rsidP="008D75B8">
            <w:pPr>
              <w:pStyle w:val="a4"/>
              <w:numPr>
                <w:ilvl w:val="0"/>
                <w:numId w:val="24"/>
              </w:numPr>
              <w:ind w:left="0" w:firstLine="0"/>
              <w:rPr>
                <w:rFonts w:ascii="Times New Roman" w:hAnsi="Times New Roman" w:cs="Times New Roman"/>
                <w:sz w:val="28"/>
                <w:szCs w:val="28"/>
                <w:lang w:val="uk-UA"/>
              </w:rPr>
            </w:pPr>
          </w:p>
        </w:tc>
        <w:tc>
          <w:tcPr>
            <w:tcW w:w="9603" w:type="dxa"/>
          </w:tcPr>
          <w:p w14:paraId="56097B14" w14:textId="77777777" w:rsidR="008D75B8" w:rsidRPr="00B441FA" w:rsidRDefault="008D75B8" w:rsidP="008D75B8">
            <w:pPr>
              <w:jc w:val="left"/>
              <w:rPr>
                <w:rFonts w:ascii="Times New Roman" w:hAnsi="Times New Roman" w:cs="Times New Roman"/>
                <w:sz w:val="28"/>
                <w:szCs w:val="28"/>
                <w:lang w:val="uk-UA"/>
              </w:rPr>
            </w:pPr>
            <w:hyperlink r:id="rId28" w:history="1">
              <w:r w:rsidRPr="00B441FA">
                <w:rPr>
                  <w:rStyle w:val="a6"/>
                  <w:rFonts w:ascii="Times New Roman" w:hAnsi="Times New Roman" w:cs="Times New Roman"/>
                  <w:sz w:val="28"/>
                  <w:szCs w:val="28"/>
                  <w:lang w:val="uk-UA"/>
                </w:rPr>
                <w:t>Громадянська та історична освітня галузь</w:t>
              </w:r>
            </w:hyperlink>
          </w:p>
        </w:tc>
      </w:tr>
      <w:tr w:rsidR="008D75B8" w:rsidRPr="00B441FA" w14:paraId="66564B93" w14:textId="77777777" w:rsidTr="008D75B8">
        <w:tc>
          <w:tcPr>
            <w:tcW w:w="534" w:type="dxa"/>
          </w:tcPr>
          <w:p w14:paraId="1EE9E738" w14:textId="77777777" w:rsidR="008D75B8" w:rsidRPr="00B441FA" w:rsidRDefault="008D75B8" w:rsidP="008D75B8">
            <w:pPr>
              <w:pStyle w:val="a4"/>
              <w:numPr>
                <w:ilvl w:val="0"/>
                <w:numId w:val="24"/>
              </w:numPr>
              <w:ind w:left="0" w:firstLine="0"/>
              <w:rPr>
                <w:rFonts w:ascii="Times New Roman" w:hAnsi="Times New Roman" w:cs="Times New Roman"/>
                <w:sz w:val="28"/>
                <w:szCs w:val="28"/>
                <w:lang w:val="uk-UA"/>
              </w:rPr>
            </w:pPr>
          </w:p>
        </w:tc>
        <w:tc>
          <w:tcPr>
            <w:tcW w:w="9603" w:type="dxa"/>
          </w:tcPr>
          <w:p w14:paraId="0E58237E" w14:textId="77777777" w:rsidR="008D75B8" w:rsidRPr="00B441FA" w:rsidRDefault="008D75B8" w:rsidP="008D75B8">
            <w:pPr>
              <w:jc w:val="left"/>
              <w:rPr>
                <w:rFonts w:ascii="Times New Roman" w:hAnsi="Times New Roman" w:cs="Times New Roman"/>
                <w:sz w:val="28"/>
                <w:szCs w:val="28"/>
                <w:lang w:val="uk-UA"/>
              </w:rPr>
            </w:pPr>
            <w:hyperlink r:id="rId29" w:history="1">
              <w:r w:rsidRPr="00B441FA">
                <w:rPr>
                  <w:rStyle w:val="a6"/>
                  <w:rFonts w:ascii="Times New Roman" w:hAnsi="Times New Roman" w:cs="Times New Roman"/>
                  <w:sz w:val="28"/>
                  <w:szCs w:val="28"/>
                  <w:lang w:val="uk-UA"/>
                </w:rPr>
                <w:t>Природнича освітня галузь</w:t>
              </w:r>
            </w:hyperlink>
          </w:p>
        </w:tc>
      </w:tr>
      <w:tr w:rsidR="008D75B8" w:rsidRPr="00B441FA" w14:paraId="7C7FE706" w14:textId="77777777" w:rsidTr="008D75B8">
        <w:tc>
          <w:tcPr>
            <w:tcW w:w="534" w:type="dxa"/>
          </w:tcPr>
          <w:p w14:paraId="179E2617" w14:textId="77777777" w:rsidR="008D75B8" w:rsidRPr="00B441FA" w:rsidRDefault="008D75B8" w:rsidP="008D75B8">
            <w:pPr>
              <w:pStyle w:val="a4"/>
              <w:numPr>
                <w:ilvl w:val="0"/>
                <w:numId w:val="24"/>
              </w:numPr>
              <w:ind w:left="0" w:firstLine="0"/>
              <w:rPr>
                <w:rFonts w:ascii="Times New Roman" w:hAnsi="Times New Roman" w:cs="Times New Roman"/>
                <w:sz w:val="28"/>
                <w:szCs w:val="28"/>
                <w:lang w:val="uk-UA"/>
              </w:rPr>
            </w:pPr>
          </w:p>
        </w:tc>
        <w:tc>
          <w:tcPr>
            <w:tcW w:w="9603" w:type="dxa"/>
          </w:tcPr>
          <w:p w14:paraId="2927F21C" w14:textId="77777777" w:rsidR="008D75B8" w:rsidRPr="00B441FA" w:rsidRDefault="008D75B8" w:rsidP="008D75B8">
            <w:pPr>
              <w:jc w:val="left"/>
              <w:rPr>
                <w:rFonts w:ascii="Times New Roman" w:hAnsi="Times New Roman" w:cs="Times New Roman"/>
                <w:sz w:val="28"/>
                <w:szCs w:val="28"/>
                <w:lang w:val="uk-UA"/>
              </w:rPr>
            </w:pPr>
            <w:hyperlink r:id="rId30" w:history="1">
              <w:r w:rsidRPr="00B441FA">
                <w:rPr>
                  <w:rStyle w:val="a6"/>
                  <w:rFonts w:ascii="Times New Roman" w:hAnsi="Times New Roman" w:cs="Times New Roman"/>
                  <w:sz w:val="28"/>
                  <w:szCs w:val="28"/>
                  <w:lang w:val="uk-UA"/>
                </w:rPr>
                <w:t>Інформатична освітня галузь</w:t>
              </w:r>
            </w:hyperlink>
          </w:p>
        </w:tc>
      </w:tr>
      <w:tr w:rsidR="008D75B8" w:rsidRPr="00B441FA" w14:paraId="11BF78DA" w14:textId="77777777" w:rsidTr="008D75B8">
        <w:tc>
          <w:tcPr>
            <w:tcW w:w="534" w:type="dxa"/>
          </w:tcPr>
          <w:p w14:paraId="51CEBCA0" w14:textId="77777777" w:rsidR="008D75B8" w:rsidRPr="00B441FA" w:rsidRDefault="008D75B8" w:rsidP="008D75B8">
            <w:pPr>
              <w:pStyle w:val="a4"/>
              <w:numPr>
                <w:ilvl w:val="0"/>
                <w:numId w:val="24"/>
              </w:numPr>
              <w:ind w:left="0" w:firstLine="0"/>
              <w:rPr>
                <w:rFonts w:ascii="Times New Roman" w:hAnsi="Times New Roman" w:cs="Times New Roman"/>
                <w:sz w:val="28"/>
                <w:szCs w:val="28"/>
                <w:lang w:val="uk-UA"/>
              </w:rPr>
            </w:pPr>
          </w:p>
        </w:tc>
        <w:tc>
          <w:tcPr>
            <w:tcW w:w="9603" w:type="dxa"/>
          </w:tcPr>
          <w:p w14:paraId="03273240" w14:textId="77777777" w:rsidR="008D75B8" w:rsidRPr="00B441FA" w:rsidRDefault="008D75B8" w:rsidP="008D75B8">
            <w:pPr>
              <w:jc w:val="left"/>
              <w:rPr>
                <w:rFonts w:ascii="Times New Roman" w:hAnsi="Times New Roman" w:cs="Times New Roman"/>
                <w:sz w:val="28"/>
                <w:szCs w:val="28"/>
                <w:lang w:val="uk-UA"/>
              </w:rPr>
            </w:pPr>
            <w:hyperlink r:id="rId31" w:history="1">
              <w:r w:rsidRPr="00B441FA">
                <w:rPr>
                  <w:rStyle w:val="a6"/>
                  <w:rFonts w:ascii="Times New Roman" w:hAnsi="Times New Roman" w:cs="Times New Roman"/>
                  <w:sz w:val="28"/>
                  <w:szCs w:val="28"/>
                  <w:lang w:val="uk-UA"/>
                </w:rPr>
                <w:t>Соціальна та здоров’язбережувальна освітня галузь</w:t>
              </w:r>
            </w:hyperlink>
            <w:r w:rsidRPr="00B441FA">
              <w:rPr>
                <w:rFonts w:ascii="Times New Roman" w:hAnsi="Times New Roman" w:cs="Times New Roman"/>
                <w:sz w:val="28"/>
                <w:szCs w:val="28"/>
                <w:lang w:val="uk-UA"/>
              </w:rPr>
              <w:t xml:space="preserve"> </w:t>
            </w:r>
          </w:p>
        </w:tc>
      </w:tr>
      <w:tr w:rsidR="008D75B8" w:rsidRPr="00B441FA" w14:paraId="684186C1" w14:textId="77777777" w:rsidTr="008D75B8">
        <w:tc>
          <w:tcPr>
            <w:tcW w:w="534" w:type="dxa"/>
          </w:tcPr>
          <w:p w14:paraId="798BEE21" w14:textId="77777777" w:rsidR="008D75B8" w:rsidRPr="00B441FA" w:rsidRDefault="008D75B8" w:rsidP="008D75B8">
            <w:pPr>
              <w:pStyle w:val="a4"/>
              <w:numPr>
                <w:ilvl w:val="0"/>
                <w:numId w:val="24"/>
              </w:numPr>
              <w:ind w:left="0" w:firstLine="0"/>
              <w:rPr>
                <w:rFonts w:ascii="Times New Roman" w:hAnsi="Times New Roman" w:cs="Times New Roman"/>
                <w:sz w:val="28"/>
                <w:szCs w:val="28"/>
                <w:lang w:val="uk-UA"/>
              </w:rPr>
            </w:pPr>
          </w:p>
        </w:tc>
        <w:tc>
          <w:tcPr>
            <w:tcW w:w="9603" w:type="dxa"/>
          </w:tcPr>
          <w:p w14:paraId="083B5BE8" w14:textId="77777777" w:rsidR="008D75B8" w:rsidRPr="00B441FA" w:rsidRDefault="008D75B8" w:rsidP="008D75B8">
            <w:pPr>
              <w:jc w:val="left"/>
              <w:rPr>
                <w:rFonts w:ascii="Times New Roman" w:hAnsi="Times New Roman" w:cs="Times New Roman"/>
                <w:sz w:val="28"/>
                <w:szCs w:val="28"/>
                <w:lang w:val="uk-UA"/>
              </w:rPr>
            </w:pPr>
            <w:hyperlink r:id="rId32" w:history="1">
              <w:r w:rsidRPr="00B441FA">
                <w:rPr>
                  <w:rStyle w:val="a6"/>
                  <w:rFonts w:ascii="Times New Roman" w:hAnsi="Times New Roman" w:cs="Times New Roman"/>
                  <w:sz w:val="28"/>
                  <w:szCs w:val="28"/>
                  <w:lang w:val="uk-UA"/>
                </w:rPr>
                <w:t>Технологічна освітня галузь</w:t>
              </w:r>
            </w:hyperlink>
          </w:p>
        </w:tc>
      </w:tr>
      <w:tr w:rsidR="008D75B8" w:rsidRPr="00B441FA" w14:paraId="3AA26D64" w14:textId="77777777" w:rsidTr="008D75B8">
        <w:tc>
          <w:tcPr>
            <w:tcW w:w="534" w:type="dxa"/>
          </w:tcPr>
          <w:p w14:paraId="34DB9226" w14:textId="77777777" w:rsidR="008D75B8" w:rsidRPr="00B441FA" w:rsidRDefault="008D75B8" w:rsidP="008D75B8">
            <w:pPr>
              <w:pStyle w:val="a4"/>
              <w:numPr>
                <w:ilvl w:val="0"/>
                <w:numId w:val="24"/>
              </w:numPr>
              <w:ind w:left="0" w:firstLine="0"/>
              <w:rPr>
                <w:rFonts w:ascii="Times New Roman" w:hAnsi="Times New Roman" w:cs="Times New Roman"/>
                <w:sz w:val="28"/>
                <w:szCs w:val="28"/>
                <w:lang w:val="uk-UA"/>
              </w:rPr>
            </w:pPr>
          </w:p>
        </w:tc>
        <w:tc>
          <w:tcPr>
            <w:tcW w:w="9603" w:type="dxa"/>
          </w:tcPr>
          <w:p w14:paraId="66829531" w14:textId="77777777" w:rsidR="008D75B8" w:rsidRPr="00B441FA" w:rsidRDefault="008D75B8" w:rsidP="008D75B8">
            <w:pPr>
              <w:jc w:val="left"/>
              <w:rPr>
                <w:rFonts w:ascii="Times New Roman" w:hAnsi="Times New Roman" w:cs="Times New Roman"/>
                <w:sz w:val="28"/>
                <w:szCs w:val="28"/>
                <w:lang w:val="uk-UA"/>
              </w:rPr>
            </w:pPr>
            <w:hyperlink r:id="rId33" w:history="1">
              <w:r w:rsidRPr="00B441FA">
                <w:rPr>
                  <w:rStyle w:val="a6"/>
                  <w:rFonts w:ascii="Times New Roman" w:hAnsi="Times New Roman" w:cs="Times New Roman"/>
                  <w:sz w:val="28"/>
                  <w:szCs w:val="28"/>
                  <w:lang w:val="uk-UA"/>
                </w:rPr>
                <w:t>Мистецька освітня галузь</w:t>
              </w:r>
            </w:hyperlink>
          </w:p>
        </w:tc>
      </w:tr>
      <w:tr w:rsidR="008D75B8" w:rsidRPr="00B441FA" w14:paraId="3280D131" w14:textId="77777777" w:rsidTr="008D75B8">
        <w:tc>
          <w:tcPr>
            <w:tcW w:w="534" w:type="dxa"/>
          </w:tcPr>
          <w:p w14:paraId="044B6116" w14:textId="77777777" w:rsidR="008D75B8" w:rsidRPr="00B441FA" w:rsidRDefault="008D75B8" w:rsidP="008D75B8">
            <w:pPr>
              <w:pStyle w:val="a4"/>
              <w:numPr>
                <w:ilvl w:val="0"/>
                <w:numId w:val="24"/>
              </w:numPr>
              <w:ind w:left="0" w:firstLine="0"/>
              <w:rPr>
                <w:rFonts w:ascii="Times New Roman" w:hAnsi="Times New Roman" w:cs="Times New Roman"/>
                <w:sz w:val="28"/>
                <w:szCs w:val="28"/>
                <w:lang w:val="uk-UA"/>
              </w:rPr>
            </w:pPr>
          </w:p>
        </w:tc>
        <w:tc>
          <w:tcPr>
            <w:tcW w:w="9603" w:type="dxa"/>
          </w:tcPr>
          <w:p w14:paraId="5AD82E9B" w14:textId="77777777" w:rsidR="008D75B8" w:rsidRPr="00B441FA" w:rsidRDefault="008D75B8" w:rsidP="008D75B8">
            <w:pPr>
              <w:jc w:val="left"/>
              <w:rPr>
                <w:rFonts w:ascii="Times New Roman" w:hAnsi="Times New Roman" w:cs="Times New Roman"/>
                <w:sz w:val="28"/>
                <w:szCs w:val="28"/>
                <w:lang w:val="uk-UA"/>
              </w:rPr>
            </w:pPr>
            <w:hyperlink r:id="rId34" w:history="1">
              <w:r w:rsidRPr="00B441FA">
                <w:rPr>
                  <w:rStyle w:val="a6"/>
                  <w:rFonts w:ascii="Times New Roman" w:hAnsi="Times New Roman" w:cs="Times New Roman"/>
                  <w:sz w:val="28"/>
                  <w:szCs w:val="28"/>
                  <w:lang w:val="uk-UA"/>
                </w:rPr>
                <w:t>Освітня галузь «Фізична культура»</w:t>
              </w:r>
            </w:hyperlink>
          </w:p>
        </w:tc>
      </w:tr>
    </w:tbl>
    <w:p w14:paraId="12E61953" w14:textId="77777777" w:rsidR="008D75B8" w:rsidRPr="00B441FA" w:rsidRDefault="008D75B8" w:rsidP="009E6254">
      <w:pPr>
        <w:spacing w:after="0" w:line="240" w:lineRule="auto"/>
        <w:jc w:val="center"/>
        <w:rPr>
          <w:rFonts w:ascii="Times New Roman" w:hAnsi="Times New Roman" w:cs="Times New Roman"/>
          <w:sz w:val="28"/>
          <w:szCs w:val="28"/>
        </w:rPr>
      </w:pPr>
    </w:p>
    <w:p w14:paraId="2066346F" w14:textId="77777777" w:rsidR="00F036B5" w:rsidRPr="00B441FA" w:rsidRDefault="00F036B5" w:rsidP="00DE5E90">
      <w:pPr>
        <w:spacing w:after="0" w:line="240" w:lineRule="auto"/>
        <w:ind w:firstLine="4962"/>
        <w:rPr>
          <w:rFonts w:ascii="Times New Roman" w:hAnsi="Times New Roman" w:cs="Times New Roman"/>
          <w:sz w:val="28"/>
          <w:szCs w:val="28"/>
        </w:rPr>
      </w:pPr>
    </w:p>
    <w:sectPr w:rsidR="00F036B5" w:rsidRPr="00B441FA" w:rsidSect="00B22EA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2BF4"/>
    <w:multiLevelType w:val="hybridMultilevel"/>
    <w:tmpl w:val="253CBFFA"/>
    <w:lvl w:ilvl="0" w:tplc="1ABE3BC4">
      <w:start w:val="6"/>
      <w:numFmt w:val="bullet"/>
      <w:lvlText w:val="-"/>
      <w:lvlJc w:val="left"/>
      <w:pPr>
        <w:ind w:left="810" w:hanging="360"/>
      </w:pPr>
      <w:rPr>
        <w:rFonts w:ascii="Times New Roman" w:eastAsia="Times New Roman" w:hAnsi="Times New Roman" w:cs="Times New Roman" w:hint="default"/>
        <w:color w:val="auto"/>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 w15:restartNumberingAfterBreak="0">
    <w:nsid w:val="05247675"/>
    <w:multiLevelType w:val="hybridMultilevel"/>
    <w:tmpl w:val="95AC7068"/>
    <w:lvl w:ilvl="0" w:tplc="21CABF46">
      <w:start w:val="1"/>
      <w:numFmt w:val="bullet"/>
      <w:lvlText w:val=""/>
      <w:lvlJc w:val="left"/>
      <w:pPr>
        <w:ind w:left="1429" w:hanging="360"/>
      </w:pPr>
      <w:rPr>
        <w:rFonts w:ascii="Symbol" w:eastAsia="Times New Roman" w:hAnsi="Symbol"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5C62411"/>
    <w:multiLevelType w:val="hybridMultilevel"/>
    <w:tmpl w:val="D2E2A578"/>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510E7A"/>
    <w:multiLevelType w:val="hybridMultilevel"/>
    <w:tmpl w:val="DE9A604E"/>
    <w:lvl w:ilvl="0" w:tplc="6EB45DE6">
      <w:start w:val="7"/>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0EFE5AF2"/>
    <w:multiLevelType w:val="hybridMultilevel"/>
    <w:tmpl w:val="852EC802"/>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19355CA"/>
    <w:multiLevelType w:val="hybridMultilevel"/>
    <w:tmpl w:val="FBF6CE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2C41B67"/>
    <w:multiLevelType w:val="hybridMultilevel"/>
    <w:tmpl w:val="E7F2E54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A9E6885"/>
    <w:multiLevelType w:val="hybridMultilevel"/>
    <w:tmpl w:val="F72E4EA2"/>
    <w:lvl w:ilvl="0" w:tplc="C8D4ECB2">
      <w:start w:val="1"/>
      <w:numFmt w:val="bullet"/>
      <w:lvlText w:val="-"/>
      <w:lvlJc w:val="left"/>
      <w:pPr>
        <w:ind w:left="1068" w:hanging="360"/>
      </w:pPr>
      <w:rPr>
        <w:rFonts w:ascii="Times New Roman" w:eastAsiaTheme="minorHAnsi"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1E044681"/>
    <w:multiLevelType w:val="hybridMultilevel"/>
    <w:tmpl w:val="FAB47B40"/>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F942D0D"/>
    <w:multiLevelType w:val="hybridMultilevel"/>
    <w:tmpl w:val="2AF684E6"/>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135247B"/>
    <w:multiLevelType w:val="hybridMultilevel"/>
    <w:tmpl w:val="640692E2"/>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49C2784"/>
    <w:multiLevelType w:val="hybridMultilevel"/>
    <w:tmpl w:val="723028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4B1557D"/>
    <w:multiLevelType w:val="hybridMultilevel"/>
    <w:tmpl w:val="E746F622"/>
    <w:lvl w:ilvl="0" w:tplc="21CABF46">
      <w:start w:val="1"/>
      <w:numFmt w:val="bullet"/>
      <w:lvlText w:val=""/>
      <w:lvlJc w:val="left"/>
      <w:pPr>
        <w:ind w:left="1429" w:hanging="360"/>
      </w:pPr>
      <w:rPr>
        <w:rFonts w:ascii="Symbol" w:eastAsia="Times New Roman" w:hAnsi="Symbol"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385F55D9"/>
    <w:multiLevelType w:val="hybridMultilevel"/>
    <w:tmpl w:val="59E2891A"/>
    <w:lvl w:ilvl="0" w:tplc="2D50BDB4">
      <w:start w:val="5"/>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3A8C5947"/>
    <w:multiLevelType w:val="hybridMultilevel"/>
    <w:tmpl w:val="9252DBB8"/>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D052105"/>
    <w:multiLevelType w:val="hybridMultilevel"/>
    <w:tmpl w:val="FCD8A8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E99294F"/>
    <w:multiLevelType w:val="hybridMultilevel"/>
    <w:tmpl w:val="57DC222E"/>
    <w:lvl w:ilvl="0" w:tplc="4A4E15E6">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7" w15:restartNumberingAfterBreak="0">
    <w:nsid w:val="3F445677"/>
    <w:multiLevelType w:val="hybridMultilevel"/>
    <w:tmpl w:val="B6821228"/>
    <w:lvl w:ilvl="0" w:tplc="2B549C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2061762"/>
    <w:multiLevelType w:val="hybridMultilevel"/>
    <w:tmpl w:val="771CF04E"/>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3C11357"/>
    <w:multiLevelType w:val="hybridMultilevel"/>
    <w:tmpl w:val="2924B8C2"/>
    <w:lvl w:ilvl="0" w:tplc="21CABF46">
      <w:start w:val="1"/>
      <w:numFmt w:val="bullet"/>
      <w:lvlText w:val=""/>
      <w:lvlJc w:val="left"/>
      <w:pPr>
        <w:ind w:left="1080" w:hanging="360"/>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15:restartNumberingAfterBreak="0">
    <w:nsid w:val="4A624F05"/>
    <w:multiLevelType w:val="hybridMultilevel"/>
    <w:tmpl w:val="562E91AC"/>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B2E69B4"/>
    <w:multiLevelType w:val="hybridMultilevel"/>
    <w:tmpl w:val="FC3E96A2"/>
    <w:lvl w:ilvl="0" w:tplc="BE5A2A2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B35894"/>
    <w:multiLevelType w:val="hybridMultilevel"/>
    <w:tmpl w:val="62FCD774"/>
    <w:lvl w:ilvl="0" w:tplc="EDD8FF9A">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3" w15:restartNumberingAfterBreak="0">
    <w:nsid w:val="570A685D"/>
    <w:multiLevelType w:val="hybridMultilevel"/>
    <w:tmpl w:val="FF4EEBE0"/>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F447660"/>
    <w:multiLevelType w:val="hybridMultilevel"/>
    <w:tmpl w:val="E1C86494"/>
    <w:lvl w:ilvl="0" w:tplc="E780D146">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15:restartNumberingAfterBreak="0">
    <w:nsid w:val="65484280"/>
    <w:multiLevelType w:val="hybridMultilevel"/>
    <w:tmpl w:val="D1BE2236"/>
    <w:lvl w:ilvl="0" w:tplc="21CABF46">
      <w:start w:val="1"/>
      <w:numFmt w:val="bullet"/>
      <w:lvlText w:val=""/>
      <w:lvlJc w:val="left"/>
      <w:pPr>
        <w:ind w:left="1428" w:hanging="360"/>
      </w:pPr>
      <w:rPr>
        <w:rFonts w:ascii="Symbol" w:eastAsia="Times New Roman" w:hAnsi="Symbol"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6" w15:restartNumberingAfterBreak="0">
    <w:nsid w:val="66786414"/>
    <w:multiLevelType w:val="hybridMultilevel"/>
    <w:tmpl w:val="25963136"/>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82E7355"/>
    <w:multiLevelType w:val="hybridMultilevel"/>
    <w:tmpl w:val="CDA0260A"/>
    <w:lvl w:ilvl="0" w:tplc="21CABF46">
      <w:start w:val="1"/>
      <w:numFmt w:val="bullet"/>
      <w:lvlText w:val=""/>
      <w:lvlJc w:val="left"/>
      <w:pPr>
        <w:ind w:left="1428" w:hanging="360"/>
      </w:pPr>
      <w:rPr>
        <w:rFonts w:ascii="Symbol" w:eastAsia="Times New Roman" w:hAnsi="Symbol"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8" w15:restartNumberingAfterBreak="0">
    <w:nsid w:val="6A0B79DD"/>
    <w:multiLevelType w:val="hybridMultilevel"/>
    <w:tmpl w:val="DA2C74DE"/>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0A6730B"/>
    <w:multiLevelType w:val="hybridMultilevel"/>
    <w:tmpl w:val="8A648F8C"/>
    <w:lvl w:ilvl="0" w:tplc="21CABF46">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3FB3D18"/>
    <w:multiLevelType w:val="multilevel"/>
    <w:tmpl w:val="15DE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0E5550"/>
    <w:multiLevelType w:val="hybridMultilevel"/>
    <w:tmpl w:val="57DC222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1954365093">
    <w:abstractNumId w:val="4"/>
  </w:num>
  <w:num w:numId="2" w16cid:durableId="1105156426">
    <w:abstractNumId w:val="20"/>
  </w:num>
  <w:num w:numId="3" w16cid:durableId="984161643">
    <w:abstractNumId w:val="3"/>
  </w:num>
  <w:num w:numId="4" w16cid:durableId="1179852591">
    <w:abstractNumId w:val="13"/>
  </w:num>
  <w:num w:numId="5" w16cid:durableId="81417703">
    <w:abstractNumId w:val="17"/>
  </w:num>
  <w:num w:numId="6" w16cid:durableId="2006786290">
    <w:abstractNumId w:val="30"/>
  </w:num>
  <w:num w:numId="7" w16cid:durableId="520973696">
    <w:abstractNumId w:val="7"/>
  </w:num>
  <w:num w:numId="8" w16cid:durableId="547382284">
    <w:abstractNumId w:val="12"/>
  </w:num>
  <w:num w:numId="9" w16cid:durableId="1603221296">
    <w:abstractNumId w:val="22"/>
  </w:num>
  <w:num w:numId="10" w16cid:durableId="2015260032">
    <w:abstractNumId w:val="15"/>
  </w:num>
  <w:num w:numId="11" w16cid:durableId="341513957">
    <w:abstractNumId w:val="1"/>
  </w:num>
  <w:num w:numId="12" w16cid:durableId="1818109915">
    <w:abstractNumId w:val="6"/>
  </w:num>
  <w:num w:numId="13" w16cid:durableId="1883857875">
    <w:abstractNumId w:val="5"/>
  </w:num>
  <w:num w:numId="14" w16cid:durableId="1187715641">
    <w:abstractNumId w:val="9"/>
  </w:num>
  <w:num w:numId="15" w16cid:durableId="1888880161">
    <w:abstractNumId w:val="10"/>
  </w:num>
  <w:num w:numId="16" w16cid:durableId="1068383155">
    <w:abstractNumId w:val="19"/>
  </w:num>
  <w:num w:numId="17" w16cid:durableId="403376555">
    <w:abstractNumId w:val="26"/>
  </w:num>
  <w:num w:numId="18" w16cid:durableId="2041541694">
    <w:abstractNumId w:val="18"/>
  </w:num>
  <w:num w:numId="19" w16cid:durableId="454370423">
    <w:abstractNumId w:val="29"/>
  </w:num>
  <w:num w:numId="20" w16cid:durableId="1957130206">
    <w:abstractNumId w:val="2"/>
  </w:num>
  <w:num w:numId="21" w16cid:durableId="454832596">
    <w:abstractNumId w:val="28"/>
  </w:num>
  <w:num w:numId="22" w16cid:durableId="897786064">
    <w:abstractNumId w:val="8"/>
  </w:num>
  <w:num w:numId="23" w16cid:durableId="1752005560">
    <w:abstractNumId w:val="14"/>
  </w:num>
  <w:num w:numId="24" w16cid:durableId="292714127">
    <w:abstractNumId w:val="11"/>
  </w:num>
  <w:num w:numId="25" w16cid:durableId="1373766560">
    <w:abstractNumId w:val="25"/>
  </w:num>
  <w:num w:numId="26" w16cid:durableId="1121456102">
    <w:abstractNumId w:val="27"/>
  </w:num>
  <w:num w:numId="27" w16cid:durableId="1240096191">
    <w:abstractNumId w:val="23"/>
  </w:num>
  <w:num w:numId="28" w16cid:durableId="1230531963">
    <w:abstractNumId w:val="0"/>
  </w:num>
  <w:num w:numId="29" w16cid:durableId="2073040245">
    <w:abstractNumId w:val="21"/>
  </w:num>
  <w:num w:numId="30" w16cid:durableId="6608866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0396485">
    <w:abstractNumId w:val="31"/>
  </w:num>
  <w:num w:numId="32" w16cid:durableId="15189571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52"/>
    <w:rsid w:val="00001847"/>
    <w:rsid w:val="00005E67"/>
    <w:rsid w:val="00007634"/>
    <w:rsid w:val="00007E6E"/>
    <w:rsid w:val="000173FB"/>
    <w:rsid w:val="00024267"/>
    <w:rsid w:val="00024B32"/>
    <w:rsid w:val="00045F09"/>
    <w:rsid w:val="000541AA"/>
    <w:rsid w:val="000639C8"/>
    <w:rsid w:val="0006429D"/>
    <w:rsid w:val="00064EFD"/>
    <w:rsid w:val="00067CF3"/>
    <w:rsid w:val="00076F14"/>
    <w:rsid w:val="0008028D"/>
    <w:rsid w:val="000813A2"/>
    <w:rsid w:val="0009526E"/>
    <w:rsid w:val="00097143"/>
    <w:rsid w:val="000A305E"/>
    <w:rsid w:val="000B5C34"/>
    <w:rsid w:val="000B6474"/>
    <w:rsid w:val="000C311E"/>
    <w:rsid w:val="000C7CE5"/>
    <w:rsid w:val="000D2E20"/>
    <w:rsid w:val="000E1854"/>
    <w:rsid w:val="000E45CB"/>
    <w:rsid w:val="000E4690"/>
    <w:rsid w:val="001050EE"/>
    <w:rsid w:val="001066A1"/>
    <w:rsid w:val="00106B51"/>
    <w:rsid w:val="00106EF2"/>
    <w:rsid w:val="00111530"/>
    <w:rsid w:val="001140B3"/>
    <w:rsid w:val="001145DD"/>
    <w:rsid w:val="00114973"/>
    <w:rsid w:val="00123EA7"/>
    <w:rsid w:val="0012620A"/>
    <w:rsid w:val="00143601"/>
    <w:rsid w:val="001464FF"/>
    <w:rsid w:val="00153F3F"/>
    <w:rsid w:val="00154BFA"/>
    <w:rsid w:val="00157BBA"/>
    <w:rsid w:val="00172CBF"/>
    <w:rsid w:val="00181997"/>
    <w:rsid w:val="00194D04"/>
    <w:rsid w:val="0019657B"/>
    <w:rsid w:val="001D0583"/>
    <w:rsid w:val="001E0394"/>
    <w:rsid w:val="001E4F49"/>
    <w:rsid w:val="001F069C"/>
    <w:rsid w:val="001F35D8"/>
    <w:rsid w:val="001F5673"/>
    <w:rsid w:val="002057B1"/>
    <w:rsid w:val="00214584"/>
    <w:rsid w:val="00225743"/>
    <w:rsid w:val="00230868"/>
    <w:rsid w:val="00240080"/>
    <w:rsid w:val="00242DCF"/>
    <w:rsid w:val="00245F0A"/>
    <w:rsid w:val="00273195"/>
    <w:rsid w:val="00287EFE"/>
    <w:rsid w:val="00291054"/>
    <w:rsid w:val="00292603"/>
    <w:rsid w:val="002A7150"/>
    <w:rsid w:val="002A7652"/>
    <w:rsid w:val="002B7E45"/>
    <w:rsid w:val="002C694A"/>
    <w:rsid w:val="002D370D"/>
    <w:rsid w:val="002E14A3"/>
    <w:rsid w:val="002E3177"/>
    <w:rsid w:val="002E58AA"/>
    <w:rsid w:val="002E61F8"/>
    <w:rsid w:val="002F0721"/>
    <w:rsid w:val="002F72E8"/>
    <w:rsid w:val="00312DB0"/>
    <w:rsid w:val="00316BA0"/>
    <w:rsid w:val="00320448"/>
    <w:rsid w:val="00320498"/>
    <w:rsid w:val="0034106F"/>
    <w:rsid w:val="00372FE4"/>
    <w:rsid w:val="00373535"/>
    <w:rsid w:val="00374C15"/>
    <w:rsid w:val="003955E1"/>
    <w:rsid w:val="00395DBA"/>
    <w:rsid w:val="003C0E18"/>
    <w:rsid w:val="003D3EB0"/>
    <w:rsid w:val="003E34C3"/>
    <w:rsid w:val="003F2C7D"/>
    <w:rsid w:val="003F69D0"/>
    <w:rsid w:val="004054AF"/>
    <w:rsid w:val="0042125D"/>
    <w:rsid w:val="004245C8"/>
    <w:rsid w:val="00426691"/>
    <w:rsid w:val="00430F08"/>
    <w:rsid w:val="00442984"/>
    <w:rsid w:val="004534D5"/>
    <w:rsid w:val="00454C14"/>
    <w:rsid w:val="004679A7"/>
    <w:rsid w:val="00472E90"/>
    <w:rsid w:val="0047425D"/>
    <w:rsid w:val="00477880"/>
    <w:rsid w:val="00477C5E"/>
    <w:rsid w:val="004822D8"/>
    <w:rsid w:val="004848D5"/>
    <w:rsid w:val="004A1A80"/>
    <w:rsid w:val="004A7C5F"/>
    <w:rsid w:val="004B40BC"/>
    <w:rsid w:val="004D361F"/>
    <w:rsid w:val="004D5E62"/>
    <w:rsid w:val="004E3658"/>
    <w:rsid w:val="004E7898"/>
    <w:rsid w:val="00500A87"/>
    <w:rsid w:val="00506415"/>
    <w:rsid w:val="00510184"/>
    <w:rsid w:val="00517F89"/>
    <w:rsid w:val="00531CA4"/>
    <w:rsid w:val="00553321"/>
    <w:rsid w:val="0055385A"/>
    <w:rsid w:val="00572A71"/>
    <w:rsid w:val="00573390"/>
    <w:rsid w:val="00576C94"/>
    <w:rsid w:val="00577C5E"/>
    <w:rsid w:val="00581C2C"/>
    <w:rsid w:val="0058238A"/>
    <w:rsid w:val="00583710"/>
    <w:rsid w:val="00592CA8"/>
    <w:rsid w:val="005945DE"/>
    <w:rsid w:val="005A02BF"/>
    <w:rsid w:val="005A6C6E"/>
    <w:rsid w:val="005B163D"/>
    <w:rsid w:val="005B4063"/>
    <w:rsid w:val="005B4FD5"/>
    <w:rsid w:val="005B6255"/>
    <w:rsid w:val="005B73A4"/>
    <w:rsid w:val="005C1BC2"/>
    <w:rsid w:val="005C66E3"/>
    <w:rsid w:val="005D1546"/>
    <w:rsid w:val="005D1C40"/>
    <w:rsid w:val="005D443B"/>
    <w:rsid w:val="005D714D"/>
    <w:rsid w:val="005E78D1"/>
    <w:rsid w:val="005F4C06"/>
    <w:rsid w:val="00615D49"/>
    <w:rsid w:val="00633CBE"/>
    <w:rsid w:val="00635768"/>
    <w:rsid w:val="00655244"/>
    <w:rsid w:val="00664941"/>
    <w:rsid w:val="00672459"/>
    <w:rsid w:val="00674394"/>
    <w:rsid w:val="006778D0"/>
    <w:rsid w:val="00677A20"/>
    <w:rsid w:val="0068145A"/>
    <w:rsid w:val="00691B65"/>
    <w:rsid w:val="00695E20"/>
    <w:rsid w:val="006A7A0A"/>
    <w:rsid w:val="006B2292"/>
    <w:rsid w:val="006B5E4C"/>
    <w:rsid w:val="006C0EBE"/>
    <w:rsid w:val="006E137B"/>
    <w:rsid w:val="006E4677"/>
    <w:rsid w:val="00700C5C"/>
    <w:rsid w:val="00715369"/>
    <w:rsid w:val="00720C3C"/>
    <w:rsid w:val="00720F37"/>
    <w:rsid w:val="00721FCF"/>
    <w:rsid w:val="00735204"/>
    <w:rsid w:val="00744F7B"/>
    <w:rsid w:val="0077305F"/>
    <w:rsid w:val="00785052"/>
    <w:rsid w:val="00790A63"/>
    <w:rsid w:val="00796313"/>
    <w:rsid w:val="007A54AE"/>
    <w:rsid w:val="007A551C"/>
    <w:rsid w:val="007A5850"/>
    <w:rsid w:val="007A6F30"/>
    <w:rsid w:val="007A7AF6"/>
    <w:rsid w:val="007B3F9A"/>
    <w:rsid w:val="007C73EC"/>
    <w:rsid w:val="007D0F80"/>
    <w:rsid w:val="007D4552"/>
    <w:rsid w:val="007F14DE"/>
    <w:rsid w:val="007F7934"/>
    <w:rsid w:val="0080038C"/>
    <w:rsid w:val="00802EE5"/>
    <w:rsid w:val="008166CD"/>
    <w:rsid w:val="0082790C"/>
    <w:rsid w:val="00835413"/>
    <w:rsid w:val="008404DE"/>
    <w:rsid w:val="00840E63"/>
    <w:rsid w:val="00843969"/>
    <w:rsid w:val="008459F2"/>
    <w:rsid w:val="00855E8A"/>
    <w:rsid w:val="00857AAA"/>
    <w:rsid w:val="008629F2"/>
    <w:rsid w:val="0086752C"/>
    <w:rsid w:val="00874D2E"/>
    <w:rsid w:val="008755B2"/>
    <w:rsid w:val="00877329"/>
    <w:rsid w:val="00877556"/>
    <w:rsid w:val="00891E07"/>
    <w:rsid w:val="008963F3"/>
    <w:rsid w:val="00897327"/>
    <w:rsid w:val="008A4907"/>
    <w:rsid w:val="008B6559"/>
    <w:rsid w:val="008C2EA4"/>
    <w:rsid w:val="008D22A5"/>
    <w:rsid w:val="008D7545"/>
    <w:rsid w:val="008D75B8"/>
    <w:rsid w:val="008E25CE"/>
    <w:rsid w:val="008E7903"/>
    <w:rsid w:val="008F114E"/>
    <w:rsid w:val="008F512B"/>
    <w:rsid w:val="008F6CDB"/>
    <w:rsid w:val="009002DB"/>
    <w:rsid w:val="0090574E"/>
    <w:rsid w:val="009061E1"/>
    <w:rsid w:val="00910C5E"/>
    <w:rsid w:val="009130C9"/>
    <w:rsid w:val="00913AF6"/>
    <w:rsid w:val="00917C18"/>
    <w:rsid w:val="009224DC"/>
    <w:rsid w:val="0093155D"/>
    <w:rsid w:val="00937B38"/>
    <w:rsid w:val="0097535E"/>
    <w:rsid w:val="009868F8"/>
    <w:rsid w:val="009974A2"/>
    <w:rsid w:val="009B0A6F"/>
    <w:rsid w:val="009B7D30"/>
    <w:rsid w:val="009E4624"/>
    <w:rsid w:val="009E6254"/>
    <w:rsid w:val="00A0613C"/>
    <w:rsid w:val="00A2356E"/>
    <w:rsid w:val="00A33BE9"/>
    <w:rsid w:val="00A61860"/>
    <w:rsid w:val="00A65C73"/>
    <w:rsid w:val="00A830F4"/>
    <w:rsid w:val="00A86407"/>
    <w:rsid w:val="00AD29D6"/>
    <w:rsid w:val="00AE201F"/>
    <w:rsid w:val="00AE3508"/>
    <w:rsid w:val="00AF0B12"/>
    <w:rsid w:val="00AF53C4"/>
    <w:rsid w:val="00B032B1"/>
    <w:rsid w:val="00B21226"/>
    <w:rsid w:val="00B22EAC"/>
    <w:rsid w:val="00B26FF0"/>
    <w:rsid w:val="00B3276E"/>
    <w:rsid w:val="00B43E94"/>
    <w:rsid w:val="00B441FA"/>
    <w:rsid w:val="00B45C81"/>
    <w:rsid w:val="00B47986"/>
    <w:rsid w:val="00B53C6E"/>
    <w:rsid w:val="00B555C3"/>
    <w:rsid w:val="00B604B0"/>
    <w:rsid w:val="00B6084C"/>
    <w:rsid w:val="00B62981"/>
    <w:rsid w:val="00B65D07"/>
    <w:rsid w:val="00B65DB4"/>
    <w:rsid w:val="00B70695"/>
    <w:rsid w:val="00B765B2"/>
    <w:rsid w:val="00B83193"/>
    <w:rsid w:val="00B9436E"/>
    <w:rsid w:val="00B9735F"/>
    <w:rsid w:val="00BA7C3A"/>
    <w:rsid w:val="00BB729D"/>
    <w:rsid w:val="00BE108A"/>
    <w:rsid w:val="00BE4A21"/>
    <w:rsid w:val="00C15DBD"/>
    <w:rsid w:val="00C17414"/>
    <w:rsid w:val="00C32BFA"/>
    <w:rsid w:val="00C44289"/>
    <w:rsid w:val="00C51E6D"/>
    <w:rsid w:val="00C6081F"/>
    <w:rsid w:val="00C63015"/>
    <w:rsid w:val="00C63147"/>
    <w:rsid w:val="00C63218"/>
    <w:rsid w:val="00C640AC"/>
    <w:rsid w:val="00C70056"/>
    <w:rsid w:val="00C72D79"/>
    <w:rsid w:val="00C760E8"/>
    <w:rsid w:val="00C76F0D"/>
    <w:rsid w:val="00CA7C9A"/>
    <w:rsid w:val="00CD374A"/>
    <w:rsid w:val="00CD4214"/>
    <w:rsid w:val="00CD4F0A"/>
    <w:rsid w:val="00CD7485"/>
    <w:rsid w:val="00D27541"/>
    <w:rsid w:val="00D35AA9"/>
    <w:rsid w:val="00D515E3"/>
    <w:rsid w:val="00D519D1"/>
    <w:rsid w:val="00D632BA"/>
    <w:rsid w:val="00D71B14"/>
    <w:rsid w:val="00D74906"/>
    <w:rsid w:val="00D76180"/>
    <w:rsid w:val="00D92A9D"/>
    <w:rsid w:val="00DA0C23"/>
    <w:rsid w:val="00DA0F54"/>
    <w:rsid w:val="00DA2931"/>
    <w:rsid w:val="00DA6EAD"/>
    <w:rsid w:val="00DC2A77"/>
    <w:rsid w:val="00DC446B"/>
    <w:rsid w:val="00DE3E67"/>
    <w:rsid w:val="00DE5E90"/>
    <w:rsid w:val="00DF62B1"/>
    <w:rsid w:val="00E20937"/>
    <w:rsid w:val="00E20E92"/>
    <w:rsid w:val="00E22CA7"/>
    <w:rsid w:val="00E24C46"/>
    <w:rsid w:val="00E4025E"/>
    <w:rsid w:val="00E473CA"/>
    <w:rsid w:val="00E52B37"/>
    <w:rsid w:val="00E80D5E"/>
    <w:rsid w:val="00E93A72"/>
    <w:rsid w:val="00EA4419"/>
    <w:rsid w:val="00EA4E7C"/>
    <w:rsid w:val="00EA7541"/>
    <w:rsid w:val="00EB2086"/>
    <w:rsid w:val="00EC2783"/>
    <w:rsid w:val="00ED05C7"/>
    <w:rsid w:val="00ED2BBE"/>
    <w:rsid w:val="00ED4F00"/>
    <w:rsid w:val="00ED516A"/>
    <w:rsid w:val="00EF0A77"/>
    <w:rsid w:val="00F036B5"/>
    <w:rsid w:val="00F072A4"/>
    <w:rsid w:val="00F12D72"/>
    <w:rsid w:val="00F20FF1"/>
    <w:rsid w:val="00F21A92"/>
    <w:rsid w:val="00F4456B"/>
    <w:rsid w:val="00F45F7B"/>
    <w:rsid w:val="00F51EDF"/>
    <w:rsid w:val="00F53EFE"/>
    <w:rsid w:val="00F713A4"/>
    <w:rsid w:val="00FA176B"/>
    <w:rsid w:val="00FA5E21"/>
    <w:rsid w:val="00FB2F18"/>
    <w:rsid w:val="00FB4301"/>
    <w:rsid w:val="00FB635E"/>
    <w:rsid w:val="00FC24A5"/>
    <w:rsid w:val="00FD1582"/>
    <w:rsid w:val="00FD7205"/>
    <w:rsid w:val="00FE65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9364"/>
  <w15:docId w15:val="{935D0DF7-B143-48DE-9BE2-03ADA31A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7143"/>
    <w:pPr>
      <w:spacing w:after="0" w:line="240" w:lineRule="auto"/>
      <w:jc w:val="center"/>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635E"/>
    <w:pPr>
      <w:ind w:left="720"/>
      <w:contextualSpacing/>
    </w:pPr>
  </w:style>
  <w:style w:type="paragraph" w:styleId="a5">
    <w:name w:val="Normal (Web)"/>
    <w:basedOn w:val="a"/>
    <w:uiPriority w:val="99"/>
    <w:unhideWhenUsed/>
    <w:rsid w:val="00B7069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unhideWhenUsed/>
    <w:rsid w:val="00B70695"/>
    <w:rPr>
      <w:color w:val="0000FF"/>
      <w:u w:val="single"/>
    </w:rPr>
  </w:style>
  <w:style w:type="paragraph" w:styleId="a7">
    <w:name w:val="Body Text"/>
    <w:basedOn w:val="a"/>
    <w:link w:val="a8"/>
    <w:uiPriority w:val="99"/>
    <w:unhideWhenUsed/>
    <w:rsid w:val="00C15D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8">
    <w:name w:val="Основний текст Знак"/>
    <w:basedOn w:val="a0"/>
    <w:link w:val="a7"/>
    <w:uiPriority w:val="99"/>
    <w:rsid w:val="00C15DBD"/>
    <w:rPr>
      <w:rFonts w:ascii="Times New Roman" w:eastAsia="Times New Roman" w:hAnsi="Times New Roman" w:cs="Times New Roman"/>
      <w:sz w:val="24"/>
      <w:szCs w:val="24"/>
      <w:lang w:eastAsia="uk-UA"/>
    </w:rPr>
  </w:style>
  <w:style w:type="paragraph" w:customStyle="1" w:styleId="3">
    <w:name w:val="3"/>
    <w:basedOn w:val="a"/>
    <w:rsid w:val="00C15D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1"/>
    <w:basedOn w:val="a"/>
    <w:rsid w:val="00C15D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F53EFE"/>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FollowedHyperlink"/>
    <w:basedOn w:val="a0"/>
    <w:uiPriority w:val="99"/>
    <w:semiHidden/>
    <w:unhideWhenUsed/>
    <w:rsid w:val="00B555C3"/>
    <w:rPr>
      <w:color w:val="800080" w:themeColor="followedHyperlink"/>
      <w:u w:val="single"/>
    </w:rPr>
  </w:style>
  <w:style w:type="paragraph" w:styleId="aa">
    <w:name w:val="Balloon Text"/>
    <w:basedOn w:val="a"/>
    <w:link w:val="ab"/>
    <w:uiPriority w:val="99"/>
    <w:semiHidden/>
    <w:unhideWhenUsed/>
    <w:rsid w:val="002C694A"/>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2C694A"/>
    <w:rPr>
      <w:rFonts w:ascii="Tahoma" w:hAnsi="Tahoma" w:cs="Tahoma"/>
      <w:sz w:val="16"/>
      <w:szCs w:val="16"/>
    </w:rPr>
  </w:style>
  <w:style w:type="paragraph" w:customStyle="1" w:styleId="rvps2">
    <w:name w:val="rvps2"/>
    <w:basedOn w:val="a"/>
    <w:rsid w:val="0029260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12DB0"/>
  </w:style>
  <w:style w:type="paragraph" w:customStyle="1" w:styleId="10">
    <w:name w:val="Обычный1"/>
    <w:rsid w:val="007A54AE"/>
    <w:pPr>
      <w:spacing w:after="0" w:line="240" w:lineRule="auto"/>
    </w:pPr>
    <w:rPr>
      <w:rFonts w:ascii="Calibri" w:eastAsia="Calibri" w:hAnsi="Calibri" w:cs="Calibri"/>
      <w:sz w:val="20"/>
      <w:szCs w:val="20"/>
      <w:lang w:eastAsia="ru-RU"/>
    </w:rPr>
  </w:style>
  <w:style w:type="character" w:styleId="ac">
    <w:name w:val="Unresolved Mention"/>
    <w:basedOn w:val="a0"/>
    <w:uiPriority w:val="99"/>
    <w:semiHidden/>
    <w:unhideWhenUsed/>
    <w:rsid w:val="00B21226"/>
    <w:rPr>
      <w:color w:val="605E5C"/>
      <w:shd w:val="clear" w:color="auto" w:fill="E1DFDD"/>
    </w:rPr>
  </w:style>
  <w:style w:type="table" w:customStyle="1" w:styleId="11">
    <w:name w:val="Сетка таблицы1"/>
    <w:basedOn w:val="a1"/>
    <w:next w:val="a3"/>
    <w:uiPriority w:val="59"/>
    <w:qFormat/>
    <w:rsid w:val="00B45C81"/>
    <w:pPr>
      <w:spacing w:after="0" w:line="240" w:lineRule="auto"/>
    </w:pPr>
    <w:rPr>
      <w:rFonts w:eastAsia="SimSu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B45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5175">
      <w:bodyDiv w:val="1"/>
      <w:marLeft w:val="0"/>
      <w:marRight w:val="0"/>
      <w:marTop w:val="0"/>
      <w:marBottom w:val="0"/>
      <w:divBdr>
        <w:top w:val="none" w:sz="0" w:space="0" w:color="auto"/>
        <w:left w:val="none" w:sz="0" w:space="0" w:color="auto"/>
        <w:bottom w:val="none" w:sz="0" w:space="0" w:color="auto"/>
        <w:right w:val="none" w:sz="0" w:space="0" w:color="auto"/>
      </w:divBdr>
    </w:div>
    <w:div w:id="249586932">
      <w:bodyDiv w:val="1"/>
      <w:marLeft w:val="0"/>
      <w:marRight w:val="0"/>
      <w:marTop w:val="0"/>
      <w:marBottom w:val="0"/>
      <w:divBdr>
        <w:top w:val="none" w:sz="0" w:space="0" w:color="auto"/>
        <w:left w:val="none" w:sz="0" w:space="0" w:color="auto"/>
        <w:bottom w:val="none" w:sz="0" w:space="0" w:color="auto"/>
        <w:right w:val="none" w:sz="0" w:space="0" w:color="auto"/>
      </w:divBdr>
    </w:div>
    <w:div w:id="528494253">
      <w:bodyDiv w:val="1"/>
      <w:marLeft w:val="0"/>
      <w:marRight w:val="0"/>
      <w:marTop w:val="0"/>
      <w:marBottom w:val="0"/>
      <w:divBdr>
        <w:top w:val="none" w:sz="0" w:space="0" w:color="auto"/>
        <w:left w:val="none" w:sz="0" w:space="0" w:color="auto"/>
        <w:bottom w:val="none" w:sz="0" w:space="0" w:color="auto"/>
        <w:right w:val="none" w:sz="0" w:space="0" w:color="auto"/>
      </w:divBdr>
    </w:div>
    <w:div w:id="599869704">
      <w:bodyDiv w:val="1"/>
      <w:marLeft w:val="0"/>
      <w:marRight w:val="0"/>
      <w:marTop w:val="0"/>
      <w:marBottom w:val="0"/>
      <w:divBdr>
        <w:top w:val="none" w:sz="0" w:space="0" w:color="auto"/>
        <w:left w:val="none" w:sz="0" w:space="0" w:color="auto"/>
        <w:bottom w:val="none" w:sz="0" w:space="0" w:color="auto"/>
        <w:right w:val="none" w:sz="0" w:space="0" w:color="auto"/>
      </w:divBdr>
    </w:div>
    <w:div w:id="759521629">
      <w:bodyDiv w:val="1"/>
      <w:marLeft w:val="0"/>
      <w:marRight w:val="0"/>
      <w:marTop w:val="0"/>
      <w:marBottom w:val="0"/>
      <w:divBdr>
        <w:top w:val="none" w:sz="0" w:space="0" w:color="auto"/>
        <w:left w:val="none" w:sz="0" w:space="0" w:color="auto"/>
        <w:bottom w:val="none" w:sz="0" w:space="0" w:color="auto"/>
        <w:right w:val="none" w:sz="0" w:space="0" w:color="auto"/>
      </w:divBdr>
    </w:div>
    <w:div w:id="1054698623">
      <w:bodyDiv w:val="1"/>
      <w:marLeft w:val="0"/>
      <w:marRight w:val="0"/>
      <w:marTop w:val="0"/>
      <w:marBottom w:val="0"/>
      <w:divBdr>
        <w:top w:val="none" w:sz="0" w:space="0" w:color="auto"/>
        <w:left w:val="none" w:sz="0" w:space="0" w:color="auto"/>
        <w:bottom w:val="none" w:sz="0" w:space="0" w:color="auto"/>
        <w:right w:val="none" w:sz="0" w:space="0" w:color="auto"/>
      </w:divBdr>
    </w:div>
    <w:div w:id="1145971781">
      <w:bodyDiv w:val="1"/>
      <w:marLeft w:val="0"/>
      <w:marRight w:val="0"/>
      <w:marTop w:val="0"/>
      <w:marBottom w:val="0"/>
      <w:divBdr>
        <w:top w:val="none" w:sz="0" w:space="0" w:color="auto"/>
        <w:left w:val="none" w:sz="0" w:space="0" w:color="auto"/>
        <w:bottom w:val="none" w:sz="0" w:space="0" w:color="auto"/>
        <w:right w:val="none" w:sz="0" w:space="0" w:color="auto"/>
      </w:divBdr>
    </w:div>
    <w:div w:id="1304041818">
      <w:bodyDiv w:val="1"/>
      <w:marLeft w:val="0"/>
      <w:marRight w:val="0"/>
      <w:marTop w:val="0"/>
      <w:marBottom w:val="0"/>
      <w:divBdr>
        <w:top w:val="none" w:sz="0" w:space="0" w:color="auto"/>
        <w:left w:val="none" w:sz="0" w:space="0" w:color="auto"/>
        <w:bottom w:val="none" w:sz="0" w:space="0" w:color="auto"/>
        <w:right w:val="none" w:sz="0" w:space="0" w:color="auto"/>
      </w:divBdr>
    </w:div>
    <w:div w:id="1411002464">
      <w:bodyDiv w:val="1"/>
      <w:marLeft w:val="0"/>
      <w:marRight w:val="0"/>
      <w:marTop w:val="0"/>
      <w:marBottom w:val="0"/>
      <w:divBdr>
        <w:top w:val="none" w:sz="0" w:space="0" w:color="auto"/>
        <w:left w:val="none" w:sz="0" w:space="0" w:color="auto"/>
        <w:bottom w:val="none" w:sz="0" w:space="0" w:color="auto"/>
        <w:right w:val="none" w:sz="0" w:space="0" w:color="auto"/>
      </w:divBdr>
    </w:div>
    <w:div w:id="1551570303">
      <w:bodyDiv w:val="1"/>
      <w:marLeft w:val="0"/>
      <w:marRight w:val="0"/>
      <w:marTop w:val="0"/>
      <w:marBottom w:val="0"/>
      <w:divBdr>
        <w:top w:val="none" w:sz="0" w:space="0" w:color="auto"/>
        <w:left w:val="none" w:sz="0" w:space="0" w:color="auto"/>
        <w:bottom w:val="none" w:sz="0" w:space="0" w:color="auto"/>
        <w:right w:val="none" w:sz="0" w:space="0" w:color="auto"/>
      </w:divBdr>
    </w:div>
    <w:div w:id="1870534455">
      <w:bodyDiv w:val="1"/>
      <w:marLeft w:val="0"/>
      <w:marRight w:val="0"/>
      <w:marTop w:val="0"/>
      <w:marBottom w:val="0"/>
      <w:divBdr>
        <w:top w:val="none" w:sz="0" w:space="0" w:color="auto"/>
        <w:left w:val="none" w:sz="0" w:space="0" w:color="auto"/>
        <w:bottom w:val="none" w:sz="0" w:space="0" w:color="auto"/>
        <w:right w:val="none" w:sz="0" w:space="0" w:color="auto"/>
      </w:divBdr>
    </w:div>
    <w:div w:id="1954284825">
      <w:bodyDiv w:val="1"/>
      <w:marLeft w:val="0"/>
      <w:marRight w:val="0"/>
      <w:marTop w:val="0"/>
      <w:marBottom w:val="0"/>
      <w:divBdr>
        <w:top w:val="none" w:sz="0" w:space="0" w:color="auto"/>
        <w:left w:val="none" w:sz="0" w:space="0" w:color="auto"/>
        <w:bottom w:val="none" w:sz="0" w:space="0" w:color="auto"/>
        <w:right w:val="none" w:sz="0" w:space="0" w:color="auto"/>
      </w:divBdr>
    </w:div>
    <w:div w:id="205889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npa/pro-zatverdzhennia-rekomendatsii-shchodo-otsiniuvannia-rezultativ-navchannia" TargetMode="External"/><Relationship Id="rId13" Type="http://schemas.openxmlformats.org/officeDocument/2006/relationships/hyperlink" Target="https://mon.gov.ua/npa/pro-zatverdzhennia-rekomendatsii-shchodo-otsiniuvannia-rezultativ-navchannia" TargetMode="External"/><Relationship Id="rId18" Type="http://schemas.openxmlformats.org/officeDocument/2006/relationships/hyperlink" Target="https://mon.gov.ua/storage/app/media/zagalna%20serednya/Navchalni.prohramy/2021/14.07/Model.navch.prohr.5-9.klas.NUSH-poetap.z.2022/Matem.osv.galuz-5-6-kl/Matem.5-6-kl.Ister.14.07.pdf" TargetMode="External"/><Relationship Id="rId26" Type="http://schemas.openxmlformats.org/officeDocument/2006/relationships/hyperlink" Target="https://osvita.ua/school/estimation/92734/" TargetMode="External"/><Relationship Id="rId3" Type="http://schemas.openxmlformats.org/officeDocument/2006/relationships/styles" Target="styles.xml"/><Relationship Id="rId21" Type="http://schemas.openxmlformats.org/officeDocument/2006/relationships/hyperlink" Target="https://mon.gov.ua/storage/app/media/zagalna%20serednya/Navchalni.prohramy/2021/14.07/Model.navch.prohr.5-9.klas.NUSH-poetap.z.2022/Prirod.osv.galuz/Pizn.pryr.5-6-kl.Shalamov.ta.in.14.07.pdf" TargetMode="External"/><Relationship Id="rId34" Type="http://schemas.openxmlformats.org/officeDocument/2006/relationships/hyperlink" Target="https://osvita.ua/school/estimation/92745/" TargetMode="External"/><Relationship Id="rId7" Type="http://schemas.openxmlformats.org/officeDocument/2006/relationships/hyperlink" Target="https://mon.gov.ua/npa/pro-vnesennia-zmin-do-typovoi-osvitnoi-prohramy-dlia-5-9-klasiv-zakladiv-zahalnoi-serednoi-osvity" TargetMode="External"/><Relationship Id="rId12" Type="http://schemas.openxmlformats.org/officeDocument/2006/relationships/hyperlink" Target="https://zakon.rada.gov.ua/laws/show/957-2021-%D0%BF" TargetMode="External"/><Relationship Id="rId17" Type="http://schemas.openxmlformats.org/officeDocument/2006/relationships/hyperlink" Target="https://mon.gov.ua/storage/app/media/zagalna%20serednya/Navchalni.prohramy/2021/14.07/Model.navch.prohr.5-9.klas.NUSH-poetap.z.2022/Movno-literat.osv.hal/Ukr.lit.5-6-kl.Yatsenko.ta.in.14.07.pdf" TargetMode="External"/><Relationship Id="rId25" Type="http://schemas.openxmlformats.org/officeDocument/2006/relationships/hyperlink" Target="https://osvita.ua/school/estimation/92732/" TargetMode="External"/><Relationship Id="rId33" Type="http://schemas.openxmlformats.org/officeDocument/2006/relationships/hyperlink" Target="https://osvita.ua/school/estimation/92744/" TargetMode="External"/><Relationship Id="rId2" Type="http://schemas.openxmlformats.org/officeDocument/2006/relationships/numbering" Target="numbering.xml"/><Relationship Id="rId16" Type="http://schemas.openxmlformats.org/officeDocument/2006/relationships/hyperlink" Target="https://mon.gov.ua/static-objects/mon/sites/1/zagalna%20serednya/Navchalni.prohramy/2023/Model.navch.prohr.5-9.klas/Movno-literat.osv.hal/Ukrayinska.mova.7-9.klas.Zabolotnyy.ta.in.02.08.2023.pdf" TargetMode="External"/><Relationship Id="rId20" Type="http://schemas.openxmlformats.org/officeDocument/2006/relationships/hyperlink" Target="https://mon.gov.ua/osvita-2/zagalna-serednya-osvita/osvitni-programi/modelni-navchalni-programi-dlya-5-9-klasiv-novoi-ukrainskoi-shkoli-zaprovadzhuyutsya-poetapno-z-2022-roku" TargetMode="External"/><Relationship Id="rId29" Type="http://schemas.openxmlformats.org/officeDocument/2006/relationships/hyperlink" Target="https://osvita.ua/school/estimation/92738/" TargetMode="External"/><Relationship Id="rId1" Type="http://schemas.openxmlformats.org/officeDocument/2006/relationships/customXml" Target="../customXml/item1.xml"/><Relationship Id="rId6" Type="http://schemas.openxmlformats.org/officeDocument/2006/relationships/hyperlink" Target="https://www.kmu.gov.ua/npas/pro-deyaki-pitannya-derzhavnih-standartiv-povnoyi-zagalnoyi-serednoyi-osviti-i300920-898" TargetMode="External"/><Relationship Id="rId11" Type="http://schemas.openxmlformats.org/officeDocument/2006/relationships/hyperlink" Target="https://www.kmu.gov.ua/npas/pro-deyaki-pitannya-derzhavnih-standartiv-povnoyi-zagalnoyi-serednoyi-osviti-i300920-898" TargetMode="External"/><Relationship Id="rId24" Type="http://schemas.openxmlformats.org/officeDocument/2006/relationships/hyperlink" Target="https://mon.gov.ua/storage/app/media/zagalna%20serednya/Navchalni.prohramy/2021/14.07/Model.navch.prohr.5-9.klas.NUSH-poetap.z.2022/Fiz.kult.5-6.kl.Pedan.ta.in.12.08.pdf" TargetMode="External"/><Relationship Id="rId32" Type="http://schemas.openxmlformats.org/officeDocument/2006/relationships/hyperlink" Target="https://osvita.ua/school/estimation/92742/" TargetMode="External"/><Relationship Id="rId5" Type="http://schemas.openxmlformats.org/officeDocument/2006/relationships/webSettings" Target="webSettings.xml"/><Relationship Id="rId15" Type="http://schemas.openxmlformats.org/officeDocument/2006/relationships/hyperlink" Target="https://mon.gov.ua/storage/app/media/zagalna%20serednya/Navchalni.prohramy/2021/14.07/Model.navch.prohr.5-9.klas.NUSH-poetap.z.2022/Movno-literat.osv.hal/Ukr.mova.5-6-kl.Zabolotnyy.ta.in.14.07.21.pdf" TargetMode="External"/><Relationship Id="rId23" Type="http://schemas.openxmlformats.org/officeDocument/2006/relationships/hyperlink" Target="https://mon.gov.ua/static-objects/mon/sites/1/zagalna%20serednya/Navchalni.prohramy/2023/Model.navch.prohr.5-9.klas/Pryrodnycha.osvitnya.haluz.2023/08.09.2023/Biolohiya.7-9.klas.Balan.ta.in-08.09.2023.pdf" TargetMode="External"/><Relationship Id="rId28" Type="http://schemas.openxmlformats.org/officeDocument/2006/relationships/hyperlink" Target="https://osvita.ua/school/estimation/92737/" TargetMode="External"/><Relationship Id="rId36" Type="http://schemas.openxmlformats.org/officeDocument/2006/relationships/theme" Target="theme/theme1.xml"/><Relationship Id="rId10" Type="http://schemas.openxmlformats.org/officeDocument/2006/relationships/hyperlink" Target="https://mon.gov.ua/osvita-2/zagalna-serednya-osvita/osvitni-programi/modelni-navchalni-programi-dlya-5-9-klasiv-novoi-ukrainskoi-shkoli-zaprovadzhuyutsya-poetapno-z-2022-roku" TargetMode="External"/><Relationship Id="rId19" Type="http://schemas.openxmlformats.org/officeDocument/2006/relationships/hyperlink" Target="https://mon.gov.ua/static-objects/mon/sites/1/zagalna%20serednya/Navchalni.prohramy/2023/Model.navch.prohr.5-9.klas/Matem.osv.galuz-2023/Alhebra.7-9.klas.Ister.26.07.2023.pdf" TargetMode="External"/><Relationship Id="rId31" Type="http://schemas.openxmlformats.org/officeDocument/2006/relationships/hyperlink" Target="https://osvita.ua/school/estimation/92741/" TargetMode="External"/><Relationship Id="rId4" Type="http://schemas.openxmlformats.org/officeDocument/2006/relationships/settings" Target="settings.xml"/><Relationship Id="rId9" Type="http://schemas.openxmlformats.org/officeDocument/2006/relationships/hyperlink" Target="https://zakon.rada.gov.ua/laws/show/z0184-16" TargetMode="External"/><Relationship Id="rId14" Type="http://schemas.openxmlformats.org/officeDocument/2006/relationships/hyperlink" Target="https://zakon.rada.gov.ua/rada/show/v0836729-24" TargetMode="External"/><Relationship Id="rId22" Type="http://schemas.openxmlformats.org/officeDocument/2006/relationships/hyperlink" Target="https://mon.gov.ua/storage/app/media/zagalna%20serednya/Navchalni.prohramy/2021/14.07/Model.navch.prohr.5-9.klas.NUSH-poetap.z.2022/Prirod.osv.galuz/Heohrafiya/Heohrafiya.6-9%20kl.Kobernik.ta.in.06.05.22.pdf" TargetMode="External"/><Relationship Id="rId27" Type="http://schemas.openxmlformats.org/officeDocument/2006/relationships/hyperlink" Target="https://osvita.ua/school/estimation/92736/" TargetMode="External"/><Relationship Id="rId30" Type="http://schemas.openxmlformats.org/officeDocument/2006/relationships/hyperlink" Target="https://osvita.ua/school/estimation/9273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028E7-2B43-471A-8729-3568023B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45</Pages>
  <Words>55997</Words>
  <Characters>31919</Characters>
  <Application>Microsoft Office Word</Application>
  <DocSecurity>0</DocSecurity>
  <Lines>265</Lines>
  <Paragraphs>175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dc:creator>
  <cp:lastModifiedBy>Пользователь</cp:lastModifiedBy>
  <cp:revision>10</cp:revision>
  <cp:lastPrinted>2025-10-09T12:34:00Z</cp:lastPrinted>
  <dcterms:created xsi:type="dcterms:W3CDTF">2025-10-04T16:30:00Z</dcterms:created>
  <dcterms:modified xsi:type="dcterms:W3CDTF">2025-10-12T18:39:00Z</dcterms:modified>
</cp:coreProperties>
</file>