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DE7" w:rsidRDefault="00EE2DE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EE2DE7" w:rsidRDefault="00666D72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Середа 18.03.2020р.</w:t>
      </w:r>
    </w:p>
    <w:p w:rsidR="00EE2DE7" w:rsidRDefault="00666D72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 клас</w:t>
      </w:r>
    </w:p>
    <w:tbl>
      <w:tblPr>
        <w:tblStyle w:val="a6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14"/>
        <w:gridCol w:w="4182"/>
        <w:gridCol w:w="3897"/>
        <w:gridCol w:w="2886"/>
      </w:tblGrid>
      <w:tr w:rsidR="00EE2DE7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EE2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Посилання на </w:t>
            </w:r>
          </w:p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онлайн-ресурс</w:t>
            </w:r>
          </w:p>
        </w:tc>
      </w:tr>
      <w:tr w:rsidR="00EE2DE7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Твоя безпека під час ігор та розваг. Безпека вдома.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Підручник с.60-63.</w:t>
            </w:r>
          </w:p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 с.45-47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857B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666D7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https://www.youtube.com/watch?v=mDDzgKQ9e0U</w:t>
              </w:r>
            </w:hyperlink>
          </w:p>
        </w:tc>
      </w:tr>
      <w:tr w:rsidR="00EE2DE7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 [дж], позначення його буквосполученням “дж”. Звуковий аналіз слів. Читання слів. Мовно-логічні вправи.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Підручник с.50. </w:t>
            </w:r>
          </w:p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Скласти слова, розгадати загадку.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857B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 w:rsidR="00666D7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https://www.youtube.com/watch?v=0wJfq2T-czA</w:t>
              </w:r>
            </w:hyperlink>
          </w:p>
        </w:tc>
      </w:tr>
      <w:tr w:rsidR="00EE2DE7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Назви і запис чисел другого десятка обчислення виразів. Розв'язування задач.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Підручник с.90 </w:t>
            </w:r>
          </w:p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 с.36 обчислити вирази. Розв'язати задачу. Заповнити таблицю.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EE2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2DE7" w:rsidRDefault="00EE2D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2DE7" w:rsidRDefault="00EE2D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2DE7" w:rsidRDefault="00EE2D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2DE7" w:rsidRDefault="00EE2D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2DE7" w:rsidRDefault="00EE2D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2DE7" w:rsidRDefault="00EE2D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2DE7" w:rsidRDefault="00EE2D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2DE7" w:rsidRDefault="00EE2D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2DE7" w:rsidRDefault="00EE2D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2DE7" w:rsidRDefault="00EE2DE7"/>
    <w:p w:rsidR="00EE2DE7" w:rsidRDefault="00EE2DE7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EE2DE7" w:rsidRDefault="00666D72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2 клас</w:t>
      </w:r>
    </w:p>
    <w:tbl>
      <w:tblPr>
        <w:tblStyle w:val="a7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3"/>
        <w:gridCol w:w="4182"/>
        <w:gridCol w:w="3897"/>
        <w:gridCol w:w="2886"/>
      </w:tblGrid>
      <w:tr w:rsidR="00EE2DE7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EE2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Посилання на </w:t>
            </w:r>
          </w:p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онлайн-ресурс</w:t>
            </w:r>
          </w:p>
        </w:tc>
      </w:tr>
      <w:tr w:rsidR="00EE2DE7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D10B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поводитися в природі на весні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D10B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с.70, читати, скласти правила поводження в природі навесні.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Pr="00F65F29" w:rsidRDefault="00857BF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="00D10B04" w:rsidRPr="00F65F29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https://naurok.com.ua/prezentaciya-do-uroku-na-temu-yak-treba-povoditis-sered-prirodi-navesni-ohorona-tvarin-i-roslin-29092.html</w:t>
              </w:r>
            </w:hyperlink>
          </w:p>
        </w:tc>
      </w:tr>
      <w:tr w:rsidR="00EE2DE7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D10B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Закріплення вивченого матеріалу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04" w:rsidRDefault="00D10B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с.91,виконати письмово №3,5.</w:t>
            </w:r>
          </w:p>
          <w:p w:rsidR="00D10B04" w:rsidRDefault="00D10B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Усно №1,2,4.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EE2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DE7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с.86-87 у підручнику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5с.87(читати)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857B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666D7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https://naurok.com.ua/prezentaciya-food-z-angliysko-movi-60761.html</w:t>
              </w:r>
            </w:hyperlink>
          </w:p>
        </w:tc>
      </w:tr>
      <w:tr w:rsidR="00EE2DE7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Pr="00D10B04" w:rsidRDefault="00D10B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Навіки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</w:t>
            </w:r>
            <w:proofErr w:type="spellEnd"/>
            <w:r w:rsidRPr="00D10B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яті народній .А.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'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ястківський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«Вірші Тараса Шевченка».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D10B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с.85, читати в особах, відповідати на питання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EE2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DE7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Фізкультура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04" w:rsidRDefault="00D10B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Організаційні вправи. Різновиди ходьби, бігу. Стрибки у висоту. Розвиток швидкості. Естафета «Гігантський крок».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D10B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комплекс ЗРВ.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EE2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2DE7" w:rsidRDefault="00EE2D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2DE7" w:rsidRDefault="00EE2DE7"/>
    <w:p w:rsidR="00EE2DE7" w:rsidRDefault="00EE2DE7"/>
    <w:p w:rsidR="00EE2DE7" w:rsidRDefault="00EE2DE7"/>
    <w:p w:rsidR="00EE2DE7" w:rsidRDefault="00EE2DE7"/>
    <w:p w:rsidR="00EE2DE7" w:rsidRDefault="00EE2DE7"/>
    <w:p w:rsidR="00EE2DE7" w:rsidRDefault="00EE2DE7"/>
    <w:p w:rsidR="00EE2DE7" w:rsidRDefault="00EE2DE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EE2DE7" w:rsidRDefault="00EE2DE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EE2DE7" w:rsidRDefault="00666D72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3 клас</w:t>
      </w:r>
    </w:p>
    <w:tbl>
      <w:tblPr>
        <w:tblStyle w:val="a8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219"/>
        <w:gridCol w:w="3851"/>
        <w:gridCol w:w="2884"/>
      </w:tblGrid>
      <w:tr w:rsidR="00EE2DE7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EE2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Теоретичний матеріал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Посилання на </w:t>
            </w:r>
          </w:p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онлайн-ресурс</w:t>
            </w:r>
          </w:p>
        </w:tc>
      </w:tr>
      <w:tr w:rsidR="00EE2DE7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Читаючи Шевченка. В.Сухомлинський ”Сонце заходить”.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с.138-139 прочитати, відповідати на запитання, скласти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сенкан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Шевченко.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857B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00666D7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https://youtu.be/8Dr8makU4Uw</w:t>
              </w:r>
            </w:hyperlink>
          </w:p>
          <w:p w:rsidR="00EE2DE7" w:rsidRDefault="00857B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 w:rsidR="00666D7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https://youtu.be/3m_0k7XpWZ4</w:t>
              </w:r>
            </w:hyperlink>
          </w:p>
          <w:p w:rsidR="00EE2DE7" w:rsidRDefault="00EE2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DE7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Ділення суми на число. Розв'язування задач двома способами.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усно№№879, 880,881(1), письмово №№882, 883,885,886.</w:t>
            </w:r>
          </w:p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с.136, вивчити правило.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857B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 w:rsidR="00666D7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https://youtu.be/AbpOXzSNzwg</w:t>
              </w:r>
            </w:hyperlink>
          </w:p>
          <w:p w:rsidR="00EE2DE7" w:rsidRDefault="00EE2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DE7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  <w:p w:rsidR="00EE2DE7" w:rsidRDefault="00EE2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Вживання прикметників у прямому і переносному значеннях. Складання розповідей за малюнками і опорними словами.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с.151, виконати впр.371,373-письмово.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857B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 w:rsidR="00666D7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https://youtu.be/3goYFuZpTOI</w:t>
              </w:r>
            </w:hyperlink>
          </w:p>
          <w:p w:rsidR="00EE2DE7" w:rsidRDefault="00EE2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DE7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презентацій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1,2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857B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="00666D7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http://grigorenko-sv.pp.ua/3-klas-za-programoyu-2016-roku/prezentacyi-urokv/3846-urok-29-dopovdach-dopovdachka-ta-prezentacya-kultura-prezentuvannya.html</w:t>
              </w:r>
            </w:hyperlink>
          </w:p>
        </w:tc>
      </w:tr>
      <w:tr w:rsidR="00EE2DE7">
        <w:trPr>
          <w:trHeight w:val="859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 казок в ілюстраціях. Зображення тварин та людей в ілюстраціях до казок.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Намалювати ілюстрацію до української народної казки.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857B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 w:rsidR="00666D7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https://www.youtube.com/watch?v=GRz-kQ0WftM</w:t>
              </w:r>
            </w:hyperlink>
          </w:p>
          <w:p w:rsidR="00EE2DE7" w:rsidRDefault="00EE2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DE7" w:rsidRDefault="00857B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 w:rsidR="00666D7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https://www.youtube.com/watch?v=4cc_kK9Oxw0</w:t>
              </w:r>
            </w:hyperlink>
          </w:p>
        </w:tc>
      </w:tr>
    </w:tbl>
    <w:p w:rsidR="00EE2DE7" w:rsidRDefault="00EE2D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2DE7" w:rsidRDefault="00EE2DE7"/>
    <w:p w:rsidR="00EE2DE7" w:rsidRDefault="00EE2DE7"/>
    <w:p w:rsidR="00EE2DE7" w:rsidRDefault="00EE2DE7"/>
    <w:p w:rsidR="00EE2DE7" w:rsidRDefault="00EE2DE7">
      <w:pPr>
        <w:spacing w:after="0"/>
      </w:pPr>
    </w:p>
    <w:p w:rsidR="00EE2DE7" w:rsidRDefault="00666D72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4 клас</w:t>
      </w:r>
    </w:p>
    <w:tbl>
      <w:tblPr>
        <w:tblStyle w:val="a9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EE2DE7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EE2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Посилання на </w:t>
            </w:r>
          </w:p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онлайн-ресурс</w:t>
            </w:r>
          </w:p>
        </w:tc>
      </w:tr>
      <w:tr w:rsidR="00EE2DE7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О.Пушкін “Казка про царя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(продовження)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Підготуватися виразно читати уривок, виконати завдання у робочому зошиті на с.48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EE2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DE7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EE2DE7" w:rsidRDefault="00EE2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Письмове ділення трицифрових чисел на розрядні числа з остачею. Задачі на пропорційне ділення.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№ 876-884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EE2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DE7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Фізкультура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Різновиди ходьби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бігу.Вправи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запобігання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плоскостопості.Удари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м'ячу вивченими способами на точність.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EE2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EE2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DE7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Помешкання.Повторити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лексику(слова)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теми.Опрацювати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с.154-155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Вправу 3 с.154-155(читати, перекладати).Вправу 5 с.155(письмово)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857B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 w:rsidR="00666D7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https://naurok.com.ua/prezentaciya-ekskursiya-po-mistu-129715.html</w:t>
              </w:r>
            </w:hyperlink>
          </w:p>
        </w:tc>
      </w:tr>
      <w:tr w:rsidR="00EE2DE7">
        <w:trPr>
          <w:trHeight w:val="859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ОХЕ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Розкриваємо свої таланти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притчу “ Про таланти”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EE2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2DE7" w:rsidRDefault="00EE2D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2DE7" w:rsidRDefault="00EE2DE7"/>
    <w:p w:rsidR="00EE2DE7" w:rsidRDefault="00EE2DE7"/>
    <w:p w:rsidR="00EE2DE7" w:rsidRDefault="00EE2DE7"/>
    <w:p w:rsidR="00EE2DE7" w:rsidRDefault="00EE2DE7"/>
    <w:p w:rsidR="00EE2DE7" w:rsidRDefault="00EE2DE7"/>
    <w:p w:rsidR="00EE2DE7" w:rsidRDefault="00EE2DE7"/>
    <w:p w:rsidR="00EE2DE7" w:rsidRDefault="00EE2DE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EE2DE7" w:rsidRDefault="00EE2DE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EE2DE7" w:rsidRDefault="00EE2DE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E3603D" w:rsidRDefault="00E3603D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EE2DE7" w:rsidRDefault="00666D72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5 клас</w:t>
      </w:r>
    </w:p>
    <w:tbl>
      <w:tblPr>
        <w:tblStyle w:val="aa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9"/>
        <w:gridCol w:w="4185"/>
        <w:gridCol w:w="3900"/>
        <w:gridCol w:w="2874"/>
      </w:tblGrid>
      <w:tr w:rsidR="00EE2DE7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EE2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Теоретичний матеріал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Посилання на </w:t>
            </w:r>
          </w:p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онлайн-ресурс</w:t>
            </w:r>
          </w:p>
        </w:tc>
      </w:tr>
      <w:tr w:rsidR="00EE2DE7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EE2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E36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вправи №1349-1343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EE2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DE7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с.172-173 у підручнику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вправу 3,4.с.173(письмово)</w:t>
            </w:r>
          </w:p>
          <w:p w:rsidR="00EE2DE7" w:rsidRDefault="00EE2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857B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 w:rsidR="00666D7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https://vseosvita.ua/library/prezentacia-na-temu-odag-8824.html</w:t>
              </w:r>
            </w:hyperlink>
          </w:p>
        </w:tc>
      </w:tr>
      <w:tr w:rsidR="00EE2DE7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 підручника (параграф 51 с.150)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Вправи 402,403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857B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 w:rsidR="00666D7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https://www.youtube.com/watch?v=T7a1XcNEYA4</w:t>
              </w:r>
            </w:hyperlink>
          </w:p>
        </w:tc>
      </w:tr>
      <w:tr w:rsidR="00EE2DE7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Знати зміст твору. Записати риси характеру Аліси.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Скласти 5 життєвих уроків від Аліси.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857B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 w:rsidR="00666D7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http://interactive.ranok.com.ua/course/serednya-ta-starsha-shkola/zarybzhna-lteratyra-5-klas</w:t>
              </w:r>
            </w:hyperlink>
          </w:p>
        </w:tc>
      </w:tr>
      <w:tr w:rsidR="00E3603D" w:rsidTr="00E3603D">
        <w:trPr>
          <w:trHeight w:val="70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03D" w:rsidRDefault="00E36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03D" w:rsidRDefault="00E36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4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603D" w:rsidRDefault="00E3603D" w:rsidP="00E37E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Квіткові композиції із кімнатних квітів.</w:t>
            </w:r>
          </w:p>
        </w:tc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603D" w:rsidRDefault="00E3603D" w:rsidP="00E37E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квіткових композицій</w:t>
            </w:r>
          </w:p>
        </w:tc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603D" w:rsidRDefault="00857BFF" w:rsidP="00E36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 w:rsidR="00E3603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https://www.youtube.com/watch?v=jHCEBq3SuXI</w:t>
              </w:r>
            </w:hyperlink>
          </w:p>
        </w:tc>
      </w:tr>
      <w:tr w:rsidR="00E3603D" w:rsidTr="00D3029F">
        <w:trPr>
          <w:trHeight w:val="70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03D" w:rsidRDefault="00E36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03D" w:rsidRDefault="00E36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4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03D" w:rsidRDefault="00E36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03D" w:rsidRDefault="00E36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03D" w:rsidRDefault="00E36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2DE7" w:rsidRDefault="00EE2D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2DE7" w:rsidRDefault="00EE2DE7"/>
    <w:p w:rsidR="00EE2DE7" w:rsidRDefault="00EE2DE7"/>
    <w:p w:rsidR="00EE2DE7" w:rsidRDefault="00EE2DE7"/>
    <w:p w:rsidR="00EE2DE7" w:rsidRDefault="00EE2DE7"/>
    <w:p w:rsidR="00EE2DE7" w:rsidRDefault="00EE2DE7"/>
    <w:p w:rsidR="00EE2DE7" w:rsidRDefault="00EE2DE7"/>
    <w:p w:rsidR="00EE2DE7" w:rsidRDefault="00EE2DE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EE2DE7" w:rsidRDefault="00EE2DE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EE2DE7" w:rsidRDefault="00EE2DE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EE2DE7" w:rsidRDefault="00666D72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7 клас</w:t>
      </w:r>
    </w:p>
    <w:tbl>
      <w:tblPr>
        <w:tblStyle w:val="ab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9"/>
        <w:gridCol w:w="4185"/>
        <w:gridCol w:w="3900"/>
        <w:gridCol w:w="2874"/>
      </w:tblGrid>
      <w:tr w:rsidR="00EE2DE7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EE2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Теоретичний матеріал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Посилання на </w:t>
            </w:r>
          </w:p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онлайн-ресурс</w:t>
            </w:r>
          </w:p>
        </w:tc>
      </w:tr>
      <w:tr w:rsidR="00EE2DE7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 36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вправи 369,370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857B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 w:rsidR="00666D7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https://www.youtube.com/watch?v=f8urU8cWhqo</w:t>
              </w:r>
            </w:hyperlink>
          </w:p>
        </w:tc>
      </w:tr>
      <w:tr w:rsidR="00EE2DE7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Читати вірш В. Симоненка “Гей нові Колумби 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Магелани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Виписати художні засоби.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857B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 w:rsidR="00666D7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https://www.youtube.com/watch?v=kIW2cP-g9wg</w:t>
              </w:r>
            </w:hyperlink>
          </w:p>
        </w:tc>
      </w:tr>
      <w:tr w:rsidR="00EE2DE7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47</w:t>
            </w:r>
          </w:p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 поведінки тварин:репродуктивна, пошук партнерів, батьківська поведінка та турбота про потомство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1,2 параграфа 47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857B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 w:rsidR="00666D7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https://vseosvita.ua/library/prezentacia-na-temu-formi-povedinki-tvarin-13238.html</w:t>
              </w:r>
            </w:hyperlink>
          </w:p>
        </w:tc>
      </w:tr>
      <w:tr w:rsidR="00EE2DE7" w:rsidTr="00BD264C">
        <w:trPr>
          <w:trHeight w:val="158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здоров’я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Pr="00BD264C" w:rsidRDefault="00666D7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D264C">
              <w:rPr>
                <w:rFonts w:ascii="Times New Roman" w:eastAsia="Times New Roman" w:hAnsi="Times New Roman" w:cs="Times New Roman"/>
                <w:szCs w:val="24"/>
              </w:rPr>
              <w:t>Найближче оточення дитини. Вплив родини і друзів. принципи формування міжособистісних стосунків. Види підліткових компаній. ознаки небезпечних компаній.</w:t>
            </w:r>
          </w:p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4C">
              <w:rPr>
                <w:rFonts w:ascii="Times New Roman" w:eastAsia="Times New Roman" w:hAnsi="Times New Roman" w:cs="Times New Roman"/>
                <w:szCs w:val="24"/>
              </w:rPr>
              <w:t>Опрацювати матеріал параграфа 20.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практичне завдання в зошиті для практичних робіт “Відпрацювання навичок щодо налагодження партнерських стосунків з родиною та друзями.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857B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 w:rsidR="00666D7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https://subject.com.ua/textbook/health/7klas/24.html</w:t>
              </w:r>
            </w:hyperlink>
          </w:p>
        </w:tc>
      </w:tr>
      <w:tr w:rsidR="00EE2DE7" w:rsidTr="00E3603D">
        <w:trPr>
          <w:trHeight w:val="61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E36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Опрацювати тему: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Виштовхувальна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сила в рідинах і газах. Закон Архімеда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EE2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EE2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DE7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Фізкультура 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4C">
              <w:rPr>
                <w:rFonts w:ascii="Times New Roman" w:eastAsia="Times New Roman" w:hAnsi="Times New Roman" w:cs="Times New Roman"/>
                <w:sz w:val="20"/>
                <w:szCs w:val="24"/>
              </w:rPr>
              <w:t>Самоконтроль на заняттях баскетболом. Стройові прийоми. Різновиди ходьби. Повільний біг. Комплекс ЗРВ у парах. Прискорення з місця на 5, 10, 15 м з різних вихідних положень. Серійні стрибки. Вправи для розвитку сили м’язів тулуба, плечового пояса та кистей рук. Кидки м’яча однією рукою в стрибку. Подвійний крок.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Pr="00BD264C" w:rsidRDefault="00666D7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D264C">
              <w:rPr>
                <w:rFonts w:ascii="Times New Roman" w:eastAsia="Times New Roman" w:hAnsi="Times New Roman" w:cs="Times New Roman"/>
                <w:szCs w:val="24"/>
              </w:rPr>
              <w:t>Виконати комплекс ЗРВ. Імітація кидка в корзину з подвійного кроку.</w:t>
            </w:r>
          </w:p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4C">
              <w:rPr>
                <w:rFonts w:ascii="Times New Roman" w:eastAsia="Times New Roman" w:hAnsi="Times New Roman" w:cs="Times New Roman"/>
                <w:szCs w:val="24"/>
              </w:rPr>
              <w:t xml:space="preserve">Виконати серійні стрибки, а також вправи для розвитку сили м’язів тулуба та кистей рук. Повторити вправи для розвитку сили м’язів плечового пояса.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857B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 w:rsidR="00666D7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https://www.youtube.com/watch?v=_x6VubICgvg</w:t>
              </w:r>
            </w:hyperlink>
          </w:p>
          <w:p w:rsidR="00EE2DE7" w:rsidRDefault="00EE2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DE7" w:rsidTr="00BD264C">
        <w:trPr>
          <w:trHeight w:val="8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Опрацювати матеріал підручника </w:t>
            </w:r>
          </w:p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(с.191-199)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практичну роботу по даній темі.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64C" w:rsidRDefault="00857BFF" w:rsidP="00BD26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 w:rsidR="00666D7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https://vseosvita.ua/library/vodi-suhodolu-evrazii-40237.html</w:t>
              </w:r>
            </w:hyperlink>
          </w:p>
        </w:tc>
      </w:tr>
      <w:tr w:rsidR="00BD264C" w:rsidTr="00BD264C">
        <w:trPr>
          <w:trHeight w:val="204"/>
        </w:trPr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64C" w:rsidRDefault="00BD264C" w:rsidP="00BD26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64C" w:rsidRDefault="00BD264C" w:rsidP="00BD26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64C" w:rsidRDefault="00BD264C" w:rsidP="00BD26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запису формул у табличний процесор. Копіювання і переміщення формул.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64C" w:rsidRDefault="00BD264C" w:rsidP="00BD26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параграфу 26 сс.195-206.</w:t>
            </w:r>
          </w:p>
          <w:p w:rsidR="00BD264C" w:rsidRDefault="00BD264C" w:rsidP="00BD26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1,6 с.204</w:t>
            </w:r>
          </w:p>
        </w:tc>
        <w:bookmarkStart w:id="0" w:name="_GoBack"/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64C" w:rsidRDefault="00BD264C" w:rsidP="00BD264C">
            <w:r>
              <w:fldChar w:fldCharType="begin"/>
            </w:r>
            <w:r>
              <w:instrText xml:space="preserve"> HYPERLINK "http://grigorenko-sv.pp.ua/7-klas-n-v-morze/7-klas-n-v-morze-prezentacyi-urokv/293-urok-28.html" </w:instrText>
            </w:r>
            <w:r>
              <w:fldChar w:fldCharType="separate"/>
            </w:r>
            <w:r>
              <w:rPr>
                <w:rStyle w:val="ae"/>
              </w:rPr>
              <w:t>http://grigorenko-sv.pp.ua/7-klas-n-v-morze/7-klas-n-v-morze-prezentacyi-urokv/293-urok-28.html</w:t>
            </w:r>
            <w:r>
              <w:fldChar w:fldCharType="end"/>
            </w:r>
            <w:bookmarkEnd w:id="0"/>
          </w:p>
        </w:tc>
      </w:tr>
    </w:tbl>
    <w:p w:rsidR="00BD264C" w:rsidRDefault="00BD264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EE2DE7" w:rsidRDefault="00666D72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8 клас</w:t>
      </w:r>
    </w:p>
    <w:tbl>
      <w:tblPr>
        <w:tblStyle w:val="ac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17"/>
        <w:gridCol w:w="4186"/>
        <w:gridCol w:w="3901"/>
        <w:gridCol w:w="2875"/>
      </w:tblGrid>
      <w:tr w:rsidR="00EE2DE7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EE2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Теоретичний матеріал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Практичні завдання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Посилання на </w:t>
            </w:r>
          </w:p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онлайн-ресурс</w:t>
            </w:r>
          </w:p>
        </w:tc>
      </w:tr>
      <w:tr w:rsidR="00EE2DE7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Вставні слова. Розділові знаки при вставних словах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вправи  294,296,297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857B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 w:rsidR="00666D7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https://learningapps.org</w:t>
              </w:r>
            </w:hyperlink>
          </w:p>
        </w:tc>
      </w:tr>
      <w:tr w:rsidR="00EE2DE7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31.</w:t>
            </w:r>
          </w:p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Фізичні властивості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основ.Хімічні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властивості лугів: дія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індекатори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взаємодія з кислотами, кислотними оксидами, солями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4,5 с.133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857B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>
              <w:r w:rsidR="00666D7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https://naurok.com.ua/prezentaciya-himichni-vlastivosti-lugiv-i-nerozchinnih-gidroksidiv-8-klas-9228.html</w:t>
              </w:r>
            </w:hyperlink>
          </w:p>
        </w:tc>
      </w:tr>
      <w:tr w:rsidR="00EE2DE7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здоров’я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підручника 23</w:t>
            </w:r>
          </w:p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Екологічна безпека.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Забруднення навколишнього середовища і здоров’я. Питна вода і здоров’я. Небезпека купання у забруднених водоймах.</w:t>
            </w:r>
          </w:p>
          <w:p w:rsidR="00EE2DE7" w:rsidRDefault="00EE2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Розглянути ситуаційні завдання </w:t>
            </w:r>
          </w:p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с.111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857B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 w:rsidR="00666D7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https://www.youtube.com/watch?v=xLIvDNbS_7I</w:t>
              </w:r>
            </w:hyperlink>
          </w:p>
          <w:p w:rsidR="00EE2DE7" w:rsidRDefault="00EE2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DE7" w:rsidRDefault="00857B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>
              <w:r w:rsidR="00666D7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https://www.youtube.com/watch?v=L3JE3Ck_wQ8</w:t>
              </w:r>
            </w:hyperlink>
          </w:p>
        </w:tc>
      </w:tr>
      <w:tr w:rsidR="00EE2DE7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підручника</w:t>
            </w:r>
          </w:p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(с.184-191)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Заповнити контурну карту із підручника с.189 мал.107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857B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>
              <w:r w:rsidR="00666D7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https://pidruchniki.com/1280052839582/ekologiya/stan_navkolishnogo_seredovischa_ukrayini</w:t>
              </w:r>
            </w:hyperlink>
          </w:p>
        </w:tc>
      </w:tr>
      <w:tr w:rsidR="00EE2DE7">
        <w:trPr>
          <w:trHeight w:val="859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підручника (с.239-244)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 1-50с. 244-245</w:t>
            </w:r>
          </w:p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Прочитати “Міщанин-шляхтич”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857B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>
              <w:r w:rsidR="00666D7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https://www.youtube.com/watch?v=zMbipjjSYbg</w:t>
              </w:r>
            </w:hyperlink>
          </w:p>
        </w:tc>
      </w:tr>
      <w:tr w:rsidR="00EE2DE7">
        <w:trPr>
          <w:trHeight w:val="985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Опрацювати матеріал параграфа 24 Складання та виконання алгоритмів з елементами управління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3,4 сс.163-164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857B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>
              <w:r w:rsidR="00666D7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http://grigorenko-sv.pp.ua/8-klas/8-klas-prezentacyi-urokv/2946-urok-52.html</w:t>
              </w:r>
            </w:hyperlink>
          </w:p>
        </w:tc>
      </w:tr>
      <w:tr w:rsidR="00EE2DE7">
        <w:trPr>
          <w:trHeight w:val="686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Фізкультура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Різновиди ходьби та бігу. Комплекс ЗРВ. Вправи для розвитку спритності: різновиди стрибків зі зміною напрямку. Одиночне блокування нападаючого удару. Навчальна гра у волейбол. Вправи для запобігання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плоскостопості.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Виконати комплекс ЗРВ та вправи для розвитку спритності. Виконати одиночне блокування нападаючого удару. Повторити вправи для запобігання плоскостопості.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857B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>
              <w:r w:rsidR="00666D7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https://www.youtube.com/watch?v=Wd_X_m7mqbQ</w:t>
              </w:r>
            </w:hyperlink>
          </w:p>
          <w:p w:rsidR="00EE2DE7" w:rsidRDefault="00EE2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2DE7" w:rsidRDefault="00666D72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9 клас</w:t>
      </w:r>
    </w:p>
    <w:tbl>
      <w:tblPr>
        <w:tblStyle w:val="ad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17"/>
        <w:gridCol w:w="4186"/>
        <w:gridCol w:w="3901"/>
        <w:gridCol w:w="2875"/>
      </w:tblGrid>
      <w:tr w:rsidR="00EE2DE7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EE2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Теоретичний матеріал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Практичні завдання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Посилання на </w:t>
            </w:r>
          </w:p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онлайн-ресурс</w:t>
            </w:r>
          </w:p>
        </w:tc>
      </w:tr>
      <w:tr w:rsidR="00EE2DE7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48.</w:t>
            </w:r>
          </w:p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 групи організмів: бактерії, археї, еукаріоти.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1-4 с.262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857B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>
              <w:r w:rsidR="00666D7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https://naurok.com.ua/prezentaciya-tema-osnovni-grupi-organizmiv-virusi-bakteri-arhe-eukarioti-21634.html</w:t>
              </w:r>
            </w:hyperlink>
          </w:p>
        </w:tc>
      </w:tr>
      <w:tr w:rsidR="00EE2DE7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E36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 22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E36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вправи 952-954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EE2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DE7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Опрацювати матеріал підручника </w:t>
            </w:r>
          </w:p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(с.189-194)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1-4 с.193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857B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>
              <w:r w:rsidR="00666D7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http://www.geograf.com.ua/human/school-course/409-transportna-sistema-ukrajini</w:t>
              </w:r>
            </w:hyperlink>
          </w:p>
        </w:tc>
      </w:tr>
      <w:tr w:rsidR="00EE2DE7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E36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параграф 35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E36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задача 3 с.223-224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EE2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DE7">
        <w:trPr>
          <w:trHeight w:val="859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Фізкультура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техніки безпеки на уроках легкої атлетики. Різновиди ходьби та бігу. Комплекс ЗРВ. Стрибкові вправи. Стрибки у довжину з місця. Метання набивних м’ячів із положення лежачи.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комплекс ЗРВ та стрибки у довжину з місця. Повторити правила техніки безпеки на уроках легкої атлетики.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857B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>
              <w:r w:rsidR="00666D7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https://www.youtube.com/watch?v=-FCpkqrKIAg</w:t>
              </w:r>
            </w:hyperlink>
          </w:p>
          <w:p w:rsidR="00EE2DE7" w:rsidRDefault="00857B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>
              <w:r w:rsidR="00666D7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https://www.youtube.com/watch?v=BDoiFGQyApE</w:t>
              </w:r>
            </w:hyperlink>
          </w:p>
        </w:tc>
      </w:tr>
      <w:tr w:rsidR="00EE2DE7">
        <w:trPr>
          <w:trHeight w:val="985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Опрацювати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підручника (с.215-216) 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Прочитати “Шинель “ М. Гоголя</w:t>
            </w:r>
          </w:p>
          <w:p w:rsidR="00EE2DE7" w:rsidRDefault="00EE2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EE2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DE7">
        <w:trPr>
          <w:trHeight w:val="686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Розв’язування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компетентнісних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задач.</w:t>
            </w:r>
          </w:p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 31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666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1-2 с.205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E7" w:rsidRDefault="00857B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>
              <w:r w:rsidR="00666D7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http://grigorenko-sv.pp.ua/9-klas/9-klas-prezentacyi-urokv/page/8/</w:t>
              </w:r>
            </w:hyperlink>
          </w:p>
        </w:tc>
      </w:tr>
    </w:tbl>
    <w:p w:rsidR="00EE2DE7" w:rsidRDefault="00EE2D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2DE7" w:rsidRDefault="00EE2DE7"/>
    <w:p w:rsidR="00EE2DE7" w:rsidRDefault="00EE2DE7"/>
    <w:p w:rsidR="00EE2DE7" w:rsidRDefault="00EE2DE7"/>
    <w:sectPr w:rsidR="00EE2DE7">
      <w:pgSz w:w="16838" w:h="11906"/>
      <w:pgMar w:top="426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DE7"/>
    <w:rsid w:val="000F5C84"/>
    <w:rsid w:val="00666D72"/>
    <w:rsid w:val="00857BFF"/>
    <w:rsid w:val="00BD264C"/>
    <w:rsid w:val="00D10B04"/>
    <w:rsid w:val="00E3603D"/>
    <w:rsid w:val="00E37E61"/>
    <w:rsid w:val="00EE2DE7"/>
    <w:rsid w:val="00F6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9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27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F65F2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9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27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F65F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prezentaciya-do-uroku-na-temu-yak-treba-povoditis-sered-prirodi-navesni-ohorona-tvarin-i-roslin-29092.html" TargetMode="External"/><Relationship Id="rId13" Type="http://schemas.openxmlformats.org/officeDocument/2006/relationships/hyperlink" Target="https://youtu.be/3goYFuZpTOI" TargetMode="External"/><Relationship Id="rId18" Type="http://schemas.openxmlformats.org/officeDocument/2006/relationships/hyperlink" Target="https://vseosvita.ua/library/prezentacia-na-temu-odag-8824.html" TargetMode="External"/><Relationship Id="rId26" Type="http://schemas.openxmlformats.org/officeDocument/2006/relationships/hyperlink" Target="https://www.youtube.com/watch?v=_x6VubICgvg" TargetMode="External"/><Relationship Id="rId39" Type="http://schemas.openxmlformats.org/officeDocument/2006/relationships/hyperlink" Target="https://www.youtube.com/watch?v=BDoiFGQyAp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jHCEBq3SuXI" TargetMode="External"/><Relationship Id="rId34" Type="http://schemas.openxmlformats.org/officeDocument/2006/relationships/hyperlink" Target="http://grigorenko-sv.pp.ua/8-klas/8-klas-prezentacyi-urokv/2946-urok-52.htm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youtube.com/watch?v=0wJfq2T-czA" TargetMode="External"/><Relationship Id="rId12" Type="http://schemas.openxmlformats.org/officeDocument/2006/relationships/hyperlink" Target="https://youtu.be/AbpOXzSNzwg" TargetMode="External"/><Relationship Id="rId17" Type="http://schemas.openxmlformats.org/officeDocument/2006/relationships/hyperlink" Target="https://naurok.com.ua/prezentaciya-ekskursiya-po-mistu-129715.html" TargetMode="External"/><Relationship Id="rId25" Type="http://schemas.openxmlformats.org/officeDocument/2006/relationships/hyperlink" Target="https://subject.com.ua/textbook/health/7klas/24.html" TargetMode="External"/><Relationship Id="rId33" Type="http://schemas.openxmlformats.org/officeDocument/2006/relationships/hyperlink" Target="https://www.youtube.com/watch?v=zMbipjjSYbg" TargetMode="External"/><Relationship Id="rId38" Type="http://schemas.openxmlformats.org/officeDocument/2006/relationships/hyperlink" Target="https://www.youtube.com/watch?v=-FCpkqrKIA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4cc_kK9Oxw0" TargetMode="External"/><Relationship Id="rId20" Type="http://schemas.openxmlformats.org/officeDocument/2006/relationships/hyperlink" Target="http://interactive.ranok.com.ua/course/serednya-ta-starsha-shkola/zarybzhna-lteratyra-5-klas" TargetMode="External"/><Relationship Id="rId29" Type="http://schemas.openxmlformats.org/officeDocument/2006/relationships/hyperlink" Target="https://naurok.com.ua/prezentaciya-himichni-vlastivosti-lugiv-i-nerozchinnih-gidroksidiv-8-klas-9228.htm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mDDzgKQ9e0U" TargetMode="External"/><Relationship Id="rId11" Type="http://schemas.openxmlformats.org/officeDocument/2006/relationships/hyperlink" Target="https://youtu.be/3m_0k7XpWZ4" TargetMode="External"/><Relationship Id="rId24" Type="http://schemas.openxmlformats.org/officeDocument/2006/relationships/hyperlink" Target="https://vseosvita.ua/library/prezentacia-na-temu-formi-povedinki-tvarin-13238.html" TargetMode="External"/><Relationship Id="rId32" Type="http://schemas.openxmlformats.org/officeDocument/2006/relationships/hyperlink" Target="https://pidruchniki.com/1280052839582/ekologiya/stan_navkolishnogo_seredovischa_ukrayini" TargetMode="External"/><Relationship Id="rId37" Type="http://schemas.openxmlformats.org/officeDocument/2006/relationships/hyperlink" Target="http://www.geograf.com.ua/human/school-course/409-transportna-sistema-ukrajini" TargetMode="External"/><Relationship Id="rId40" Type="http://schemas.openxmlformats.org/officeDocument/2006/relationships/hyperlink" Target="http://grigorenko-sv.pp.ua/9-klas/9-klas-prezentacyi-urokv/page/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GRz-kQ0WftM" TargetMode="External"/><Relationship Id="rId23" Type="http://schemas.openxmlformats.org/officeDocument/2006/relationships/hyperlink" Target="https://www.youtube.com/watch?v=kIW2cP-g9wg" TargetMode="External"/><Relationship Id="rId28" Type="http://schemas.openxmlformats.org/officeDocument/2006/relationships/hyperlink" Target="https://learningapps.org/" TargetMode="External"/><Relationship Id="rId36" Type="http://schemas.openxmlformats.org/officeDocument/2006/relationships/hyperlink" Target="https://naurok.com.ua/prezentaciya-tema-osnovni-grupi-organizmiv-virusi-bakteri-arhe-eukarioti-21634.html" TargetMode="External"/><Relationship Id="rId10" Type="http://schemas.openxmlformats.org/officeDocument/2006/relationships/hyperlink" Target="https://youtu.be/8Dr8makU4Uw" TargetMode="External"/><Relationship Id="rId19" Type="http://schemas.openxmlformats.org/officeDocument/2006/relationships/hyperlink" Target="https://www.youtube.com/watch?v=T7a1XcNEYA4" TargetMode="External"/><Relationship Id="rId31" Type="http://schemas.openxmlformats.org/officeDocument/2006/relationships/hyperlink" Target="https://www.youtube.com/watch?v=L3JE3Ck_wQ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urok.com.ua/prezentaciya-food-z-angliysko-movi-60761.html" TargetMode="External"/><Relationship Id="rId14" Type="http://schemas.openxmlformats.org/officeDocument/2006/relationships/hyperlink" Target="http://grigorenko-sv.pp.ua/3-klas-za-programoyu-2016-roku/prezentacyi-urokv/3846-urok-29-dopovdach-dopovdachka-ta-prezentacya-kultura-prezentuvannya.html" TargetMode="External"/><Relationship Id="rId22" Type="http://schemas.openxmlformats.org/officeDocument/2006/relationships/hyperlink" Target="https://www.youtube.com/watch?v=f8urU8cWhqo" TargetMode="External"/><Relationship Id="rId27" Type="http://schemas.openxmlformats.org/officeDocument/2006/relationships/hyperlink" Target="https://vseosvita.ua/library/vodi-suhodolu-evrazii-40237.html" TargetMode="External"/><Relationship Id="rId30" Type="http://schemas.openxmlformats.org/officeDocument/2006/relationships/hyperlink" Target="https://www.youtube.com/watch?v=xLIvDNbS_7I" TargetMode="External"/><Relationship Id="rId35" Type="http://schemas.openxmlformats.org/officeDocument/2006/relationships/hyperlink" Target="https://www.youtube.com/watch?v=Wd_X_m7mqbQ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pPsFJnY9YCBxLVZtN6HbmXzw+A==">AMUW2mWatgIevz4SUOhcRkukvvEGKI6YLkh8R24Cgpe/Vg32LsrgbkVjwr/vIulPdwTLPtQgWFNnIrwAHTW72RsH+JyTm0NVxiEVssQwf2ttIcWSH0Ueb9c=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7842</Words>
  <Characters>4471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WIN_10_PRO_UA_x64</dc:creator>
  <cp:lastModifiedBy>nazar</cp:lastModifiedBy>
  <cp:revision>5</cp:revision>
  <dcterms:created xsi:type="dcterms:W3CDTF">2020-03-17T14:04:00Z</dcterms:created>
  <dcterms:modified xsi:type="dcterms:W3CDTF">2020-04-30T20:59:00Z</dcterms:modified>
</cp:coreProperties>
</file>