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92" w:rsidRDefault="00892B9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Понеділок 23.03.2020 за 12.03.2029</w:t>
      </w:r>
    </w:p>
    <w:p w:rsidR="00190092" w:rsidRDefault="00892B9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190092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190092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Зображення на писанках. Малювання писанки із прадавніми візерунками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Намалювати писанки.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https://www.youtube.com/watch?v=Wpr_qd0zlXA&amp;list=PLSB63HdpuiJoJ6JPMz-Rd_Hq52Ds6u6k3&amp;index=99</w:t>
              </w:r>
            </w:hyperlink>
          </w:p>
        </w:tc>
      </w:tr>
      <w:tr w:rsidR="00190092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вмінь писати вивчені букви.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 с. 50 списати загадку.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вправи. Вправи для розвитку швидкості.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https://youtu.be/pcLMi59Pqhw</w:t>
              </w:r>
            </w:hyperlink>
          </w:p>
        </w:tc>
      </w:tr>
    </w:tbl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/>
    <w:p w:rsidR="00190092" w:rsidRDefault="00190092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90092" w:rsidRDefault="0019009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90092" w:rsidRDefault="00892B9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190092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190092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з ножицями і дерев'яними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паличками.Клоун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Фунтик.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робота :виготовлення клоуна Фунтика. альбом “Маленький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трудівничок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с. 65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Їжа.Опрацювати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с.90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4 с.90 читати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</w:t>
              </w:r>
            </w:hyperlink>
          </w:p>
        </w:tc>
      </w:tr>
      <w:tr w:rsidR="00190092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с.94,виконати вправу 337.повторити правило про числівник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106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в нашій пам'яті Тарасе. Читання віршів Т.Г.Шевченка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83-85,перечитати,повторити вірш Шевченка  напам'ять.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https://youtu.be/kOkkGpl9a6U</w:t>
              </w:r>
            </w:hyperlink>
          </w:p>
        </w:tc>
      </w:tr>
      <w:tr w:rsidR="00190092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вправи.Різновиди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бігу.Стійка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лопатках з прямими ногами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.Естафети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https://youtu.be/pcLMi59Pqhw</w:t>
              </w:r>
            </w:hyperlink>
          </w:p>
        </w:tc>
      </w:tr>
    </w:tbl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/>
    <w:p w:rsidR="00190092" w:rsidRDefault="00190092"/>
    <w:p w:rsidR="00190092" w:rsidRDefault="00190092"/>
    <w:p w:rsidR="00190092" w:rsidRDefault="00190092"/>
    <w:p w:rsidR="00190092" w:rsidRDefault="00190092"/>
    <w:p w:rsidR="00190092" w:rsidRDefault="00190092"/>
    <w:p w:rsidR="00190092" w:rsidRDefault="0019009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90092" w:rsidRDefault="0019009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90092" w:rsidRDefault="0019009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90092" w:rsidRDefault="0019009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90092" w:rsidRDefault="00892B9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190092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</w:p>
        </w:tc>
      </w:tr>
      <w:tr w:rsidR="00190092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Червона книга України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с.131-134, відповідати на запитання,  підготувати повідомлення про один з видів рослин, занесених до Червоної книги України.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https://youtu.be/QCKEoSPUV1c</w:t>
              </w:r>
            </w:hyperlink>
          </w:p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Ніхто не має права ображати людину. Про 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дитини.Конституція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України. Декларація прав дитини. Конвенція ООН про права дитини.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с.132-135, виконати завданн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1-3 у робочому зошиті на с.36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https://youtu.be/YlLnm00bCok</w:t>
              </w:r>
            </w:hyperlink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https://youtu.be/ewwyvNYj5Vk</w:t>
              </w:r>
            </w:hyperlink>
          </w:p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Розпорядок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дня.Минулий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с.108-109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 4,5 на с.109 виконати письмово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https://www.youtube.com/watch?v=cQB2obSYEXU</w:t>
              </w:r>
            </w:hyperlink>
          </w:p>
        </w:tc>
      </w:tr>
      <w:tr w:rsidR="00190092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з розділу “Соціальна складова здоров'я”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відповісти на запитання підручника с.116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ОХЕ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Вміння слухати і почути.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Розповідати про навчання Ісуса Христа слухати.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https://www.youtube.com/watch?v=yi961_P8_R4</w:t>
              </w:r>
            </w:hyperlink>
          </w:p>
        </w:tc>
      </w:tr>
    </w:tbl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/>
    <w:p w:rsidR="00190092" w:rsidRDefault="00190092"/>
    <w:p w:rsidR="00190092" w:rsidRDefault="00190092"/>
    <w:p w:rsidR="00190092" w:rsidRDefault="00190092"/>
    <w:p w:rsidR="00190092" w:rsidRDefault="00190092"/>
    <w:p w:rsidR="00190092" w:rsidRDefault="00190092"/>
    <w:p w:rsidR="00190092" w:rsidRDefault="0019009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90092" w:rsidRDefault="0019009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90092" w:rsidRDefault="00892B9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55"/>
        <w:gridCol w:w="2925"/>
      </w:tblGrid>
      <w:tr w:rsidR="00190092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190092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Прислівник як частина мови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323-325, вивчити правило с.165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https://www.youtube.com/watch?v=AFtdwM4s3is</w:t>
              </w:r>
            </w:hyperlink>
          </w:p>
        </w:tc>
      </w:tr>
      <w:tr w:rsidR="00190092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39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Азовське море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робочому зошиті 1-4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https://www.youtube.com/watch?v=qT1Z9vkvAg0</w:t>
              </w:r>
            </w:hyperlink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https://www.youtube.com/watch?v=Ky9UvCPUNlg</w:t>
              </w:r>
            </w:hyperlink>
          </w:p>
        </w:tc>
      </w:tr>
      <w:tr w:rsidR="00190092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Г.К.Андерсен “Гидке каченя”(продо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вження)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другу частину казки      с. 146-148,підготувати детальний переказ.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підручника 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100-102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.Планета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Земля-наш спільний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дім.Україна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карті світу. Найбільші українські спільноти в інших країнах світу.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робочому зошиті с.34-35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https://www.youtube.com/watch?v=4OHxUb4q3Rc</w:t>
              </w:r>
            </w:hyperlink>
          </w:p>
        </w:tc>
      </w:tr>
      <w:tr w:rsidR="00190092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Різновиди ходьби і бігу. Вправи для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плоскостопості.Удари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м'ячу вивченими способами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точність.Міні-футбол</w:t>
            </w:r>
            <w:proofErr w:type="spellEnd"/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різновиди ходьби і бігу, вправи для запобігання плоскостопості, удари по м'ячу вивченими способами на точність.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/>
    <w:p w:rsidR="00190092" w:rsidRDefault="00190092"/>
    <w:p w:rsidR="00190092" w:rsidRDefault="00190092"/>
    <w:p w:rsidR="00190092" w:rsidRDefault="00190092"/>
    <w:p w:rsidR="00190092" w:rsidRDefault="00190092"/>
    <w:p w:rsidR="00190092" w:rsidRDefault="00190092"/>
    <w:p w:rsidR="00190092" w:rsidRDefault="0019009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892B96" w:rsidRDefault="00892B96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90092" w:rsidRDefault="00892B9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 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190092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190092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параграфа 40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Наземно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повітряне середовище життя організмів.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1,2 с.176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https://www.youtube.com/watch?v=WFVrt8lnJlM</w:t>
              </w:r>
            </w:hyperlink>
          </w:p>
        </w:tc>
      </w:tr>
      <w:tr w:rsidR="00190092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про техніку гри. Різновиди ходьби та бігу. Комплекс ЗРВ із м’ячами. Серійні стрибки з діставанням високо підвішених предметів. Зупинки двома кроками. Ловіння та передачі м’яча на місці обома руками від грудей. Кидки м’яча з місця обома руками від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рудей. Біг у чергуванні з ходьбою.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 на місці. Вивчити поняття про техніку гри. Повторити зупинку двома кроками та кидки.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https://disted.edu.vn.ua/courses/learn/4945</w:t>
              </w:r>
            </w:hyperlink>
          </w:p>
        </w:tc>
      </w:tr>
      <w:tr w:rsidR="00190092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матеріал параграфа 52.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411, 412,415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https://www.youtube.com/watch?v=BwEXo-omct8&amp;feature=youtu.be&amp;fbclid=IwAR2wsLQrIM8IxSYst2LTYC30W2ub9wWVGmAF43bUJkIZhqDgujdk6ig4Dg4</w:t>
              </w:r>
            </w:hyperlink>
          </w:p>
        </w:tc>
      </w:tr>
      <w:tr w:rsidR="00190092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Мій улюблений вид відпочинку. Опрацювати с.177-178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1,2 на с.177(письмово) Вправу 4 с.178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исьмово)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Ділення десяткового дробу на натуральне число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підручника 40 на с.230-231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1374, 1375, 1376, 1377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всі вправи виконати письмово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https://www.youtube.com/watch?v=uuwT1hEvFyE</w:t>
              </w:r>
            </w:hyperlink>
          </w:p>
        </w:tc>
      </w:tr>
    </w:tbl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/>
    <w:p w:rsidR="00190092" w:rsidRDefault="00190092"/>
    <w:p w:rsidR="00892B96" w:rsidRDefault="00892B96">
      <w:pPr>
        <w:spacing w:after="0"/>
      </w:pPr>
    </w:p>
    <w:p w:rsidR="00190092" w:rsidRDefault="00892B9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190092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190092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Стройові прийоми: шикування, перешикування. Різновиди ходьби. Повільний біг. Комплекс ЗРВ на місці. Ловіння м’яча. Накривання і відбирання м’яча. Кидки м’яча однією рукою у стрибку. Рухлива гра.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 на місці. Повторити накривання, ловіння,  відбив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ання м’яча. Імітація кидків м’яча однією рукою у стрибку. 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26. Вода, склад молекули, поширеність у природі, фізичні властивості. Вода - розчинник.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Висновки записати в зошит с.172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№5, 6 с.173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https://www.youtube.com/watch?v=v43ku8Te-VI</w:t>
              </w:r>
            </w:hyperlink>
          </w:p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22.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Опір руських князів політиці централізації та його наслідки.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8 с.205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https://youtu.be/VadIK3QYe-0</w:t>
              </w:r>
            </w:hyperlink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https://youtu.be/VTZEs0Qs8iE</w:t>
              </w:r>
            </w:hyperlink>
          </w:p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новелу “Останній листок”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Скласти портретну характеристику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Дати відповідь на запитання підручника ( с.  235-236) завдання 9  в зошиті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https://www.youtube.com/watch?v=Q0HfL_r1dRY</w:t>
              </w:r>
            </w:hyperlink>
          </w:p>
        </w:tc>
      </w:tr>
      <w:tr w:rsidR="00190092" w:rsidTr="00892B96">
        <w:trPr>
          <w:trHeight w:val="181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18.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Середньовічні школи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університети.Книгодрукування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4,6 с.217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https://youtu.be/-WxugTj74_k</w:t>
              </w:r>
            </w:hyperlink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/wY477WgZkpI</w:t>
              </w:r>
            </w:hyperlink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https://youtu.be/SPi3XjI6Bms</w:t>
              </w:r>
            </w:hyperlink>
          </w:p>
        </w:tc>
      </w:tr>
      <w:tr w:rsidR="00190092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розділи твору Марини Павленко (с215-231)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1-11 с 231-232 в зошитах.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/>
    <w:p w:rsidR="00190092" w:rsidRDefault="00190092"/>
    <w:p w:rsidR="00190092" w:rsidRDefault="00190092"/>
    <w:p w:rsidR="00190092" w:rsidRDefault="00892B9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1"/>
        <w:gridCol w:w="4188"/>
        <w:gridCol w:w="3903"/>
        <w:gridCol w:w="2876"/>
      </w:tblGrid>
      <w:tr w:rsidR="00190092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190092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21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708, 709, 711.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23</w:t>
            </w:r>
          </w:p>
          <w:p w:rsidR="00190092" w:rsidRDefault="008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869, 870, 871.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Паралельне з'єднання провідників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підручника 32. Зробити опорний конспект.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задача 1 на с.173-174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https://www.youtube.com/watch?v=rT8XN1XrpXQ</w:t>
              </w:r>
            </w:hyperlink>
          </w:p>
        </w:tc>
      </w:tr>
      <w:tr w:rsidR="00190092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31 с.169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безпеки під час роботи з лугами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9-10 с.171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https://sites.google.com/site/distancijnevivcennahimiie/oksi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di/osnovi</w:t>
              </w:r>
            </w:hyperlink>
          </w:p>
        </w:tc>
      </w:tr>
      <w:tr w:rsidR="00190092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40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Сенсорні системи смаку, нюху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1,2 с.143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https://www.youtube.com/watch?v=xOnzAxtDaJM</w:t>
              </w:r>
            </w:hyperlink>
          </w:p>
        </w:tc>
      </w:tr>
      <w:tr w:rsidR="00190092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19. Економічне занепад та політична криза Речі Посполитій (друга половина XVII-XVIII ст.)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13 с.214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https://youtu.be/t_OB5ZkV4zA</w:t>
              </w:r>
            </w:hyperlink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https://youtu.be/IyoJ76w50sc</w:t>
              </w:r>
            </w:hyperlink>
          </w:p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092" w:rsidRDefault="001900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0092" w:rsidRDefault="00190092"/>
    <w:p w:rsidR="00190092" w:rsidRDefault="00190092"/>
    <w:p w:rsidR="00190092" w:rsidRDefault="00190092"/>
    <w:p w:rsidR="00190092" w:rsidRDefault="00190092"/>
    <w:p w:rsidR="00190092" w:rsidRDefault="00190092"/>
    <w:p w:rsidR="00892B96" w:rsidRDefault="00892B96">
      <w:pPr>
        <w:spacing w:after="0"/>
      </w:pPr>
    </w:p>
    <w:p w:rsidR="00892B96" w:rsidRDefault="00892B96">
      <w:pPr>
        <w:spacing w:after="0"/>
      </w:pPr>
    </w:p>
    <w:p w:rsidR="00190092" w:rsidRDefault="00892B9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6"/>
        <w:gridCol w:w="4186"/>
        <w:gridCol w:w="3901"/>
        <w:gridCol w:w="2875"/>
      </w:tblGrid>
      <w:tr w:rsidR="00190092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190092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теоретичного матеріалу “Початкові поняття про органічні сполуки”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вибір “Використання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полімерів-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еколого-економічний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аспект”, “Альтернативні джерела енергії”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Трагедія  жінки-матері, боротьба за своє материнство. “У нашім раї на землі”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ідейно-художній аналіз поезії “У нашім раї на землі”.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https://www.youtube.com/watch?v=JGOT93UDLDo</w:t>
              </w:r>
            </w:hyperlink>
          </w:p>
        </w:tc>
      </w:tr>
      <w:tr w:rsidR="00190092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Телебачення: погляд у світ.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Рольова гра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Телеміст”.Презентація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96" w:rsidRDefault="00892B96" w:rsidP="00892B96">
            <w:pPr>
              <w:shd w:val="clear" w:color="auto" w:fill="FFFFFF"/>
              <w:spacing w:before="220" w:line="335" w:lineRule="auto"/>
              <w:rPr>
                <w:rFonts w:asciiTheme="minorHAnsi" w:eastAsia="Roboto" w:hAnsiTheme="minorHAnsi" w:cs="Roboto"/>
                <w:color w:val="333333"/>
                <w:sz w:val="17"/>
                <w:szCs w:val="21"/>
              </w:rPr>
            </w:pPr>
            <w:r w:rsidRPr="00892B96">
              <w:rPr>
                <w:rFonts w:ascii="Roboto" w:eastAsia="Roboto" w:hAnsi="Roboto" w:cs="Roboto"/>
                <w:color w:val="333333"/>
                <w:sz w:val="17"/>
                <w:szCs w:val="21"/>
              </w:rPr>
              <w:t>Опрацювати ст.166,167</w:t>
            </w:r>
          </w:p>
          <w:p w:rsidR="00190092" w:rsidRPr="00892B96" w:rsidRDefault="00892B96" w:rsidP="00892B96">
            <w:pPr>
              <w:shd w:val="clear" w:color="auto" w:fill="FFFFFF"/>
              <w:spacing w:before="220" w:line="335" w:lineRule="auto"/>
              <w:rPr>
                <w:rFonts w:ascii="Roboto" w:eastAsia="Roboto" w:hAnsi="Roboto" w:cs="Roboto"/>
                <w:color w:val="333333"/>
                <w:sz w:val="17"/>
                <w:szCs w:val="21"/>
              </w:rPr>
            </w:pPr>
            <w:r w:rsidRPr="00892B96">
              <w:rPr>
                <w:rFonts w:ascii="Roboto" w:eastAsia="Roboto" w:hAnsi="Roboto" w:cs="Roboto"/>
                <w:color w:val="333333"/>
                <w:sz w:val="17"/>
                <w:szCs w:val="21"/>
              </w:rPr>
              <w:t>Переглянути відеоматеріали: "</w:t>
            </w:r>
            <w:hyperlink r:id="rId37">
              <w:r w:rsidRPr="00892B96">
                <w:rPr>
                  <w:rFonts w:ascii="Roboto" w:eastAsia="Roboto" w:hAnsi="Roboto" w:cs="Roboto"/>
                  <w:color w:val="25669C"/>
                  <w:sz w:val="17"/>
                  <w:szCs w:val="21"/>
                  <w:u w:val="single"/>
                </w:rPr>
                <w:t>Зачарована</w:t>
              </w:r>
            </w:hyperlink>
            <w:r w:rsidRPr="00892B96">
              <w:rPr>
                <w:rFonts w:ascii="Roboto" w:eastAsia="Roboto" w:hAnsi="Roboto" w:cs="Roboto"/>
                <w:color w:val="333333"/>
                <w:sz w:val="17"/>
                <w:szCs w:val="21"/>
              </w:rPr>
              <w:t>", "</w:t>
            </w:r>
            <w:hyperlink r:id="rId38">
              <w:r w:rsidRPr="00892B96">
                <w:rPr>
                  <w:rFonts w:ascii="Roboto" w:eastAsia="Roboto" w:hAnsi="Roboto" w:cs="Roboto"/>
                  <w:color w:val="25669C"/>
                  <w:sz w:val="17"/>
                  <w:szCs w:val="21"/>
                  <w:u w:val="single"/>
                </w:rPr>
                <w:t xml:space="preserve">Іван Царевич і Сірий </w:t>
              </w:r>
              <w:proofErr w:type="spellStart"/>
              <w:r w:rsidRPr="00892B96">
                <w:rPr>
                  <w:rFonts w:ascii="Roboto" w:eastAsia="Roboto" w:hAnsi="Roboto" w:cs="Roboto"/>
                  <w:color w:val="25669C"/>
                  <w:sz w:val="17"/>
                  <w:szCs w:val="21"/>
                  <w:u w:val="single"/>
                </w:rPr>
                <w:t>Вовк_сау</w:t>
              </w:r>
              <w:proofErr w:type="spellEnd"/>
              <w:r w:rsidRPr="00892B96">
                <w:rPr>
                  <w:rFonts w:ascii="Roboto" w:eastAsia="Roboto" w:hAnsi="Roboto" w:cs="Roboto"/>
                  <w:color w:val="25669C"/>
                  <w:sz w:val="17"/>
                  <w:szCs w:val="21"/>
                  <w:u w:val="single"/>
                </w:rPr>
                <w:t>ндрек</w:t>
              </w:r>
            </w:hyperlink>
            <w:r w:rsidRPr="00892B96">
              <w:rPr>
                <w:rFonts w:ascii="Roboto" w:eastAsia="Roboto" w:hAnsi="Roboto" w:cs="Roboto"/>
                <w:color w:val="333333"/>
                <w:sz w:val="17"/>
                <w:szCs w:val="21"/>
              </w:rPr>
              <w:t>", "</w:t>
            </w:r>
            <w:hyperlink r:id="rId39">
              <w:r w:rsidRPr="00892B96">
                <w:rPr>
                  <w:rFonts w:ascii="Roboto" w:eastAsia="Roboto" w:hAnsi="Roboto" w:cs="Roboto"/>
                  <w:color w:val="25669C"/>
                  <w:sz w:val="17"/>
                  <w:szCs w:val="21"/>
                  <w:u w:val="single"/>
                </w:rPr>
                <w:t xml:space="preserve">Кращі </w:t>
              </w:r>
              <w:proofErr w:type="spellStart"/>
              <w:r w:rsidRPr="00892B96">
                <w:rPr>
                  <w:rFonts w:ascii="Roboto" w:eastAsia="Roboto" w:hAnsi="Roboto" w:cs="Roboto"/>
                  <w:color w:val="25669C"/>
                  <w:sz w:val="17"/>
                  <w:szCs w:val="21"/>
                  <w:u w:val="single"/>
                </w:rPr>
                <w:t>саундтреки</w:t>
              </w:r>
              <w:proofErr w:type="spellEnd"/>
              <w:r w:rsidRPr="00892B96">
                <w:rPr>
                  <w:rFonts w:ascii="Roboto" w:eastAsia="Roboto" w:hAnsi="Roboto" w:cs="Roboto"/>
                  <w:color w:val="25669C"/>
                  <w:sz w:val="17"/>
                  <w:szCs w:val="21"/>
                  <w:u w:val="single"/>
                </w:rPr>
                <w:t xml:space="preserve"> до фільмів</w:t>
              </w:r>
            </w:hyperlink>
            <w:r w:rsidRPr="00892B96">
              <w:rPr>
                <w:rFonts w:ascii="Roboto" w:eastAsia="Roboto" w:hAnsi="Roboto" w:cs="Roboto"/>
                <w:color w:val="333333"/>
                <w:sz w:val="17"/>
                <w:szCs w:val="21"/>
              </w:rPr>
              <w:t>", "</w:t>
            </w:r>
            <w:proofErr w:type="spellStart"/>
            <w:r w:rsidRPr="00892B96">
              <w:rPr>
                <w:sz w:val="18"/>
              </w:rPr>
              <w:fldChar w:fldCharType="begin"/>
            </w:r>
            <w:r w:rsidRPr="00892B96">
              <w:rPr>
                <w:sz w:val="18"/>
              </w:rPr>
              <w:instrText xml:space="preserve"> HYPERLINK "https://www.youtube.com/watch?v=wpsSdA2Pl8E&amp;t=16s" \h </w:instrText>
            </w:r>
            <w:r w:rsidRPr="00892B96">
              <w:rPr>
                <w:sz w:val="18"/>
              </w:rPr>
              <w:fldChar w:fldCharType="separate"/>
            </w:r>
            <w:r w:rsidRPr="00892B96">
              <w:rPr>
                <w:rFonts w:ascii="Roboto" w:eastAsia="Roboto" w:hAnsi="Roboto" w:cs="Roboto"/>
                <w:color w:val="25669C"/>
                <w:sz w:val="17"/>
                <w:szCs w:val="21"/>
                <w:u w:val="single"/>
              </w:rPr>
              <w:t>Рапунцель</w:t>
            </w:r>
            <w:proofErr w:type="spellEnd"/>
            <w:r w:rsidRPr="00892B96">
              <w:rPr>
                <w:rFonts w:ascii="Roboto" w:eastAsia="Roboto" w:hAnsi="Roboto" w:cs="Roboto"/>
                <w:color w:val="25669C"/>
                <w:sz w:val="17"/>
                <w:szCs w:val="21"/>
                <w:u w:val="single"/>
              </w:rPr>
              <w:fldChar w:fldCharType="end"/>
            </w:r>
            <w:r w:rsidRPr="00892B96">
              <w:rPr>
                <w:rFonts w:ascii="Roboto" w:eastAsia="Roboto" w:hAnsi="Roboto" w:cs="Roboto"/>
                <w:color w:val="333333"/>
                <w:sz w:val="17"/>
                <w:szCs w:val="21"/>
              </w:rPr>
              <w:t>"</w:t>
            </w:r>
          </w:p>
        </w:tc>
      </w:tr>
      <w:tr w:rsidR="00190092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Стройові вправи. ЗРВ та спеціальні вправи. Вправи для розвитку сили: згинання і розгинання рук в упорі лежачи; підтягування у висі та у висі лежачи на перекладині; Прямий нападаючий удар з передачі партнера. Верхня пряма подача          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(6 спроб)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ЗРВ. Виконати вправи: згинання і розгинання рук в упорі лежачи, підтягування у висі (для хлопців) та у висі лежачи на перекладині (для дівчат).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092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Британія.Опрацювати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с.188-190(слухання)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2,3 с.188-189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https://www.youtube.com/watch?v=BjsNv3VBnWc</w:t>
              </w:r>
            </w:hyperlink>
          </w:p>
        </w:tc>
      </w:tr>
      <w:tr w:rsidR="00190092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Рух тіла під дією кількох сил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35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задача 4 на с.224-225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(обов’язковим є рисунок до задачі)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Pr="00892B96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hyperlink r:id="rId41">
              <w:r w:rsidRPr="00892B96">
                <w:rPr>
                  <w:rFonts w:ascii="Times New Roman" w:eastAsia="Times New Roman" w:hAnsi="Times New Roman" w:cs="Times New Roman"/>
                  <w:color w:val="1155CC"/>
                  <w:sz w:val="18"/>
                  <w:szCs w:val="24"/>
                  <w:u w:val="single"/>
                </w:rPr>
                <w:t>https://www.youtube.com/watch?v=JPoDTgoWvgY</w:t>
              </w:r>
            </w:hyperlink>
          </w:p>
          <w:p w:rsidR="00190092" w:rsidRPr="00892B96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hyperlink r:id="rId42">
              <w:r w:rsidRPr="00892B96">
                <w:rPr>
                  <w:rFonts w:ascii="Times New Roman" w:eastAsia="Times New Roman" w:hAnsi="Times New Roman" w:cs="Times New Roman"/>
                  <w:color w:val="1155CC"/>
                  <w:sz w:val="18"/>
                  <w:szCs w:val="24"/>
                  <w:u w:val="single"/>
                </w:rPr>
                <w:t>https://www.youtube.com/watch?v=wfZ14sXoszQ</w:t>
              </w:r>
            </w:hyperlink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Pr="00892B96">
                <w:rPr>
                  <w:rFonts w:ascii="Times New Roman" w:eastAsia="Times New Roman" w:hAnsi="Times New Roman" w:cs="Times New Roman"/>
                  <w:color w:val="1155CC"/>
                  <w:sz w:val="18"/>
                  <w:szCs w:val="24"/>
                  <w:u w:val="single"/>
                </w:rPr>
                <w:t>https://www.youtube.com/watch?v=EhLdJygnSSA</w:t>
              </w:r>
            </w:hyperlink>
          </w:p>
        </w:tc>
      </w:tr>
      <w:tr w:rsidR="00190092">
        <w:trPr>
          <w:trHeight w:val="686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 24.</w:t>
            </w:r>
          </w:p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Політизація та радикалізація українського національного відродження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9 с. 216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92" w:rsidRDefault="00892B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https://youtu.be/KFYEIdNgSmU</w:t>
              </w:r>
            </w:hyperlink>
          </w:p>
          <w:p w:rsidR="00190092" w:rsidRDefault="001900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0092" w:rsidRDefault="00190092" w:rsidP="00892B96">
      <w:bookmarkStart w:id="0" w:name="_GoBack"/>
      <w:bookmarkEnd w:id="0"/>
    </w:p>
    <w:sectPr w:rsidR="00190092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90092"/>
    <w:rsid w:val="00190092"/>
    <w:rsid w:val="0089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1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C9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hyperlink" Target="https://youtu.be/ewwyvNYj5Vk" TargetMode="External"/><Relationship Id="rId18" Type="http://schemas.openxmlformats.org/officeDocument/2006/relationships/hyperlink" Target="https://www.youtube.com/watch?v=Ky9UvCPUNlg" TargetMode="External"/><Relationship Id="rId26" Type="http://schemas.openxmlformats.org/officeDocument/2006/relationships/hyperlink" Target="https://youtu.be/VTZEs0Qs8iE" TargetMode="External"/><Relationship Id="rId39" Type="http://schemas.openxmlformats.org/officeDocument/2006/relationships/hyperlink" Target="https://www.youtube.com/watch?v=gkFJyUe9Au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ted.edu.vn.ua/courses/learn/4945" TargetMode="External"/><Relationship Id="rId34" Type="http://schemas.openxmlformats.org/officeDocument/2006/relationships/hyperlink" Target="https://youtu.be/t_OB5ZkV4zA" TargetMode="External"/><Relationship Id="rId42" Type="http://schemas.openxmlformats.org/officeDocument/2006/relationships/hyperlink" Target="https://www.youtube.com/watch?v=wfZ14sXoszQ" TargetMode="External"/><Relationship Id="rId7" Type="http://schemas.openxmlformats.org/officeDocument/2006/relationships/hyperlink" Target="https://youtu.be/pcLMi59Pqhw" TargetMode="External"/><Relationship Id="rId12" Type="http://schemas.openxmlformats.org/officeDocument/2006/relationships/hyperlink" Target="https://youtu.be/YlLnm00bCok" TargetMode="External"/><Relationship Id="rId17" Type="http://schemas.openxmlformats.org/officeDocument/2006/relationships/hyperlink" Target="https://www.youtube.com/watch?v=qT1Z9vkvAg0" TargetMode="External"/><Relationship Id="rId25" Type="http://schemas.openxmlformats.org/officeDocument/2006/relationships/hyperlink" Target="https://youtu.be/VadIK3QYe-0" TargetMode="External"/><Relationship Id="rId33" Type="http://schemas.openxmlformats.org/officeDocument/2006/relationships/hyperlink" Target="https://www.youtube.com/watch?v=xOnzAxtDaJM" TargetMode="External"/><Relationship Id="rId38" Type="http://schemas.openxmlformats.org/officeDocument/2006/relationships/hyperlink" Target="https://www.youtube.com/watch?v=cd-O_uiBBjY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FtdwM4s3is" TargetMode="External"/><Relationship Id="rId20" Type="http://schemas.openxmlformats.org/officeDocument/2006/relationships/hyperlink" Target="https://www.youtube.com/watch?v=WFVrt8lnJlM" TargetMode="External"/><Relationship Id="rId29" Type="http://schemas.openxmlformats.org/officeDocument/2006/relationships/hyperlink" Target="https://youtu.be/wY477WgZkpI" TargetMode="External"/><Relationship Id="rId41" Type="http://schemas.openxmlformats.org/officeDocument/2006/relationships/hyperlink" Target="https://www.youtube.com/watch?v=JPoDTgoWvg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pr_qd0zlXA&amp;list=PLSB63HdpuiJoJ6JPMz-Rd_Hq52Ds6u6k3&amp;index=99" TargetMode="External"/><Relationship Id="rId11" Type="http://schemas.openxmlformats.org/officeDocument/2006/relationships/hyperlink" Target="https://youtu.be/QCKEoSPUV1c" TargetMode="External"/><Relationship Id="rId24" Type="http://schemas.openxmlformats.org/officeDocument/2006/relationships/hyperlink" Target="https://www.youtube.com/watch?v=v43ku8Te-VI" TargetMode="External"/><Relationship Id="rId32" Type="http://schemas.openxmlformats.org/officeDocument/2006/relationships/hyperlink" Target="https://sites.google.com/site/distancijnevivcennahimiie/oksidi/osnovi" TargetMode="External"/><Relationship Id="rId37" Type="http://schemas.openxmlformats.org/officeDocument/2006/relationships/hyperlink" Target="https://www.youtube.com/watch?v=mZjCS1PTWb4" TargetMode="External"/><Relationship Id="rId40" Type="http://schemas.openxmlformats.org/officeDocument/2006/relationships/hyperlink" Target="https://www.youtube.com/watch?v=BjsNv3VBnWc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i961_P8_R4" TargetMode="External"/><Relationship Id="rId23" Type="http://schemas.openxmlformats.org/officeDocument/2006/relationships/hyperlink" Target="https://www.youtube.com/watch?v=uuwT1hEvFyE" TargetMode="External"/><Relationship Id="rId28" Type="http://schemas.openxmlformats.org/officeDocument/2006/relationships/hyperlink" Target="https://youtu.be/-WxugTj74_k" TargetMode="External"/><Relationship Id="rId36" Type="http://schemas.openxmlformats.org/officeDocument/2006/relationships/hyperlink" Target="https://www.youtube.com/watch?v=JGOT93UDLDo" TargetMode="External"/><Relationship Id="rId10" Type="http://schemas.openxmlformats.org/officeDocument/2006/relationships/hyperlink" Target="https://youtu.be/pcLMi59Pqhw" TargetMode="External"/><Relationship Id="rId19" Type="http://schemas.openxmlformats.org/officeDocument/2006/relationships/hyperlink" Target="https://www.youtube.com/watch?v=4OHxUb4q3Rc" TargetMode="External"/><Relationship Id="rId31" Type="http://schemas.openxmlformats.org/officeDocument/2006/relationships/hyperlink" Target="https://www.youtube.com/watch?v=rT8XN1XrpXQ" TargetMode="External"/><Relationship Id="rId44" Type="http://schemas.openxmlformats.org/officeDocument/2006/relationships/hyperlink" Target="https://youtu.be/KFYEIdNgSm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OkkGpl9a6U" TargetMode="External"/><Relationship Id="rId14" Type="http://schemas.openxmlformats.org/officeDocument/2006/relationships/hyperlink" Target="https://www.youtube.com/watch?v=cQB2obSYEXU" TargetMode="External"/><Relationship Id="rId22" Type="http://schemas.openxmlformats.org/officeDocument/2006/relationships/hyperlink" Target="https://www.youtube.com/watch?v=BwEXo-omct8&amp;feature=youtu.be&amp;fbclid=IwAR2wsLQrIM8IxSYst2LTYC30W2ub9wWVGmAF43bUJkIZhqDgujdk6ig4Dg4" TargetMode="External"/><Relationship Id="rId27" Type="http://schemas.openxmlformats.org/officeDocument/2006/relationships/hyperlink" Target="https://www.youtube.com/watch?v=Q0HfL_r1dRY" TargetMode="External"/><Relationship Id="rId30" Type="http://schemas.openxmlformats.org/officeDocument/2006/relationships/hyperlink" Target="https://youtu.be/SPi3XjI6Bms" TargetMode="External"/><Relationship Id="rId35" Type="http://schemas.openxmlformats.org/officeDocument/2006/relationships/hyperlink" Target="https://youtu.be/IyoJ76w50sc" TargetMode="External"/><Relationship Id="rId43" Type="http://schemas.openxmlformats.org/officeDocument/2006/relationships/hyperlink" Target="https://www.youtube.com/watch?v=EhLdJygnSS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yqssuAef9t+aGHj7JH1awRIcmA==">AMUW2mXoOOgHVGEhG8HLQ9NeVNoTthWS1qSeDJlbjm0/5p2u/B90gC+u5B5u42/fxlOaYy/f5TATlkaSH0jXpApeOVF2TNSjgo+OeOMFDIiDFfQR4ex3IQE=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7172</Words>
  <Characters>4089</Characters>
  <Application>Microsoft Office Word</Application>
  <DocSecurity>0</DocSecurity>
  <Lines>34</Lines>
  <Paragraphs>22</Paragraphs>
  <ScaleCrop>false</ScaleCrop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2020-03-15T16:58:00Z</dcterms:created>
  <dcterms:modified xsi:type="dcterms:W3CDTF">2020-03-22T18:28:00Z</dcterms:modified>
</cp:coreProperties>
</file>