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DD" w:rsidRDefault="00C254DD" w:rsidP="00C254D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351" r:id="rId5"/>
        </w:object>
      </w:r>
    </w:p>
    <w:p w:rsidR="00C254DD" w:rsidRPr="00696F4A" w:rsidRDefault="00C254DD" w:rsidP="00C254DD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54DD" w:rsidRDefault="00C254DD" w:rsidP="00C254DD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C254DD" w:rsidRPr="003B41ED" w:rsidRDefault="00C254DD" w:rsidP="00C254DD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C254DD" w:rsidRDefault="00C254DD" w:rsidP="00C254DD">
      <w:pPr>
        <w:jc w:val="center"/>
        <w:rPr>
          <w:b/>
          <w:bCs/>
          <w:sz w:val="28"/>
          <w:szCs w:val="28"/>
        </w:rPr>
      </w:pPr>
    </w:p>
    <w:p w:rsidR="00C254DD" w:rsidRDefault="00C254DD" w:rsidP="00C254D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C254DD" w:rsidRDefault="00C254DD" w:rsidP="00C254DD">
      <w:pPr>
        <w:jc w:val="center"/>
        <w:rPr>
          <w:b/>
          <w:bCs/>
          <w:sz w:val="28"/>
          <w:szCs w:val="28"/>
          <w:lang w:eastAsia="uk-UA"/>
        </w:rPr>
      </w:pPr>
    </w:p>
    <w:p w:rsidR="00C254DD" w:rsidRPr="00C254DD" w:rsidRDefault="00C254DD" w:rsidP="00C254DD">
      <w:pPr>
        <w:rPr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r w:rsidRPr="000C4A38"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</w:t>
      </w:r>
    </w:p>
    <w:p w:rsidR="00C254DD" w:rsidRDefault="00C254DD" w:rsidP="00C254DD"/>
    <w:p w:rsidR="00C254DD" w:rsidRPr="00612116" w:rsidRDefault="00C254DD" w:rsidP="00C254DD">
      <w:pPr>
        <w:spacing w:line="20" w:lineRule="atLeast"/>
        <w:rPr>
          <w:b/>
          <w:bCs/>
          <w:sz w:val="28"/>
          <w:szCs w:val="28"/>
        </w:rPr>
      </w:pPr>
      <w:r w:rsidRPr="00612116">
        <w:rPr>
          <w:b/>
          <w:bCs/>
          <w:sz w:val="28"/>
          <w:szCs w:val="28"/>
        </w:rPr>
        <w:t xml:space="preserve">Про </w:t>
      </w:r>
      <w:proofErr w:type="spellStart"/>
      <w:r w:rsidRPr="00612116">
        <w:rPr>
          <w:b/>
          <w:bCs/>
          <w:sz w:val="28"/>
          <w:szCs w:val="28"/>
        </w:rPr>
        <w:t>створення</w:t>
      </w:r>
      <w:proofErr w:type="spellEnd"/>
      <w:r w:rsidRPr="00612116">
        <w:rPr>
          <w:b/>
          <w:bCs/>
          <w:sz w:val="28"/>
          <w:szCs w:val="28"/>
        </w:rPr>
        <w:t xml:space="preserve"> </w:t>
      </w:r>
      <w:proofErr w:type="spellStart"/>
      <w:r w:rsidRPr="00612116">
        <w:rPr>
          <w:b/>
          <w:bCs/>
          <w:sz w:val="28"/>
          <w:szCs w:val="28"/>
        </w:rPr>
        <w:t>постійно</w:t>
      </w:r>
      <w:proofErr w:type="spellEnd"/>
      <w:r w:rsidRPr="00612116">
        <w:rPr>
          <w:b/>
          <w:bCs/>
          <w:sz w:val="28"/>
          <w:szCs w:val="28"/>
        </w:rPr>
        <w:t xml:space="preserve"> </w:t>
      </w:r>
      <w:proofErr w:type="spellStart"/>
      <w:r w:rsidRPr="00612116">
        <w:rPr>
          <w:b/>
          <w:bCs/>
          <w:sz w:val="28"/>
          <w:szCs w:val="28"/>
        </w:rPr>
        <w:t>діючої</w:t>
      </w:r>
      <w:proofErr w:type="spellEnd"/>
      <w:r w:rsidRPr="00612116">
        <w:rPr>
          <w:b/>
          <w:bCs/>
          <w:sz w:val="28"/>
          <w:szCs w:val="28"/>
        </w:rPr>
        <w:t xml:space="preserve"> </w:t>
      </w:r>
    </w:p>
    <w:p w:rsidR="00C254DD" w:rsidRPr="00612116" w:rsidRDefault="00C254DD" w:rsidP="00C254DD">
      <w:pPr>
        <w:spacing w:line="20" w:lineRule="atLeast"/>
        <w:rPr>
          <w:b/>
          <w:bCs/>
          <w:sz w:val="28"/>
          <w:szCs w:val="28"/>
        </w:rPr>
      </w:pPr>
      <w:proofErr w:type="spellStart"/>
      <w:r w:rsidRPr="00612116">
        <w:rPr>
          <w:b/>
          <w:bCs/>
          <w:sz w:val="28"/>
          <w:szCs w:val="28"/>
        </w:rPr>
        <w:t>комісії</w:t>
      </w:r>
      <w:proofErr w:type="spellEnd"/>
      <w:r w:rsidRPr="00612116">
        <w:rPr>
          <w:b/>
          <w:bCs/>
          <w:sz w:val="28"/>
          <w:szCs w:val="28"/>
        </w:rPr>
        <w:t xml:space="preserve"> </w:t>
      </w:r>
      <w:proofErr w:type="spellStart"/>
      <w:r w:rsidRPr="00612116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і</w:t>
      </w:r>
      <w:proofErr w:type="spellEnd"/>
      <w:r w:rsidRPr="00612116">
        <w:rPr>
          <w:b/>
          <w:bCs/>
          <w:sz w:val="28"/>
          <w:szCs w:val="28"/>
        </w:rPr>
        <w:t xml:space="preserve"> </w:t>
      </w:r>
      <w:proofErr w:type="spellStart"/>
      <w:r w:rsidRPr="00612116">
        <w:rPr>
          <w:b/>
          <w:bCs/>
          <w:sz w:val="28"/>
          <w:szCs w:val="28"/>
        </w:rPr>
        <w:t>списання</w:t>
      </w:r>
      <w:proofErr w:type="spellEnd"/>
      <w:r w:rsidRPr="00612116">
        <w:rPr>
          <w:b/>
          <w:bCs/>
          <w:sz w:val="28"/>
          <w:szCs w:val="28"/>
        </w:rPr>
        <w:t xml:space="preserve"> товарно-</w:t>
      </w:r>
    </w:p>
    <w:p w:rsidR="00C254DD" w:rsidRDefault="00C254DD" w:rsidP="00C254DD">
      <w:pPr>
        <w:tabs>
          <w:tab w:val="left" w:pos="900"/>
        </w:tabs>
        <w:spacing w:line="20" w:lineRule="atLeas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матеріальних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цінностей</w:t>
      </w:r>
      <w:proofErr w:type="spellEnd"/>
      <w:r>
        <w:rPr>
          <w:b/>
          <w:bCs/>
          <w:sz w:val="28"/>
          <w:szCs w:val="28"/>
        </w:rPr>
        <w:t xml:space="preserve"> на 2020 </w:t>
      </w:r>
      <w:proofErr w:type="spellStart"/>
      <w:r w:rsidRPr="00612116">
        <w:rPr>
          <w:b/>
          <w:bCs/>
          <w:sz w:val="28"/>
          <w:szCs w:val="28"/>
        </w:rPr>
        <w:t>рік</w:t>
      </w:r>
      <w:proofErr w:type="spellEnd"/>
    </w:p>
    <w:p w:rsidR="00C254DD" w:rsidRPr="00612116" w:rsidRDefault="00C254DD" w:rsidP="00C254DD">
      <w:pPr>
        <w:spacing w:line="20" w:lineRule="atLeast"/>
        <w:rPr>
          <w:b/>
          <w:bCs/>
          <w:sz w:val="28"/>
          <w:szCs w:val="28"/>
        </w:rPr>
      </w:pPr>
    </w:p>
    <w:p w:rsidR="00C254DD" w:rsidRPr="000D38FE" w:rsidRDefault="00C254DD" w:rsidP="00C254DD">
      <w:pPr>
        <w:tabs>
          <w:tab w:val="left" w:pos="900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D38FE">
        <w:rPr>
          <w:sz w:val="28"/>
          <w:szCs w:val="28"/>
          <w:lang w:val="uk-UA"/>
        </w:rPr>
        <w:t xml:space="preserve">Відповідно до Положення про Міністерство освіти і науки, молоді та спорту України, затвердженого Указом Президента України від 08 квітня </w:t>
      </w:r>
      <w:r>
        <w:rPr>
          <w:sz w:val="28"/>
          <w:szCs w:val="28"/>
          <w:lang w:val="uk-UA"/>
        </w:rPr>
        <w:t xml:space="preserve">                  </w:t>
      </w:r>
      <w:r w:rsidRPr="000D38FE">
        <w:rPr>
          <w:sz w:val="28"/>
          <w:szCs w:val="28"/>
          <w:lang w:val="uk-UA"/>
        </w:rPr>
        <w:t>2011 року №410/2011 та виконання вимог постанови</w:t>
      </w:r>
      <w:r>
        <w:rPr>
          <w:sz w:val="28"/>
          <w:szCs w:val="28"/>
          <w:lang w:val="uk-UA"/>
        </w:rPr>
        <w:t xml:space="preserve"> Кабінету Міністрів України від </w:t>
      </w:r>
      <w:r w:rsidRPr="000D38FE">
        <w:rPr>
          <w:sz w:val="28"/>
          <w:szCs w:val="28"/>
          <w:lang w:val="uk-UA"/>
        </w:rPr>
        <w:t xml:space="preserve">08 листопада 2007 року №1314 « Про затвердження Порядку списання об’єктів державної власності», наказу Державного казначейства України від </w:t>
      </w:r>
      <w:r>
        <w:rPr>
          <w:sz w:val="28"/>
          <w:szCs w:val="28"/>
          <w:lang w:val="uk-UA"/>
        </w:rPr>
        <w:t xml:space="preserve">                  </w:t>
      </w:r>
      <w:r w:rsidRPr="000D38FE">
        <w:rPr>
          <w:sz w:val="28"/>
          <w:szCs w:val="28"/>
          <w:lang w:val="uk-UA"/>
        </w:rPr>
        <w:t>29 листопада 2010 року №447 «Про затвердження Типової інструкції про порядок списання майна бюджетних установ, зареєстрованого в Міністерстві</w:t>
      </w:r>
      <w:r>
        <w:rPr>
          <w:sz w:val="28"/>
          <w:szCs w:val="28"/>
          <w:lang w:val="uk-UA"/>
        </w:rPr>
        <w:t xml:space="preserve"> юстиції України </w:t>
      </w:r>
      <w:r w:rsidRPr="000D38FE">
        <w:rPr>
          <w:sz w:val="28"/>
          <w:szCs w:val="28"/>
          <w:lang w:val="uk-UA"/>
        </w:rPr>
        <w:t>04 січня 2011 року №3/18741 та Інструкцією з обліку запасів бюджетних установ, затвердженої Наказом Державного казначейства України від 08 грудня 2000 року  №125</w:t>
      </w:r>
    </w:p>
    <w:p w:rsidR="00C254DD" w:rsidRPr="000D38FE" w:rsidRDefault="00C254DD" w:rsidP="00C254DD">
      <w:pPr>
        <w:tabs>
          <w:tab w:val="left" w:pos="900"/>
        </w:tabs>
        <w:spacing w:line="20" w:lineRule="atLeast"/>
        <w:ind w:firstLine="708"/>
        <w:jc w:val="both"/>
        <w:rPr>
          <w:sz w:val="28"/>
          <w:szCs w:val="28"/>
          <w:lang w:val="uk-UA"/>
        </w:rPr>
      </w:pPr>
    </w:p>
    <w:p w:rsidR="00C254DD" w:rsidRPr="00612116" w:rsidRDefault="00C254DD" w:rsidP="00C254DD">
      <w:pPr>
        <w:spacing w:line="20" w:lineRule="atLeast"/>
        <w:jc w:val="both"/>
        <w:rPr>
          <w:sz w:val="28"/>
          <w:szCs w:val="28"/>
        </w:rPr>
      </w:pPr>
      <w:r w:rsidRPr="00612116">
        <w:rPr>
          <w:sz w:val="28"/>
          <w:szCs w:val="28"/>
        </w:rPr>
        <w:t>НАКАЗУЮ:</w:t>
      </w:r>
    </w:p>
    <w:p w:rsidR="00C254DD" w:rsidRDefault="00C254DD" w:rsidP="00C254D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 2020</w:t>
      </w:r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рік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постійно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діючу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комісію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зі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списання</w:t>
      </w:r>
      <w:proofErr w:type="spellEnd"/>
      <w:r w:rsidRPr="00612116">
        <w:rPr>
          <w:sz w:val="28"/>
          <w:szCs w:val="28"/>
        </w:rPr>
        <w:t xml:space="preserve"> товарно-</w:t>
      </w:r>
      <w:proofErr w:type="spellStart"/>
      <w:r w:rsidRPr="00612116">
        <w:rPr>
          <w:sz w:val="28"/>
          <w:szCs w:val="28"/>
        </w:rPr>
        <w:t>матеріальних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цінностей</w:t>
      </w:r>
      <w:proofErr w:type="spellEnd"/>
      <w:r w:rsidRPr="00612116">
        <w:rPr>
          <w:sz w:val="28"/>
          <w:szCs w:val="28"/>
        </w:rPr>
        <w:t xml:space="preserve"> у </w:t>
      </w:r>
      <w:proofErr w:type="spellStart"/>
      <w:r w:rsidRPr="00612116">
        <w:rPr>
          <w:sz w:val="28"/>
          <w:szCs w:val="28"/>
        </w:rPr>
        <w:t>складі</w:t>
      </w:r>
      <w:proofErr w:type="spellEnd"/>
      <w:r w:rsidRPr="00612116">
        <w:rPr>
          <w:sz w:val="28"/>
          <w:szCs w:val="28"/>
        </w:rPr>
        <w:t>:</w:t>
      </w:r>
    </w:p>
    <w:p w:rsidR="00C254DD" w:rsidRPr="00612116" w:rsidRDefault="00C254DD" w:rsidP="00C254DD">
      <w:pPr>
        <w:spacing w:line="20" w:lineRule="atLeast"/>
        <w:jc w:val="both"/>
        <w:rPr>
          <w:sz w:val="28"/>
          <w:szCs w:val="28"/>
        </w:rPr>
      </w:pPr>
      <w:r w:rsidRPr="0061211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ВОРОПАЙ</w:t>
      </w:r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Олександра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Михайлівна</w:t>
      </w:r>
      <w:proofErr w:type="spellEnd"/>
      <w:r w:rsidRPr="00612116">
        <w:rPr>
          <w:sz w:val="28"/>
          <w:szCs w:val="28"/>
        </w:rPr>
        <w:t xml:space="preserve">, </w:t>
      </w:r>
      <w:proofErr w:type="spellStart"/>
      <w:r w:rsidRPr="00612116">
        <w:rPr>
          <w:sz w:val="28"/>
          <w:szCs w:val="28"/>
        </w:rPr>
        <w:t>вчитель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початкових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класів</w:t>
      </w:r>
      <w:proofErr w:type="spellEnd"/>
      <w:r w:rsidRPr="00AE2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612116">
        <w:rPr>
          <w:sz w:val="28"/>
          <w:szCs w:val="28"/>
        </w:rPr>
        <w:t xml:space="preserve"> - голова </w:t>
      </w:r>
      <w:proofErr w:type="spellStart"/>
      <w:r w:rsidRPr="00612116">
        <w:rPr>
          <w:sz w:val="28"/>
          <w:szCs w:val="28"/>
        </w:rPr>
        <w:t>комісії</w:t>
      </w:r>
      <w:proofErr w:type="spellEnd"/>
      <w:r w:rsidRPr="00612116">
        <w:rPr>
          <w:sz w:val="28"/>
          <w:szCs w:val="28"/>
        </w:rPr>
        <w:t>;</w:t>
      </w:r>
    </w:p>
    <w:p w:rsidR="00C254DD" w:rsidRPr="00612116" w:rsidRDefault="00C254DD" w:rsidP="00C254DD">
      <w:pPr>
        <w:spacing w:line="20" w:lineRule="atLeast"/>
        <w:jc w:val="both"/>
        <w:rPr>
          <w:sz w:val="28"/>
          <w:szCs w:val="28"/>
        </w:rPr>
      </w:pPr>
      <w:r w:rsidRPr="00612116">
        <w:rPr>
          <w:sz w:val="28"/>
          <w:szCs w:val="28"/>
        </w:rPr>
        <w:t>-</w:t>
      </w:r>
      <w:r>
        <w:rPr>
          <w:sz w:val="28"/>
          <w:szCs w:val="28"/>
        </w:rPr>
        <w:t xml:space="preserve"> ГЕ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МАН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AE2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>
        <w:rPr>
          <w:sz w:val="28"/>
          <w:szCs w:val="28"/>
        </w:rPr>
        <w:t xml:space="preserve"> </w:t>
      </w:r>
      <w:r w:rsidRPr="00612116">
        <w:rPr>
          <w:sz w:val="28"/>
          <w:szCs w:val="28"/>
        </w:rPr>
        <w:t xml:space="preserve">- член </w:t>
      </w:r>
      <w:proofErr w:type="spellStart"/>
      <w:r w:rsidRPr="00612116">
        <w:rPr>
          <w:sz w:val="28"/>
          <w:szCs w:val="28"/>
        </w:rPr>
        <w:t>комісії</w:t>
      </w:r>
      <w:proofErr w:type="spellEnd"/>
      <w:r w:rsidRPr="00612116">
        <w:rPr>
          <w:sz w:val="28"/>
          <w:szCs w:val="28"/>
        </w:rPr>
        <w:t>;</w:t>
      </w:r>
    </w:p>
    <w:p w:rsidR="00C254DD" w:rsidRPr="00612116" w:rsidRDefault="00C254DD" w:rsidP="00C254DD">
      <w:pPr>
        <w:spacing w:line="20" w:lineRule="atLeast"/>
        <w:jc w:val="both"/>
        <w:rPr>
          <w:sz w:val="28"/>
          <w:szCs w:val="28"/>
        </w:rPr>
      </w:pPr>
      <w:r w:rsidRPr="0061211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НАЙПАК</w:t>
      </w:r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Тетяна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Василівна</w:t>
      </w:r>
      <w:proofErr w:type="spellEnd"/>
      <w:r w:rsidRPr="00612116">
        <w:rPr>
          <w:sz w:val="28"/>
          <w:szCs w:val="28"/>
        </w:rPr>
        <w:t xml:space="preserve">, </w:t>
      </w:r>
      <w:proofErr w:type="spellStart"/>
      <w:r w:rsidRPr="00612116">
        <w:rPr>
          <w:sz w:val="28"/>
          <w:szCs w:val="28"/>
        </w:rPr>
        <w:t>вчитель</w:t>
      </w:r>
      <w:proofErr w:type="spellEnd"/>
      <w:r w:rsidRPr="006121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</w:t>
      </w:r>
      <w:r w:rsidRPr="00612116">
        <w:rPr>
          <w:sz w:val="28"/>
          <w:szCs w:val="28"/>
        </w:rPr>
        <w:t xml:space="preserve"> - член </w:t>
      </w:r>
      <w:proofErr w:type="spellStart"/>
      <w:r w:rsidRPr="00612116">
        <w:rPr>
          <w:sz w:val="28"/>
          <w:szCs w:val="28"/>
        </w:rPr>
        <w:t>комісії</w:t>
      </w:r>
      <w:proofErr w:type="spellEnd"/>
      <w:r w:rsidRPr="00612116">
        <w:rPr>
          <w:sz w:val="28"/>
          <w:szCs w:val="28"/>
        </w:rPr>
        <w:t>.</w:t>
      </w:r>
    </w:p>
    <w:p w:rsidR="00C254DD" w:rsidRDefault="00C254DD" w:rsidP="00C254DD">
      <w:pPr>
        <w:spacing w:line="20" w:lineRule="atLeast"/>
        <w:jc w:val="both"/>
        <w:rPr>
          <w:sz w:val="28"/>
          <w:szCs w:val="28"/>
        </w:rPr>
      </w:pPr>
      <w:r w:rsidRPr="00612116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612116">
        <w:rPr>
          <w:sz w:val="28"/>
          <w:szCs w:val="28"/>
        </w:rPr>
        <w:t xml:space="preserve">Контроль за </w:t>
      </w:r>
      <w:proofErr w:type="spellStart"/>
      <w:r w:rsidRPr="00612116">
        <w:rPr>
          <w:sz w:val="28"/>
          <w:szCs w:val="28"/>
        </w:rPr>
        <w:t>виконанням</w:t>
      </w:r>
      <w:proofErr w:type="spellEnd"/>
      <w:r w:rsidRPr="00612116">
        <w:rPr>
          <w:sz w:val="28"/>
          <w:szCs w:val="28"/>
        </w:rPr>
        <w:t xml:space="preserve"> </w:t>
      </w:r>
      <w:proofErr w:type="spellStart"/>
      <w:r w:rsidRPr="00612116">
        <w:rPr>
          <w:sz w:val="28"/>
          <w:szCs w:val="28"/>
        </w:rPr>
        <w:t>даного</w:t>
      </w:r>
      <w:proofErr w:type="spellEnd"/>
      <w:r w:rsidRPr="00612116">
        <w:rPr>
          <w:sz w:val="28"/>
          <w:szCs w:val="28"/>
        </w:rPr>
        <w:t xml:space="preserve"> наказу </w:t>
      </w:r>
      <w:proofErr w:type="spellStart"/>
      <w:r w:rsidRPr="00612116">
        <w:rPr>
          <w:sz w:val="28"/>
          <w:szCs w:val="28"/>
        </w:rPr>
        <w:t>залишаю</w:t>
      </w:r>
      <w:proofErr w:type="spellEnd"/>
      <w:r w:rsidRPr="00612116">
        <w:rPr>
          <w:sz w:val="28"/>
          <w:szCs w:val="28"/>
        </w:rPr>
        <w:t xml:space="preserve"> за собою.</w:t>
      </w:r>
    </w:p>
    <w:p w:rsidR="00C254DD" w:rsidRPr="00612116" w:rsidRDefault="00C254DD" w:rsidP="00C254DD">
      <w:pPr>
        <w:spacing w:line="20" w:lineRule="atLeast"/>
        <w:jc w:val="both"/>
        <w:rPr>
          <w:sz w:val="28"/>
          <w:szCs w:val="28"/>
        </w:rPr>
      </w:pPr>
    </w:p>
    <w:p w:rsidR="00C254DD" w:rsidRDefault="00C254DD" w:rsidP="00C254DD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C254DD" w:rsidRDefault="00C254DD" w:rsidP="00C254DD">
      <w:pPr>
        <w:tabs>
          <w:tab w:val="left" w:pos="2385"/>
        </w:tabs>
        <w:rPr>
          <w:b/>
          <w:bCs/>
          <w:sz w:val="28"/>
          <w:szCs w:val="28"/>
        </w:rPr>
      </w:pPr>
    </w:p>
    <w:p w:rsidR="00C254DD" w:rsidRDefault="00C254DD" w:rsidP="00C254DD">
      <w:pPr>
        <w:tabs>
          <w:tab w:val="left" w:pos="2385"/>
        </w:tabs>
        <w:rPr>
          <w:b/>
          <w:bCs/>
          <w:sz w:val="28"/>
          <w:szCs w:val="28"/>
        </w:rPr>
      </w:pPr>
    </w:p>
    <w:p w:rsidR="00C254DD" w:rsidRDefault="00C254DD" w:rsidP="00C254DD">
      <w:pPr>
        <w:rPr>
          <w:b/>
          <w:bCs/>
          <w:sz w:val="28"/>
          <w:szCs w:val="28"/>
        </w:rPr>
      </w:pPr>
    </w:p>
    <w:p w:rsidR="00EA50D6" w:rsidRDefault="00EA50D6"/>
    <w:sectPr w:rsidR="00EA50D6" w:rsidSect="00C254D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D"/>
    <w:rsid w:val="00237A31"/>
    <w:rsid w:val="00C254DD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991E"/>
  <w15:chartTrackingRefBased/>
  <w15:docId w15:val="{13C92DAF-A913-4FB6-A6D5-26613601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254DD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2020-01-28T18:40:00Z</dcterms:created>
  <dcterms:modified xsi:type="dcterms:W3CDTF">2020-01-28T18:42:00Z</dcterms:modified>
</cp:coreProperties>
</file>