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B1" w:rsidRDefault="00320FB1" w:rsidP="00320FB1">
      <w:pPr>
        <w:pStyle w:val="WW-"/>
        <w:widowControl w:val="0"/>
        <w:suppressAutoHyphens w:val="0"/>
        <w:spacing w:after="0" w:line="240" w:lineRule="auto"/>
        <w:jc w:val="center"/>
        <w:rPr>
          <w:rFonts w:cs="Times New Roman"/>
          <w:lang w:val="uk-UA"/>
        </w:rPr>
      </w:pPr>
      <w:r>
        <w:rPr>
          <w:rFonts w:cs="Times New Roman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fill color2="black"/>
            <v:imagedata r:id="rId4" o:title=""/>
          </v:shape>
          <o:OLEObject Type="Embed" ProgID="PBrush" ShapeID="_x0000_i1025" DrawAspect="Content" ObjectID="_1698578510" r:id="rId5"/>
        </w:object>
      </w:r>
    </w:p>
    <w:p w:rsidR="00320FB1" w:rsidRDefault="00320FB1" w:rsidP="00320FB1">
      <w:pPr>
        <w:jc w:val="center"/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</w:pPr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>Комунальний заклад «</w:t>
      </w:r>
      <w:proofErr w:type="spellStart"/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>Сазоно-Баланівська</w:t>
      </w:r>
      <w:proofErr w:type="spellEnd"/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 xml:space="preserve"> гімназія»</w:t>
      </w:r>
    </w:p>
    <w:p w:rsidR="00320FB1" w:rsidRDefault="00320FB1" w:rsidP="00320FB1">
      <w:pPr>
        <w:jc w:val="center"/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</w:pPr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>Богодухівської міської ради Богодухівського району Харківської області</w:t>
      </w:r>
    </w:p>
    <w:p w:rsidR="00320FB1" w:rsidRDefault="00320FB1" w:rsidP="00320FB1">
      <w:pPr>
        <w:tabs>
          <w:tab w:val="left" w:pos="709"/>
        </w:tabs>
        <w:jc w:val="center"/>
        <w:rPr>
          <w:b/>
          <w:bCs/>
          <w:sz w:val="28"/>
          <w:szCs w:val="28"/>
          <w:lang w:val="uk-UA"/>
        </w:rPr>
      </w:pPr>
    </w:p>
    <w:p w:rsidR="00320FB1" w:rsidRDefault="00320FB1" w:rsidP="00320FB1">
      <w:pPr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НАКАЗ</w:t>
      </w:r>
    </w:p>
    <w:p w:rsidR="00320FB1" w:rsidRDefault="00320FB1" w:rsidP="00320FB1">
      <w:pPr>
        <w:jc w:val="center"/>
        <w:rPr>
          <w:b/>
          <w:bCs/>
          <w:sz w:val="28"/>
          <w:szCs w:val="28"/>
          <w:lang w:eastAsia="uk-UA"/>
        </w:rPr>
      </w:pPr>
    </w:p>
    <w:p w:rsidR="00320FB1" w:rsidRDefault="00320FB1" w:rsidP="00320FB1">
      <w:pPr>
        <w:rPr>
          <w:sz w:val="28"/>
          <w:szCs w:val="28"/>
        </w:rPr>
      </w:pPr>
      <w:r>
        <w:rPr>
          <w:b/>
          <w:bCs/>
          <w:sz w:val="26"/>
          <w:szCs w:val="26"/>
        </w:rPr>
        <w:t xml:space="preserve">_____________                              </w:t>
      </w:r>
      <w:r>
        <w:rPr>
          <w:b/>
          <w:bCs/>
          <w:sz w:val="26"/>
          <w:szCs w:val="26"/>
          <w:lang w:val="uk-UA"/>
        </w:rPr>
        <w:t xml:space="preserve"> </w:t>
      </w:r>
      <w:proofErr w:type="spellStart"/>
      <w:r>
        <w:rPr>
          <w:b/>
          <w:bCs/>
          <w:sz w:val="26"/>
          <w:szCs w:val="26"/>
        </w:rPr>
        <w:t>Сазоно-Баланівка</w:t>
      </w:r>
      <w:proofErr w:type="spellEnd"/>
      <w:r>
        <w:rPr>
          <w:sz w:val="28"/>
          <w:szCs w:val="28"/>
        </w:rPr>
        <w:t xml:space="preserve">                          </w:t>
      </w:r>
      <w:r>
        <w:rPr>
          <w:sz w:val="28"/>
          <w:szCs w:val="28"/>
          <w:lang w:val="uk-UA"/>
        </w:rPr>
        <w:t xml:space="preserve">        </w:t>
      </w:r>
      <w:proofErr w:type="gramStart"/>
      <w:r>
        <w:rPr>
          <w:b/>
          <w:bCs/>
          <w:sz w:val="28"/>
          <w:szCs w:val="28"/>
        </w:rPr>
        <w:t>№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</w:t>
      </w:r>
    </w:p>
    <w:p w:rsidR="00320FB1" w:rsidRDefault="00320FB1" w:rsidP="00320FB1">
      <w:pPr>
        <w:rPr>
          <w:sz w:val="28"/>
          <w:szCs w:val="28"/>
        </w:rPr>
      </w:pPr>
    </w:p>
    <w:p w:rsidR="00320FB1" w:rsidRDefault="00320FB1" w:rsidP="00320F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попередження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дитячого</w:t>
      </w:r>
      <w:proofErr w:type="spellEnd"/>
    </w:p>
    <w:p w:rsidR="00320FB1" w:rsidRDefault="00320FB1" w:rsidP="00320F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травматизму </w:t>
      </w:r>
      <w:proofErr w:type="spellStart"/>
      <w:r>
        <w:rPr>
          <w:b/>
          <w:bCs/>
          <w:sz w:val="28"/>
          <w:szCs w:val="28"/>
        </w:rPr>
        <w:t>під</w:t>
      </w:r>
      <w:proofErr w:type="spellEnd"/>
      <w:r>
        <w:rPr>
          <w:b/>
          <w:bCs/>
          <w:sz w:val="28"/>
          <w:szCs w:val="28"/>
        </w:rPr>
        <w:t xml:space="preserve"> час </w:t>
      </w:r>
      <w:proofErr w:type="spellStart"/>
      <w:r>
        <w:rPr>
          <w:b/>
          <w:bCs/>
          <w:sz w:val="28"/>
          <w:szCs w:val="28"/>
        </w:rPr>
        <w:t>осінніх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320FB1" w:rsidRDefault="00320FB1" w:rsidP="00320FB1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канікул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 xml:space="preserve">2021/2022 </w:t>
      </w:r>
      <w:proofErr w:type="spellStart"/>
      <w:r>
        <w:rPr>
          <w:b/>
          <w:bCs/>
          <w:sz w:val="28"/>
          <w:szCs w:val="28"/>
        </w:rPr>
        <w:t>навчального</w:t>
      </w:r>
      <w:proofErr w:type="spellEnd"/>
      <w:r>
        <w:rPr>
          <w:b/>
          <w:bCs/>
          <w:sz w:val="28"/>
          <w:szCs w:val="28"/>
        </w:rPr>
        <w:t xml:space="preserve"> року</w:t>
      </w:r>
    </w:p>
    <w:p w:rsidR="00320FB1" w:rsidRDefault="00320FB1" w:rsidP="00320FB1">
      <w:pPr>
        <w:rPr>
          <w:sz w:val="28"/>
          <w:szCs w:val="28"/>
          <w:lang w:val="uk-UA"/>
        </w:rPr>
      </w:pPr>
    </w:p>
    <w:p w:rsidR="00320FB1" w:rsidRDefault="00320FB1" w:rsidP="00320FB1">
      <w:pPr>
        <w:pStyle w:val="Default"/>
        <w:jc w:val="both"/>
        <w:rPr>
          <w:rFonts w:ascii="Times New Roman" w:hAnsi="Times New Roman"/>
          <w:color w:val="auto"/>
          <w:lang w:val="uk-UA"/>
        </w:rPr>
      </w:pPr>
      <w:r>
        <w:rPr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Відповідно до законів України «Про освіту», «Про охорону праці», Положення про порядок розслідування нещасних випадків, що сталися із здобувачами освіти під час освітнього процесу, затвердженого наказом Міністерства освіти і науки України 16 травня 2019 року №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659, зареєстрованим у Міністерстві юстиції України 13 червня 2019 року за №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612/33583, Положення про організацію роботи з охорони праці учасників освітнього процесу в установах і закладах освіти, затвердженого наказом Міністерства освіти і науки 26 грудня 2017 року  № 1669, зареєстрованим у Міністерстві юстиції України                 23 січня 2018 року за №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100/31552, враховуючи наказ відділу освіти Богодухівської міської ради від 11.10.2021 № 72 «Про попередження дитячого травматизму під час осінніх канікул 2021/2022 навчального року», з метою запобігання дитячому травматизму під час осінніх канікул                                     2021/2022 навчального року</w:t>
      </w:r>
    </w:p>
    <w:p w:rsidR="00320FB1" w:rsidRDefault="00320FB1" w:rsidP="00320FB1">
      <w:pPr>
        <w:ind w:firstLine="708"/>
        <w:jc w:val="both"/>
        <w:rPr>
          <w:sz w:val="28"/>
          <w:szCs w:val="28"/>
          <w:lang w:val="uk-UA"/>
        </w:rPr>
      </w:pPr>
    </w:p>
    <w:p w:rsidR="00320FB1" w:rsidRDefault="00320FB1" w:rsidP="00320FB1">
      <w:pPr>
        <w:jc w:val="both"/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 w:rsidR="00320FB1" w:rsidRDefault="00320FB1" w:rsidP="00320FB1">
      <w:pPr>
        <w:pStyle w:val="a3"/>
        <w:widowControl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Адміністрації закладу освіти:</w:t>
      </w:r>
    </w:p>
    <w:p w:rsidR="00320FB1" w:rsidRDefault="00320FB1" w:rsidP="00320FB1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Ужити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організованого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безпечного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загальношкільних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екскурсій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тощо</w:t>
      </w:r>
      <w:proofErr w:type="spellEnd"/>
      <w:proofErr w:type="gramEnd"/>
      <w:r>
        <w:rPr>
          <w:sz w:val="28"/>
          <w:szCs w:val="28"/>
        </w:rPr>
        <w:t>.</w:t>
      </w:r>
    </w:p>
    <w:p w:rsidR="00320FB1" w:rsidRDefault="00320FB1" w:rsidP="00320FB1">
      <w:pPr>
        <w:tabs>
          <w:tab w:val="left" w:pos="6120"/>
        </w:tabs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Упродовж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осінніх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канікул</w:t>
      </w:r>
      <w:proofErr w:type="spellEnd"/>
      <w:r>
        <w:rPr>
          <w:sz w:val="28"/>
          <w:szCs w:val="28"/>
        </w:rPr>
        <w:t xml:space="preserve"> 2021/2022 н. р.</w:t>
      </w:r>
    </w:p>
    <w:p w:rsidR="00320FB1" w:rsidRDefault="00320FB1" w:rsidP="00320F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неухильне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дорожній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</w:t>
      </w:r>
      <w:proofErr w:type="spellEnd"/>
      <w:r>
        <w:rPr>
          <w:sz w:val="28"/>
          <w:szCs w:val="28"/>
        </w:rPr>
        <w:t xml:space="preserve">», «Про </w:t>
      </w:r>
      <w:proofErr w:type="spellStart"/>
      <w:r>
        <w:rPr>
          <w:sz w:val="28"/>
          <w:szCs w:val="28"/>
        </w:rPr>
        <w:t>пожежну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безпеку</w:t>
      </w:r>
      <w:proofErr w:type="spellEnd"/>
      <w:r>
        <w:rPr>
          <w:sz w:val="28"/>
          <w:szCs w:val="28"/>
        </w:rPr>
        <w:t xml:space="preserve">», «Про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санітарного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епідемічного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благополуччя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» у </w:t>
      </w:r>
      <w:proofErr w:type="spellStart"/>
      <w:r>
        <w:rPr>
          <w:sz w:val="28"/>
          <w:szCs w:val="28"/>
        </w:rPr>
        <w:t>частині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дитячому</w:t>
      </w:r>
      <w:proofErr w:type="spellEnd"/>
      <w:proofErr w:type="gramEnd"/>
      <w:r>
        <w:rPr>
          <w:sz w:val="28"/>
          <w:szCs w:val="28"/>
        </w:rPr>
        <w:t xml:space="preserve"> травматизму.</w:t>
      </w:r>
      <w:r>
        <w:rPr>
          <w:sz w:val="28"/>
          <w:szCs w:val="28"/>
          <w:lang w:val="uk-UA"/>
        </w:rPr>
        <w:t xml:space="preserve">  </w:t>
      </w:r>
    </w:p>
    <w:p w:rsidR="00320FB1" w:rsidRPr="00320FB1" w:rsidRDefault="00320FB1" w:rsidP="00320FB1">
      <w:pPr>
        <w:tabs>
          <w:tab w:val="left" w:pos="6120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320FB1">
        <w:rPr>
          <w:sz w:val="28"/>
          <w:szCs w:val="28"/>
          <w:lang w:val="uk-UA"/>
        </w:rPr>
        <w:t>Упродовж осінніх канікул 2021/2022 н. р.</w:t>
      </w:r>
    </w:p>
    <w:p w:rsidR="00320FB1" w:rsidRPr="00320FB1" w:rsidRDefault="00320FB1" w:rsidP="00320FB1">
      <w:pPr>
        <w:jc w:val="both"/>
        <w:rPr>
          <w:sz w:val="28"/>
          <w:szCs w:val="28"/>
          <w:lang w:val="uk-UA"/>
        </w:rPr>
      </w:pPr>
      <w:r w:rsidRPr="00320FB1">
        <w:rPr>
          <w:sz w:val="28"/>
          <w:szCs w:val="28"/>
          <w:lang w:val="uk-UA"/>
        </w:rPr>
        <w:t>3) Організувати проведення інструктажів для учасників освітнього процесу з усіх питань безпеки життєдіяльності.</w:t>
      </w:r>
    </w:p>
    <w:p w:rsidR="00320FB1" w:rsidRPr="00320FB1" w:rsidRDefault="00320FB1" w:rsidP="00320F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320FB1">
        <w:rPr>
          <w:sz w:val="28"/>
          <w:szCs w:val="28"/>
          <w:lang w:val="uk-UA"/>
        </w:rPr>
        <w:t>До початку осінніх канікул</w:t>
      </w:r>
    </w:p>
    <w:p w:rsidR="00320FB1" w:rsidRPr="00320FB1" w:rsidRDefault="00320FB1" w:rsidP="00320FB1">
      <w:pPr>
        <w:tabs>
          <w:tab w:val="left" w:pos="6120"/>
        </w:tabs>
        <w:jc w:val="both"/>
        <w:rPr>
          <w:sz w:val="28"/>
          <w:szCs w:val="28"/>
          <w:lang w:val="uk-UA"/>
        </w:rPr>
      </w:pPr>
      <w:r w:rsidRPr="00320FB1">
        <w:rPr>
          <w:sz w:val="28"/>
          <w:szCs w:val="28"/>
          <w:lang w:val="uk-UA"/>
        </w:rPr>
        <w:lastRenderedPageBreak/>
        <w:t xml:space="preserve">4) Забезпечити дотримання учасниками масових заходів правил безпечної поведінки, вимог протипожежної безпеки, зокрема, заборонити використання відкритого вогню, петард та інших </w:t>
      </w:r>
      <w:proofErr w:type="spellStart"/>
      <w:r w:rsidRPr="00320FB1">
        <w:rPr>
          <w:sz w:val="28"/>
          <w:szCs w:val="28"/>
          <w:lang w:val="uk-UA"/>
        </w:rPr>
        <w:t>пожежо</w:t>
      </w:r>
      <w:proofErr w:type="spellEnd"/>
      <w:r w:rsidRPr="00320FB1">
        <w:rPr>
          <w:sz w:val="28"/>
          <w:szCs w:val="28"/>
          <w:lang w:val="uk-UA"/>
        </w:rPr>
        <w:t xml:space="preserve">- і вибухонебезпечних предметів, </w:t>
      </w:r>
    </w:p>
    <w:p w:rsidR="00320FB1" w:rsidRDefault="00320FB1" w:rsidP="00320FB1">
      <w:pPr>
        <w:tabs>
          <w:tab w:val="left" w:pos="6120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правил порядку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екскурсій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походів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перевезення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автомобільним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іншими</w:t>
      </w:r>
      <w:proofErr w:type="spellEnd"/>
      <w:r>
        <w:rPr>
          <w:sz w:val="28"/>
          <w:szCs w:val="28"/>
        </w:rPr>
        <w:t xml:space="preserve"> видами транспорту.</w:t>
      </w:r>
    </w:p>
    <w:p w:rsidR="00320FB1" w:rsidRDefault="00320FB1" w:rsidP="00320FB1">
      <w:pPr>
        <w:tabs>
          <w:tab w:val="left" w:pos="61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Упродовж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осінніх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канікул</w:t>
      </w:r>
      <w:proofErr w:type="spellEnd"/>
      <w:r>
        <w:rPr>
          <w:sz w:val="28"/>
          <w:szCs w:val="28"/>
        </w:rPr>
        <w:t xml:space="preserve"> 2021/2022 н. р.</w:t>
      </w:r>
    </w:p>
    <w:p w:rsidR="00320FB1" w:rsidRDefault="00320FB1" w:rsidP="00320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Довести до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батьків</w:t>
      </w:r>
      <w:proofErr w:type="spellEnd"/>
      <w:r>
        <w:rPr>
          <w:sz w:val="28"/>
          <w:szCs w:val="28"/>
        </w:rPr>
        <w:t xml:space="preserve"> алгоритм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нещасних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дітьми</w:t>
      </w:r>
      <w:proofErr w:type="spellEnd"/>
      <w:r>
        <w:rPr>
          <w:sz w:val="28"/>
          <w:szCs w:val="28"/>
        </w:rPr>
        <w:t>.</w:t>
      </w:r>
    </w:p>
    <w:p w:rsidR="00320FB1" w:rsidRDefault="00320FB1" w:rsidP="00320FB1">
      <w:pPr>
        <w:jc w:val="both"/>
        <w:rPr>
          <w:sz w:val="28"/>
          <w:szCs w:val="28"/>
        </w:rPr>
      </w:pPr>
    </w:p>
    <w:p w:rsidR="00320FB1" w:rsidRDefault="00320FB1" w:rsidP="00320FB1">
      <w:pPr>
        <w:jc w:val="both"/>
        <w:rPr>
          <w:sz w:val="28"/>
          <w:szCs w:val="28"/>
        </w:rPr>
      </w:pPr>
    </w:p>
    <w:p w:rsidR="00320FB1" w:rsidRDefault="00320FB1" w:rsidP="00320FB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320FB1" w:rsidRDefault="00320FB1" w:rsidP="00320FB1">
      <w:pPr>
        <w:jc w:val="center"/>
        <w:rPr>
          <w:sz w:val="28"/>
          <w:szCs w:val="28"/>
          <w:lang w:val="uk-UA"/>
        </w:rPr>
      </w:pPr>
    </w:p>
    <w:p w:rsidR="00320FB1" w:rsidRDefault="00320FB1" w:rsidP="00320F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До початку осінніх канікул</w:t>
      </w:r>
    </w:p>
    <w:p w:rsidR="00320FB1" w:rsidRDefault="00320FB1" w:rsidP="00320F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6) Забезпечити дотримання учасниками масових заходів правил безпечної поведінки, вимого протипожежної безпеки, вимог протипожежної безпеки, зокрема, заборонити використання відкритого вогню, петард та інших пожеже- та вибухонебезпечних предметів, правил проведення екскурсій, походів, перевезення дітей автомобільними </w:t>
      </w:r>
      <w:proofErr w:type="spellStart"/>
      <w:r>
        <w:rPr>
          <w:sz w:val="28"/>
          <w:szCs w:val="28"/>
          <w:lang w:val="uk-UA"/>
        </w:rPr>
        <w:t>таіншими</w:t>
      </w:r>
      <w:proofErr w:type="spellEnd"/>
      <w:r>
        <w:rPr>
          <w:sz w:val="28"/>
          <w:szCs w:val="28"/>
          <w:lang w:val="uk-UA"/>
        </w:rPr>
        <w:t xml:space="preserve"> видами транспорту.</w:t>
      </w:r>
    </w:p>
    <w:p w:rsidR="00320FB1" w:rsidRDefault="00320FB1" w:rsidP="00320F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Постійно</w:t>
      </w:r>
    </w:p>
    <w:p w:rsidR="00320FB1" w:rsidRDefault="00320FB1" w:rsidP="00320FB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7) Про всі випадки дитячого травматизму з учнями інформувати відділ освіти Богодухівської міської ради письмово, не порушуючи встановлених термінів. </w:t>
      </w:r>
    </w:p>
    <w:p w:rsidR="00320FB1" w:rsidRDefault="00320FB1" w:rsidP="00320FB1">
      <w:pPr>
        <w:tabs>
          <w:tab w:val="left" w:pos="5040"/>
          <w:tab w:val="left" w:pos="612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Упродовж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осінніх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канікул</w:t>
      </w:r>
      <w:proofErr w:type="spellEnd"/>
      <w:r>
        <w:rPr>
          <w:sz w:val="28"/>
          <w:szCs w:val="28"/>
        </w:rPr>
        <w:t xml:space="preserve"> 2021/2022 н. р.</w:t>
      </w:r>
    </w:p>
    <w:p w:rsidR="00320FB1" w:rsidRDefault="00320FB1" w:rsidP="00320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залишаю</w:t>
      </w:r>
      <w:proofErr w:type="spellEnd"/>
      <w:r>
        <w:rPr>
          <w:sz w:val="28"/>
          <w:szCs w:val="28"/>
        </w:rPr>
        <w:t xml:space="preserve"> за собою.</w:t>
      </w:r>
    </w:p>
    <w:p w:rsidR="00320FB1" w:rsidRDefault="00320FB1" w:rsidP="00320FB1">
      <w:pPr>
        <w:jc w:val="both"/>
        <w:rPr>
          <w:sz w:val="28"/>
          <w:szCs w:val="28"/>
        </w:rPr>
      </w:pPr>
    </w:p>
    <w:p w:rsidR="00320FB1" w:rsidRDefault="00320FB1" w:rsidP="00320FB1">
      <w:pPr>
        <w:jc w:val="both"/>
        <w:rPr>
          <w:sz w:val="28"/>
          <w:szCs w:val="28"/>
        </w:rPr>
      </w:pPr>
    </w:p>
    <w:p w:rsidR="00320FB1" w:rsidRDefault="00320FB1" w:rsidP="00320FB1">
      <w:pPr>
        <w:tabs>
          <w:tab w:val="left" w:pos="63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r>
        <w:rPr>
          <w:b/>
          <w:sz w:val="28"/>
          <w:szCs w:val="28"/>
          <w:lang w:val="uk-UA"/>
        </w:rPr>
        <w:t>КЗ «</w:t>
      </w:r>
      <w:proofErr w:type="spellStart"/>
      <w:r>
        <w:rPr>
          <w:b/>
          <w:sz w:val="28"/>
          <w:szCs w:val="28"/>
        </w:rPr>
        <w:t>Сазоно-Баланівська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гімназія</w:t>
      </w:r>
      <w:proofErr w:type="spellEnd"/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uk-UA"/>
        </w:rPr>
        <w:t xml:space="preserve">  </w:t>
      </w:r>
      <w:proofErr w:type="gramEnd"/>
      <w:r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</w:rPr>
        <w:t>Ж.КАРПЕНКО</w:t>
      </w:r>
    </w:p>
    <w:p w:rsidR="00320FB1" w:rsidRDefault="00320FB1" w:rsidP="00320FB1">
      <w:pPr>
        <w:rPr>
          <w:sz w:val="28"/>
          <w:szCs w:val="28"/>
        </w:rPr>
      </w:pPr>
    </w:p>
    <w:p w:rsidR="00901020" w:rsidRDefault="00901020" w:rsidP="00901020">
      <w:pPr>
        <w:pStyle w:val="WW-"/>
        <w:widowControl w:val="0"/>
        <w:suppressAutoHyphens w:val="0"/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object w:dxaOrig="675" w:dyaOrig="960">
          <v:shape id="_x0000_i1026" type="#_x0000_t75" style="width:33.75pt;height:48pt" o:ole="" filled="t">
            <v:fill color2="black"/>
            <v:imagedata r:id="rId4" o:title=""/>
          </v:shape>
          <o:OLEObject Type="Embed" ProgID="PBrush" ShapeID="_x0000_i1026" DrawAspect="Content" ObjectID="_1698578511" r:id="rId6"/>
        </w:object>
      </w:r>
    </w:p>
    <w:p w:rsidR="00901020" w:rsidRDefault="00901020" w:rsidP="00901020">
      <w:pPr>
        <w:jc w:val="center"/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</w:pPr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>Комунальний заклад «</w:t>
      </w:r>
      <w:proofErr w:type="spellStart"/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>Сазоно-Баланівська</w:t>
      </w:r>
      <w:proofErr w:type="spellEnd"/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 xml:space="preserve"> гімназія»</w:t>
      </w:r>
    </w:p>
    <w:p w:rsidR="00901020" w:rsidRDefault="00901020" w:rsidP="00901020">
      <w:pPr>
        <w:jc w:val="center"/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</w:pPr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>Богодухівської міської ради Богодухівського району Харківської області</w:t>
      </w:r>
    </w:p>
    <w:p w:rsidR="00901020" w:rsidRDefault="00901020" w:rsidP="00901020">
      <w:pPr>
        <w:jc w:val="center"/>
        <w:rPr>
          <w:b/>
          <w:bCs/>
          <w:sz w:val="28"/>
          <w:szCs w:val="28"/>
        </w:rPr>
      </w:pPr>
    </w:p>
    <w:p w:rsidR="00901020" w:rsidRDefault="00901020" w:rsidP="00901020">
      <w:pPr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НАКАЗ</w:t>
      </w:r>
    </w:p>
    <w:p w:rsidR="00901020" w:rsidRDefault="00901020" w:rsidP="00901020">
      <w:pPr>
        <w:jc w:val="center"/>
        <w:rPr>
          <w:b/>
          <w:bCs/>
          <w:sz w:val="28"/>
          <w:szCs w:val="28"/>
          <w:lang w:eastAsia="uk-UA"/>
        </w:rPr>
      </w:pPr>
    </w:p>
    <w:p w:rsidR="00901020" w:rsidRDefault="00901020" w:rsidP="00901020">
      <w:pPr>
        <w:rPr>
          <w:sz w:val="28"/>
          <w:szCs w:val="28"/>
        </w:rPr>
      </w:pPr>
      <w:r>
        <w:rPr>
          <w:b/>
          <w:bCs/>
          <w:sz w:val="26"/>
          <w:szCs w:val="26"/>
        </w:rPr>
        <w:t xml:space="preserve">_____________                              </w:t>
      </w:r>
      <w:r>
        <w:rPr>
          <w:b/>
          <w:bCs/>
          <w:sz w:val="26"/>
          <w:szCs w:val="26"/>
          <w:lang w:val="uk-UA"/>
        </w:rPr>
        <w:t xml:space="preserve"> </w:t>
      </w:r>
      <w:proofErr w:type="spellStart"/>
      <w:r>
        <w:rPr>
          <w:b/>
          <w:bCs/>
          <w:sz w:val="26"/>
          <w:szCs w:val="26"/>
        </w:rPr>
        <w:t>Сазоно-Баланівка</w:t>
      </w:r>
      <w:proofErr w:type="spellEnd"/>
      <w:r>
        <w:rPr>
          <w:sz w:val="28"/>
          <w:szCs w:val="28"/>
        </w:rPr>
        <w:t xml:space="preserve">                           </w:t>
      </w:r>
      <w:r>
        <w:rPr>
          <w:sz w:val="28"/>
          <w:szCs w:val="28"/>
          <w:lang w:val="uk-UA"/>
        </w:rPr>
        <w:t xml:space="preserve">        </w:t>
      </w:r>
      <w:proofErr w:type="gramStart"/>
      <w:r>
        <w:rPr>
          <w:b/>
          <w:bCs/>
          <w:sz w:val="28"/>
          <w:szCs w:val="28"/>
        </w:rPr>
        <w:t>№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</w:t>
      </w:r>
    </w:p>
    <w:p w:rsidR="00901020" w:rsidRDefault="00901020" w:rsidP="00901020">
      <w:pPr>
        <w:rPr>
          <w:sz w:val="28"/>
          <w:szCs w:val="28"/>
        </w:rPr>
      </w:pPr>
    </w:p>
    <w:p w:rsidR="00901020" w:rsidRDefault="00901020" w:rsidP="009010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перенесення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осінніх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канікул</w:t>
      </w:r>
      <w:proofErr w:type="spellEnd"/>
    </w:p>
    <w:p w:rsidR="00901020" w:rsidRDefault="00901020" w:rsidP="00901020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2021/2022 навчального року</w:t>
      </w:r>
    </w:p>
    <w:p w:rsidR="00901020" w:rsidRDefault="00901020" w:rsidP="00901020">
      <w:pPr>
        <w:tabs>
          <w:tab w:val="left" w:pos="900"/>
        </w:tabs>
        <w:jc w:val="both"/>
        <w:rPr>
          <w:sz w:val="28"/>
          <w:szCs w:val="28"/>
          <w:lang w:val="uk-UA"/>
        </w:rPr>
      </w:pPr>
    </w:p>
    <w:p w:rsidR="00901020" w:rsidRDefault="00901020" w:rsidP="00901020">
      <w:pPr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На виконання рішення </w:t>
      </w:r>
      <w:proofErr w:type="spellStart"/>
      <w:r>
        <w:rPr>
          <w:sz w:val="28"/>
          <w:lang w:val="uk-UA"/>
        </w:rPr>
        <w:t>КТЕБу</w:t>
      </w:r>
      <w:proofErr w:type="spellEnd"/>
      <w:r>
        <w:rPr>
          <w:sz w:val="28"/>
          <w:lang w:val="uk-UA"/>
        </w:rPr>
        <w:t xml:space="preserve"> (протокол №___ від 08.10.2021), враховуючи  лист Департаменту науки і освіти Харківської обласної державної адміністрації  від 08.10.2021 №01-33/4847 «Про рішення регіональної комісії з питань техногенно-екологічної безпеки та надзвичайних ситуацій Харківської області», наказ відділу освіти Богодухівської міської ради Харківської області                              від 08.10.2021 №71 «Про перенесення осінніх канікул 2021/2022 навчального року у закладах загальної середньої освіти громади», з метою збереження </w:t>
      </w:r>
      <w:proofErr w:type="spellStart"/>
      <w:r>
        <w:rPr>
          <w:sz w:val="28"/>
          <w:lang w:val="uk-UA"/>
        </w:rPr>
        <w:t>здоров᾿я</w:t>
      </w:r>
      <w:proofErr w:type="spellEnd"/>
      <w:r>
        <w:rPr>
          <w:sz w:val="28"/>
          <w:lang w:val="uk-UA"/>
        </w:rPr>
        <w:t xml:space="preserve"> учасників освітнього процесу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</w:p>
    <w:p w:rsidR="00901020" w:rsidRDefault="00901020" w:rsidP="00901020">
      <w:pPr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 </w:t>
      </w:r>
      <w:r>
        <w:rPr>
          <w:sz w:val="28"/>
          <w:lang w:val="uk-UA"/>
        </w:rPr>
        <w:t xml:space="preserve"> </w:t>
      </w:r>
    </w:p>
    <w:p w:rsidR="00901020" w:rsidRDefault="00901020" w:rsidP="009010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901020" w:rsidRDefault="00901020" w:rsidP="009010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Провести осінні канікули 2021/2022 навчального року  з 18 жовтня 2021 року, на період карантину, до відповідного рішення.</w:t>
      </w:r>
    </w:p>
    <w:p w:rsidR="00901020" w:rsidRDefault="00901020" w:rsidP="009010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календарно-тематичних планів педагогів у </w:t>
      </w:r>
      <w:proofErr w:type="spellStart"/>
      <w:r>
        <w:rPr>
          <w:sz w:val="28"/>
          <w:szCs w:val="28"/>
          <w:lang w:val="uk-UA"/>
        </w:rPr>
        <w:t>зв᾿язку</w:t>
      </w:r>
      <w:proofErr w:type="spellEnd"/>
      <w:r>
        <w:rPr>
          <w:sz w:val="28"/>
          <w:szCs w:val="28"/>
          <w:lang w:val="uk-UA"/>
        </w:rPr>
        <w:t xml:space="preserve"> з перенесенням термінів проведення осінніх канікул.</w:t>
      </w:r>
    </w:p>
    <w:p w:rsidR="00901020" w:rsidRDefault="00901020" w:rsidP="009010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Здійснити надолуження навчального матеріалу за рахунок ущільнення.</w:t>
      </w:r>
    </w:p>
    <w:p w:rsidR="00901020" w:rsidRDefault="00901020" w:rsidP="009010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Провести з учнями бесіди  з попередження дитячого травматизму під час осінніх канікул.</w:t>
      </w:r>
    </w:p>
    <w:p w:rsidR="00901020" w:rsidRDefault="00901020" w:rsidP="009010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Провести первинні інструктажі з учасниками освітнього процесу з усіх питань життєдіяльності під час проведення осінніх канікул та зафіксувати у відповідних журналах.</w:t>
      </w:r>
    </w:p>
    <w:p w:rsidR="00901020" w:rsidRDefault="00901020" w:rsidP="009010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Вжити заходів щодо забезпечення вакцинації працівників закладу освіти, з метою забезпечення їх стабільної роботи в умовах можливого погіршення епідемічної ситуації. </w:t>
      </w:r>
    </w:p>
    <w:p w:rsidR="00901020" w:rsidRDefault="00901020" w:rsidP="009010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Забезпечити протягом канікул економне використання енергоресурсів, </w:t>
      </w:r>
      <w:proofErr w:type="spellStart"/>
      <w:r>
        <w:rPr>
          <w:sz w:val="28"/>
          <w:szCs w:val="28"/>
          <w:lang w:val="uk-UA"/>
        </w:rPr>
        <w:t>відовідведення</w:t>
      </w:r>
      <w:proofErr w:type="spellEnd"/>
      <w:r>
        <w:rPr>
          <w:sz w:val="28"/>
          <w:szCs w:val="28"/>
          <w:lang w:val="uk-UA"/>
        </w:rPr>
        <w:t xml:space="preserve"> і газопостачання.</w:t>
      </w:r>
    </w:p>
    <w:p w:rsidR="00901020" w:rsidRDefault="00901020" w:rsidP="009010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Довести наказ до всіх учасників освітнього процесу.</w:t>
      </w:r>
    </w:p>
    <w:p w:rsidR="00901020" w:rsidRDefault="00901020" w:rsidP="009010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13.10.2021</w:t>
      </w:r>
    </w:p>
    <w:p w:rsidR="00901020" w:rsidRDefault="00901020" w:rsidP="009010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9.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наказу </w:t>
      </w:r>
      <w:proofErr w:type="spellStart"/>
      <w:r>
        <w:rPr>
          <w:sz w:val="28"/>
          <w:szCs w:val="28"/>
        </w:rPr>
        <w:t>залишаю</w:t>
      </w:r>
      <w:proofErr w:type="spellEnd"/>
      <w:r>
        <w:rPr>
          <w:sz w:val="28"/>
          <w:szCs w:val="28"/>
        </w:rPr>
        <w:t xml:space="preserve"> за собою.</w:t>
      </w:r>
    </w:p>
    <w:p w:rsidR="00901020" w:rsidRDefault="00901020" w:rsidP="00901020">
      <w:pPr>
        <w:tabs>
          <w:tab w:val="left" w:pos="6375"/>
        </w:tabs>
        <w:jc w:val="both"/>
        <w:rPr>
          <w:b/>
        </w:rPr>
      </w:pPr>
    </w:p>
    <w:p w:rsidR="00901020" w:rsidRDefault="00901020" w:rsidP="0090102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КЗ  </w:t>
      </w:r>
      <w:proofErr w:type="spellStart"/>
      <w:r>
        <w:rPr>
          <w:b/>
          <w:sz w:val="28"/>
          <w:szCs w:val="28"/>
          <w:lang w:val="uk-UA"/>
        </w:rPr>
        <w:t>Сазоно-Баланівська</w:t>
      </w:r>
      <w:proofErr w:type="spellEnd"/>
      <w:r>
        <w:rPr>
          <w:b/>
          <w:sz w:val="28"/>
          <w:szCs w:val="28"/>
          <w:lang w:val="uk-UA"/>
        </w:rPr>
        <w:t xml:space="preserve"> гімназія»                          Ж.КАРПЕНКО</w:t>
      </w:r>
    </w:p>
    <w:p w:rsidR="00901020" w:rsidRDefault="00901020" w:rsidP="00901020">
      <w:pPr>
        <w:jc w:val="both"/>
        <w:rPr>
          <w:b/>
          <w:sz w:val="28"/>
          <w:szCs w:val="28"/>
          <w:lang w:val="uk-UA"/>
        </w:rPr>
      </w:pPr>
    </w:p>
    <w:p w:rsidR="00901020" w:rsidRDefault="00901020" w:rsidP="00901020">
      <w:pPr>
        <w:pStyle w:val="WW-"/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cs="Times New Roman"/>
        </w:rPr>
        <w:object w:dxaOrig="675" w:dyaOrig="960">
          <v:shape id="_x0000_i1027" type="#_x0000_t75" style="width:33.75pt;height:48pt" o:ole="" filled="t">
            <v:fill color2="black"/>
            <v:imagedata r:id="rId4" o:title=""/>
          </v:shape>
          <o:OLEObject Type="Embed" ProgID="PBrush" ShapeID="_x0000_i1027" DrawAspect="Content" ObjectID="_1698578512" r:id="rId7"/>
        </w:object>
      </w:r>
      <w:r>
        <w:rPr>
          <w:b/>
          <w:bCs/>
          <w:sz w:val="28"/>
          <w:szCs w:val="28"/>
        </w:rPr>
        <w:t xml:space="preserve">  </w:t>
      </w:r>
    </w:p>
    <w:p w:rsidR="00901020" w:rsidRDefault="00901020" w:rsidP="00901020">
      <w:pPr>
        <w:jc w:val="center"/>
        <w:rPr>
          <w:b/>
          <w:bCs/>
          <w:lang w:val="uk-UA"/>
        </w:rPr>
      </w:pPr>
      <w:r>
        <w:rPr>
          <w:b/>
          <w:bCs/>
        </w:rPr>
        <w:t>КОМУНАЛЬНИЙ ЗАКЛАД «</w:t>
      </w:r>
      <w:r>
        <w:rPr>
          <w:b/>
          <w:bCs/>
          <w:lang w:val="uk-UA"/>
        </w:rPr>
        <w:t>САЗОНО-БАЛАНІВСЬКА ГІМНАЗІЯ»</w:t>
      </w:r>
    </w:p>
    <w:p w:rsidR="00901020" w:rsidRDefault="00901020" w:rsidP="0090102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БОГОДУХІВСЬКОЇ МІСЬКОЇ РАДИ БОГОДУХІВСЬКОГО РАЙОНУ</w:t>
      </w:r>
    </w:p>
    <w:p w:rsidR="00901020" w:rsidRDefault="00901020" w:rsidP="0090102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ХАРКІВСЬКОЇ ОБЛАСТІ</w:t>
      </w:r>
    </w:p>
    <w:p w:rsidR="00901020" w:rsidRDefault="00901020" w:rsidP="00901020">
      <w:pPr>
        <w:jc w:val="center"/>
        <w:rPr>
          <w:b/>
          <w:bCs/>
          <w:sz w:val="28"/>
          <w:szCs w:val="28"/>
          <w:lang w:val="uk-UA" w:eastAsia="uk-UA"/>
        </w:rPr>
      </w:pPr>
    </w:p>
    <w:p w:rsidR="00901020" w:rsidRDefault="00901020" w:rsidP="00901020">
      <w:pPr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НАКАЗ</w:t>
      </w:r>
    </w:p>
    <w:p w:rsidR="00901020" w:rsidRDefault="00901020" w:rsidP="00901020">
      <w:pPr>
        <w:jc w:val="center"/>
        <w:rPr>
          <w:b/>
          <w:bCs/>
          <w:sz w:val="28"/>
          <w:szCs w:val="28"/>
          <w:lang w:eastAsia="uk-UA"/>
        </w:rPr>
      </w:pPr>
    </w:p>
    <w:p w:rsidR="00901020" w:rsidRDefault="00901020" w:rsidP="00901020">
      <w:r>
        <w:rPr>
          <w:b/>
          <w:bCs/>
          <w:sz w:val="26"/>
          <w:szCs w:val="26"/>
        </w:rPr>
        <w:t xml:space="preserve">_____________                                  </w:t>
      </w:r>
      <w:proofErr w:type="spellStart"/>
      <w:r>
        <w:rPr>
          <w:b/>
          <w:bCs/>
          <w:sz w:val="26"/>
          <w:szCs w:val="26"/>
        </w:rPr>
        <w:t>Сазоно-Баланівка</w:t>
      </w:r>
      <w:proofErr w:type="spellEnd"/>
      <w:r>
        <w:rPr>
          <w:sz w:val="28"/>
          <w:szCs w:val="28"/>
        </w:rPr>
        <w:t xml:space="preserve">                                  </w:t>
      </w:r>
      <w:proofErr w:type="gramStart"/>
      <w:r>
        <w:rPr>
          <w:b/>
          <w:bCs/>
          <w:sz w:val="28"/>
          <w:szCs w:val="28"/>
        </w:rPr>
        <w:t>№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</w:t>
      </w:r>
    </w:p>
    <w:p w:rsidR="00901020" w:rsidRDefault="00901020" w:rsidP="00901020">
      <w:pPr>
        <w:tabs>
          <w:tab w:val="left" w:pos="709"/>
        </w:tabs>
        <w:rPr>
          <w:sz w:val="28"/>
          <w:szCs w:val="28"/>
        </w:rPr>
      </w:pPr>
    </w:p>
    <w:p w:rsidR="00901020" w:rsidRDefault="00901020" w:rsidP="009010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призначення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відповідального</w:t>
      </w:r>
      <w:proofErr w:type="spellEnd"/>
    </w:p>
    <w:p w:rsidR="00901020" w:rsidRDefault="00901020" w:rsidP="0090102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справний стан і безпечну </w:t>
      </w:r>
    </w:p>
    <w:p w:rsidR="00901020" w:rsidRDefault="00901020" w:rsidP="0090102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економічну експлуатацію устаткування</w:t>
      </w:r>
    </w:p>
    <w:p w:rsidR="00901020" w:rsidRDefault="00901020" w:rsidP="0090102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теплових установок і мереж</w:t>
      </w:r>
    </w:p>
    <w:p w:rsidR="00901020" w:rsidRDefault="00901020" w:rsidP="00901020">
      <w:pPr>
        <w:tabs>
          <w:tab w:val="left" w:pos="6418"/>
        </w:tabs>
        <w:jc w:val="both"/>
        <w:rPr>
          <w:sz w:val="28"/>
          <w:szCs w:val="28"/>
        </w:rPr>
      </w:pPr>
    </w:p>
    <w:p w:rsidR="00901020" w:rsidRDefault="00901020" w:rsidP="00901020">
      <w:pPr>
        <w:tabs>
          <w:tab w:val="left" w:pos="709"/>
          <w:tab w:val="left" w:pos="641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Відповідно до вимог Правил підготовки теплових господарств до опалювального сезону, затверджених наказом Міністерства палива та енергетики України та Міністерством з питань житлово-комунального господарства України від 12 грудня 2008 року №620/378, постанови Кабінету  Міністрів України    від 05 травня 1997 року №409 «Про забезпечення надійності й безпечної експлуатації будівель, споруд та інженерних мереж», з метою забезпечення підготовки теплового господарства закладу освіти до нового опалювального сезону</w:t>
      </w:r>
    </w:p>
    <w:p w:rsidR="00901020" w:rsidRDefault="00901020" w:rsidP="00901020">
      <w:pPr>
        <w:tabs>
          <w:tab w:val="left" w:pos="709"/>
          <w:tab w:val="left" w:pos="6418"/>
        </w:tabs>
        <w:jc w:val="both"/>
        <w:rPr>
          <w:sz w:val="28"/>
          <w:szCs w:val="28"/>
          <w:lang w:val="uk-UA"/>
        </w:rPr>
      </w:pPr>
    </w:p>
    <w:p w:rsidR="00901020" w:rsidRDefault="00901020" w:rsidP="00901020">
      <w:pPr>
        <w:tabs>
          <w:tab w:val="left" w:pos="709"/>
          <w:tab w:val="left" w:pos="6418"/>
        </w:tabs>
        <w:jc w:val="both"/>
        <w:rPr>
          <w:b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НАКАЗУЮ:</w:t>
      </w:r>
    </w:p>
    <w:p w:rsidR="00901020" w:rsidRDefault="00901020" w:rsidP="0090102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 xml:space="preserve"> Призначити відповідальним за справний стан і безпечну та економічну експлуатацію устаткування теплових установок і мереж КАРПЕНКО Жанну Миколаївну (директора загальноосвітнього навчального закладу).</w:t>
      </w:r>
    </w:p>
    <w:p w:rsidR="00901020" w:rsidRDefault="00901020" w:rsidP="0090102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Провести підготовку готовності устаткування теплових установок і мереж до роботи в опалювальний період у термін не пізніше 01 жовтня 2021 року.</w:t>
      </w:r>
    </w:p>
    <w:p w:rsidR="00901020" w:rsidRDefault="00901020" w:rsidP="0090102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наказу </w:t>
      </w:r>
      <w:proofErr w:type="spellStart"/>
      <w:r>
        <w:rPr>
          <w:sz w:val="28"/>
          <w:szCs w:val="28"/>
        </w:rPr>
        <w:t>залишаю</w:t>
      </w:r>
      <w:proofErr w:type="spellEnd"/>
      <w:r>
        <w:rPr>
          <w:sz w:val="28"/>
          <w:szCs w:val="28"/>
        </w:rPr>
        <w:t xml:space="preserve"> за собою.</w:t>
      </w:r>
    </w:p>
    <w:p w:rsidR="00901020" w:rsidRDefault="00901020" w:rsidP="00901020">
      <w:pPr>
        <w:rPr>
          <w:sz w:val="28"/>
          <w:szCs w:val="28"/>
        </w:rPr>
      </w:pPr>
    </w:p>
    <w:p w:rsidR="00901020" w:rsidRDefault="00901020" w:rsidP="00901020">
      <w:pPr>
        <w:tabs>
          <w:tab w:val="left" w:pos="2360"/>
          <w:tab w:val="left" w:pos="39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r>
        <w:rPr>
          <w:b/>
          <w:sz w:val="28"/>
          <w:szCs w:val="28"/>
          <w:lang w:val="uk-UA"/>
        </w:rPr>
        <w:t>КЗ «</w:t>
      </w:r>
      <w:proofErr w:type="spellStart"/>
      <w:r>
        <w:rPr>
          <w:b/>
          <w:sz w:val="28"/>
          <w:szCs w:val="28"/>
        </w:rPr>
        <w:t>Сазоно-Баланівська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гімназія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  <w:lang w:val="uk-UA"/>
        </w:rPr>
        <w:t xml:space="preserve">   </w:t>
      </w:r>
      <w:proofErr w:type="gramEnd"/>
      <w:r>
        <w:rPr>
          <w:b/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</w:rPr>
        <w:t>Ж.КАРПЕНКО</w:t>
      </w:r>
    </w:p>
    <w:p w:rsidR="00901020" w:rsidRDefault="00901020" w:rsidP="00901020">
      <w:pPr>
        <w:tabs>
          <w:tab w:val="left" w:pos="2118"/>
        </w:tabs>
      </w:pPr>
    </w:p>
    <w:p w:rsidR="00320FB1" w:rsidRPr="00901020" w:rsidRDefault="00320FB1" w:rsidP="00320FB1">
      <w:pPr>
        <w:rPr>
          <w:sz w:val="28"/>
          <w:szCs w:val="28"/>
        </w:rPr>
      </w:pPr>
      <w:bookmarkStart w:id="0" w:name="_GoBack"/>
      <w:bookmarkEnd w:id="0"/>
    </w:p>
    <w:p w:rsidR="00320FB1" w:rsidRDefault="00320FB1" w:rsidP="00320FB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20FB1" w:rsidRDefault="00320FB1" w:rsidP="00320FB1">
      <w:pPr>
        <w:ind w:firstLine="708"/>
        <w:jc w:val="both"/>
        <w:rPr>
          <w:sz w:val="28"/>
          <w:szCs w:val="28"/>
        </w:rPr>
      </w:pPr>
    </w:p>
    <w:p w:rsidR="00320FB1" w:rsidRDefault="00320FB1" w:rsidP="00320FB1">
      <w:pPr>
        <w:tabs>
          <w:tab w:val="left" w:pos="1758"/>
          <w:tab w:val="left" w:pos="5947"/>
        </w:tabs>
        <w:jc w:val="both"/>
        <w:rPr>
          <w:b/>
          <w:sz w:val="28"/>
          <w:szCs w:val="28"/>
          <w:lang w:val="uk-UA"/>
        </w:rPr>
      </w:pPr>
    </w:p>
    <w:p w:rsidR="00320FB1" w:rsidRDefault="00320FB1" w:rsidP="00320FB1">
      <w:pPr>
        <w:tabs>
          <w:tab w:val="left" w:pos="1758"/>
          <w:tab w:val="left" w:pos="5947"/>
        </w:tabs>
        <w:jc w:val="both"/>
        <w:rPr>
          <w:b/>
          <w:sz w:val="28"/>
          <w:szCs w:val="28"/>
          <w:lang w:val="uk-UA"/>
        </w:rPr>
      </w:pPr>
    </w:p>
    <w:p w:rsidR="00320FB1" w:rsidRDefault="00320FB1" w:rsidP="00320FB1">
      <w:pPr>
        <w:tabs>
          <w:tab w:val="left" w:pos="1758"/>
          <w:tab w:val="left" w:pos="5947"/>
        </w:tabs>
        <w:jc w:val="both"/>
        <w:rPr>
          <w:b/>
          <w:sz w:val="28"/>
          <w:szCs w:val="28"/>
          <w:lang w:val="uk-UA"/>
        </w:rPr>
      </w:pPr>
    </w:p>
    <w:p w:rsidR="00320FB1" w:rsidRDefault="00320FB1" w:rsidP="00320FB1">
      <w:pPr>
        <w:tabs>
          <w:tab w:val="left" w:pos="1758"/>
          <w:tab w:val="left" w:pos="5947"/>
        </w:tabs>
        <w:jc w:val="both"/>
        <w:rPr>
          <w:b/>
          <w:sz w:val="28"/>
          <w:szCs w:val="28"/>
          <w:lang w:val="uk-UA"/>
        </w:rPr>
      </w:pPr>
    </w:p>
    <w:p w:rsidR="00D46F72" w:rsidRPr="00320FB1" w:rsidRDefault="00D46F72">
      <w:pPr>
        <w:rPr>
          <w:lang w:val="uk-UA"/>
        </w:rPr>
      </w:pPr>
    </w:p>
    <w:sectPr w:rsidR="00D46F72" w:rsidRPr="00320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B1"/>
    <w:rsid w:val="00320FB1"/>
    <w:rsid w:val="00901020"/>
    <w:rsid w:val="00D4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4DC2B-8CAB-4343-A573-07CEC335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320FB1"/>
    <w:rPr>
      <w:rFonts w:ascii="Courier New" w:eastAsia="Calibri" w:hAnsi="Courier New"/>
      <w:sz w:val="20"/>
      <w:szCs w:val="20"/>
      <w:lang w:val="x-none" w:eastAsia="uk-UA"/>
    </w:rPr>
  </w:style>
  <w:style w:type="character" w:customStyle="1" w:styleId="a4">
    <w:name w:val="Текст Знак"/>
    <w:basedOn w:val="a0"/>
    <w:link w:val="a3"/>
    <w:uiPriority w:val="99"/>
    <w:semiHidden/>
    <w:rsid w:val="00320FB1"/>
    <w:rPr>
      <w:rFonts w:ascii="Courier New" w:eastAsia="Calibri" w:hAnsi="Courier New" w:cs="Times New Roman"/>
      <w:sz w:val="20"/>
      <w:szCs w:val="20"/>
      <w:lang w:val="x-none" w:eastAsia="uk-UA"/>
    </w:rPr>
  </w:style>
  <w:style w:type="paragraph" w:customStyle="1" w:styleId="WW-">
    <w:name w:val="WW-Базовый"/>
    <w:uiPriority w:val="99"/>
    <w:rsid w:val="00320FB1"/>
    <w:pPr>
      <w:tabs>
        <w:tab w:val="left" w:pos="709"/>
      </w:tabs>
      <w:suppressAutoHyphens/>
      <w:spacing w:after="200" w:line="276" w:lineRule="atLeast"/>
    </w:pPr>
    <w:rPr>
      <w:rFonts w:ascii="Calibri" w:eastAsia="MS Mincho" w:hAnsi="Calibri" w:cs="Calibri"/>
      <w:color w:val="00000A"/>
      <w:kern w:val="2"/>
      <w:lang w:eastAsia="zh-CN"/>
    </w:rPr>
  </w:style>
  <w:style w:type="paragraph" w:customStyle="1" w:styleId="Default">
    <w:name w:val="Default"/>
    <w:rsid w:val="00320FB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2021-11-16T12:13:00Z</dcterms:created>
  <dcterms:modified xsi:type="dcterms:W3CDTF">2021-11-16T12:33:00Z</dcterms:modified>
</cp:coreProperties>
</file>