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06" w:rsidRPr="00F33A06" w:rsidRDefault="00F33A06" w:rsidP="00F33A06">
      <w:pPr>
        <w:jc w:val="center"/>
        <w:rPr>
          <w:caps/>
        </w:rPr>
      </w:pPr>
      <w:r w:rsidRPr="00F33A06">
        <w:rPr>
          <w:caps/>
        </w:rPr>
        <w:t>САРНЕНСЬКий РАЙОННИЙ  ЛІЦЕЙ “ЛІДЕР”</w:t>
      </w:r>
    </w:p>
    <w:p w:rsidR="00F33A06" w:rsidRPr="00F33A06" w:rsidRDefault="00F33A06" w:rsidP="00F33A06">
      <w:pPr>
        <w:jc w:val="center"/>
        <w:rPr>
          <w:caps/>
        </w:rPr>
      </w:pPr>
      <w:r w:rsidRPr="00F33A06">
        <w:rPr>
          <w:caps/>
        </w:rPr>
        <w:t xml:space="preserve">Сарненської  районної  ради  </w:t>
      </w:r>
      <w:proofErr w:type="gramStart"/>
      <w:r w:rsidRPr="00F33A06">
        <w:rPr>
          <w:caps/>
        </w:rPr>
        <w:t>р</w:t>
      </w:r>
      <w:proofErr w:type="gramEnd"/>
      <w:r w:rsidRPr="00F33A06">
        <w:rPr>
          <w:caps/>
        </w:rPr>
        <w:t>івненської області</w:t>
      </w:r>
    </w:p>
    <w:p w:rsidR="00F33A06" w:rsidRPr="00F33A06" w:rsidRDefault="00F33A06" w:rsidP="00F33A06">
      <w:pPr>
        <w:widowControl w:val="0"/>
        <w:autoSpaceDE w:val="0"/>
        <w:autoSpaceDN w:val="0"/>
        <w:adjustRightInd w:val="0"/>
        <w:spacing w:after="10"/>
        <w:jc w:val="center"/>
        <w:rPr>
          <w:rFonts w:ascii="Times New Roman CYR" w:hAnsi="Times New Roman CYR" w:cs="Times New Roman CYR"/>
          <w:b/>
          <w:bCs/>
        </w:rPr>
      </w:pPr>
    </w:p>
    <w:p w:rsidR="00F33A06" w:rsidRPr="00F33A06" w:rsidRDefault="00F33A06" w:rsidP="00F33A06">
      <w:pPr>
        <w:widowControl w:val="0"/>
        <w:tabs>
          <w:tab w:val="left" w:pos="3320"/>
        </w:tabs>
        <w:autoSpaceDE w:val="0"/>
        <w:autoSpaceDN w:val="0"/>
        <w:adjustRightInd w:val="0"/>
        <w:spacing w:after="10"/>
        <w:ind w:firstLine="5387"/>
        <w:rPr>
          <w:rFonts w:ascii="Times New Roman CYR" w:hAnsi="Times New Roman CYR" w:cs="Times New Roman CYR"/>
          <w:sz w:val="28"/>
          <w:szCs w:val="28"/>
        </w:rPr>
      </w:pPr>
    </w:p>
    <w:p w:rsidR="00F33A06" w:rsidRPr="00F33A06" w:rsidRDefault="00F33A06" w:rsidP="00F33A06">
      <w:pPr>
        <w:ind w:firstLine="5830"/>
        <w:rPr>
          <w:b/>
          <w:lang w:val="uk-UA" w:eastAsia="uk-UA"/>
        </w:rPr>
      </w:pPr>
      <w:r w:rsidRPr="00F33A06">
        <w:rPr>
          <w:b/>
          <w:lang w:val="uk-UA" w:eastAsia="uk-UA"/>
        </w:rPr>
        <w:t>Затверджую:</w:t>
      </w:r>
    </w:p>
    <w:p w:rsidR="00F33A06" w:rsidRPr="00F33A06" w:rsidRDefault="00F33A06" w:rsidP="00F33A06">
      <w:pPr>
        <w:ind w:firstLine="5830"/>
        <w:rPr>
          <w:b/>
          <w:u w:val="single"/>
          <w:lang w:val="uk-UA" w:eastAsia="uk-UA"/>
        </w:rPr>
      </w:pPr>
      <w:r w:rsidRPr="00F33A06">
        <w:rPr>
          <w:lang w:val="uk-UA" w:eastAsia="uk-UA"/>
        </w:rPr>
        <w:t>Директор:</w:t>
      </w:r>
      <w:r w:rsidRPr="00F33A06">
        <w:rPr>
          <w:b/>
          <w:u w:val="single"/>
          <w:lang w:val="uk-UA" w:eastAsia="uk-UA"/>
        </w:rPr>
        <w:t>_</w:t>
      </w:r>
      <w:r w:rsidRPr="00F33A06">
        <w:rPr>
          <w:b/>
          <w:u w:val="single"/>
          <w:lang w:eastAsia="uk-UA"/>
        </w:rPr>
        <w:t>Коло</w:t>
      </w:r>
      <w:proofErr w:type="spellStart"/>
      <w:r w:rsidRPr="00F33A06">
        <w:rPr>
          <w:b/>
          <w:u w:val="single"/>
          <w:lang w:val="uk-UA" w:eastAsia="uk-UA"/>
        </w:rPr>
        <w:t>їз</w:t>
      </w:r>
      <w:proofErr w:type="spellEnd"/>
      <w:r w:rsidRPr="00F33A06">
        <w:rPr>
          <w:b/>
          <w:u w:val="single"/>
          <w:lang w:val="uk-UA" w:eastAsia="uk-UA"/>
        </w:rPr>
        <w:t xml:space="preserve"> Т.Г._____</w:t>
      </w:r>
    </w:p>
    <w:p w:rsidR="00F33A06" w:rsidRPr="00F33A06" w:rsidRDefault="00F33A06" w:rsidP="00F33A06">
      <w:pPr>
        <w:ind w:firstLine="5830"/>
        <w:rPr>
          <w:vertAlign w:val="superscript"/>
          <w:lang w:val="uk-UA" w:eastAsia="uk-UA"/>
        </w:rPr>
      </w:pPr>
      <w:r w:rsidRPr="00F33A06">
        <w:rPr>
          <w:lang w:val="uk-UA" w:eastAsia="uk-UA"/>
        </w:rPr>
        <w:t xml:space="preserve">                    </w:t>
      </w:r>
      <w:r w:rsidRPr="00F33A06">
        <w:rPr>
          <w:vertAlign w:val="superscript"/>
          <w:lang w:val="uk-UA" w:eastAsia="uk-UA"/>
        </w:rPr>
        <w:t xml:space="preserve"> (прізвище, ініціали)</w:t>
      </w:r>
    </w:p>
    <w:p w:rsidR="00F33A06" w:rsidRPr="00F33A06" w:rsidRDefault="00F33A06" w:rsidP="00F33A06">
      <w:pPr>
        <w:ind w:firstLine="5830"/>
        <w:rPr>
          <w:lang w:val="uk-UA" w:eastAsia="uk-UA"/>
        </w:rPr>
      </w:pPr>
      <w:r w:rsidRPr="00F33A06">
        <w:rPr>
          <w:vertAlign w:val="superscript"/>
          <w:lang w:val="uk-UA" w:eastAsia="uk-UA"/>
        </w:rPr>
        <w:t xml:space="preserve">                         </w:t>
      </w:r>
      <w:r w:rsidRPr="00F33A06">
        <w:rPr>
          <w:lang w:val="uk-UA" w:eastAsia="uk-UA"/>
        </w:rPr>
        <w:t>________________</w:t>
      </w:r>
    </w:p>
    <w:p w:rsidR="00F33A06" w:rsidRPr="00F33A06" w:rsidRDefault="00F33A06" w:rsidP="00F33A06">
      <w:pPr>
        <w:ind w:firstLine="5830"/>
        <w:rPr>
          <w:vertAlign w:val="superscript"/>
          <w:lang w:val="uk-UA" w:eastAsia="uk-UA"/>
        </w:rPr>
      </w:pPr>
      <w:r w:rsidRPr="00F33A06">
        <w:rPr>
          <w:vertAlign w:val="superscript"/>
          <w:lang w:val="uk-UA" w:eastAsia="uk-UA"/>
        </w:rPr>
        <w:t xml:space="preserve">                                         (підпис)</w:t>
      </w:r>
    </w:p>
    <w:p w:rsidR="00F33A06" w:rsidRPr="00F33A06" w:rsidRDefault="00F33A06" w:rsidP="00F33A06">
      <w:pPr>
        <w:ind w:firstLine="5830"/>
        <w:rPr>
          <w:vertAlign w:val="superscript"/>
          <w:lang w:val="uk-UA" w:eastAsia="uk-UA"/>
        </w:rPr>
      </w:pPr>
      <w:r w:rsidRPr="00F33A06">
        <w:rPr>
          <w:vertAlign w:val="superscript"/>
          <w:lang w:val="uk-UA" w:eastAsia="uk-UA"/>
        </w:rPr>
        <w:t>«____» ________________________201___ року</w:t>
      </w:r>
    </w:p>
    <w:p w:rsidR="00F33A06" w:rsidRPr="00F33A06" w:rsidRDefault="00F33A06" w:rsidP="00F33A06">
      <w:pPr>
        <w:keepNext/>
        <w:shd w:val="clear" w:color="auto" w:fill="FFFFFF"/>
        <w:autoSpaceDE w:val="0"/>
        <w:autoSpaceDN w:val="0"/>
        <w:adjustRightInd w:val="0"/>
        <w:jc w:val="center"/>
        <w:outlineLvl w:val="7"/>
        <w:rPr>
          <w:b/>
          <w:bCs/>
          <w:color w:val="545454"/>
          <w:sz w:val="32"/>
          <w:szCs w:val="32"/>
          <w:lang w:val="uk-UA"/>
        </w:rPr>
      </w:pPr>
    </w:p>
    <w:p w:rsidR="00F33A06" w:rsidRPr="00F33A06" w:rsidRDefault="00F33A06" w:rsidP="00F33A06">
      <w:pPr>
        <w:keepNext/>
        <w:shd w:val="clear" w:color="auto" w:fill="FFFFFF"/>
        <w:autoSpaceDE w:val="0"/>
        <w:autoSpaceDN w:val="0"/>
        <w:adjustRightInd w:val="0"/>
        <w:jc w:val="center"/>
        <w:outlineLvl w:val="7"/>
        <w:rPr>
          <w:b/>
          <w:bCs/>
          <w:color w:val="545454"/>
          <w:sz w:val="32"/>
          <w:szCs w:val="32"/>
          <w:lang w:val="uk-UA"/>
        </w:rPr>
      </w:pPr>
      <w:r w:rsidRPr="00F33A06">
        <w:rPr>
          <w:b/>
          <w:bCs/>
          <w:color w:val="545454"/>
          <w:sz w:val="32"/>
          <w:szCs w:val="32"/>
          <w:lang w:val="uk-UA"/>
        </w:rPr>
        <w:t xml:space="preserve">Посадова інструкція </w:t>
      </w:r>
    </w:p>
    <w:p w:rsidR="00E747C3" w:rsidRDefault="00E747C3">
      <w:pPr>
        <w:rPr>
          <w:lang w:val="uk-UA"/>
        </w:rPr>
      </w:pPr>
    </w:p>
    <w:p w:rsidR="00C421A3" w:rsidRDefault="00C421A3" w:rsidP="00C421A3">
      <w:pPr>
        <w:pStyle w:val="a3"/>
        <w:rPr>
          <w:szCs w:val="37"/>
        </w:rPr>
      </w:pPr>
      <w:r>
        <w:rPr>
          <w:szCs w:val="37"/>
        </w:rPr>
        <w:t xml:space="preserve">Бухгалтер 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b/>
          <w:bCs/>
          <w:color w:val="000000"/>
          <w:lang w:val="uk-UA"/>
        </w:rPr>
        <w:t>1.Загальні положення</w:t>
      </w:r>
      <w:bookmarkStart w:id="0" w:name="_GoBack"/>
      <w:bookmarkEnd w:id="0"/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1.1. Ця посадова інструкція розроблена на основі тарифно-ква</w:t>
      </w:r>
      <w:r w:rsidRPr="00F33A06">
        <w:rPr>
          <w:color w:val="000000"/>
          <w:lang w:val="uk-UA"/>
        </w:rPr>
        <w:softHyphen/>
        <w:t xml:space="preserve">ліфікаційної характеристики бухгалтера 1.2. Бухгалтер призначається на посаду і звільняється з неї директором школи з числа осіб, які мають вищу професійну (економічну, фінансово-економічну) освіту </w:t>
      </w:r>
      <w:r w:rsidR="00A2221C" w:rsidRPr="00F33A06">
        <w:rPr>
          <w:color w:val="000000"/>
          <w:lang w:val="uk-UA"/>
        </w:rPr>
        <w:t>або</w:t>
      </w:r>
      <w:r w:rsidRPr="00F33A06">
        <w:rPr>
          <w:color w:val="000000"/>
          <w:lang w:val="uk-UA"/>
        </w:rPr>
        <w:t xml:space="preserve"> стаж фінан</w:t>
      </w:r>
      <w:r w:rsidRPr="00F33A06">
        <w:rPr>
          <w:color w:val="000000"/>
          <w:lang w:val="uk-UA"/>
        </w:rPr>
        <w:softHyphen/>
        <w:t>сово-бухгалтерської (фінансово-економічної) роботи менше ніж 5 років. Як виняток, на посаду бухгалтера може бути призначена особа з середньою професійною (економіч</w:t>
      </w:r>
      <w:r w:rsidRPr="00F33A06">
        <w:rPr>
          <w:color w:val="000000"/>
          <w:lang w:val="uk-UA"/>
        </w:rPr>
        <w:softHyphen/>
        <w:t>ною) освітою, спеціальною підготовкою за встановленою програ</w:t>
      </w:r>
      <w:r w:rsidRPr="00F33A06">
        <w:rPr>
          <w:color w:val="000000"/>
          <w:lang w:val="uk-UA"/>
        </w:rPr>
        <w:softHyphen/>
        <w:t>мою і стажем роботи з обліку і контролю не менше ніж 3 роки.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F33A06">
        <w:rPr>
          <w:color w:val="000000"/>
          <w:lang w:val="uk-UA"/>
        </w:rPr>
        <w:t>1.3. У своїй роботі бухгалтер керується Конституцією України, Законом «Про бухгалтерський облік» та іншими законами, поста</w:t>
      </w:r>
      <w:r w:rsidRPr="00F33A06">
        <w:rPr>
          <w:color w:val="000000"/>
          <w:lang w:val="uk-UA"/>
        </w:rPr>
        <w:softHyphen/>
        <w:t>новами, розпорядженнями, наказами, іншими керівними і норматив</w:t>
      </w:r>
      <w:r w:rsidRPr="00F33A06">
        <w:rPr>
          <w:color w:val="000000"/>
          <w:lang w:val="uk-UA"/>
        </w:rPr>
        <w:softHyphen/>
        <w:t>ними документами вищих інстанцій, фінансових і контрольно-реві</w:t>
      </w:r>
      <w:r w:rsidRPr="00F33A06">
        <w:rPr>
          <w:color w:val="000000"/>
          <w:lang w:val="uk-UA"/>
        </w:rPr>
        <w:softHyphen/>
        <w:t>зійних органів з питань організації бухгалтерського обліку і скла</w:t>
      </w:r>
      <w:r w:rsidRPr="00F33A06">
        <w:rPr>
          <w:color w:val="000000"/>
          <w:lang w:val="uk-UA"/>
        </w:rPr>
        <w:softHyphen/>
        <w:t>дання звітності, а також фінансово-господарської діяльності шко</w:t>
      </w:r>
      <w:r w:rsidRPr="00F33A06">
        <w:rPr>
          <w:color w:val="000000"/>
          <w:lang w:val="uk-UA"/>
        </w:rPr>
        <w:softHyphen/>
        <w:t>ли, положеннями та інструкціями з організації бухгалтерського об</w:t>
      </w:r>
      <w:r w:rsidRPr="00F33A06">
        <w:rPr>
          <w:color w:val="000000"/>
          <w:lang w:val="uk-UA"/>
        </w:rPr>
        <w:softHyphen/>
        <w:t>ліку в школі, правилами проведення інвентаризації коштів, товар</w:t>
      </w:r>
      <w:r w:rsidRPr="00F33A06">
        <w:rPr>
          <w:color w:val="000000"/>
          <w:lang w:val="uk-UA"/>
        </w:rPr>
        <w:softHyphen/>
        <w:t>но-матеріальних цінностей, здійснення розрахунків і виконання пла</w:t>
      </w:r>
      <w:r w:rsidRPr="00F33A06">
        <w:rPr>
          <w:color w:val="000000"/>
          <w:lang w:val="uk-UA"/>
        </w:rPr>
        <w:softHyphen/>
        <w:t>тіжних зобов'язань, правилами проведення перевірок і документаль</w:t>
      </w:r>
      <w:r w:rsidRPr="00F33A06">
        <w:rPr>
          <w:color w:val="000000"/>
          <w:lang w:val="uk-UA"/>
        </w:rPr>
        <w:softHyphen/>
        <w:t>них ревізій, правилами і нормами охорони праці, техніки безпеки, виробничої санітарії та протипожежного захисту, а також Стату</w:t>
      </w:r>
      <w:r w:rsidRPr="00F33A06">
        <w:rPr>
          <w:color w:val="000000"/>
          <w:lang w:val="uk-UA"/>
        </w:rPr>
        <w:softHyphen/>
        <w:t>том і Правилами внутрішнього трудового розпорядку школи і цією Інструкцією.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F33A06">
        <w:rPr>
          <w:b/>
          <w:bCs/>
          <w:color w:val="000000"/>
          <w:lang w:val="uk-UA"/>
        </w:rPr>
        <w:t>2.Функції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F33A06">
        <w:rPr>
          <w:color w:val="000000"/>
          <w:lang w:val="uk-UA"/>
        </w:rPr>
        <w:t>Основними напрямами діяльності бухгалтера є: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F33A06">
        <w:rPr>
          <w:color w:val="000000"/>
          <w:lang w:val="uk-UA"/>
        </w:rPr>
        <w:t>2.1. Організація бухгалтерського обліку господарсько-фінансо</w:t>
      </w:r>
      <w:r w:rsidRPr="00F33A06">
        <w:rPr>
          <w:color w:val="000000"/>
          <w:lang w:val="uk-UA"/>
        </w:rPr>
        <w:softHyphen/>
        <w:t>вої діяльності школи.</w:t>
      </w:r>
    </w:p>
    <w:p w:rsidR="00C421A3" w:rsidRPr="00F33A06" w:rsidRDefault="00C421A3" w:rsidP="00C421A3">
      <w:pPr>
        <w:pStyle w:val="2"/>
        <w:rPr>
          <w:sz w:val="24"/>
          <w:szCs w:val="24"/>
        </w:rPr>
      </w:pPr>
      <w:r w:rsidRPr="00F33A06">
        <w:rPr>
          <w:sz w:val="24"/>
          <w:szCs w:val="24"/>
        </w:rPr>
        <w:t>2.2. Контроль за економним використанням матеріальних, тру</w:t>
      </w:r>
      <w:r w:rsidRPr="00F33A06">
        <w:rPr>
          <w:sz w:val="24"/>
          <w:szCs w:val="24"/>
        </w:rPr>
        <w:softHyphen/>
        <w:t>дових і фінансових ресурсів, збереження майна школи.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F33A06">
        <w:rPr>
          <w:b/>
          <w:bCs/>
          <w:color w:val="000000"/>
          <w:lang w:val="uk-UA"/>
        </w:rPr>
        <w:t>3. Посадові обов'язки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F33A06">
        <w:rPr>
          <w:color w:val="000000"/>
          <w:lang w:val="uk-UA"/>
        </w:rPr>
        <w:t>Бухгалтер виконує такі посадові обов'язки:</w:t>
      </w:r>
    </w:p>
    <w:p w:rsidR="00C421A3" w:rsidRPr="00F33A06" w:rsidRDefault="00C421A3" w:rsidP="00C421A3">
      <w:pPr>
        <w:pStyle w:val="2"/>
        <w:rPr>
          <w:sz w:val="24"/>
          <w:szCs w:val="24"/>
        </w:rPr>
      </w:pPr>
      <w:r w:rsidRPr="00F33A06">
        <w:rPr>
          <w:sz w:val="24"/>
          <w:szCs w:val="24"/>
        </w:rPr>
        <w:t>3.1.  Забезпечує раціональну організацію обліку і звітності в школі за допомогою максимальної механізації обліково-обчислю</w:t>
      </w:r>
      <w:r w:rsidRPr="00F33A06">
        <w:rPr>
          <w:sz w:val="24"/>
          <w:szCs w:val="24"/>
        </w:rPr>
        <w:softHyphen/>
        <w:t>вальних робіт, використання прогресивних форм і методів бухгал</w:t>
      </w:r>
      <w:r w:rsidRPr="00F33A06">
        <w:rPr>
          <w:sz w:val="24"/>
          <w:szCs w:val="24"/>
        </w:rPr>
        <w:softHyphen/>
        <w:t>терського обліку й контролю.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 xml:space="preserve">3.2. </w:t>
      </w:r>
      <w:r w:rsidR="00E218E8" w:rsidRPr="00F33A06">
        <w:rPr>
          <w:color w:val="000000"/>
          <w:lang w:val="uk-UA"/>
        </w:rPr>
        <w:t>Приймає участь у</w:t>
      </w:r>
      <w:r w:rsidRPr="00F33A06">
        <w:rPr>
          <w:color w:val="000000"/>
          <w:lang w:val="uk-UA"/>
        </w:rPr>
        <w:t xml:space="preserve"> здійсненн</w:t>
      </w:r>
      <w:r w:rsidR="00E218E8" w:rsidRPr="00F33A06">
        <w:rPr>
          <w:color w:val="000000"/>
          <w:lang w:val="uk-UA"/>
        </w:rPr>
        <w:t>і</w:t>
      </w:r>
      <w:r w:rsidRPr="00F33A06">
        <w:rPr>
          <w:color w:val="000000"/>
          <w:lang w:val="uk-UA"/>
        </w:rPr>
        <w:t xml:space="preserve"> заходів, спрямованих на до</w:t>
      </w:r>
      <w:r w:rsidRPr="00F33A06">
        <w:rPr>
          <w:color w:val="000000"/>
          <w:lang w:val="uk-UA"/>
        </w:rPr>
        <w:softHyphen/>
        <w:t>тримання державної фінансової дисципліни.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3.3. Здійснює прийом первинної документації з відповідних діля</w:t>
      </w:r>
      <w:r w:rsidRPr="00F33A06">
        <w:rPr>
          <w:color w:val="000000"/>
          <w:lang w:val="uk-UA"/>
        </w:rPr>
        <w:softHyphen/>
        <w:t>нок бухгалтерського обліку, і готує її до об рахункової обробки.</w:t>
      </w:r>
    </w:p>
    <w:p w:rsidR="00E218E8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 w:rsidRPr="00F33A06">
        <w:rPr>
          <w:color w:val="000000"/>
          <w:lang w:val="uk-UA"/>
        </w:rPr>
        <w:t>3.4.  Веде облік коштів, що надходять, товарно-матеріальних цінностей і основних засобів, своєчасно відображає на рахунках бухгалтерського обліку операції, пов'язані з їхнім рухом, веде облік витрат виробництва й обігу, виконання робіт, реалізації продукції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F33A06">
        <w:rPr>
          <w:color w:val="000000"/>
          <w:lang w:val="uk-UA"/>
        </w:rPr>
        <w:t>3.</w:t>
      </w:r>
      <w:r w:rsidR="00E218E8" w:rsidRPr="00F33A06">
        <w:rPr>
          <w:color w:val="000000"/>
          <w:lang w:val="uk-UA"/>
        </w:rPr>
        <w:t>5</w:t>
      </w:r>
      <w:r w:rsidRPr="00F33A06">
        <w:rPr>
          <w:color w:val="000000"/>
          <w:lang w:val="uk-UA"/>
        </w:rPr>
        <w:t>.  Здійснює нарахування і перерахування платежів до дер</w:t>
      </w:r>
      <w:r w:rsidRPr="00F33A06">
        <w:rPr>
          <w:color w:val="000000"/>
          <w:lang w:val="uk-UA"/>
        </w:rPr>
        <w:softHyphen/>
        <w:t>жавного бюджету, внесків на державне соціальне страхування, коштів на фінансування капіталовкладень, заробітної плати пра</w:t>
      </w:r>
      <w:r w:rsidRPr="00F33A06">
        <w:rPr>
          <w:color w:val="000000"/>
          <w:lang w:val="uk-UA"/>
        </w:rPr>
        <w:softHyphen/>
        <w:t xml:space="preserve">цівників школи, податків та інших виплат і платежів, погашення у встановлені </w:t>
      </w:r>
      <w:r w:rsidRPr="00F33A06">
        <w:rPr>
          <w:color w:val="000000"/>
          <w:lang w:val="uk-UA"/>
        </w:rPr>
        <w:lastRenderedPageBreak/>
        <w:t>терміни заборгованостей банкам за позики, а також відрахування коштів у фонди економічного стимулювання та інші фонди.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3.</w:t>
      </w:r>
      <w:r w:rsidR="00E218E8" w:rsidRPr="00F33A06">
        <w:rPr>
          <w:color w:val="000000"/>
          <w:lang w:val="uk-UA"/>
        </w:rPr>
        <w:t>6</w:t>
      </w:r>
      <w:r w:rsidRPr="00F33A06">
        <w:rPr>
          <w:color w:val="000000"/>
          <w:lang w:val="uk-UA"/>
        </w:rPr>
        <w:t>.  Вживає заходів щодо запобігання виникненню нестач, незаконному витрачанню коштів і товарно-матеріальних цінно</w:t>
      </w:r>
      <w:r w:rsidRPr="00F33A06">
        <w:rPr>
          <w:color w:val="000000"/>
          <w:lang w:val="uk-UA"/>
        </w:rPr>
        <w:softHyphen/>
        <w:t>стей, порушенням фінансового і господарського законодав</w:t>
      </w:r>
      <w:r w:rsidRPr="00F33A06">
        <w:rPr>
          <w:color w:val="000000"/>
          <w:lang w:val="uk-UA"/>
        </w:rPr>
        <w:softHyphen/>
        <w:t>ства.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3.</w:t>
      </w:r>
      <w:r w:rsidR="00E218E8" w:rsidRPr="00F33A06">
        <w:rPr>
          <w:color w:val="000000"/>
          <w:lang w:val="uk-UA"/>
        </w:rPr>
        <w:t>7</w:t>
      </w:r>
      <w:r w:rsidRPr="00F33A06">
        <w:rPr>
          <w:color w:val="000000"/>
          <w:lang w:val="uk-UA"/>
        </w:rPr>
        <w:t>. Бере участь у проведенні інвентаризації коштів, товар</w:t>
      </w:r>
      <w:r w:rsidRPr="00F33A06">
        <w:rPr>
          <w:color w:val="000000"/>
          <w:lang w:val="uk-UA"/>
        </w:rPr>
        <w:softHyphen/>
        <w:t>но-матеріальних цінностей, розрахунків і платіжних зобов'язань.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3.</w:t>
      </w:r>
      <w:r w:rsidR="00E218E8" w:rsidRPr="00F33A06">
        <w:rPr>
          <w:color w:val="000000"/>
          <w:lang w:val="uk-UA"/>
        </w:rPr>
        <w:t>8</w:t>
      </w:r>
      <w:r w:rsidRPr="00F33A06">
        <w:rPr>
          <w:color w:val="000000"/>
          <w:lang w:val="uk-UA"/>
        </w:rPr>
        <w:t>. Здійснює оформлення документів з нестач і крадіжок коштів і товарно-матеріальних цінностей, передає в разі необхідності ці документи до слідчих і судових органів.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3.</w:t>
      </w:r>
      <w:r w:rsidR="00E218E8" w:rsidRPr="00F33A06">
        <w:rPr>
          <w:color w:val="000000"/>
          <w:lang w:val="uk-UA"/>
        </w:rPr>
        <w:t>9</w:t>
      </w:r>
      <w:r w:rsidRPr="00F33A06">
        <w:rPr>
          <w:color w:val="000000"/>
          <w:lang w:val="uk-UA"/>
        </w:rPr>
        <w:t>. Веде роботу щодо забезпечення суворого дотримання штат</w:t>
      </w:r>
      <w:r w:rsidRPr="00F33A06">
        <w:rPr>
          <w:color w:val="000000"/>
          <w:lang w:val="uk-UA"/>
        </w:rPr>
        <w:softHyphen/>
        <w:t>ної, фінансової і касової дисципліни, адміністративно-господарсь</w:t>
      </w:r>
      <w:r w:rsidRPr="00F33A06">
        <w:rPr>
          <w:color w:val="000000"/>
          <w:lang w:val="uk-UA"/>
        </w:rPr>
        <w:softHyphen/>
        <w:t xml:space="preserve">ких та інших витрат, законності списання з бухгалтерських балансів недостач, </w:t>
      </w:r>
      <w:proofErr w:type="spellStart"/>
      <w:r w:rsidRPr="00F33A06">
        <w:rPr>
          <w:color w:val="000000"/>
          <w:lang w:val="uk-UA"/>
        </w:rPr>
        <w:t>дебеторської</w:t>
      </w:r>
      <w:proofErr w:type="spellEnd"/>
      <w:r w:rsidRPr="00F33A06">
        <w:rPr>
          <w:color w:val="000000"/>
          <w:lang w:val="uk-UA"/>
        </w:rPr>
        <w:t xml:space="preserve"> заборгованості та інших витрат, збережен</w:t>
      </w:r>
      <w:r w:rsidRPr="00F33A06">
        <w:rPr>
          <w:color w:val="000000"/>
          <w:lang w:val="uk-UA"/>
        </w:rPr>
        <w:softHyphen/>
        <w:t>ня бухгалтерських документів, а також оформлення і здачі їх у вста</w:t>
      </w:r>
      <w:r w:rsidRPr="00F33A06">
        <w:rPr>
          <w:color w:val="000000"/>
          <w:lang w:val="uk-UA"/>
        </w:rPr>
        <w:softHyphen/>
        <w:t>новленому порядку до архіву.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F33A06">
        <w:rPr>
          <w:color w:val="000000"/>
          <w:lang w:val="uk-UA"/>
        </w:rPr>
        <w:t>3.1</w:t>
      </w:r>
      <w:r w:rsidR="00E218E8" w:rsidRPr="00F33A06">
        <w:rPr>
          <w:color w:val="000000"/>
          <w:lang w:val="uk-UA"/>
        </w:rPr>
        <w:t>0</w:t>
      </w:r>
      <w:r w:rsidRPr="00F33A06">
        <w:rPr>
          <w:color w:val="000000"/>
          <w:lang w:val="uk-UA"/>
        </w:rPr>
        <w:t>.  Своєчасно складає необхідну бухгалтерську звітність і подає її у встановлені терміни до відповідних органів.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3.1</w:t>
      </w:r>
      <w:r w:rsidR="0022773A" w:rsidRPr="00F33A06">
        <w:rPr>
          <w:color w:val="000000"/>
          <w:lang w:val="uk-UA"/>
        </w:rPr>
        <w:t>1</w:t>
      </w:r>
      <w:r w:rsidRPr="00F33A06">
        <w:rPr>
          <w:color w:val="000000"/>
          <w:lang w:val="uk-UA"/>
        </w:rPr>
        <w:t>. Надає працівникам школи методичну допомогу з питань обліку, контролю, звітності й економічного аналізу.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3.1</w:t>
      </w:r>
      <w:r w:rsidR="0022773A" w:rsidRPr="00F33A06">
        <w:rPr>
          <w:color w:val="000000"/>
          <w:lang w:val="uk-UA"/>
        </w:rPr>
        <w:t>2</w:t>
      </w:r>
      <w:r w:rsidR="00E218E8" w:rsidRPr="00F33A06">
        <w:rPr>
          <w:color w:val="000000"/>
          <w:lang w:val="uk-UA"/>
        </w:rPr>
        <w:t xml:space="preserve"> </w:t>
      </w:r>
      <w:r w:rsidRPr="00F33A06">
        <w:rPr>
          <w:color w:val="000000"/>
          <w:lang w:val="uk-UA"/>
        </w:rPr>
        <w:t>. Слідкує за дотриманням у приміщенн</w:t>
      </w:r>
      <w:r w:rsidR="00E218E8" w:rsidRPr="00F33A06">
        <w:rPr>
          <w:color w:val="000000"/>
          <w:lang w:val="uk-UA"/>
        </w:rPr>
        <w:t>і</w:t>
      </w:r>
      <w:r w:rsidRPr="00F33A06">
        <w:rPr>
          <w:color w:val="000000"/>
          <w:lang w:val="uk-UA"/>
        </w:rPr>
        <w:t xml:space="preserve"> бухгалтерії правил зберігання коштів і документів строгої звітності, протипожежних, санітарних правил, норм безпечної експлуатації обчислювальної, іншої використовуваної техніки.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b/>
          <w:bCs/>
          <w:color w:val="000000"/>
          <w:lang w:val="uk-UA"/>
        </w:rPr>
        <w:t>4.Права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Бухгалтер має право: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4.1. Давати працівникам школи обов'язкові для виконання розпорядження щодо документального оформлення господарських операцій і подання до бухгалтерії необхідних документів та відо</w:t>
      </w:r>
      <w:r w:rsidRPr="00F33A06">
        <w:rPr>
          <w:color w:val="000000"/>
          <w:lang w:val="uk-UA"/>
        </w:rPr>
        <w:softHyphen/>
        <w:t>мостей.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color w:val="000000"/>
          <w:lang w:val="uk-UA"/>
        </w:rPr>
        <w:t>4.</w:t>
      </w:r>
      <w:r w:rsidR="00E218E8" w:rsidRPr="00F33A06">
        <w:rPr>
          <w:color w:val="000000"/>
          <w:lang w:val="uk-UA"/>
        </w:rPr>
        <w:t>2</w:t>
      </w:r>
      <w:r w:rsidRPr="00F33A06">
        <w:rPr>
          <w:color w:val="000000"/>
          <w:lang w:val="uk-UA"/>
        </w:rPr>
        <w:t>. Перевіряти фінансову і звітну документацію всіх підрозділів школи.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33A06">
        <w:rPr>
          <w:b/>
          <w:bCs/>
          <w:color w:val="000000"/>
          <w:lang w:val="uk-UA"/>
        </w:rPr>
        <w:t>5.Відповідальність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</w:rPr>
      </w:pPr>
      <w:r w:rsidRPr="00F33A06">
        <w:rPr>
          <w:color w:val="000000"/>
          <w:lang w:val="uk-UA"/>
        </w:rPr>
        <w:t>5.1. Бухгалтер несе відповідальність за формування облікової політики, ведення бухгалтерського обліку, своєчасного подання повної і достовірної бухгалтерської звітності. У разі виконання бухгалтером обов'язків касира з ним укладається договір про повну матеріальну відповідальність.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</w:rPr>
      </w:pPr>
      <w:r w:rsidRPr="00F33A06">
        <w:rPr>
          <w:color w:val="000000"/>
          <w:lang w:val="uk-UA"/>
        </w:rPr>
        <w:t>5.2. За невиконання чи неналежне виконання без поважних при</w:t>
      </w:r>
      <w:r w:rsidRPr="00F33A06">
        <w:rPr>
          <w:color w:val="000000"/>
          <w:lang w:val="uk-UA"/>
        </w:rPr>
        <w:softHyphen/>
        <w:t>чин Статуту і Правил внутрішнього трудового розпорядку школи, законних розпоряджень директора школи та інших локальних нор</w:t>
      </w:r>
      <w:r w:rsidRPr="00F33A06">
        <w:rPr>
          <w:color w:val="000000"/>
          <w:lang w:val="uk-UA"/>
        </w:rPr>
        <w:softHyphen/>
        <w:t>мативних актів, посадових обов'язків, встановлених цією Інструк</w:t>
      </w:r>
      <w:r w:rsidRPr="00F33A06">
        <w:rPr>
          <w:color w:val="000000"/>
          <w:lang w:val="uk-UA"/>
        </w:rPr>
        <w:softHyphen/>
        <w:t>цією, в тому числі за невикористання наданих прав, бухгалтер несе дисциплінарну відповідальність у порядку, визначеному трудовим законодавством.</w:t>
      </w:r>
    </w:p>
    <w:p w:rsidR="00C421A3" w:rsidRPr="00F33A06" w:rsidRDefault="00C421A3" w:rsidP="00C421A3">
      <w:pPr>
        <w:pStyle w:val="2"/>
        <w:rPr>
          <w:rFonts w:ascii="Arial" w:hAnsi="Arial"/>
          <w:sz w:val="24"/>
          <w:szCs w:val="24"/>
        </w:rPr>
      </w:pPr>
      <w:r w:rsidRPr="00F33A06">
        <w:rPr>
          <w:sz w:val="24"/>
          <w:szCs w:val="24"/>
        </w:rPr>
        <w:t>5.3. За завдані школі чи учасникам навчального процесу у зв'яз</w:t>
      </w:r>
      <w:r w:rsidRPr="00F33A06">
        <w:rPr>
          <w:sz w:val="24"/>
          <w:szCs w:val="24"/>
        </w:rPr>
        <w:softHyphen/>
        <w:t>ку з виконанням (невиконанням) своїх посадових обов'язків збитки бухгалтер несе матеріальну відповідальність у порядку і в межах, встановлених трудовим і/чи цивільним законодавством.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</w:rPr>
      </w:pPr>
      <w:r w:rsidRPr="00F33A06">
        <w:rPr>
          <w:b/>
          <w:bCs/>
          <w:color w:val="000000"/>
          <w:lang w:val="uk-UA"/>
        </w:rPr>
        <w:t>6. Взаємовідносини (зв'язки за посадою)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</w:rPr>
      </w:pPr>
      <w:r w:rsidRPr="00F33A06">
        <w:rPr>
          <w:color w:val="000000"/>
          <w:lang w:val="uk-UA"/>
        </w:rPr>
        <w:t>Бухгалтер: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</w:rPr>
      </w:pPr>
      <w:r w:rsidRPr="00F33A06">
        <w:rPr>
          <w:color w:val="000000"/>
          <w:lang w:val="uk-UA"/>
        </w:rPr>
        <w:t>6.1. Працює в режимі ненормованого робочого дня за графіком, складеним виходячи з 40-годинного робочого тижня і затвердженим директором школи.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</w:rPr>
      </w:pPr>
      <w:r w:rsidRPr="00F33A06">
        <w:rPr>
          <w:color w:val="000000"/>
          <w:lang w:val="uk-UA"/>
        </w:rPr>
        <w:t>6.2. Взаємодіє в процесі своєї діяльності з педагогічним, адміні</w:t>
      </w:r>
      <w:r w:rsidRPr="00F33A06">
        <w:rPr>
          <w:color w:val="000000"/>
          <w:lang w:val="uk-UA"/>
        </w:rPr>
        <w:softHyphen/>
        <w:t>стративним, навчально-допоміжним і обслуговуючим персоналом з питань фінансово-господарської діяльності школи, інвентаризації, обліку і звітності.</w:t>
      </w:r>
    </w:p>
    <w:p w:rsidR="00C421A3" w:rsidRPr="00F33A06" w:rsidRDefault="00C421A3" w:rsidP="00C421A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434343"/>
          <w:lang w:val="uk-UA"/>
        </w:rPr>
      </w:pPr>
    </w:p>
    <w:p w:rsidR="00F33A06" w:rsidRPr="00F33A06" w:rsidRDefault="00F33A06" w:rsidP="00F33A06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33A06">
        <w:rPr>
          <w:lang w:val="uk-UA"/>
        </w:rPr>
        <w:t>Посадову інструкцію розробила                                Колоїз Т.Г.</w:t>
      </w:r>
    </w:p>
    <w:p w:rsidR="00F33A06" w:rsidRPr="00F33A06" w:rsidRDefault="00F33A06" w:rsidP="00F33A0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F33A06" w:rsidRPr="00F33A06" w:rsidRDefault="00F33A06" w:rsidP="00F33A06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33A06">
        <w:rPr>
          <w:lang w:val="uk-UA"/>
        </w:rPr>
        <w:t>З інструкцією ознайомлен</w:t>
      </w:r>
      <w:r w:rsidRPr="00F33A06">
        <w:rPr>
          <w:lang w:val="uk-UA"/>
        </w:rPr>
        <w:t>а</w:t>
      </w:r>
      <w:r w:rsidRPr="00F33A06">
        <w:rPr>
          <w:lang w:val="uk-UA"/>
        </w:rPr>
        <w:t xml:space="preserve">     </w:t>
      </w:r>
      <w:r w:rsidRPr="00F33A06">
        <w:rPr>
          <w:lang w:val="uk-UA"/>
        </w:rPr>
        <w:t xml:space="preserve">                                  Білоборода О.В.</w:t>
      </w:r>
    </w:p>
    <w:p w:rsidR="00C421A3" w:rsidRPr="00C421A3" w:rsidRDefault="00C421A3">
      <w:pPr>
        <w:rPr>
          <w:lang w:val="uk-UA"/>
        </w:rPr>
      </w:pPr>
    </w:p>
    <w:sectPr w:rsidR="00C421A3" w:rsidRPr="00C421A3" w:rsidSect="00F33A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A3"/>
    <w:rsid w:val="0022773A"/>
    <w:rsid w:val="007614CC"/>
    <w:rsid w:val="00A2221C"/>
    <w:rsid w:val="00A833F1"/>
    <w:rsid w:val="00C421A3"/>
    <w:rsid w:val="00CD0119"/>
    <w:rsid w:val="00E218E8"/>
    <w:rsid w:val="00E747C3"/>
    <w:rsid w:val="00F3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21A3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0"/>
      <w:szCs w:val="21"/>
      <w:lang w:val="uk-UA"/>
    </w:rPr>
  </w:style>
  <w:style w:type="character" w:customStyle="1" w:styleId="20">
    <w:name w:val="Основной текст с отступом 2 Знак"/>
    <w:basedOn w:val="a0"/>
    <w:link w:val="2"/>
    <w:rsid w:val="00C421A3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  <w:lang w:val="uk-UA" w:eastAsia="ru-RU"/>
    </w:rPr>
  </w:style>
  <w:style w:type="paragraph" w:styleId="a3">
    <w:name w:val="Body Text"/>
    <w:basedOn w:val="a"/>
    <w:link w:val="a4"/>
    <w:rsid w:val="00C421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434343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rsid w:val="00C421A3"/>
    <w:rPr>
      <w:rFonts w:ascii="Times New Roman" w:eastAsia="Times New Roman" w:hAnsi="Times New Roman" w:cs="Times New Roman"/>
      <w:b/>
      <w:bCs/>
      <w:color w:val="434343"/>
      <w:sz w:val="32"/>
      <w:szCs w:val="32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21A3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0"/>
      <w:szCs w:val="21"/>
      <w:lang w:val="uk-UA"/>
    </w:rPr>
  </w:style>
  <w:style w:type="character" w:customStyle="1" w:styleId="20">
    <w:name w:val="Основной текст с отступом 2 Знак"/>
    <w:basedOn w:val="a0"/>
    <w:link w:val="2"/>
    <w:rsid w:val="00C421A3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  <w:lang w:val="uk-UA" w:eastAsia="ru-RU"/>
    </w:rPr>
  </w:style>
  <w:style w:type="paragraph" w:styleId="a3">
    <w:name w:val="Body Text"/>
    <w:basedOn w:val="a"/>
    <w:link w:val="a4"/>
    <w:rsid w:val="00C421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434343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rsid w:val="00C421A3"/>
    <w:rPr>
      <w:rFonts w:ascii="Times New Roman" w:eastAsia="Times New Roman" w:hAnsi="Times New Roman" w:cs="Times New Roman"/>
      <w:b/>
      <w:bCs/>
      <w:color w:val="434343"/>
      <w:sz w:val="32"/>
      <w:szCs w:val="32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2020-08-31T09:25:00Z</cp:lastPrinted>
  <dcterms:created xsi:type="dcterms:W3CDTF">2020-08-31T09:26:00Z</dcterms:created>
  <dcterms:modified xsi:type="dcterms:W3CDTF">2020-08-31T09:26:00Z</dcterms:modified>
</cp:coreProperties>
</file>