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EB" w:rsidRPr="00CD10AE" w:rsidRDefault="00B520EB" w:rsidP="00B520EB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 w:val="0"/>
          <w:iCs w:val="0"/>
          <w:sz w:val="36"/>
          <w:szCs w:val="36"/>
          <w:lang w:val="uk-UA" w:eastAsia="ru-RU"/>
        </w:rPr>
      </w:pPr>
      <w:r w:rsidRPr="00CD10AE">
        <w:rPr>
          <w:rFonts w:ascii="Times New Roman" w:eastAsia="Times New Roman" w:hAnsi="Times New Roman"/>
          <w:b/>
          <w:i w:val="0"/>
          <w:iCs w:val="0"/>
          <w:sz w:val="36"/>
          <w:szCs w:val="36"/>
          <w:lang w:val="uk-UA" w:eastAsia="ru-RU"/>
        </w:rPr>
        <w:t>Розділ 2</w:t>
      </w:r>
    </w:p>
    <w:p w:rsidR="00B520EB" w:rsidRPr="00B520EB" w:rsidRDefault="00B520EB" w:rsidP="00B520EB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B520EB" w:rsidRDefault="00B520EB" w:rsidP="00677359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color w:val="0000FF"/>
          <w:sz w:val="32"/>
          <w:szCs w:val="32"/>
          <w:lang w:val="uk-UA"/>
        </w:rPr>
      </w:pPr>
      <w:r w:rsidRPr="00677359">
        <w:rPr>
          <w:rFonts w:ascii="Times New Roman" w:eastAsia="Times New Roman" w:hAnsi="Times New Roman"/>
          <w:b/>
          <w:i w:val="0"/>
          <w:iCs w:val="0"/>
          <w:sz w:val="32"/>
          <w:szCs w:val="32"/>
          <w:lang w:val="uk-UA" w:eastAsia="ru-RU"/>
        </w:rPr>
        <w:t>Науково – методична робота з кадрами</w:t>
      </w:r>
    </w:p>
    <w:p w:rsidR="00DA2AC6" w:rsidRPr="00677359" w:rsidRDefault="00DA2AC6" w:rsidP="00DA2AC6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677359">
        <w:rPr>
          <w:rFonts w:ascii="Times New Roman" w:hAnsi="Times New Roman"/>
          <w:b/>
          <w:i w:val="0"/>
          <w:iCs w:val="0"/>
          <w:color w:val="0000FF"/>
          <w:sz w:val="28"/>
          <w:szCs w:val="28"/>
          <w:lang w:val="uk-UA"/>
        </w:rPr>
        <w:t xml:space="preserve"> </w:t>
      </w:r>
      <w:r w:rsidR="00677359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2.1.</w:t>
      </w:r>
      <w:r w:rsidRPr="00677359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Організація атестації педагогічних працівників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110"/>
        <w:gridCol w:w="1560"/>
        <w:gridCol w:w="1559"/>
        <w:gridCol w:w="1559"/>
      </w:tblGrid>
      <w:tr w:rsidR="00DA2AC6" w:rsidRPr="001C4D75" w:rsidTr="00B6092E">
        <w:trPr>
          <w:trHeight w:val="1110"/>
        </w:trPr>
        <w:tc>
          <w:tcPr>
            <w:tcW w:w="710" w:type="dxa"/>
          </w:tcPr>
          <w:p w:rsidR="00DA2AC6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A2AC6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№</w:t>
            </w:r>
          </w:p>
          <w:p w:rsidR="00DA2AC6" w:rsidRPr="001C4D75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0" w:type="dxa"/>
          </w:tcPr>
          <w:p w:rsidR="00DA2AC6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A2AC6" w:rsidRPr="00631905" w:rsidRDefault="00631905" w:rsidP="00631905">
            <w:pPr>
              <w:ind w:left="10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631905"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560" w:type="dxa"/>
          </w:tcPr>
          <w:p w:rsidR="00DA2AC6" w:rsidRPr="00631905" w:rsidRDefault="00DA2AC6" w:rsidP="006C2CB0">
            <w:pPr>
              <w:ind w:left="108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DA2AC6" w:rsidRPr="00631905" w:rsidRDefault="00631905" w:rsidP="00B6092E">
            <w:pPr>
              <w:ind w:left="10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631905"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>Дата</w:t>
            </w:r>
          </w:p>
          <w:p w:rsidR="00631905" w:rsidRPr="00631905" w:rsidRDefault="00631905" w:rsidP="00B6092E">
            <w:pPr>
              <w:ind w:left="10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631905"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559" w:type="dxa"/>
          </w:tcPr>
          <w:p w:rsidR="00DA2AC6" w:rsidRPr="00631905" w:rsidRDefault="00DA2AC6" w:rsidP="006C2CB0">
            <w:pPr>
              <w:ind w:left="108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B6092E" w:rsidRDefault="00631905" w:rsidP="00B6092E">
            <w:pPr>
              <w:ind w:left="10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631905"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>Відпові</w:t>
            </w:r>
          </w:p>
          <w:p w:rsidR="00DA2AC6" w:rsidRPr="00631905" w:rsidRDefault="00631905" w:rsidP="00B6092E">
            <w:pPr>
              <w:ind w:left="108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631905"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>дальні</w:t>
            </w:r>
          </w:p>
        </w:tc>
        <w:tc>
          <w:tcPr>
            <w:tcW w:w="1559" w:type="dxa"/>
          </w:tcPr>
          <w:p w:rsidR="00DA2AC6" w:rsidRPr="00631905" w:rsidRDefault="00DA2AC6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DA2AC6" w:rsidRPr="00631905" w:rsidRDefault="00631905" w:rsidP="00DA2AC6">
            <w:pPr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631905"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>Примітка</w:t>
            </w:r>
          </w:p>
        </w:tc>
      </w:tr>
      <w:tr w:rsidR="00DA2AC6" w:rsidRPr="001C4D75" w:rsidTr="00B6092E">
        <w:trPr>
          <w:trHeight w:val="1403"/>
        </w:trPr>
        <w:tc>
          <w:tcPr>
            <w:tcW w:w="710" w:type="dxa"/>
          </w:tcPr>
          <w:p w:rsidR="00DA2AC6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DA2AC6" w:rsidRDefault="00DA2AC6" w:rsidP="00DA2AC6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Ознайом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ити</w:t>
            </w: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вчителів, які атестуються з нормативними документами атестації</w:t>
            </w:r>
          </w:p>
        </w:tc>
        <w:tc>
          <w:tcPr>
            <w:tcW w:w="1560" w:type="dxa"/>
          </w:tcPr>
          <w:p w:rsidR="00DA2AC6" w:rsidRDefault="00B6092E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Ж</w:t>
            </w:r>
            <w:r w:rsidR="00DA2AC6"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овтень </w:t>
            </w:r>
          </w:p>
        </w:tc>
        <w:tc>
          <w:tcPr>
            <w:tcW w:w="1559" w:type="dxa"/>
          </w:tcPr>
          <w:p w:rsidR="00DA2AC6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Директор </w:t>
            </w:r>
          </w:p>
          <w:p w:rsidR="00DA2AC6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1559" w:type="dxa"/>
          </w:tcPr>
          <w:p w:rsidR="00DA2AC6" w:rsidRDefault="00DA2AC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A2AC6" w:rsidRDefault="00DA2AC6" w:rsidP="00DA2AC6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DA2AC6" w:rsidRPr="001C4D75" w:rsidTr="00B6092E">
        <w:trPr>
          <w:trHeight w:val="960"/>
        </w:trPr>
        <w:tc>
          <w:tcPr>
            <w:tcW w:w="710" w:type="dxa"/>
          </w:tcPr>
          <w:p w:rsidR="00DA2AC6" w:rsidRPr="001C4D75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DA2AC6" w:rsidRPr="001C4D75" w:rsidRDefault="00DA2AC6" w:rsidP="00DA2AC6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Ознайом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ити</w:t>
            </w: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вчителів,які атестуються з наказом про атестацію</w:t>
            </w:r>
          </w:p>
        </w:tc>
        <w:tc>
          <w:tcPr>
            <w:tcW w:w="1560" w:type="dxa"/>
          </w:tcPr>
          <w:p w:rsidR="00DA2AC6" w:rsidRPr="001C4D75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 01.10.</w:t>
            </w:r>
          </w:p>
        </w:tc>
        <w:tc>
          <w:tcPr>
            <w:tcW w:w="1559" w:type="dxa"/>
          </w:tcPr>
          <w:p w:rsidR="00DA2AC6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Директор</w:t>
            </w:r>
          </w:p>
          <w:p w:rsidR="00DA2AC6" w:rsidRPr="001C4D75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школи</w:t>
            </w: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A2AC6" w:rsidRPr="001C4D75" w:rsidRDefault="00DA2AC6" w:rsidP="00DA2AC6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DA2AC6" w:rsidRPr="001C4D75" w:rsidTr="00B6092E">
        <w:trPr>
          <w:trHeight w:val="157"/>
        </w:trPr>
        <w:tc>
          <w:tcPr>
            <w:tcW w:w="710" w:type="dxa"/>
          </w:tcPr>
          <w:p w:rsidR="00DA2AC6" w:rsidRPr="001C4D75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</w:tcPr>
          <w:p w:rsidR="00DA2AC6" w:rsidRPr="001C4D75" w:rsidRDefault="00DA2AC6" w:rsidP="00677359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Оформити куточ</w:t>
            </w:r>
            <w:r w:rsidR="0067735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«Атестація п</w:t>
            </w: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едпрацівників»</w:t>
            </w:r>
          </w:p>
        </w:tc>
        <w:tc>
          <w:tcPr>
            <w:tcW w:w="1560" w:type="dxa"/>
          </w:tcPr>
          <w:p w:rsidR="00DA2AC6" w:rsidRPr="001C4D75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559" w:type="dxa"/>
          </w:tcPr>
          <w:p w:rsidR="00DA2AC6" w:rsidRPr="001C4D75" w:rsidRDefault="00DA2AC6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Кушнір О. Г.</w:t>
            </w:r>
          </w:p>
        </w:tc>
        <w:tc>
          <w:tcPr>
            <w:tcW w:w="1559" w:type="dxa"/>
          </w:tcPr>
          <w:p w:rsidR="00DA2AC6" w:rsidRDefault="00DA2AC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A2AC6" w:rsidRPr="001C4D75" w:rsidRDefault="00DA2AC6" w:rsidP="00DA2AC6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1E0D8E" w:rsidRPr="001C4D75" w:rsidTr="00B6092E">
        <w:trPr>
          <w:trHeight w:val="157"/>
        </w:trPr>
        <w:tc>
          <w:tcPr>
            <w:tcW w:w="710" w:type="dxa"/>
          </w:tcPr>
          <w:p w:rsidR="001E0D8E" w:rsidRPr="001C4D75" w:rsidRDefault="001E0D8E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</w:tcPr>
          <w:p w:rsidR="001E0D8E" w:rsidRPr="001C4D75" w:rsidRDefault="001E0D8E" w:rsidP="00DA2AC6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Вивч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ити</w:t>
            </w: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систем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у</w:t>
            </w: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роботи педагогічних працівників, які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атестуються</w:t>
            </w:r>
          </w:p>
        </w:tc>
        <w:tc>
          <w:tcPr>
            <w:tcW w:w="1560" w:type="dxa"/>
          </w:tcPr>
          <w:p w:rsidR="001E0D8E" w:rsidRPr="001C4D75" w:rsidRDefault="001E0D8E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Жовтень - березень</w:t>
            </w:r>
          </w:p>
        </w:tc>
        <w:tc>
          <w:tcPr>
            <w:tcW w:w="1559" w:type="dxa"/>
          </w:tcPr>
          <w:p w:rsidR="001E0D8E" w:rsidRPr="001C4D75" w:rsidRDefault="001E0D8E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Атестаційна комісія</w:t>
            </w:r>
          </w:p>
        </w:tc>
        <w:tc>
          <w:tcPr>
            <w:tcW w:w="1559" w:type="dxa"/>
          </w:tcPr>
          <w:p w:rsidR="001E0D8E" w:rsidRPr="001C4D75" w:rsidRDefault="001E0D8E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1E0D8E" w:rsidRPr="001C4D75" w:rsidTr="00B6092E">
        <w:trPr>
          <w:trHeight w:val="157"/>
        </w:trPr>
        <w:tc>
          <w:tcPr>
            <w:tcW w:w="710" w:type="dxa"/>
          </w:tcPr>
          <w:p w:rsidR="001E0D8E" w:rsidRPr="001C4D75" w:rsidRDefault="001E0D8E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</w:tcPr>
          <w:p w:rsidR="001E0D8E" w:rsidRPr="001C4D75" w:rsidRDefault="001E0D8E" w:rsidP="00DA2AC6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Організувати т</w:t>
            </w: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ворчі звіти вчителів, які атестуються</w:t>
            </w:r>
          </w:p>
        </w:tc>
        <w:tc>
          <w:tcPr>
            <w:tcW w:w="1560" w:type="dxa"/>
          </w:tcPr>
          <w:p w:rsidR="001E0D8E" w:rsidRPr="001C4D75" w:rsidRDefault="001E0D8E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559" w:type="dxa"/>
          </w:tcPr>
          <w:p w:rsidR="001E0D8E" w:rsidRPr="001C4D75" w:rsidRDefault="001E0D8E" w:rsidP="00B6092E">
            <w:pPr>
              <w:ind w:left="108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Атестаційна комісія</w:t>
            </w:r>
          </w:p>
        </w:tc>
        <w:tc>
          <w:tcPr>
            <w:tcW w:w="1559" w:type="dxa"/>
          </w:tcPr>
          <w:p w:rsidR="001E0D8E" w:rsidRPr="001C4D75" w:rsidRDefault="001E0D8E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1E0D8E" w:rsidRPr="00DA2AC6" w:rsidTr="00B6092E">
        <w:trPr>
          <w:trHeight w:val="157"/>
        </w:trPr>
        <w:tc>
          <w:tcPr>
            <w:tcW w:w="710" w:type="dxa"/>
          </w:tcPr>
          <w:p w:rsidR="001E0D8E" w:rsidRPr="001C4D75" w:rsidRDefault="00B6092E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4110" w:type="dxa"/>
          </w:tcPr>
          <w:p w:rsidR="001E0D8E" w:rsidRPr="001C4D75" w:rsidRDefault="001E0D8E" w:rsidP="00631905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Підготувати</w:t>
            </w: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матеріал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и </w:t>
            </w: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на педпрацівників, які атестуються, для розгляду на засіданнях атестаційної комісії</w:t>
            </w:r>
            <w:r w:rsidR="00605BC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при Війтовец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ькій ЗОШ І-І</w:t>
            </w:r>
            <w:r w:rsidR="00605BC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1E0D8E" w:rsidRPr="001C4D75" w:rsidRDefault="001E0D8E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559" w:type="dxa"/>
          </w:tcPr>
          <w:p w:rsidR="001E0D8E" w:rsidRDefault="001E0D8E" w:rsidP="00DA2AC6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Директор</w:t>
            </w:r>
          </w:p>
          <w:p w:rsidR="00B6092E" w:rsidRDefault="00B6092E" w:rsidP="00DA2AC6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ш</w:t>
            </w:r>
            <w:r w:rsidR="001E0D8E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коли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,</w:t>
            </w:r>
          </w:p>
          <w:p w:rsidR="00B6092E" w:rsidRDefault="00B6092E" w:rsidP="00DA2AC6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секретар</w:t>
            </w:r>
          </w:p>
          <w:p w:rsidR="001E0D8E" w:rsidRDefault="00B6092E" w:rsidP="00DA2AC6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а/к </w:t>
            </w:r>
          </w:p>
          <w:p w:rsidR="00B6092E" w:rsidRDefault="00B6092E" w:rsidP="00DA2AC6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B6092E" w:rsidRPr="001C4D75" w:rsidRDefault="00B6092E" w:rsidP="00DA2AC6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E0D8E" w:rsidRDefault="001E0D8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1E0D8E" w:rsidRDefault="001E0D8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1E0D8E" w:rsidRPr="001C4D75" w:rsidRDefault="001E0D8E" w:rsidP="00DA2AC6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1E0D8E" w:rsidRPr="001C4D75" w:rsidTr="00B6092E">
        <w:trPr>
          <w:trHeight w:val="1082"/>
        </w:trPr>
        <w:tc>
          <w:tcPr>
            <w:tcW w:w="710" w:type="dxa"/>
          </w:tcPr>
          <w:p w:rsidR="001E0D8E" w:rsidRPr="001C4D75" w:rsidRDefault="00B6092E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4110" w:type="dxa"/>
          </w:tcPr>
          <w:p w:rsidR="001E0D8E" w:rsidRPr="001C4D75" w:rsidRDefault="001E0D8E" w:rsidP="00DA2AC6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Підвести</w:t>
            </w: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підсумк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и</w:t>
            </w: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атестації педпрацівників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Вручити атестаційні листи.</w:t>
            </w:r>
          </w:p>
        </w:tc>
        <w:tc>
          <w:tcPr>
            <w:tcW w:w="1560" w:type="dxa"/>
          </w:tcPr>
          <w:p w:rsidR="001E0D8E" w:rsidRPr="001C4D75" w:rsidRDefault="001E0D8E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559" w:type="dxa"/>
          </w:tcPr>
          <w:p w:rsidR="001E0D8E" w:rsidRPr="001C4D75" w:rsidRDefault="001E0D8E" w:rsidP="006C2CB0">
            <w:pPr>
              <w:ind w:left="108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C4D7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1E0D8E" w:rsidRPr="001C4D75" w:rsidRDefault="001E0D8E" w:rsidP="00DA2AC6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8C7818" w:rsidRDefault="008C7818" w:rsidP="00631905"/>
    <w:sectPr w:rsidR="008C7818" w:rsidSect="00677359">
      <w:pgSz w:w="11906" w:h="16838"/>
      <w:pgMar w:top="5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64" w:rsidRDefault="00407A64" w:rsidP="00677359">
      <w:pPr>
        <w:spacing w:after="0" w:line="240" w:lineRule="auto"/>
      </w:pPr>
      <w:r>
        <w:separator/>
      </w:r>
    </w:p>
  </w:endnote>
  <w:endnote w:type="continuationSeparator" w:id="0">
    <w:p w:rsidR="00407A64" w:rsidRDefault="00407A64" w:rsidP="0067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64" w:rsidRDefault="00407A64" w:rsidP="00677359">
      <w:pPr>
        <w:spacing w:after="0" w:line="240" w:lineRule="auto"/>
      </w:pPr>
      <w:r>
        <w:separator/>
      </w:r>
    </w:p>
  </w:footnote>
  <w:footnote w:type="continuationSeparator" w:id="0">
    <w:p w:rsidR="00407A64" w:rsidRDefault="00407A64" w:rsidP="00677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BD7"/>
    <w:rsid w:val="001E0D8E"/>
    <w:rsid w:val="00293C33"/>
    <w:rsid w:val="00407A64"/>
    <w:rsid w:val="00541D37"/>
    <w:rsid w:val="00605BC1"/>
    <w:rsid w:val="00631905"/>
    <w:rsid w:val="00677359"/>
    <w:rsid w:val="008C7818"/>
    <w:rsid w:val="00B27BD7"/>
    <w:rsid w:val="00B520EB"/>
    <w:rsid w:val="00B6092E"/>
    <w:rsid w:val="00CD10AE"/>
    <w:rsid w:val="00D53453"/>
    <w:rsid w:val="00DA2AC6"/>
    <w:rsid w:val="00EA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C6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359"/>
    <w:rPr>
      <w:rFonts w:ascii="Calibri" w:eastAsia="Calibri" w:hAnsi="Calibri" w:cs="Times New Roman"/>
      <w:i/>
      <w:i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67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359"/>
    <w:rPr>
      <w:rFonts w:ascii="Calibri" w:eastAsia="Calibri" w:hAnsi="Calibri" w:cs="Times New Roman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C6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359"/>
    <w:rPr>
      <w:rFonts w:ascii="Calibri" w:eastAsia="Calibri" w:hAnsi="Calibri" w:cs="Times New Roman"/>
      <w:i/>
      <w:i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67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359"/>
    <w:rPr>
      <w:rFonts w:ascii="Calibri" w:eastAsia="Calibri" w:hAnsi="Calibri" w:cs="Times New Roman"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37A5-6EE5-497E-9100-F56B42DA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10</cp:revision>
  <cp:lastPrinted>2015-08-18T15:18:00Z</cp:lastPrinted>
  <dcterms:created xsi:type="dcterms:W3CDTF">2015-08-14T15:23:00Z</dcterms:created>
  <dcterms:modified xsi:type="dcterms:W3CDTF">2018-06-15T08:49:00Z</dcterms:modified>
</cp:coreProperties>
</file>