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4B" w:rsidRPr="0010164B" w:rsidRDefault="0010164B" w:rsidP="0010164B">
      <w:pPr>
        <w:tabs>
          <w:tab w:val="left" w:pos="702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Таблиця розподілу навча</w:t>
      </w:r>
      <w:r w:rsidR="00197D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льного часу для початкових класів гімназії</w:t>
      </w: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81BA" wp14:editId="2F55A386">
                <wp:simplePos x="0" y="0"/>
                <wp:positionH relativeFrom="page">
                  <wp:posOffset>425450</wp:posOffset>
                </wp:positionH>
                <wp:positionV relativeFrom="paragraph">
                  <wp:posOffset>313690</wp:posOffset>
                </wp:positionV>
                <wp:extent cx="7014845" cy="514985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5149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10"/>
                              <w:gridCol w:w="596"/>
                              <w:gridCol w:w="401"/>
                              <w:gridCol w:w="841"/>
                              <w:gridCol w:w="239"/>
                              <w:gridCol w:w="866"/>
                              <w:gridCol w:w="284"/>
                              <w:gridCol w:w="771"/>
                              <w:gridCol w:w="236"/>
                              <w:gridCol w:w="835"/>
                              <w:gridCol w:w="284"/>
                              <w:gridCol w:w="645"/>
                              <w:gridCol w:w="340"/>
                              <w:gridCol w:w="637"/>
                              <w:gridCol w:w="425"/>
                              <w:gridCol w:w="567"/>
                              <w:gridCol w:w="441"/>
                            </w:tblGrid>
                            <w:tr w:rsidR="00FB1A42" w:rsidTr="005964E4">
                              <w:trPr>
                                <w:cantSplit/>
                                <w:trHeight w:val="532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Навчальні предмети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1-а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1-б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2-а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2-б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3-а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3-б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4-а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964E4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4-б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5964E4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  <w:trHeight w:val="65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Інваріантна складова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Українська мова та література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Іноземна мова</w:t>
                                  </w: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</w:t>
                                  </w:r>
                                  <w:proofErr w:type="spellStart"/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анг</w:t>
                                  </w:r>
                                  <w:proofErr w:type="spellEnd"/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Я досліджую світ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Музичне мистецтво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Образотворче мистецтво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Трудове навчання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10164B" w:rsidTr="005964E4">
                              <w:trPr>
                                <w:cantSplit/>
                                <w:trHeight w:val="20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Інформатика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10164B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64B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  <w:trHeight w:val="35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Фізична культура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  <w:trHeight w:val="477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Разом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434E0B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FB1A42" w:rsidRPr="00434E0B" w:rsidRDefault="00FB1A42" w:rsidP="0010164B">
                                  <w:pPr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Варіативна складова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для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вивч.укр.мови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2B759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B759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434E0B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434E0B" w:rsidTr="005964E4">
                              <w:trPr>
                                <w:cantSplit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Гран. </w:t>
                                  </w:r>
                                  <w:proofErr w:type="spellStart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доп</w:t>
                                  </w:r>
                                  <w:proofErr w:type="spellEnd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навч</w:t>
                                  </w:r>
                                  <w:proofErr w:type="spellEnd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. навантаження на одного учня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B1A42" w:rsidRPr="00EE0D62" w:rsidTr="005964E4">
                              <w:trPr>
                                <w:cantSplit/>
                                <w:trHeight w:val="860"/>
                              </w:trPr>
                              <w:tc>
                                <w:tcPr>
                                  <w:tcW w:w="2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Всього(без </w:t>
                                  </w:r>
                                  <w:proofErr w:type="spellStart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урахуван</w:t>
                                  </w:r>
                                  <w:proofErr w:type="spellEnd"/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поділу класів на групи)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B1A42" w:rsidRPr="00EE0D62" w:rsidRDefault="00FB1A42" w:rsidP="0010164B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E0D62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B1A42" w:rsidRDefault="00FB1A42" w:rsidP="0010164B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881B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3.5pt;margin-top:24.7pt;width:552.35pt;height:40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10"/>
                        <w:gridCol w:w="596"/>
                        <w:gridCol w:w="401"/>
                        <w:gridCol w:w="841"/>
                        <w:gridCol w:w="239"/>
                        <w:gridCol w:w="866"/>
                        <w:gridCol w:w="284"/>
                        <w:gridCol w:w="771"/>
                        <w:gridCol w:w="236"/>
                        <w:gridCol w:w="835"/>
                        <w:gridCol w:w="284"/>
                        <w:gridCol w:w="645"/>
                        <w:gridCol w:w="340"/>
                        <w:gridCol w:w="637"/>
                        <w:gridCol w:w="425"/>
                        <w:gridCol w:w="567"/>
                        <w:gridCol w:w="441"/>
                      </w:tblGrid>
                      <w:tr w:rsidR="00FB1A42" w:rsidTr="005964E4">
                        <w:trPr>
                          <w:cantSplit/>
                          <w:trHeight w:val="532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Навчальні предмети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1-а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1-б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2-а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2-б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3-а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3-б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4-а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64E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4-б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5964E4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  <w:trHeight w:val="65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Інваріантна складова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Українська мова та література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Іноземна мова</w:t>
                            </w: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анг</w:t>
                            </w:r>
                            <w:proofErr w:type="spellEnd"/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 досліджую світ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Музичне мистецтво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Образотворче мистецтво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Трудове навчання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10164B" w:rsidTr="005964E4">
                        <w:trPr>
                          <w:cantSplit/>
                          <w:trHeight w:val="20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Інформатика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10164B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64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  <w:trHeight w:val="35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Фізична культура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  <w:trHeight w:val="477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Разом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34E0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FB1A42" w:rsidRPr="00434E0B" w:rsidRDefault="00FB1A42" w:rsidP="0010164B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Варіативна складова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для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вивч.укр.мови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2B759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75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434E0B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434E0B" w:rsidTr="005964E4">
                        <w:trPr>
                          <w:cantSplit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Гран. </w:t>
                            </w:r>
                            <w:proofErr w:type="spellStart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доп</w:t>
                            </w:r>
                            <w:proofErr w:type="spellEnd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навч</w:t>
                            </w:r>
                            <w:proofErr w:type="spellEnd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навантаження на одного учня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B1A42" w:rsidRPr="00EE0D62" w:rsidTr="005964E4">
                        <w:trPr>
                          <w:cantSplit/>
                          <w:trHeight w:val="860"/>
                        </w:trPr>
                        <w:tc>
                          <w:tcPr>
                            <w:tcW w:w="24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Всього(без </w:t>
                            </w:r>
                            <w:proofErr w:type="spellStart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урахуван</w:t>
                            </w:r>
                            <w:proofErr w:type="spellEnd"/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поділу класів на групи)</w:t>
                            </w: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B1A42" w:rsidRPr="00EE0D62" w:rsidRDefault="00FB1A42" w:rsidP="0010164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0D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B1A42" w:rsidRDefault="00FB1A42" w:rsidP="0010164B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1016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BA7DDB" w:rsidRDefault="008A5099" w:rsidP="0010164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-  204</w:t>
      </w:r>
      <w:r w:rsidR="00AA2903"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год.(200 + 4</w:t>
      </w:r>
      <w:r w:rsidR="001D0D7C"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поділ</w:t>
      </w:r>
      <w:r w:rsidR="0010164B"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0164B" w:rsidRPr="00BA7DD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517E6" w:rsidRPr="0010164B" w:rsidRDefault="004517E6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0164B" w:rsidRPr="0010164B" w:rsidRDefault="0010164B" w:rsidP="0010164B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4632" w:rsidRDefault="00E84632" w:rsidP="00BA7DDB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8870FD" w:rsidRDefault="008870FD" w:rsidP="008870F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70FD" w:rsidRDefault="008870FD" w:rsidP="008870F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70FD" w:rsidRDefault="008870FD" w:rsidP="008870FD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Таблиця розподілу навчального часу для основної гімназії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н.р.</w:t>
      </w:r>
    </w:p>
    <w:p w:rsidR="00E84632" w:rsidRDefault="008870FD" w:rsidP="008870F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(5 - 7 класи)</w:t>
      </w:r>
    </w:p>
    <w:tbl>
      <w:tblPr>
        <w:tblW w:w="5004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991"/>
        <w:gridCol w:w="1126"/>
        <w:gridCol w:w="8"/>
        <w:gridCol w:w="1134"/>
        <w:gridCol w:w="851"/>
        <w:gridCol w:w="882"/>
        <w:gridCol w:w="1088"/>
        <w:gridCol w:w="990"/>
      </w:tblGrid>
      <w:tr w:rsidR="005E68A4" w:rsidRPr="00783FF2" w:rsidTr="001F4A05">
        <w:trPr>
          <w:trHeight w:val="167"/>
        </w:trPr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68A4" w:rsidRPr="00783FF2" w:rsidRDefault="005E68A4" w:rsidP="00877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Освітні галузі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E68A4" w:rsidRPr="00783FF2" w:rsidRDefault="005E68A4" w:rsidP="00877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Навчальні предмети</w:t>
            </w:r>
          </w:p>
        </w:tc>
        <w:tc>
          <w:tcPr>
            <w:tcW w:w="60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5E68A4" w:rsidP="008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83FF2">
              <w:rPr>
                <w:rFonts w:ascii="Times New Roman" w:hAnsi="Times New Roman" w:cs="Times New Roman"/>
                <w:lang w:eastAsia="ru-RU"/>
              </w:rPr>
              <w:t>Інваріативний</w:t>
            </w:r>
            <w:proofErr w:type="spellEnd"/>
            <w:r w:rsidRPr="00783FF2">
              <w:rPr>
                <w:rFonts w:ascii="Times New Roman" w:hAnsi="Times New Roman" w:cs="Times New Roman"/>
                <w:lang w:eastAsia="ru-RU"/>
              </w:rPr>
              <w:t xml:space="preserve"> складник</w:t>
            </w:r>
          </w:p>
          <w:p w:rsidR="005E68A4" w:rsidRPr="00783FF2" w:rsidRDefault="005E68A4" w:rsidP="008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8A4" w:rsidRPr="00783FF2" w:rsidTr="001F4A05">
        <w:trPr>
          <w:trHeight w:val="390"/>
        </w:trPr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5E68A4" w:rsidP="00877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5E68A4" w:rsidP="00877D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A4" w:rsidRPr="00783FF2" w:rsidRDefault="005E68A4" w:rsidP="008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 </w:t>
            </w:r>
            <w:r w:rsidR="001F4A05"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-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1F4A05" w:rsidP="008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5 -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68A4" w:rsidRPr="00783FF2" w:rsidRDefault="005E68A4" w:rsidP="008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 </w:t>
            </w:r>
            <w:r w:rsidR="001F4A05"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-А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1F4A05" w:rsidP="008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6 - Б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5E68A4" w:rsidP="008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 w:rsidR="001F4A05" w:rsidRPr="00783F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А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8A4" w:rsidRPr="00783FF2" w:rsidRDefault="001F4A05" w:rsidP="0087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7 - Б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Мовно-літературна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ind w:left="-254" w:firstLine="25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Україн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 мова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Україн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 літер.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1,5+0,5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Зар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. література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3,5+0,5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Математична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4+1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4+1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4+1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lang w:eastAsia="ru-RU"/>
              </w:rPr>
              <w:t>2,5+0,5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lang w:eastAsia="ru-RU"/>
              </w:rPr>
              <w:t>2,5+0,5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Геометрія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1,5+0,5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83FF2">
              <w:rPr>
                <w:rFonts w:ascii="Times New Roman" w:hAnsi="Times New Roman" w:cs="Times New Roman"/>
                <w:bCs/>
                <w:lang w:eastAsia="ru-RU"/>
              </w:rPr>
              <w:t>1,5+0,5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Природнича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І. к. «Пізнаємо природу»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Біологія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Географія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Фізика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Хімія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 xml:space="preserve">Соціальна і </w:t>
            </w: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здоров’язбережувальна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І. к. «Здоров’</w:t>
            </w:r>
            <w:r w:rsidR="008870FD">
              <w:rPr>
                <w:rFonts w:ascii="Times New Roman" w:eastAsia="Times New Roman" w:hAnsi="Times New Roman" w:cs="Times New Roman"/>
                <w:lang w:eastAsia="ru-RU"/>
              </w:rPr>
              <w:t xml:space="preserve">я, безпека та </w:t>
            </w:r>
            <w:proofErr w:type="spellStart"/>
            <w:r w:rsidR="008870FD">
              <w:rPr>
                <w:rFonts w:ascii="Times New Roman" w:eastAsia="Times New Roman" w:hAnsi="Times New Roman" w:cs="Times New Roman"/>
                <w:lang w:eastAsia="ru-RU"/>
              </w:rPr>
              <w:t>доброб</w:t>
            </w:r>
            <w:proofErr w:type="spellEnd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Етика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Громадянська та історична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FB1A4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І.к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«Вступ до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 w:rsidR="00783FF2" w:rsidRPr="00783FF2">
              <w:rPr>
                <w:rFonts w:ascii="Times New Roman" w:eastAsia="Times New Roman" w:hAnsi="Times New Roman" w:cs="Times New Roman"/>
                <w:lang w:eastAsia="ru-RU"/>
              </w:rPr>
              <w:t>ст.України</w:t>
            </w:r>
            <w:proofErr w:type="spellEnd"/>
            <w:r w:rsidR="00783FF2" w:rsidRPr="00783FF2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="00783FF2" w:rsidRPr="00783FF2">
              <w:rPr>
                <w:rFonts w:ascii="Times New Roman" w:eastAsia="Times New Roman" w:hAnsi="Times New Roman" w:cs="Times New Roman"/>
                <w:lang w:eastAsia="ru-RU"/>
              </w:rPr>
              <w:t>гром</w:t>
            </w:r>
            <w:proofErr w:type="spellEnd"/>
            <w:r w:rsidR="00783FF2" w:rsidRPr="00783FF2">
              <w:rPr>
                <w:rFonts w:ascii="Times New Roman" w:eastAsia="Times New Roman" w:hAnsi="Times New Roman" w:cs="Times New Roman"/>
                <w:lang w:eastAsia="ru-RU"/>
              </w:rPr>
              <w:t>. освіти»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5CE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5CE2" w:rsidRPr="00783FF2" w:rsidRDefault="00735CE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5CE2" w:rsidRPr="00783FF2" w:rsidRDefault="00FB1A4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І.к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Історія України. Всесвітня історія»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E2" w:rsidRPr="00783FF2" w:rsidRDefault="00735CE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5CE2" w:rsidRPr="00783FF2" w:rsidRDefault="00735CE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5CE2" w:rsidRPr="00783FF2" w:rsidRDefault="00FB1A4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5CE2" w:rsidRPr="00783FF2" w:rsidRDefault="00FB1A4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5CE2" w:rsidRPr="00783FF2" w:rsidRDefault="00735CE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5CE2" w:rsidRPr="00783FF2" w:rsidRDefault="00735CE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3FF2" w:rsidRPr="00783FF2" w:rsidTr="00FB1A42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877D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hAnsi="Times New Roman" w:cs="Times New Roman"/>
              </w:rPr>
              <w:t xml:space="preserve"> </w:t>
            </w:r>
            <w:r w:rsidR="00877D1C">
              <w:rPr>
                <w:rFonts w:ascii="Times New Roman" w:eastAsia="Times New Roman" w:hAnsi="Times New Roman" w:cs="Times New Roman"/>
                <w:lang w:eastAsia="ru-RU"/>
              </w:rPr>
              <w:t>Іст. України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FB1A42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Всесвітня історія</w:t>
            </w:r>
            <w:r w:rsidR="00877D1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77D1C" w:rsidRPr="00783F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877D1C" w:rsidRPr="00783FF2">
              <w:rPr>
                <w:rFonts w:ascii="Times New Roman" w:eastAsia="Times New Roman" w:hAnsi="Times New Roman" w:cs="Times New Roman"/>
                <w:lang w:eastAsia="ru-RU"/>
              </w:rPr>
              <w:t>гром.осв</w:t>
            </w:r>
            <w:proofErr w:type="spellEnd"/>
            <w:r w:rsidR="00877D1C" w:rsidRPr="00783F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77D1C" w:rsidRPr="00783FF2">
              <w:rPr>
                <w:rFonts w:ascii="Times New Roman" w:hAnsi="Times New Roman" w:cs="Times New Roman"/>
              </w:rPr>
              <w:t xml:space="preserve"> </w:t>
            </w:r>
            <w:r w:rsidRPr="00783F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Правознавство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Інформатич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Інформатика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4632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Технологічн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Технології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Мистецька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Обр. мистецтво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Муз. мистецтво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Фіз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Фізична культура**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3FF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Міжгалузеві інтегровані курси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E8463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Мовно-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літерат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1482F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Драматургія і театр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Іст.мистецтв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783FF2"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hAnsi="Times New Roman" w:cs="Times New Roman"/>
                <w:sz w:val="20"/>
                <w:szCs w:val="20"/>
              </w:rPr>
              <w:t>мистецька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Математична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71482F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STEM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Природнича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rPr>
          <w:trHeight w:val="15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Інформатична</w:t>
            </w:r>
            <w:proofErr w:type="spellEnd"/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Соціальна і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`</w:t>
            </w:r>
            <w:proofErr w:type="spellStart"/>
            <w:r w:rsid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язбережув</w:t>
            </w:r>
            <w:proofErr w:type="spellEnd"/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Безпековий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практикум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Технологічна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Природнича</w:t>
            </w: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1F4A05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Соціальна і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`</w:t>
            </w:r>
            <w:proofErr w:type="spellStart"/>
            <w:r w:rsid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язбережув</w:t>
            </w:r>
            <w:proofErr w:type="spell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Курси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та етичного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спрямув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09C2" w:rsidRPr="00E84632" w:rsidRDefault="006B09C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І.к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«Етика»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F2" w:rsidRPr="00783FF2" w:rsidTr="00877D1C"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E8463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Інд.</w:t>
            </w:r>
            <w:r w:rsidR="00783FF2"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 групові заняття з математики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3FF2" w:rsidRPr="00783FF2" w:rsidTr="001F4A05"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E84632" w:rsidP="00E84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навч.нав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83FF2"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перерозподілу між освітніми компонентами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783FF2" w:rsidRPr="00783FF2" w:rsidTr="001F4A05"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4632">
              <w:rPr>
                <w:rFonts w:ascii="Times New Roman" w:hAnsi="Times New Roman" w:cs="Times New Roman"/>
                <w:b/>
                <w:sz w:val="20"/>
                <w:szCs w:val="20"/>
              </w:rPr>
              <w:t>Гранично допустиме навантаження учнів****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83FF2" w:rsidRPr="00783FF2" w:rsidTr="001F4A05"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83FF2" w:rsidRPr="00E84632" w:rsidRDefault="00783FF2" w:rsidP="0078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Усього (без фізичної </w:t>
            </w:r>
            <w:proofErr w:type="spellStart"/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культури+фізична</w:t>
            </w:r>
            <w:proofErr w:type="spellEnd"/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культура; без урахування поділу класів на групи)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28+3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28+3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3FF2" w:rsidRPr="00E84632" w:rsidRDefault="00783FF2" w:rsidP="00BA7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A7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BA7D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32+3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3FF2" w:rsidRPr="00E84632" w:rsidRDefault="00783FF2" w:rsidP="0078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4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32+3</w:t>
            </w:r>
          </w:p>
        </w:tc>
      </w:tr>
    </w:tbl>
    <w:p w:rsidR="00BA7DDB" w:rsidRPr="00BA7DDB" w:rsidRDefault="00BA7DDB" w:rsidP="00BA7DDB">
      <w:pPr>
        <w:tabs>
          <w:tab w:val="left" w:pos="7020"/>
          <w:tab w:val="left" w:pos="7380"/>
          <w:tab w:val="left" w:pos="7560"/>
          <w:tab w:val="left" w:pos="8100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-  205год.(200 + 5</w:t>
      </w:r>
      <w:r w:rsidRPr="00BA7D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 поділ)</w:t>
      </w:r>
    </w:p>
    <w:p w:rsidR="009A0C6C" w:rsidRDefault="009A0C6C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Таблиця розподілу навчального часу для основної гімназії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2024-2025</w:t>
      </w:r>
      <w:r w:rsidRPr="0010164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н.р.</w:t>
      </w:r>
    </w:p>
    <w:p w:rsidR="004517E6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(8 -9 класи)</w:t>
      </w:r>
    </w:p>
    <w:tbl>
      <w:tblPr>
        <w:tblpPr w:leftFromText="180" w:rightFromText="180" w:vertAnchor="text" w:horzAnchor="margin" w:tblpXSpec="center" w:tblpY="248"/>
        <w:tblW w:w="8400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481"/>
        <w:gridCol w:w="906"/>
        <w:gridCol w:w="436"/>
        <w:gridCol w:w="911"/>
        <w:gridCol w:w="578"/>
        <w:gridCol w:w="779"/>
        <w:gridCol w:w="481"/>
      </w:tblGrid>
      <w:tr w:rsidR="004517E6" w:rsidRPr="0010164B" w:rsidTr="00197D59">
        <w:trPr>
          <w:cantSplit/>
          <w:trHeight w:val="59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Навчальні предмети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BA7DDB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 А</w:t>
            </w: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BA7DDB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 Б</w:t>
            </w: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BA7DDB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А</w:t>
            </w: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BA7DDB" w:rsidRDefault="00BA7DDB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 Б</w:t>
            </w:r>
          </w:p>
          <w:p w:rsidR="004517E6" w:rsidRPr="00BA7DD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7DD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Інваріантна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скл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Українська 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Україн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  <w:trHeight w:val="1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Іноземна мова (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Заруб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література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Всесвітня історія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Іст.Укр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Вс.іст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Вступ до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іст.Укр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5"/>
                <w:lang w:eastAsia="ru-RU"/>
              </w:rPr>
              <w:t xml:space="preserve">Основи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position w:val="5"/>
                <w:lang w:eastAsia="ru-RU"/>
              </w:rPr>
              <w:t>правознавс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6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6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6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position w:val="6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position w:val="6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Муз.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Образ. мистецтво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Геометрія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І.к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«Пізнаємо пр.»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  <w:trHeight w:val="16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Трудове навчання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Технології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64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І.к.«Здоров’я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безп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та добробут»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Основи здоров’я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Фізична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Хореографія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28,5+3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28,5+3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30+3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30+3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CD61E7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CD61E7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Варіат.складова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ФАКУЛЬТАТИВИ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Основи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христ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 етики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71482F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Історія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укр.козацтва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Мист.живого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 слова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71482F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Українознавство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Правило і право у твоєму житті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val="en-US" w:eastAsia="ru-RU"/>
              </w:rPr>
              <w:t>Happy English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val="en-US"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КОНСУЛЬТАЦІЇ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Дод.год.на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предм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2E6910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2E6910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 xml:space="preserve">Гранично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доп.навч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0164B" w:rsidRDefault="004517E6" w:rsidP="004517E6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7E6" w:rsidRPr="0010164B" w:rsidTr="00197D59">
        <w:trPr>
          <w:cantSplit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Всього (без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урах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поділу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кл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на </w:t>
            </w:r>
            <w:proofErr w:type="spellStart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гр</w:t>
            </w:r>
            <w:proofErr w:type="spellEnd"/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34,5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34,5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7E6" w:rsidRPr="00197D59" w:rsidRDefault="001D0D7C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97D59">
              <w:rPr>
                <w:rFonts w:ascii="Times New Roman" w:eastAsiaTheme="minorEastAsia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7E6" w:rsidRPr="001D0D7C" w:rsidRDefault="004517E6" w:rsidP="004517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D0D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4517E6" w:rsidRPr="0010164B" w:rsidRDefault="004517E6" w:rsidP="004517E6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Default="004517E6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7E6" w:rsidRPr="0010164B" w:rsidRDefault="00197D59" w:rsidP="004517E6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51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Всього – 141+ поділ 8</w:t>
      </w:r>
      <w:r w:rsidR="004517E6"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</w:t>
      </w:r>
      <w:r w:rsidR="004517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од.  = 149</w:t>
      </w:r>
      <w:r w:rsidR="004517E6" w:rsidRPr="0010164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  <w:r w:rsidR="004517E6" w:rsidRPr="0010164B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4517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4517E6" w:rsidRPr="0010164B" w:rsidRDefault="004517E6" w:rsidP="00BA7DDB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sectPr w:rsidR="004517E6" w:rsidRPr="0010164B" w:rsidSect="00FB1A42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187"/>
    <w:multiLevelType w:val="hybridMultilevel"/>
    <w:tmpl w:val="E7DC745C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A6C"/>
    <w:multiLevelType w:val="hybridMultilevel"/>
    <w:tmpl w:val="FF28569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A22A1"/>
    <w:multiLevelType w:val="hybridMultilevel"/>
    <w:tmpl w:val="8C6463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F90"/>
    <w:multiLevelType w:val="hybridMultilevel"/>
    <w:tmpl w:val="0FA0B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5EFB"/>
    <w:multiLevelType w:val="hybridMultilevel"/>
    <w:tmpl w:val="2FBEE4DE"/>
    <w:lvl w:ilvl="0" w:tplc="247C2A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632C"/>
    <w:multiLevelType w:val="hybridMultilevel"/>
    <w:tmpl w:val="9948F56A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5BF"/>
    <w:multiLevelType w:val="hybridMultilevel"/>
    <w:tmpl w:val="1B82917E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21866"/>
    <w:multiLevelType w:val="hybridMultilevel"/>
    <w:tmpl w:val="6C509FC6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70687"/>
    <w:multiLevelType w:val="hybridMultilevel"/>
    <w:tmpl w:val="38BE2A3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7E5A82"/>
    <w:multiLevelType w:val="hybridMultilevel"/>
    <w:tmpl w:val="C4208BAC"/>
    <w:lvl w:ilvl="0" w:tplc="835A8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461D8"/>
    <w:multiLevelType w:val="multilevel"/>
    <w:tmpl w:val="E0C8D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2615D5C"/>
    <w:multiLevelType w:val="hybridMultilevel"/>
    <w:tmpl w:val="F05475DA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726D"/>
    <w:multiLevelType w:val="hybridMultilevel"/>
    <w:tmpl w:val="38FA2B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E2756"/>
    <w:multiLevelType w:val="hybridMultilevel"/>
    <w:tmpl w:val="72B4D3E2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E723C"/>
    <w:multiLevelType w:val="hybridMultilevel"/>
    <w:tmpl w:val="C034FC26"/>
    <w:lvl w:ilvl="0" w:tplc="CC2A271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14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8B"/>
    <w:rsid w:val="00040E92"/>
    <w:rsid w:val="0010164B"/>
    <w:rsid w:val="00191BD8"/>
    <w:rsid w:val="00197D59"/>
    <w:rsid w:val="001D0D7C"/>
    <w:rsid w:val="001F4A05"/>
    <w:rsid w:val="00241EA4"/>
    <w:rsid w:val="002E6910"/>
    <w:rsid w:val="00337C66"/>
    <w:rsid w:val="004517E6"/>
    <w:rsid w:val="0046628F"/>
    <w:rsid w:val="00495DA8"/>
    <w:rsid w:val="004E7515"/>
    <w:rsid w:val="00593DB3"/>
    <w:rsid w:val="00594C2E"/>
    <w:rsid w:val="005964E4"/>
    <w:rsid w:val="005E68A4"/>
    <w:rsid w:val="00647A1D"/>
    <w:rsid w:val="006B09C2"/>
    <w:rsid w:val="006F578B"/>
    <w:rsid w:val="00712FE6"/>
    <w:rsid w:val="0071482F"/>
    <w:rsid w:val="00735CE2"/>
    <w:rsid w:val="00760573"/>
    <w:rsid w:val="00783FF2"/>
    <w:rsid w:val="007E2119"/>
    <w:rsid w:val="00823F7C"/>
    <w:rsid w:val="00842546"/>
    <w:rsid w:val="00877D1C"/>
    <w:rsid w:val="008870FD"/>
    <w:rsid w:val="008A5099"/>
    <w:rsid w:val="008C5225"/>
    <w:rsid w:val="008C7821"/>
    <w:rsid w:val="009130C5"/>
    <w:rsid w:val="009A0C6C"/>
    <w:rsid w:val="00AA2903"/>
    <w:rsid w:val="00B96BC6"/>
    <w:rsid w:val="00BA7DDB"/>
    <w:rsid w:val="00C344AA"/>
    <w:rsid w:val="00CD61E7"/>
    <w:rsid w:val="00D74776"/>
    <w:rsid w:val="00E84632"/>
    <w:rsid w:val="00FB1A42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C37E"/>
  <w15:chartTrackingRefBased/>
  <w15:docId w15:val="{5F0D3D34-55D0-470E-8DC0-A05810EF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164B"/>
  </w:style>
  <w:style w:type="paragraph" w:styleId="a3">
    <w:name w:val="Title"/>
    <w:basedOn w:val="a"/>
    <w:link w:val="a4"/>
    <w:qFormat/>
    <w:rsid w:val="001016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4">
    <w:name w:val="Заголовок Знак"/>
    <w:basedOn w:val="a0"/>
    <w:link w:val="a3"/>
    <w:rsid w:val="0010164B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0164B"/>
    <w:rPr>
      <w:b/>
      <w:bCs/>
    </w:rPr>
  </w:style>
  <w:style w:type="table" w:customStyle="1" w:styleId="10">
    <w:name w:val="Сетка таблицы1"/>
    <w:basedOn w:val="a1"/>
    <w:next w:val="a6"/>
    <w:uiPriority w:val="59"/>
    <w:rsid w:val="00101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0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164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10164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10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6"/>
    <w:rsid w:val="001016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10164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164B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val="ru-RU"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0164B"/>
    <w:rPr>
      <w:rFonts w:ascii="Segoe UI" w:eastAsia="Calibri" w:hAnsi="Segoe UI" w:cs="Segoe UI"/>
      <w:sz w:val="18"/>
      <w:szCs w:val="18"/>
      <w:lang w:val="ru-RU" w:eastAsia="ar-SA"/>
    </w:rPr>
  </w:style>
  <w:style w:type="character" w:customStyle="1" w:styleId="rvts15">
    <w:name w:val="rvts15"/>
    <w:basedOn w:val="a0"/>
    <w:rsid w:val="0010164B"/>
  </w:style>
  <w:style w:type="character" w:customStyle="1" w:styleId="rvts23">
    <w:name w:val="rvts23"/>
    <w:basedOn w:val="a0"/>
    <w:rsid w:val="0010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2241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24</cp:revision>
  <cp:lastPrinted>2025-02-24T14:09:00Z</cp:lastPrinted>
  <dcterms:created xsi:type="dcterms:W3CDTF">2024-04-15T20:25:00Z</dcterms:created>
  <dcterms:modified xsi:type="dcterms:W3CDTF">2025-02-24T14:16:00Z</dcterms:modified>
</cp:coreProperties>
</file>