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3D39E5" w14:textId="77777777" w:rsidR="006F7B3B" w:rsidRDefault="00D82CEC" w:rsidP="006F7B3B">
      <w:pPr>
        <w:pStyle w:val="af4"/>
        <w:spacing w:line="360" w:lineRule="auto"/>
        <w:ind w:hanging="2"/>
        <w:jc w:val="right"/>
        <w:rPr>
          <w:i/>
        </w:rPr>
      </w:pPr>
      <w:r>
        <w:rPr>
          <w:color w:val="000000"/>
        </w:rPr>
        <w:t xml:space="preserve">    </w:t>
      </w:r>
      <w:r w:rsidR="006F7B3B">
        <w:t>ЗАТВЕРДЖЕНО:</w:t>
      </w:r>
      <w:r w:rsidR="006F7B3B">
        <w:rPr>
          <w:i/>
        </w:rPr>
        <w:t xml:space="preserve"> </w:t>
      </w:r>
    </w:p>
    <w:p w14:paraId="21E2CC67" w14:textId="77777777" w:rsidR="006F7B3B" w:rsidRDefault="006F7B3B" w:rsidP="006F7B3B">
      <w:pPr>
        <w:pStyle w:val="af4"/>
        <w:spacing w:line="360" w:lineRule="auto"/>
        <w:ind w:hanging="2"/>
        <w:jc w:val="right"/>
      </w:pPr>
      <w:r>
        <w:t xml:space="preserve">Наказ № 102 від 09.09.2025                                                                                                  </w:t>
      </w:r>
    </w:p>
    <w:p w14:paraId="5052C5F6" w14:textId="0DB2C2ED" w:rsidR="00DC7E3D" w:rsidRDefault="006F7B3B" w:rsidP="006F7B3B">
      <w:pPr>
        <w:pStyle w:val="af4"/>
        <w:ind w:hanging="2"/>
        <w:jc w:val="right"/>
      </w:pPr>
      <w:r>
        <w:rPr>
          <w:i/>
        </w:rPr>
        <w:t xml:space="preserve">Додаток </w:t>
      </w:r>
      <w:r>
        <w:rPr>
          <w:i/>
        </w:rPr>
        <w:t>4</w:t>
      </w:r>
      <w:r>
        <w:rPr>
          <w:i/>
        </w:rPr>
        <w:t xml:space="preserve"> </w:t>
      </w:r>
      <w:r w:rsidR="00D82CEC">
        <w:rPr>
          <w:color w:val="000000"/>
        </w:rPr>
        <w:t xml:space="preserve">   </w:t>
      </w:r>
      <w:r w:rsidR="00DC7E3D">
        <w:rPr>
          <w:rFonts w:ascii="Montserrat" w:hAnsi="Montserrat"/>
          <w:b/>
          <w:bCs/>
          <w:color w:val="000000" w:themeColor="text1"/>
          <w:kern w:val="36"/>
          <w:lang w:eastAsia="uk-UA"/>
        </w:rPr>
        <w:t xml:space="preserve">                          </w:t>
      </w:r>
      <w:r w:rsidR="00DC7E3D">
        <w:rPr>
          <w:i/>
        </w:rPr>
        <w:t xml:space="preserve">                                                                                                   </w:t>
      </w:r>
    </w:p>
    <w:p w14:paraId="36D1DD37" w14:textId="2A4F3407" w:rsidR="007E4DC4" w:rsidRDefault="00D82CEC" w:rsidP="006F7B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                                                      </w:t>
      </w:r>
    </w:p>
    <w:p w14:paraId="2C2065B1" w14:textId="77777777" w:rsidR="007E4DC4" w:rsidRPr="007939EE" w:rsidRDefault="001179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939E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ПЛАН</w:t>
      </w:r>
    </w:p>
    <w:p w14:paraId="71EA018D" w14:textId="77777777" w:rsidR="007E4DC4" w:rsidRPr="007939EE" w:rsidRDefault="001179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 w:rsidRPr="007939E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заходів</w:t>
      </w:r>
      <w:proofErr w:type="spellEnd"/>
      <w:r w:rsidRPr="007939E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939E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щодо</w:t>
      </w:r>
      <w:proofErr w:type="spellEnd"/>
      <w:r w:rsidRPr="007939E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939E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профілактики</w:t>
      </w:r>
      <w:proofErr w:type="spellEnd"/>
      <w:r w:rsidRPr="007939E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939E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булінгу</w:t>
      </w:r>
      <w:proofErr w:type="spellEnd"/>
    </w:p>
    <w:p w14:paraId="48A274D6" w14:textId="583E9C17" w:rsidR="007939EE" w:rsidRDefault="00117982" w:rsidP="006F7B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939E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</w:t>
      </w:r>
      <w:r w:rsidR="004322CB" w:rsidRPr="007939E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5</w:t>
      </w:r>
      <w:r w:rsidRPr="007939E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-202</w:t>
      </w:r>
      <w:r w:rsidR="004322CB" w:rsidRPr="007939E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6</w:t>
      </w:r>
      <w:r w:rsidRPr="007939E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939E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навчальний</w:t>
      </w:r>
      <w:proofErr w:type="spellEnd"/>
      <w:r w:rsidRPr="007939E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939E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рік</w:t>
      </w:r>
      <w:proofErr w:type="spellEnd"/>
    </w:p>
    <w:p w14:paraId="74F70CB9" w14:textId="77777777" w:rsidR="006F7B3B" w:rsidRPr="007939EE" w:rsidRDefault="006F7B3B" w:rsidP="006F7B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</w:p>
    <w:tbl>
      <w:tblPr>
        <w:tblStyle w:val="af3"/>
        <w:tblW w:w="9864" w:type="dxa"/>
        <w:tblInd w:w="-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3548"/>
        <w:gridCol w:w="1665"/>
        <w:gridCol w:w="1545"/>
        <w:gridCol w:w="2551"/>
      </w:tblGrid>
      <w:tr w:rsidR="007E4DC4" w14:paraId="5E165792" w14:textId="77777777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E98D07" w14:textId="77777777" w:rsidR="007E4DC4" w:rsidRDefault="00117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B0706"/>
                <w:sz w:val="24"/>
                <w:szCs w:val="24"/>
              </w:rPr>
              <w:t>№ п/п</w:t>
            </w:r>
          </w:p>
        </w:tc>
        <w:tc>
          <w:tcPr>
            <w:tcW w:w="3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D446DF" w14:textId="77777777" w:rsidR="007E4DC4" w:rsidRDefault="00117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B0706"/>
                <w:sz w:val="24"/>
                <w:szCs w:val="24"/>
              </w:rPr>
              <w:t>Назва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B0706"/>
                <w:sz w:val="24"/>
                <w:szCs w:val="24"/>
              </w:rPr>
              <w:t xml:space="preserve"> заходу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AFA044" w14:textId="77777777" w:rsidR="007E4DC4" w:rsidRDefault="00117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B0706"/>
                <w:sz w:val="24"/>
                <w:szCs w:val="24"/>
              </w:rPr>
              <w:t>Цільова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B070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B0706"/>
                <w:sz w:val="24"/>
                <w:szCs w:val="24"/>
              </w:rPr>
              <w:t>аудиторія</w:t>
            </w:r>
            <w:proofErr w:type="spellEnd"/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A446F1" w14:textId="77777777" w:rsidR="007E4DC4" w:rsidRDefault="00117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B0706"/>
                <w:sz w:val="24"/>
                <w:szCs w:val="24"/>
              </w:rPr>
              <w:t>Термін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B070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B0706"/>
                <w:sz w:val="24"/>
                <w:szCs w:val="24"/>
              </w:rPr>
              <w:t>виконання</w:t>
            </w:r>
            <w:proofErr w:type="spellEnd"/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425726" w14:textId="77777777" w:rsidR="007E4DC4" w:rsidRDefault="00117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B0706"/>
                <w:sz w:val="24"/>
                <w:szCs w:val="24"/>
              </w:rPr>
              <w:t>Відповідальний</w:t>
            </w:r>
            <w:proofErr w:type="spellEnd"/>
          </w:p>
        </w:tc>
      </w:tr>
      <w:tr w:rsidR="007E4DC4" w14:paraId="6777D007" w14:textId="77777777">
        <w:tc>
          <w:tcPr>
            <w:tcW w:w="986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2A652B" w14:textId="77777777" w:rsidR="007E4DC4" w:rsidRPr="00A00C8E" w:rsidRDefault="00117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color w:val="0B0706"/>
                <w:sz w:val="24"/>
                <w:szCs w:val="24"/>
              </w:rPr>
            </w:pPr>
            <w:proofErr w:type="spellStart"/>
            <w:r w:rsidRPr="00A00C8E">
              <w:rPr>
                <w:rFonts w:ascii="Times New Roman" w:eastAsia="Times New Roman" w:hAnsi="Times New Roman" w:cs="Times New Roman"/>
                <w:b/>
                <w:color w:val="0B0706"/>
                <w:sz w:val="24"/>
                <w:szCs w:val="24"/>
              </w:rPr>
              <w:t>Інформаційно-профілактичні</w:t>
            </w:r>
            <w:proofErr w:type="spellEnd"/>
            <w:r w:rsidRPr="00A00C8E">
              <w:rPr>
                <w:rFonts w:ascii="Times New Roman" w:eastAsia="Times New Roman" w:hAnsi="Times New Roman" w:cs="Times New Roman"/>
                <w:b/>
                <w:color w:val="0B0706"/>
                <w:sz w:val="24"/>
                <w:szCs w:val="24"/>
              </w:rPr>
              <w:t xml:space="preserve"> заходи</w:t>
            </w:r>
          </w:p>
        </w:tc>
      </w:tr>
      <w:tr w:rsidR="007E4DC4" w14:paraId="59E7742D" w14:textId="77777777">
        <w:trPr>
          <w:trHeight w:val="1155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74793A" w14:textId="3DF3B708" w:rsidR="007E4DC4" w:rsidRPr="00431A82" w:rsidRDefault="00431A82">
            <w:pPr>
              <w:ind w:left="0" w:hanging="2"/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val="uk-UA"/>
              </w:rPr>
              <w:t>1.</w:t>
            </w:r>
          </w:p>
        </w:tc>
        <w:tc>
          <w:tcPr>
            <w:tcW w:w="3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5B9A5B" w14:textId="6AEEF47C" w:rsidR="007E4DC4" w:rsidRDefault="00117982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Винесення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протидії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булінгу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цькуванню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на </w:t>
            </w:r>
            <w:r w:rsidR="009D7B2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едагогічній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3D91AB" w14:textId="77777777" w:rsidR="007E4DC4" w:rsidRDefault="00117982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Педагогічні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працівники</w:t>
            </w:r>
            <w:proofErr w:type="spellEnd"/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0A0338" w14:textId="77777777" w:rsidR="007E4DC4" w:rsidRDefault="00117982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Серпень</w:t>
            </w:r>
            <w:proofErr w:type="spellEnd"/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2A5ABB" w14:textId="0A175C82" w:rsidR="007E4DC4" w:rsidRDefault="00A00C8E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Практичний психолог</w:t>
            </w:r>
          </w:p>
        </w:tc>
      </w:tr>
      <w:tr w:rsidR="007E4DC4" w14:paraId="6C9B9291" w14:textId="77777777">
        <w:trPr>
          <w:trHeight w:val="1155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60BDB0" w14:textId="1EDAEF12" w:rsidR="007E4DC4" w:rsidRPr="00431A82" w:rsidRDefault="0043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59CC85" w14:textId="77777777" w:rsidR="007E4DC4" w:rsidRDefault="00117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наказу про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створення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безпечного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освітнього</w:t>
            </w:r>
            <w:proofErr w:type="spellEnd"/>
          </w:p>
          <w:p w14:paraId="59080460" w14:textId="77777777" w:rsidR="007E4DC4" w:rsidRDefault="00117982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середовища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запобігання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протидію</w:t>
            </w:r>
            <w:proofErr w:type="spellEnd"/>
          </w:p>
          <w:p w14:paraId="239CAC98" w14:textId="77777777" w:rsidR="007E4DC4" w:rsidRDefault="00117982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булінгу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цькування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4C961544" w14:textId="77777777" w:rsidR="007E4DC4" w:rsidRDefault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BAA792" w14:textId="77777777" w:rsidR="007E4DC4" w:rsidRDefault="00117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Працівники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закладу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BB6C05" w14:textId="77777777" w:rsidR="007E4DC4" w:rsidRDefault="00117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Серпень</w:t>
            </w:r>
            <w:proofErr w:type="spellEnd"/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2BEFCE" w14:textId="6C5B92BB" w:rsidR="007E4DC4" w:rsidRPr="00A00C8E" w:rsidRDefault="00A00C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ЗДВР</w:t>
            </w:r>
          </w:p>
        </w:tc>
      </w:tr>
      <w:tr w:rsidR="007E4DC4" w14:paraId="1FDD64A1" w14:textId="77777777">
        <w:trPr>
          <w:trHeight w:val="1155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52B1B3" w14:textId="501256E9" w:rsidR="007E4DC4" w:rsidRPr="00431A82" w:rsidRDefault="00117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</w:rPr>
              <w:t>3</w:t>
            </w:r>
            <w:r w:rsidR="00431A82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val="uk-UA"/>
              </w:rPr>
              <w:t>.</w:t>
            </w:r>
          </w:p>
        </w:tc>
        <w:tc>
          <w:tcPr>
            <w:tcW w:w="3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77DE98" w14:textId="0111FE7B" w:rsidR="007E4DC4" w:rsidRDefault="00117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Оприлюднення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поведінки</w:t>
            </w:r>
            <w:proofErr w:type="spellEnd"/>
            <w:r w:rsidR="004941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для </w:t>
            </w:r>
            <w:r w:rsidR="00486E4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здобувачів освіти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закладу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A33A65" w14:textId="4EBD5BBC" w:rsidR="007E4DC4" w:rsidRPr="00B244ED" w:rsidRDefault="00117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Учні</w:t>
            </w:r>
            <w:proofErr w:type="spellEnd"/>
            <w:r w:rsidR="00B24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 учителі, батьки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0411FA" w14:textId="77777777" w:rsidR="007E4DC4" w:rsidRDefault="00117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Вересень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328322" w14:textId="5915D104" w:rsidR="007E4DC4" w:rsidRPr="00A00C8E" w:rsidRDefault="00A00C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Адміністратор сайту</w:t>
            </w:r>
          </w:p>
        </w:tc>
      </w:tr>
      <w:tr w:rsidR="007E4DC4" w14:paraId="2CEA14AD" w14:textId="77777777">
        <w:trPr>
          <w:trHeight w:val="1155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6A2D96" w14:textId="75507994" w:rsidR="007E4DC4" w:rsidRPr="00431A82" w:rsidRDefault="0043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val="uk-UA"/>
              </w:rPr>
              <w:t>4.</w:t>
            </w:r>
          </w:p>
        </w:tc>
        <w:tc>
          <w:tcPr>
            <w:tcW w:w="3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6396B5" w14:textId="3D1300DD" w:rsidR="007E4DC4" w:rsidRPr="00B244ED" w:rsidRDefault="00117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тижня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протидії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булінгу</w:t>
            </w:r>
            <w:proofErr w:type="spellEnd"/>
            <w:r w:rsidR="00B244E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(за окремим планом)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994E9C" w14:textId="77777777" w:rsidR="007E4DC4" w:rsidRDefault="00117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класи</w:t>
            </w:r>
            <w:proofErr w:type="spellEnd"/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697AA1" w14:textId="7912FEB8" w:rsidR="007E4DC4" w:rsidRDefault="00117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322C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322C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.09.202</w:t>
            </w:r>
            <w:r w:rsidR="004322C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926907" w14:textId="77777777" w:rsidR="007E4DC4" w:rsidRDefault="00117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Заступник директора з ВР</w:t>
            </w:r>
          </w:p>
          <w:p w14:paraId="3016AAB2" w14:textId="6C9FF637" w:rsidR="007E4DC4" w:rsidRPr="004322CB" w:rsidRDefault="00117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організатор</w:t>
            </w:r>
            <w:proofErr w:type="spellEnd"/>
          </w:p>
          <w:p w14:paraId="63BEEA9B" w14:textId="77777777" w:rsidR="007E4DC4" w:rsidRDefault="00117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психолог</w:t>
            </w:r>
          </w:p>
          <w:p w14:paraId="2E3B1D91" w14:textId="4FB587E0" w:rsidR="004322CB" w:rsidRPr="004322CB" w:rsidRDefault="00432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E4DC4" w14:paraId="10AE97EA" w14:textId="77777777">
        <w:trPr>
          <w:trHeight w:val="156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27F1E3" w14:textId="705F1701" w:rsidR="007E4DC4" w:rsidRPr="00431A82" w:rsidRDefault="0043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val="uk-UA"/>
              </w:rPr>
              <w:t>5.</w:t>
            </w:r>
          </w:p>
        </w:tc>
        <w:tc>
          <w:tcPr>
            <w:tcW w:w="3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775E6B" w14:textId="77777777" w:rsidR="007E4DC4" w:rsidRDefault="00117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Засідання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методичного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об’єднання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керівників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тему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будуємо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безпечне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освітнє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середовище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6DF741" w14:textId="77777777" w:rsidR="007E4DC4" w:rsidRDefault="00117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керівники</w:t>
            </w:r>
            <w:proofErr w:type="spellEnd"/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B33DEC" w14:textId="77777777" w:rsidR="007E4DC4" w:rsidRDefault="00117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Жовтень</w:t>
            </w:r>
            <w:proofErr w:type="spellEnd"/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5B6140" w14:textId="641C7E25" w:rsidR="004322CB" w:rsidRPr="004322CB" w:rsidRDefault="00A00C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Голова МО</w:t>
            </w:r>
          </w:p>
        </w:tc>
      </w:tr>
      <w:tr w:rsidR="007E4DC4" w14:paraId="725EF4BB" w14:textId="77777777">
        <w:trPr>
          <w:trHeight w:val="156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06A050" w14:textId="006F9FB6" w:rsidR="007E4DC4" w:rsidRPr="00431A82" w:rsidRDefault="0043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val="uk-UA"/>
              </w:rPr>
              <w:t>6.</w:t>
            </w:r>
          </w:p>
        </w:tc>
        <w:tc>
          <w:tcPr>
            <w:tcW w:w="3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40C84C" w14:textId="77777777" w:rsidR="007E4DC4" w:rsidRDefault="00117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Організація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механізмів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звернення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встановлення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інформаційних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скриньок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повідомлень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випадки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булінгу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50DE07" w14:textId="77777777" w:rsidR="007E4DC4" w:rsidRDefault="00117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закладу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62AB40" w14:textId="77777777" w:rsidR="007E4DC4" w:rsidRDefault="00117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Жовтень</w:t>
            </w:r>
            <w:proofErr w:type="spellEnd"/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5F4062" w14:textId="77777777" w:rsidR="004322CB" w:rsidRPr="004322CB" w:rsidRDefault="004322CB" w:rsidP="00432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3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Практичний психолог</w:t>
            </w:r>
          </w:p>
          <w:p w14:paraId="105D9D0F" w14:textId="342034CC" w:rsidR="007E4DC4" w:rsidRPr="004322CB" w:rsidRDefault="007E4DC4" w:rsidP="00432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E4DC4" w14:paraId="687D4872" w14:textId="77777777" w:rsidTr="006F7B3B">
        <w:trPr>
          <w:trHeight w:val="10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DF912F" w14:textId="49A2D983" w:rsidR="007E4DC4" w:rsidRPr="00431A82" w:rsidRDefault="0043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val="uk-UA"/>
              </w:rPr>
              <w:t>7.</w:t>
            </w:r>
          </w:p>
        </w:tc>
        <w:tc>
          <w:tcPr>
            <w:tcW w:w="3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D19D99" w14:textId="5DFE5413" w:rsidR="007E4DC4" w:rsidRPr="00B244ED" w:rsidRDefault="00117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Місячник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кіберб</w:t>
            </w:r>
            <w:r w:rsidR="00B24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езпеки</w:t>
            </w:r>
            <w:proofErr w:type="spellEnd"/>
            <w:r w:rsidR="00B24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97FB81" w14:textId="77777777" w:rsidR="007E4DC4" w:rsidRDefault="00117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класи</w:t>
            </w:r>
            <w:proofErr w:type="spellEnd"/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9866B2" w14:textId="77777777" w:rsidR="007E4DC4" w:rsidRDefault="00117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Жовтень</w:t>
            </w:r>
            <w:proofErr w:type="spellEnd"/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F1A616" w14:textId="6AB13884" w:rsidR="00B244ED" w:rsidRPr="004322CB" w:rsidRDefault="00A00C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="00B24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чителі інформатики</w:t>
            </w:r>
          </w:p>
        </w:tc>
      </w:tr>
      <w:tr w:rsidR="007E4DC4" w14:paraId="5CEDE46A" w14:textId="77777777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512EEF" w14:textId="41DCC089" w:rsidR="007E4DC4" w:rsidRPr="00431A82" w:rsidRDefault="0043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val="uk-UA"/>
              </w:rPr>
              <w:lastRenderedPageBreak/>
              <w:t>8.</w:t>
            </w:r>
          </w:p>
        </w:tc>
        <w:tc>
          <w:tcPr>
            <w:tcW w:w="3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82416B" w14:textId="77777777" w:rsidR="007E4DC4" w:rsidRDefault="00117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моніторингу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безпечно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14815B" w14:textId="77777777" w:rsidR="007E4DC4" w:rsidRDefault="00117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5-7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класи</w:t>
            </w:r>
            <w:proofErr w:type="spellEnd"/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B377F2" w14:textId="77777777" w:rsidR="007E4DC4" w:rsidRDefault="00117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Жовтень</w:t>
            </w:r>
            <w:proofErr w:type="spellEnd"/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0D4A5E" w14:textId="7F7A433E" w:rsidR="007E4DC4" w:rsidRPr="004322CB" w:rsidRDefault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14:paraId="1E1D6241" w14:textId="77777777" w:rsidR="004322CB" w:rsidRDefault="00117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психолог </w:t>
            </w:r>
          </w:p>
          <w:p w14:paraId="57EACE9D" w14:textId="4F417B20" w:rsidR="007E4DC4" w:rsidRDefault="00117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749D9870" w14:textId="77777777" w:rsidR="007E4DC4" w:rsidRDefault="007E4DC4" w:rsidP="00A00C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4DC4" w14:paraId="74D8FDAF" w14:textId="77777777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60ADB8" w14:textId="5C19FBCB" w:rsidR="007E4DC4" w:rsidRPr="00431A82" w:rsidRDefault="0043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val="uk-UA"/>
              </w:rPr>
              <w:t>9.</w:t>
            </w:r>
          </w:p>
        </w:tc>
        <w:tc>
          <w:tcPr>
            <w:tcW w:w="3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F5454E" w14:textId="77777777" w:rsidR="007E4DC4" w:rsidRDefault="00117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Контроль стану 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попередження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випадків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булінгу</w:t>
            </w:r>
            <w:proofErr w:type="spellEnd"/>
            <w:proofErr w:type="gramEnd"/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70BCE5" w14:textId="77777777" w:rsidR="007E4DC4" w:rsidRDefault="00117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Нарада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директорі</w:t>
            </w:r>
            <w:proofErr w:type="spellEnd"/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0B64E5" w14:textId="77777777" w:rsidR="007E4DC4" w:rsidRDefault="00117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Постійно</w:t>
            </w:r>
            <w:proofErr w:type="spellEnd"/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2A9EE0" w14:textId="77777777" w:rsidR="007E4DC4" w:rsidRDefault="00117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Директор закладу </w:t>
            </w:r>
          </w:p>
          <w:p w14:paraId="4A1DD09D" w14:textId="77777777" w:rsidR="007E4DC4" w:rsidRDefault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4DC4" w14:paraId="1DEFD48A" w14:textId="77777777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891CEF" w14:textId="6BDD75DB" w:rsidR="007E4DC4" w:rsidRPr="00431A82" w:rsidRDefault="00117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</w:rPr>
              <w:t>10</w:t>
            </w:r>
            <w:r w:rsidR="00431A82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val="uk-UA"/>
              </w:rPr>
              <w:t>.</w:t>
            </w:r>
          </w:p>
        </w:tc>
        <w:tc>
          <w:tcPr>
            <w:tcW w:w="3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27C820" w14:textId="77777777" w:rsidR="007E4DC4" w:rsidRDefault="00117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Вивчення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законодавчих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практик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протидії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цькуванню</w:t>
            </w:r>
            <w:proofErr w:type="spellEnd"/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356285" w14:textId="77777777" w:rsidR="007E4DC4" w:rsidRDefault="00117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Педагогічний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колектив</w:t>
            </w:r>
            <w:proofErr w:type="spellEnd"/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115B90" w14:textId="77777777" w:rsidR="007E4DC4" w:rsidRDefault="00117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Упродовж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року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F27595" w14:textId="77777777" w:rsidR="007E4DC4" w:rsidRDefault="00117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Заступник директора з ВР</w:t>
            </w:r>
          </w:p>
          <w:p w14:paraId="3A95BFE7" w14:textId="2BD21DC2" w:rsidR="007E4DC4" w:rsidRDefault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4DC4" w14:paraId="510CB85F" w14:textId="77777777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B980E3" w14:textId="29FF4DF8" w:rsidR="007E4DC4" w:rsidRPr="00431A82" w:rsidRDefault="00117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</w:rPr>
              <w:t>11</w:t>
            </w:r>
            <w:r w:rsidR="00431A82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val="uk-UA"/>
              </w:rPr>
              <w:t>.</w:t>
            </w:r>
          </w:p>
        </w:tc>
        <w:tc>
          <w:tcPr>
            <w:tcW w:w="3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923445" w14:textId="732F1F30" w:rsidR="007E4DC4" w:rsidRDefault="00117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Створення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B24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оновлення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розділу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профілактику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булінгу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цькування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розміщення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нормативних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сайті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закладу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EC1090" w14:textId="77777777" w:rsidR="007E4DC4" w:rsidRDefault="00117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Учасники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освітнього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процесу</w:t>
            </w:r>
            <w:proofErr w:type="spellEnd"/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442174" w14:textId="77777777" w:rsidR="007E4DC4" w:rsidRDefault="00117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Упродовж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року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C4415F" w14:textId="1C6E55DA" w:rsidR="007E4DC4" w:rsidRPr="004322CB" w:rsidRDefault="00A00C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Адміністратор сайту</w:t>
            </w:r>
          </w:p>
        </w:tc>
      </w:tr>
      <w:tr w:rsidR="007E4DC4" w14:paraId="03F9F663" w14:textId="77777777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09ECB3" w14:textId="16BD8E53" w:rsidR="007E4DC4" w:rsidRPr="00431A82" w:rsidRDefault="00117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</w:rPr>
              <w:t>1</w:t>
            </w:r>
            <w:r w:rsidR="00431A82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val="uk-UA"/>
              </w:rPr>
              <w:t>2.</w:t>
            </w:r>
          </w:p>
        </w:tc>
        <w:tc>
          <w:tcPr>
            <w:tcW w:w="3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CA8736" w14:textId="77777777" w:rsidR="007E4DC4" w:rsidRDefault="00117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виховних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годин та годин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спілкування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B209F2" w14:textId="77777777" w:rsidR="007E4DC4" w:rsidRDefault="00117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класи</w:t>
            </w:r>
            <w:proofErr w:type="spellEnd"/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344EE6" w14:textId="77777777" w:rsidR="007E4DC4" w:rsidRDefault="00117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Упродовж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C39A0E" w14:textId="77777777" w:rsidR="007E4DC4" w:rsidRDefault="00117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керівники</w:t>
            </w:r>
            <w:proofErr w:type="spellEnd"/>
          </w:p>
        </w:tc>
      </w:tr>
      <w:tr w:rsidR="007E4DC4" w14:paraId="3EF5A47B" w14:textId="77777777">
        <w:tc>
          <w:tcPr>
            <w:tcW w:w="986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6DEBA3" w14:textId="77777777" w:rsidR="007E4DC4" w:rsidRPr="00A00C8E" w:rsidRDefault="00117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color w:val="0B0706"/>
                <w:sz w:val="24"/>
                <w:szCs w:val="24"/>
              </w:rPr>
            </w:pPr>
            <w:proofErr w:type="spellStart"/>
            <w:r w:rsidRPr="00A00C8E">
              <w:rPr>
                <w:rFonts w:ascii="Times New Roman" w:eastAsia="Times New Roman" w:hAnsi="Times New Roman" w:cs="Times New Roman"/>
                <w:b/>
                <w:color w:val="0B0706"/>
                <w:sz w:val="24"/>
                <w:szCs w:val="24"/>
              </w:rPr>
              <w:t>Формування</w:t>
            </w:r>
            <w:proofErr w:type="spellEnd"/>
            <w:r w:rsidRPr="00A00C8E">
              <w:rPr>
                <w:rFonts w:ascii="Times New Roman" w:eastAsia="Times New Roman" w:hAnsi="Times New Roman" w:cs="Times New Roman"/>
                <w:b/>
                <w:color w:val="0B0706"/>
                <w:sz w:val="24"/>
                <w:szCs w:val="24"/>
              </w:rPr>
              <w:t xml:space="preserve"> </w:t>
            </w:r>
            <w:proofErr w:type="spellStart"/>
            <w:r w:rsidRPr="00A00C8E">
              <w:rPr>
                <w:rFonts w:ascii="Times New Roman" w:eastAsia="Times New Roman" w:hAnsi="Times New Roman" w:cs="Times New Roman"/>
                <w:b/>
                <w:color w:val="0B0706"/>
                <w:sz w:val="24"/>
                <w:szCs w:val="24"/>
              </w:rPr>
              <w:t>навичок</w:t>
            </w:r>
            <w:proofErr w:type="spellEnd"/>
            <w:r w:rsidRPr="00A00C8E">
              <w:rPr>
                <w:rFonts w:ascii="Times New Roman" w:eastAsia="Times New Roman" w:hAnsi="Times New Roman" w:cs="Times New Roman"/>
                <w:b/>
                <w:color w:val="0B0706"/>
                <w:sz w:val="24"/>
                <w:szCs w:val="24"/>
              </w:rPr>
              <w:t xml:space="preserve"> </w:t>
            </w:r>
            <w:proofErr w:type="spellStart"/>
            <w:r w:rsidRPr="00A00C8E">
              <w:rPr>
                <w:rFonts w:ascii="Times New Roman" w:eastAsia="Times New Roman" w:hAnsi="Times New Roman" w:cs="Times New Roman"/>
                <w:b/>
                <w:color w:val="0B0706"/>
                <w:sz w:val="24"/>
                <w:szCs w:val="24"/>
              </w:rPr>
              <w:t>дружніх</w:t>
            </w:r>
            <w:proofErr w:type="spellEnd"/>
            <w:r w:rsidRPr="00A00C8E">
              <w:rPr>
                <w:rFonts w:ascii="Times New Roman" w:eastAsia="Times New Roman" w:hAnsi="Times New Roman" w:cs="Times New Roman"/>
                <w:b/>
                <w:color w:val="0B0706"/>
                <w:sz w:val="24"/>
                <w:szCs w:val="24"/>
              </w:rPr>
              <w:t xml:space="preserve"> </w:t>
            </w:r>
            <w:proofErr w:type="spellStart"/>
            <w:r w:rsidRPr="00A00C8E">
              <w:rPr>
                <w:rFonts w:ascii="Times New Roman" w:eastAsia="Times New Roman" w:hAnsi="Times New Roman" w:cs="Times New Roman"/>
                <w:b/>
                <w:color w:val="0B0706"/>
                <w:sz w:val="24"/>
                <w:szCs w:val="24"/>
              </w:rPr>
              <w:t>стосунків</w:t>
            </w:r>
            <w:proofErr w:type="spellEnd"/>
            <w:r w:rsidRPr="00A00C8E">
              <w:rPr>
                <w:rFonts w:ascii="Times New Roman" w:eastAsia="Times New Roman" w:hAnsi="Times New Roman" w:cs="Times New Roman"/>
                <w:b/>
                <w:color w:val="0B0706"/>
                <w:sz w:val="24"/>
                <w:szCs w:val="24"/>
              </w:rPr>
              <w:t xml:space="preserve"> </w:t>
            </w:r>
            <w:proofErr w:type="spellStart"/>
            <w:r w:rsidRPr="00A00C8E">
              <w:rPr>
                <w:rFonts w:ascii="Times New Roman" w:eastAsia="Times New Roman" w:hAnsi="Times New Roman" w:cs="Times New Roman"/>
                <w:b/>
                <w:color w:val="0B0706"/>
                <w:sz w:val="24"/>
                <w:szCs w:val="24"/>
              </w:rPr>
              <w:t>здобувачів</w:t>
            </w:r>
            <w:proofErr w:type="spellEnd"/>
            <w:r w:rsidRPr="00A00C8E">
              <w:rPr>
                <w:rFonts w:ascii="Times New Roman" w:eastAsia="Times New Roman" w:hAnsi="Times New Roman" w:cs="Times New Roman"/>
                <w:b/>
                <w:color w:val="0B0706"/>
                <w:sz w:val="24"/>
                <w:szCs w:val="24"/>
              </w:rPr>
              <w:t xml:space="preserve"> </w:t>
            </w:r>
            <w:proofErr w:type="spellStart"/>
            <w:r w:rsidRPr="00A00C8E">
              <w:rPr>
                <w:rFonts w:ascii="Times New Roman" w:eastAsia="Times New Roman" w:hAnsi="Times New Roman" w:cs="Times New Roman"/>
                <w:b/>
                <w:color w:val="0B0706"/>
                <w:sz w:val="24"/>
                <w:szCs w:val="24"/>
              </w:rPr>
              <w:t>освіти</w:t>
            </w:r>
            <w:proofErr w:type="spellEnd"/>
          </w:p>
        </w:tc>
      </w:tr>
      <w:tr w:rsidR="007E4DC4" w14:paraId="3D4DDC5F" w14:textId="77777777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B3DB79" w14:textId="1F85C650" w:rsidR="007E4DC4" w:rsidRPr="00431A82" w:rsidRDefault="00117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</w:rPr>
              <w:t>1</w:t>
            </w:r>
            <w:r w:rsidR="00431A82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val="uk-UA"/>
              </w:rPr>
              <w:t>3.</w:t>
            </w:r>
          </w:p>
        </w:tc>
        <w:tc>
          <w:tcPr>
            <w:tcW w:w="3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F7942A" w14:textId="77777777" w:rsidR="007E4DC4" w:rsidRDefault="00117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ранкових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зустрічей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метою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навичок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дружніх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стосунків</w:t>
            </w:r>
            <w:proofErr w:type="spellEnd"/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FBD59E" w14:textId="793C2371" w:rsidR="007E4DC4" w:rsidRPr="00B244ED" w:rsidRDefault="00117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  <w:r w:rsidR="00B24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B244ED" w:rsidRPr="00B24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класи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3ED760" w14:textId="77777777" w:rsidR="007E4DC4" w:rsidRDefault="00117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Упродовж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року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D97AEF" w14:textId="77777777" w:rsidR="007E4DC4" w:rsidRDefault="00117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керівники</w:t>
            </w:r>
            <w:proofErr w:type="spellEnd"/>
          </w:p>
        </w:tc>
      </w:tr>
      <w:tr w:rsidR="007E4DC4" w14:paraId="10B5F2AF" w14:textId="77777777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0BEF2B" w14:textId="4C54006D" w:rsidR="007E4DC4" w:rsidRPr="00431A82" w:rsidRDefault="00117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</w:rPr>
              <w:t>1</w:t>
            </w:r>
            <w:r w:rsidR="00431A82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val="uk-UA"/>
              </w:rPr>
              <w:t>4.</w:t>
            </w:r>
          </w:p>
        </w:tc>
        <w:tc>
          <w:tcPr>
            <w:tcW w:w="3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E3297A" w14:textId="77777777" w:rsidR="007E4DC4" w:rsidRDefault="00117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Створення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морально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безпечного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освітнього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простору,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позитивного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мікроклімату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толерантної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міжособистісної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взаємодії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годин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спілкування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тренінгових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занять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BAF3AE" w14:textId="5F1C3DF3" w:rsidR="007E4DC4" w:rsidRPr="00B244ED" w:rsidRDefault="00117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1-11</w:t>
            </w:r>
            <w:r w:rsidR="00B24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B244ED" w:rsidRPr="00B24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класи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232331" w14:textId="77777777" w:rsidR="007E4DC4" w:rsidRDefault="00117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Упродовж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року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09E57E" w14:textId="77777777" w:rsidR="007E4DC4" w:rsidRDefault="00117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керівники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</w:t>
            </w:r>
          </w:p>
        </w:tc>
      </w:tr>
      <w:tr w:rsidR="007E4DC4" w14:paraId="18F88017" w14:textId="77777777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2BEA3C" w14:textId="176F7AB3" w:rsidR="007E4DC4" w:rsidRPr="00431A82" w:rsidRDefault="00117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</w:rPr>
              <w:t>1</w:t>
            </w:r>
            <w:r w:rsidR="00431A82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val="uk-UA"/>
              </w:rPr>
              <w:t>5.</w:t>
            </w:r>
          </w:p>
        </w:tc>
        <w:tc>
          <w:tcPr>
            <w:tcW w:w="3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C5BE4A" w14:textId="77777777" w:rsidR="007E4DC4" w:rsidRPr="005A408A" w:rsidRDefault="00117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A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Робота </w:t>
            </w:r>
            <w:proofErr w:type="spellStart"/>
            <w:r w:rsidRPr="005A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відеозалу</w:t>
            </w:r>
            <w:proofErr w:type="spellEnd"/>
            <w:r w:rsidRPr="005A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. Перегляд кінострічок відповідної спрямованості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21E317" w14:textId="50A68F13" w:rsidR="007E4DC4" w:rsidRPr="00B244ED" w:rsidRDefault="00117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B24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класи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11CAC4" w14:textId="77777777" w:rsidR="007E4DC4" w:rsidRDefault="00117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Упродовж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року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9C79C7" w14:textId="77777777" w:rsidR="007E4DC4" w:rsidRDefault="00117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керівники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</w:t>
            </w:r>
          </w:p>
        </w:tc>
      </w:tr>
      <w:tr w:rsidR="007E4DC4" w14:paraId="585A504F" w14:textId="77777777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56C00F" w14:textId="443F3490" w:rsidR="007E4DC4" w:rsidRPr="00431A82" w:rsidRDefault="00117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</w:rPr>
              <w:t>1</w:t>
            </w:r>
            <w:r w:rsidR="00431A82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val="uk-UA"/>
              </w:rPr>
              <w:t>6.</w:t>
            </w:r>
          </w:p>
        </w:tc>
        <w:tc>
          <w:tcPr>
            <w:tcW w:w="3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12C0C9" w14:textId="11BFF555" w:rsidR="007E4DC4" w:rsidRDefault="00117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Засідання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учнівської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ради закладу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«Як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довіряти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й бути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вдячним</w:t>
            </w:r>
            <w:proofErr w:type="spellEnd"/>
            <w:r w:rsidR="0043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?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7AC7D8" w14:textId="23A64C7D" w:rsidR="007E4DC4" w:rsidRPr="00B244ED" w:rsidRDefault="00B24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класи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5187CF" w14:textId="77777777" w:rsidR="007E4DC4" w:rsidRDefault="00117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Лютий</w:t>
            </w:r>
            <w:proofErr w:type="spellEnd"/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D3B79E" w14:textId="579121A8" w:rsidR="007E4DC4" w:rsidRPr="004322CB" w:rsidRDefault="00117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організатор</w:t>
            </w:r>
            <w:proofErr w:type="spellEnd"/>
          </w:p>
          <w:p w14:paraId="5537CA57" w14:textId="4FE04763" w:rsidR="004322CB" w:rsidRPr="004322CB" w:rsidRDefault="00432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E4DC4" w14:paraId="0D2C2356" w14:textId="77777777">
        <w:trPr>
          <w:trHeight w:val="2115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C7D0CD" w14:textId="2EF7A79A" w:rsidR="007E4DC4" w:rsidRPr="00431A82" w:rsidRDefault="0043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val="uk-UA"/>
              </w:rPr>
              <w:t>17.</w:t>
            </w:r>
          </w:p>
        </w:tc>
        <w:tc>
          <w:tcPr>
            <w:tcW w:w="3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A203BD" w14:textId="77777777" w:rsidR="007E4DC4" w:rsidRDefault="00117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Анонімне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анкетування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учнів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5-11-го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випадки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булінгу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цькування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закладі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765D7F" w14:textId="77777777" w:rsidR="007E4DC4" w:rsidRDefault="00117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EDCA4B" w14:textId="77777777" w:rsidR="007E4DC4" w:rsidRDefault="00117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на семестр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769483" w14:textId="214F8644" w:rsidR="007E4DC4" w:rsidRPr="00A35292" w:rsidRDefault="00A00C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Практичний психолог</w:t>
            </w:r>
          </w:p>
        </w:tc>
      </w:tr>
      <w:tr w:rsidR="007E4DC4" w14:paraId="3A9FCA1F" w14:textId="77777777">
        <w:trPr>
          <w:trHeight w:val="951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544121" w14:textId="09DD4B2B" w:rsidR="007E4DC4" w:rsidRPr="00431A82" w:rsidRDefault="0043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val="uk-UA"/>
              </w:rPr>
              <w:t>18.</w:t>
            </w:r>
          </w:p>
        </w:tc>
        <w:tc>
          <w:tcPr>
            <w:tcW w:w="3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53733E" w14:textId="77777777" w:rsidR="007E4DC4" w:rsidRDefault="00117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заходів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рамках декадника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Толерантності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4478ECDC" w14:textId="77777777" w:rsidR="007E4DC4" w:rsidRDefault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239DDE" w14:textId="698ACA09" w:rsidR="007E4DC4" w:rsidRDefault="00117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1-11</w:t>
            </w:r>
            <w:r w:rsidR="00B244ED">
              <w:t xml:space="preserve"> </w:t>
            </w:r>
            <w:proofErr w:type="spellStart"/>
            <w:r w:rsidR="00B244ED" w:rsidRPr="00B24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класи</w:t>
            </w:r>
            <w:proofErr w:type="spellEnd"/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6C47B4" w14:textId="77777777" w:rsidR="007E4DC4" w:rsidRDefault="00117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Листопад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AFAACF" w14:textId="318C0A03" w:rsidR="00A35292" w:rsidRDefault="00117982" w:rsidP="005A4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керівники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-предметники </w:t>
            </w:r>
          </w:p>
          <w:p w14:paraId="047293E1" w14:textId="02DE9F25" w:rsidR="005A408A" w:rsidRPr="005A408A" w:rsidRDefault="005A408A" w:rsidP="005A4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E4DC4" w14:paraId="02DB5E31" w14:textId="77777777" w:rsidTr="005A408A">
        <w:trPr>
          <w:trHeight w:val="233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19E79F" w14:textId="36287FA1" w:rsidR="007E4DC4" w:rsidRPr="00431A82" w:rsidRDefault="0043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val="uk-UA"/>
              </w:rPr>
              <w:lastRenderedPageBreak/>
              <w:t>19.</w:t>
            </w:r>
          </w:p>
        </w:tc>
        <w:tc>
          <w:tcPr>
            <w:tcW w:w="3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D788DE" w14:textId="77777777" w:rsidR="007E4DC4" w:rsidRDefault="00117982" w:rsidP="005A4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</w:rPr>
              <w:t xml:space="preserve">Участь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</w:rPr>
              <w:t>Всеукраїнській</w:t>
            </w:r>
            <w:proofErr w:type="spellEnd"/>
            <w:r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</w:rPr>
              <w:t>акції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</w:rPr>
              <w:t xml:space="preserve"> “16 </w:t>
            </w:r>
            <w:proofErr w:type="spellStart"/>
            <w:r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</w:rPr>
              <w:t>Днів</w:t>
            </w:r>
            <w:proofErr w:type="spellEnd"/>
            <w:r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</w:rPr>
              <w:t>проти</w:t>
            </w:r>
            <w:proofErr w:type="spellEnd"/>
            <w:r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</w:rPr>
              <w:t>насильства</w:t>
            </w:r>
            <w:proofErr w:type="spellEnd"/>
            <w:r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</w:rPr>
              <w:t>”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AA78C6" w14:textId="4CFA4A08" w:rsidR="007E4DC4" w:rsidRPr="00B244ED" w:rsidRDefault="00117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</w:rPr>
              <w:t>1-11</w:t>
            </w:r>
            <w:r w:rsidR="00B244ED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val="uk-UA"/>
              </w:rPr>
              <w:t xml:space="preserve"> </w:t>
            </w:r>
            <w:r w:rsidR="00B244ED" w:rsidRPr="00B244ED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val="uk-UA"/>
              </w:rPr>
              <w:t>класи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E832C1" w14:textId="77777777" w:rsidR="007E4DC4" w:rsidRDefault="00117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</w:rPr>
              <w:t xml:space="preserve">з 25 листопада до 10 </w:t>
            </w:r>
            <w:proofErr w:type="spellStart"/>
            <w:r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</w:rPr>
              <w:t>грудня</w:t>
            </w:r>
            <w:proofErr w:type="spellEnd"/>
            <w:r>
              <w:rPr>
                <w:rFonts w:ascii="Arial" w:eastAsia="Arial" w:hAnsi="Arial" w:cs="Arial"/>
                <w:color w:val="4D5156"/>
                <w:sz w:val="21"/>
                <w:szCs w:val="21"/>
                <w:highlight w:val="white"/>
              </w:rPr>
              <w:t xml:space="preserve">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0D2EEF" w14:textId="6468D814" w:rsidR="007E4DC4" w:rsidRDefault="00117982">
            <w:pPr>
              <w:ind w:left="0" w:hanging="2"/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</w:rPr>
              <w:t>Класні</w:t>
            </w:r>
            <w:proofErr w:type="spellEnd"/>
            <w:r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</w:rPr>
              <w:t>керівники</w:t>
            </w:r>
            <w:proofErr w:type="spellEnd"/>
            <w:r w:rsidR="00A35292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val="uk-UA"/>
              </w:rPr>
              <w:t xml:space="preserve"> 1-11-х класів</w:t>
            </w:r>
          </w:p>
          <w:p w14:paraId="25365095" w14:textId="70D3FA32" w:rsidR="00A00C8E" w:rsidRPr="00A35292" w:rsidRDefault="00A00C8E">
            <w:pPr>
              <w:ind w:left="0" w:hanging="2"/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val="uk-UA"/>
              </w:rPr>
              <w:t>Практичний психолог</w:t>
            </w:r>
          </w:p>
          <w:p w14:paraId="3ACE7139" w14:textId="77777777" w:rsidR="007E4DC4" w:rsidRDefault="007E4DC4">
            <w:pPr>
              <w:ind w:left="0" w:hanging="2"/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</w:rPr>
            </w:pPr>
          </w:p>
          <w:p w14:paraId="1CDA6EDA" w14:textId="77777777" w:rsidR="007E4DC4" w:rsidRDefault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</w:rPr>
            </w:pPr>
          </w:p>
        </w:tc>
      </w:tr>
      <w:tr w:rsidR="007E4DC4" w14:paraId="56B8431B" w14:textId="77777777">
        <w:trPr>
          <w:trHeight w:val="1028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B92BBC" w14:textId="3E2AFAAB" w:rsidR="007E4DC4" w:rsidRPr="00431A82" w:rsidRDefault="0043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val="uk-UA"/>
              </w:rPr>
              <w:t>20.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F8C0A" w14:textId="435AD987" w:rsidR="007E4DC4" w:rsidRPr="00431A82" w:rsidRDefault="00117982">
            <w:pPr>
              <w:ind w:left="0" w:hanging="2"/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val="uk-UA"/>
              </w:rPr>
            </w:pPr>
            <w:r w:rsidRPr="00431A82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val="uk-UA"/>
              </w:rPr>
              <w:t>Бесіди</w:t>
            </w:r>
            <w:r w:rsidR="00A35292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val="uk-UA"/>
              </w:rPr>
              <w:t xml:space="preserve"> з</w:t>
            </w:r>
            <w:r w:rsidRPr="00431A82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val="uk-UA"/>
              </w:rPr>
              <w:t xml:space="preserve"> учн</w:t>
            </w:r>
            <w:r w:rsidR="00A35292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val="uk-UA"/>
              </w:rPr>
              <w:t>ями</w:t>
            </w:r>
            <w:r w:rsidRPr="00431A82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val="uk-UA"/>
              </w:rPr>
              <w:t xml:space="preserve"> щодо протидії </w:t>
            </w:r>
            <w:proofErr w:type="spellStart"/>
            <w:r w:rsidRPr="00431A82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val="uk-UA"/>
              </w:rPr>
              <w:t>булінгу</w:t>
            </w:r>
            <w:proofErr w:type="spellEnd"/>
            <w:r w:rsidRPr="00431A82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val="uk-UA"/>
              </w:rPr>
              <w:t xml:space="preserve"> з представниками поліції, соціальної служби тощо</w:t>
            </w:r>
          </w:p>
          <w:p w14:paraId="3B3C23B7" w14:textId="77777777" w:rsidR="007E4DC4" w:rsidRPr="00431A82" w:rsidRDefault="007E4DC4">
            <w:pPr>
              <w:ind w:left="0" w:hanging="2"/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val="uk-UA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32F348" w14:textId="77777777" w:rsidR="007E4DC4" w:rsidRDefault="00117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</w:rPr>
              <w:t xml:space="preserve">4-11 </w:t>
            </w:r>
            <w:proofErr w:type="spellStart"/>
            <w:r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</w:rPr>
              <w:t>класи</w:t>
            </w:r>
            <w:proofErr w:type="spellEnd"/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ABD5CA" w14:textId="77777777" w:rsidR="007E4DC4" w:rsidRDefault="00117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</w:rPr>
              <w:t>Протягом</w:t>
            </w:r>
            <w:proofErr w:type="spellEnd"/>
            <w:r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</w:rPr>
              <w:t xml:space="preserve"> року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358EE9" w14:textId="5F8E0862" w:rsidR="00A35292" w:rsidRPr="00A35292" w:rsidRDefault="00A00C8E">
            <w:pPr>
              <w:ind w:left="0" w:hanging="2"/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val="uk-UA"/>
              </w:rPr>
              <w:t>ЗДВР, педагог-організатор</w:t>
            </w:r>
          </w:p>
        </w:tc>
      </w:tr>
      <w:tr w:rsidR="007E4DC4" w14:paraId="0081F4F1" w14:textId="77777777">
        <w:trPr>
          <w:trHeight w:val="1028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F34111" w14:textId="7ACB4490" w:rsidR="007E4DC4" w:rsidRPr="00A35292" w:rsidRDefault="00A352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val="uk-UA"/>
              </w:rPr>
              <w:t>2</w:t>
            </w:r>
            <w:r w:rsidR="00431A82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val="uk-UA"/>
              </w:rPr>
              <w:t>1.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41659" w14:textId="77777777" w:rsidR="007E4DC4" w:rsidRDefault="00117982">
            <w:pPr>
              <w:ind w:left="0" w:hanging="2"/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Проведення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заходів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протидії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торгівлі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 xml:space="preserve"> людьми 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AA20D5" w14:textId="77777777" w:rsidR="007E4DC4" w:rsidRDefault="00117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</w:rPr>
              <w:t xml:space="preserve">9, 10 </w:t>
            </w:r>
            <w:proofErr w:type="spellStart"/>
            <w:r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</w:rPr>
              <w:t>класи</w:t>
            </w:r>
            <w:proofErr w:type="spellEnd"/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BA76AD" w14:textId="77777777" w:rsidR="007E4DC4" w:rsidRDefault="00117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</w:rPr>
              <w:t>Протягом</w:t>
            </w:r>
            <w:proofErr w:type="spellEnd"/>
            <w:r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</w:rPr>
              <w:t xml:space="preserve"> року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A06EB7" w14:textId="77777777" w:rsidR="00882328" w:rsidRDefault="00882328" w:rsidP="00A35292">
            <w:pPr>
              <w:ind w:left="0" w:hanging="2"/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val="uk-UA"/>
              </w:rPr>
              <w:t>Практичний психолог</w:t>
            </w:r>
          </w:p>
          <w:p w14:paraId="41C6BE5E" w14:textId="66E480E0" w:rsidR="007E4DC4" w:rsidRPr="00A35292" w:rsidRDefault="007E4DC4" w:rsidP="00A35292">
            <w:pPr>
              <w:ind w:left="0" w:hanging="2"/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val="uk-UA"/>
              </w:rPr>
            </w:pPr>
          </w:p>
        </w:tc>
      </w:tr>
      <w:tr w:rsidR="007E4DC4" w14:paraId="1F63AF0D" w14:textId="77777777">
        <w:trPr>
          <w:trHeight w:val="525"/>
        </w:trPr>
        <w:tc>
          <w:tcPr>
            <w:tcW w:w="986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9E7E65" w14:textId="77777777" w:rsidR="007E4DC4" w:rsidRPr="00A00C8E" w:rsidRDefault="00117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color w:val="0B0706"/>
                <w:sz w:val="24"/>
                <w:szCs w:val="24"/>
              </w:rPr>
            </w:pPr>
            <w:proofErr w:type="spellStart"/>
            <w:r w:rsidRPr="00A00C8E">
              <w:rPr>
                <w:rFonts w:ascii="Times New Roman" w:eastAsia="Times New Roman" w:hAnsi="Times New Roman" w:cs="Times New Roman"/>
                <w:b/>
                <w:color w:val="0B0706"/>
                <w:sz w:val="24"/>
                <w:szCs w:val="24"/>
              </w:rPr>
              <w:t>Психологічний</w:t>
            </w:r>
            <w:proofErr w:type="spellEnd"/>
            <w:r w:rsidRPr="00A00C8E">
              <w:rPr>
                <w:rFonts w:ascii="Times New Roman" w:eastAsia="Times New Roman" w:hAnsi="Times New Roman" w:cs="Times New Roman"/>
                <w:b/>
                <w:color w:val="0B0706"/>
                <w:sz w:val="24"/>
                <w:szCs w:val="24"/>
              </w:rPr>
              <w:t xml:space="preserve"> </w:t>
            </w:r>
            <w:proofErr w:type="spellStart"/>
            <w:r w:rsidRPr="00A00C8E">
              <w:rPr>
                <w:rFonts w:ascii="Times New Roman" w:eastAsia="Times New Roman" w:hAnsi="Times New Roman" w:cs="Times New Roman"/>
                <w:b/>
                <w:color w:val="0B0706"/>
                <w:sz w:val="24"/>
                <w:szCs w:val="24"/>
              </w:rPr>
              <w:t>супровід</w:t>
            </w:r>
            <w:proofErr w:type="spellEnd"/>
          </w:p>
        </w:tc>
      </w:tr>
      <w:tr w:rsidR="007E4DC4" w14:paraId="6F74623B" w14:textId="77777777">
        <w:trPr>
          <w:trHeight w:val="525"/>
        </w:trPr>
        <w:tc>
          <w:tcPr>
            <w:tcW w:w="986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3F5A34" w14:textId="77777777" w:rsidR="007E4DC4" w:rsidRPr="00A00C8E" w:rsidRDefault="00117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color w:val="0B0706"/>
                <w:sz w:val="24"/>
                <w:szCs w:val="24"/>
              </w:rPr>
            </w:pPr>
            <w:proofErr w:type="spellStart"/>
            <w:r w:rsidRPr="00A00C8E">
              <w:rPr>
                <w:rFonts w:ascii="Times New Roman" w:eastAsia="Times New Roman" w:hAnsi="Times New Roman" w:cs="Times New Roman"/>
                <w:b/>
                <w:color w:val="0B0706"/>
                <w:sz w:val="24"/>
                <w:szCs w:val="24"/>
              </w:rPr>
              <w:t>Діагностичний</w:t>
            </w:r>
            <w:proofErr w:type="spellEnd"/>
            <w:r w:rsidRPr="00A00C8E">
              <w:rPr>
                <w:rFonts w:ascii="Times New Roman" w:eastAsia="Times New Roman" w:hAnsi="Times New Roman" w:cs="Times New Roman"/>
                <w:b/>
                <w:color w:val="0B0706"/>
                <w:sz w:val="24"/>
                <w:szCs w:val="24"/>
              </w:rPr>
              <w:t xml:space="preserve"> </w:t>
            </w:r>
            <w:proofErr w:type="spellStart"/>
            <w:r w:rsidRPr="00A00C8E">
              <w:rPr>
                <w:rFonts w:ascii="Times New Roman" w:eastAsia="Times New Roman" w:hAnsi="Times New Roman" w:cs="Times New Roman"/>
                <w:b/>
                <w:color w:val="0B0706"/>
                <w:sz w:val="24"/>
                <w:szCs w:val="24"/>
              </w:rPr>
              <w:t>етап</w:t>
            </w:r>
            <w:proofErr w:type="spellEnd"/>
          </w:p>
        </w:tc>
      </w:tr>
      <w:tr w:rsidR="007E4DC4" w14:paraId="6505180E" w14:textId="77777777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E951CA" w14:textId="7884C712" w:rsidR="007E4DC4" w:rsidRPr="00431A82" w:rsidRDefault="00117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43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3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F3A300" w14:textId="77777777" w:rsidR="007E4DC4" w:rsidRDefault="00117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Спостереження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міжособистісною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поведінкою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здобувачів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18C11111" w14:textId="77777777" w:rsidR="007E4DC4" w:rsidRDefault="00117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     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опитування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анкетування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учасників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освітнього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процесу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41B87964" w14:textId="77777777" w:rsidR="007E4DC4" w:rsidRDefault="00117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   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діагностика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мікроклімату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згуртованості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колективів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емоційних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учнів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5D15BE5A" w14:textId="77777777" w:rsidR="007E4DC4" w:rsidRDefault="00117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   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дослідження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наявності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референтних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відторгнених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колективах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347869" w14:textId="77777777" w:rsidR="007E4DC4" w:rsidRDefault="00117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категорії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учасників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освітнього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процесу</w:t>
            </w:r>
            <w:proofErr w:type="spellEnd"/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FC1555" w14:textId="77777777" w:rsidR="007E4DC4" w:rsidRDefault="00117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72CB38C4" w14:textId="77777777" w:rsidR="007E4DC4" w:rsidRDefault="00117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Упродовж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року</w:t>
            </w:r>
          </w:p>
          <w:p w14:paraId="794D9DB4" w14:textId="77777777" w:rsidR="007E4DC4" w:rsidRDefault="00117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31A7EED0" w14:textId="77777777" w:rsidR="007E4DC4" w:rsidRDefault="00117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1281751C" w14:textId="77777777" w:rsidR="007E4DC4" w:rsidRDefault="00117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0B767AF5" w14:textId="77777777" w:rsidR="007E4DC4" w:rsidRDefault="00117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5B57BCEE" w14:textId="77777777" w:rsidR="007E4DC4" w:rsidRDefault="00117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4FF7CB94" w14:textId="77777777" w:rsidR="007E4DC4" w:rsidRDefault="00117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(За потребою)</w:t>
            </w:r>
          </w:p>
          <w:p w14:paraId="7049D3CA" w14:textId="77777777" w:rsidR="007E4DC4" w:rsidRDefault="00117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4EE338" w14:textId="77777777" w:rsidR="007E4DC4" w:rsidRDefault="00117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керівники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1F9DDDBC" w14:textId="77777777" w:rsidR="007E4DC4" w:rsidRDefault="00117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психолог</w:t>
            </w:r>
          </w:p>
          <w:p w14:paraId="7C6FB87A" w14:textId="6730F314" w:rsidR="00882328" w:rsidRPr="00882328" w:rsidRDefault="00882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E4DC4" w14:paraId="45A35E65" w14:textId="77777777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78B51E" w14:textId="3BB0E153" w:rsidR="007E4DC4" w:rsidRPr="00431A82" w:rsidRDefault="00117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43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3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C9062F" w14:textId="77777777" w:rsidR="007E4DC4" w:rsidRDefault="00117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Створення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інструментарію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діагностування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рівня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напруги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тривожності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учнівських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колективах</w:t>
            </w:r>
            <w:proofErr w:type="spellEnd"/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FEFB16" w14:textId="77777777" w:rsidR="007E4DC4" w:rsidRDefault="00117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F355CF" w14:textId="77777777" w:rsidR="007E4DC4" w:rsidRDefault="00117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Вересень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2F9F5E" w14:textId="77777777" w:rsidR="007E4DC4" w:rsidRDefault="00117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психолог  </w:t>
            </w:r>
          </w:p>
          <w:p w14:paraId="1E01C9B1" w14:textId="5BEA4112" w:rsidR="007E4DC4" w:rsidRPr="00A35292" w:rsidRDefault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E4DC4" w14:paraId="6F0ACA47" w14:textId="77777777">
        <w:trPr>
          <w:trHeight w:val="105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693364" w14:textId="51A9094E" w:rsidR="007E4DC4" w:rsidRPr="00431A82" w:rsidRDefault="00117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43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4.</w:t>
            </w:r>
          </w:p>
        </w:tc>
        <w:tc>
          <w:tcPr>
            <w:tcW w:w="3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E54FFC" w14:textId="77777777" w:rsidR="007E4DC4" w:rsidRDefault="00117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Консультаційна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робота 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учасниками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освітнього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процесу</w:t>
            </w:r>
            <w:proofErr w:type="spellEnd"/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3A230E" w14:textId="52F0167B" w:rsidR="007E4DC4" w:rsidRPr="00B244ED" w:rsidRDefault="00117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1-11</w:t>
            </w:r>
            <w:r w:rsidR="00B24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B244ED" w:rsidRPr="00B24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класи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5FA5E0" w14:textId="77777777" w:rsidR="007E4DC4" w:rsidRDefault="00117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Упродовж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року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EEE166" w14:textId="77777777" w:rsidR="00A35292" w:rsidRPr="00A35292" w:rsidRDefault="00A35292" w:rsidP="00A352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5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Практичний</w:t>
            </w:r>
            <w:proofErr w:type="spellEnd"/>
            <w:r w:rsidRPr="00A35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психолог  </w:t>
            </w:r>
          </w:p>
          <w:p w14:paraId="315D9ADC" w14:textId="44CF4494" w:rsidR="007E4DC4" w:rsidRDefault="007E4DC4" w:rsidP="00A352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4DC4" w14:paraId="2F7B305C" w14:textId="77777777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FEF644" w14:textId="5866B02A" w:rsidR="007E4DC4" w:rsidRPr="00431A82" w:rsidRDefault="00117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43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5.</w:t>
            </w:r>
          </w:p>
        </w:tc>
        <w:tc>
          <w:tcPr>
            <w:tcW w:w="3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3A348B" w14:textId="77777777" w:rsidR="007E4DC4" w:rsidRDefault="00117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Профілактично-просвітницька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корекційно-розвивальна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робота 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учасниками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освітнього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процесу</w:t>
            </w:r>
            <w:proofErr w:type="spellEnd"/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FE87ED" w14:textId="58268215" w:rsidR="007E4DC4" w:rsidRPr="00B244ED" w:rsidRDefault="00117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1-11</w:t>
            </w:r>
            <w:r w:rsidR="00B24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B244ED" w:rsidRPr="00B24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класи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B130E3" w14:textId="77777777" w:rsidR="007E4DC4" w:rsidRDefault="00117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Упродовж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року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E8EEAC" w14:textId="77777777" w:rsidR="00A35292" w:rsidRPr="00A35292" w:rsidRDefault="00A35292" w:rsidP="00A352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5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Практичний</w:t>
            </w:r>
            <w:proofErr w:type="spellEnd"/>
            <w:r w:rsidRPr="00A35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психолог  </w:t>
            </w:r>
          </w:p>
          <w:p w14:paraId="35EBBB3F" w14:textId="5E86B0F7" w:rsidR="007E4DC4" w:rsidRDefault="007E4DC4" w:rsidP="00A352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4DC4" w14:paraId="72977D94" w14:textId="77777777">
        <w:tc>
          <w:tcPr>
            <w:tcW w:w="986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FB1669" w14:textId="77777777" w:rsidR="007E4DC4" w:rsidRPr="00A00C8E" w:rsidRDefault="00117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00C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Робота з батьками</w:t>
            </w:r>
          </w:p>
        </w:tc>
      </w:tr>
      <w:tr w:rsidR="007E4DC4" w14:paraId="7C3084FC" w14:textId="77777777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B982E3" w14:textId="77DDED39" w:rsidR="007E4DC4" w:rsidRPr="00431A82" w:rsidRDefault="00117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43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6.</w:t>
            </w:r>
          </w:p>
        </w:tc>
        <w:tc>
          <w:tcPr>
            <w:tcW w:w="3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DF1C80" w14:textId="77777777" w:rsidR="007E4DC4" w:rsidRDefault="00117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батьківські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збори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Протидія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цькуванню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учнівському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колективі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5532C3" w14:textId="38904E57" w:rsidR="007E4DC4" w:rsidRPr="00B244ED" w:rsidRDefault="00117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1-11</w:t>
            </w:r>
            <w:r w:rsidR="00B24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B244ED" w:rsidRPr="00B24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класи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8961FD" w14:textId="77777777" w:rsidR="007E4DC4" w:rsidRDefault="00117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Упродовж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року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CF4B24" w14:textId="77777777" w:rsidR="007E4DC4" w:rsidRDefault="00117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керівники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</w:t>
            </w:r>
          </w:p>
          <w:p w14:paraId="762662A3" w14:textId="77777777" w:rsidR="00A35292" w:rsidRDefault="00A352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Практичний психолог</w:t>
            </w:r>
          </w:p>
          <w:p w14:paraId="4981308E" w14:textId="703FCD58" w:rsidR="00882328" w:rsidRPr="00A35292" w:rsidRDefault="00882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E4DC4" w14:paraId="0CC3747D" w14:textId="77777777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6AA9BC" w14:textId="3D7BE41C" w:rsidR="007E4DC4" w:rsidRPr="00431A82" w:rsidRDefault="00117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43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7.</w:t>
            </w:r>
          </w:p>
        </w:tc>
        <w:tc>
          <w:tcPr>
            <w:tcW w:w="3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FE8A9B" w14:textId="77777777" w:rsidR="007E4DC4" w:rsidRPr="00431A82" w:rsidRDefault="00117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3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Поради батькам щодо зменшення ризиків </w:t>
            </w:r>
            <w:proofErr w:type="spellStart"/>
            <w:r w:rsidRPr="0043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булінгу</w:t>
            </w:r>
            <w:proofErr w:type="spellEnd"/>
            <w:r w:rsidRPr="0043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</w:t>
            </w:r>
            <w:proofErr w:type="spellStart"/>
            <w:r w:rsidRPr="0043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кібербулінгу</w:t>
            </w:r>
            <w:proofErr w:type="spellEnd"/>
            <w:r w:rsidRPr="0043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для своєї дитини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183926" w14:textId="305C6DE7" w:rsidR="007E4DC4" w:rsidRPr="00B244ED" w:rsidRDefault="00117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1-11</w:t>
            </w:r>
            <w:r w:rsidR="00B24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B244ED" w:rsidRPr="00B24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класи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551C4D" w14:textId="77777777" w:rsidR="007E4DC4" w:rsidRDefault="00117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Упродовж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року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680E5A" w14:textId="77777777" w:rsidR="00A35292" w:rsidRPr="00A35292" w:rsidRDefault="00A35292" w:rsidP="00A352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5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Практичний</w:t>
            </w:r>
            <w:proofErr w:type="spellEnd"/>
            <w:r w:rsidRPr="00A35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психолог  </w:t>
            </w:r>
          </w:p>
          <w:p w14:paraId="60328274" w14:textId="312237D4" w:rsidR="007E4DC4" w:rsidRDefault="007E4DC4" w:rsidP="00A352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4DC4" w14:paraId="27D68D3B" w14:textId="77777777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588972" w14:textId="198FCB1C" w:rsidR="007E4DC4" w:rsidRPr="00431A82" w:rsidRDefault="0043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28.</w:t>
            </w:r>
          </w:p>
        </w:tc>
        <w:tc>
          <w:tcPr>
            <w:tcW w:w="3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9DB06E" w14:textId="77777777" w:rsidR="007E4DC4" w:rsidRDefault="00117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Батьківський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всеобуч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8659E1" w14:textId="7656F037" w:rsidR="007E4DC4" w:rsidRDefault="00B24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Батьки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32F88F" w14:textId="77777777" w:rsidR="007E4DC4" w:rsidRDefault="00117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семестр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FAD8E5" w14:textId="77777777" w:rsidR="00A35292" w:rsidRPr="00A35292" w:rsidRDefault="00A35292" w:rsidP="00A352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5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Практичний</w:t>
            </w:r>
            <w:proofErr w:type="spellEnd"/>
            <w:r w:rsidRPr="00A35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психолог  </w:t>
            </w:r>
          </w:p>
          <w:p w14:paraId="2D7620D6" w14:textId="08C484E1" w:rsidR="00A35292" w:rsidRPr="00A35292" w:rsidRDefault="00A35292" w:rsidP="00A352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D7158E" w14:paraId="5C5CB025" w14:textId="77777777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A932D9" w14:textId="7DD0B212" w:rsidR="00D7158E" w:rsidRPr="00D7158E" w:rsidRDefault="0043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29.</w:t>
            </w:r>
          </w:p>
        </w:tc>
        <w:tc>
          <w:tcPr>
            <w:tcW w:w="3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A4D662" w14:textId="77777777" w:rsidR="00D7158E" w:rsidRPr="00D7158E" w:rsidRDefault="00D7158E" w:rsidP="00D715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15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Аналіз</w:t>
            </w:r>
            <w:proofErr w:type="spellEnd"/>
            <w:r w:rsidRPr="00D715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15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інформації</w:t>
            </w:r>
            <w:proofErr w:type="spellEnd"/>
            <w:r w:rsidRPr="00D715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</w:t>
            </w:r>
          </w:p>
          <w:p w14:paraId="1632C186" w14:textId="1F09EC9D" w:rsidR="00D7158E" w:rsidRPr="00D7158E" w:rsidRDefault="00D7158E" w:rsidP="00882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15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протоколами </w:t>
            </w:r>
            <w:proofErr w:type="spellStart"/>
            <w:r w:rsidRPr="00D715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комісії</w:t>
            </w:r>
            <w:proofErr w:type="spellEnd"/>
            <w:r w:rsidR="00882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D715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</w:p>
          <w:p w14:paraId="6C108F7D" w14:textId="3436FF15" w:rsidR="00D7158E" w:rsidRDefault="00D7158E" w:rsidP="00D715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15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розгляду</w:t>
            </w:r>
            <w:proofErr w:type="spellEnd"/>
            <w:r w:rsidRPr="00D715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15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випадків</w:t>
            </w:r>
            <w:proofErr w:type="spellEnd"/>
            <w:r w:rsidRPr="00D715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15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булінгу</w:t>
            </w:r>
            <w:proofErr w:type="spellEnd"/>
            <w:r w:rsidRPr="00D715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715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цькування</w:t>
            </w:r>
            <w:proofErr w:type="spellEnd"/>
            <w:r w:rsidRPr="00D715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в </w:t>
            </w:r>
            <w:proofErr w:type="spellStart"/>
            <w:r w:rsidRPr="00D715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закладі</w:t>
            </w:r>
            <w:proofErr w:type="spellEnd"/>
            <w:r w:rsidRPr="00D715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15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5D9489" w14:textId="77777777" w:rsidR="00D7158E" w:rsidRDefault="00D715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183BC9" w14:textId="2F726AFB" w:rsidR="00D7158E" w:rsidRPr="00D7158E" w:rsidRDefault="00D715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(за потреби)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C0A905" w14:textId="77777777" w:rsidR="00D7158E" w:rsidRDefault="00D7158E" w:rsidP="00A352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Директор закладу</w:t>
            </w:r>
          </w:p>
          <w:p w14:paraId="12E79C5A" w14:textId="77777777" w:rsidR="00D7158E" w:rsidRDefault="00D7158E" w:rsidP="00A352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ЗДВР</w:t>
            </w:r>
          </w:p>
          <w:p w14:paraId="50506FB8" w14:textId="77777777" w:rsidR="00D7158E" w:rsidRDefault="00D7158E" w:rsidP="00A352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Практичний психолог</w:t>
            </w:r>
          </w:p>
          <w:p w14:paraId="1BBA7D11" w14:textId="762A5C70" w:rsidR="00882328" w:rsidRPr="00D7158E" w:rsidRDefault="00882328" w:rsidP="00A352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14:paraId="6CF4E1F4" w14:textId="77777777" w:rsidR="007E4DC4" w:rsidRDefault="007E4D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98D3F76" w14:textId="77777777" w:rsidR="007E4DC4" w:rsidRDefault="007E4D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AC8420D" w14:textId="77777777" w:rsidR="007E4DC4" w:rsidRDefault="007E4D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F9A9855" w14:textId="77777777" w:rsidR="007E4DC4" w:rsidRDefault="007E4D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8D2C3C8" w14:textId="77777777" w:rsidR="007E4DC4" w:rsidRDefault="007E4D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8AD8D66" w14:textId="77777777" w:rsidR="007E4DC4" w:rsidRDefault="007E4D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5164F4E" w14:textId="77777777" w:rsidR="007E4DC4" w:rsidRDefault="007E4D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3ED4796" w14:textId="77777777" w:rsidR="007E4DC4" w:rsidRDefault="007E4D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0E04731" w14:textId="77777777" w:rsidR="007E4DC4" w:rsidRDefault="007E4D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7180CD2" w14:textId="77777777" w:rsidR="007E4DC4" w:rsidRDefault="007E4D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B0D565" w14:textId="77777777" w:rsidR="007E4DC4" w:rsidRDefault="007E4D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AF735E5" w14:textId="77777777" w:rsidR="007E4DC4" w:rsidRDefault="007E4D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311947E" w14:textId="77777777" w:rsidR="007E4DC4" w:rsidRPr="00882328" w:rsidRDefault="007E4DC4" w:rsidP="008823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sectPr w:rsidR="007E4DC4" w:rsidRPr="00882328">
      <w:footerReference w:type="default" r:id="rId7"/>
      <w:pgSz w:w="11906" w:h="16838"/>
      <w:pgMar w:top="1134" w:right="567" w:bottom="1134" w:left="158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01E6F4" w14:textId="77777777" w:rsidR="00030807" w:rsidRDefault="00030807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01FEF5BC" w14:textId="77777777" w:rsidR="00030807" w:rsidRDefault="00030807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54BE0E" w14:textId="77777777" w:rsidR="007E4DC4" w:rsidRDefault="007E4DC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  <w:tab w:val="left" w:pos="7980"/>
      </w:tabs>
      <w:spacing w:after="0" w:line="240" w:lineRule="auto"/>
      <w:ind w:left="0" w:hanging="2"/>
      <w:rPr>
        <w:color w:val="000000"/>
      </w:rPr>
    </w:pPr>
  </w:p>
  <w:p w14:paraId="0E0BE9A5" w14:textId="77777777" w:rsidR="007E4DC4" w:rsidRDefault="007E4DC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  <w:tab w:val="left" w:pos="7980"/>
      </w:tabs>
      <w:spacing w:after="0"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7E3D9A" w14:textId="77777777" w:rsidR="00030807" w:rsidRDefault="00030807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02A10DCA" w14:textId="77777777" w:rsidR="00030807" w:rsidRDefault="00030807">
      <w:pPr>
        <w:spacing w:after="0" w:line="240" w:lineRule="auto"/>
        <w:ind w:left="0" w:hanging="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DC4"/>
    <w:rsid w:val="00030807"/>
    <w:rsid w:val="00117982"/>
    <w:rsid w:val="002B2A44"/>
    <w:rsid w:val="00431A82"/>
    <w:rsid w:val="004322CB"/>
    <w:rsid w:val="00437AB7"/>
    <w:rsid w:val="00461AE9"/>
    <w:rsid w:val="00486E47"/>
    <w:rsid w:val="004941F5"/>
    <w:rsid w:val="005A408A"/>
    <w:rsid w:val="006945CB"/>
    <w:rsid w:val="006F7B3B"/>
    <w:rsid w:val="007939EE"/>
    <w:rsid w:val="007D22E7"/>
    <w:rsid w:val="007E4DC4"/>
    <w:rsid w:val="007E6A3C"/>
    <w:rsid w:val="00882328"/>
    <w:rsid w:val="009A3F13"/>
    <w:rsid w:val="009A4314"/>
    <w:rsid w:val="009D7B29"/>
    <w:rsid w:val="00A00C8E"/>
    <w:rsid w:val="00A35292"/>
    <w:rsid w:val="00A76D44"/>
    <w:rsid w:val="00B244ED"/>
    <w:rsid w:val="00CE5F6E"/>
    <w:rsid w:val="00D7158E"/>
    <w:rsid w:val="00D82CEC"/>
    <w:rsid w:val="00DC7E3D"/>
    <w:rsid w:val="00F3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923C7"/>
  <w15:docId w15:val="{12A114B9-4F0F-433C-95EB-380055FBF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uk-UA" w:bidi="ar-SA"/>
      </w:rPr>
    </w:rPrDefault>
    <w:pPrDefault>
      <w:pPr>
        <w:spacing w:after="160" w:line="256" w:lineRule="auto"/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rmal (Web)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a6">
    <w:name w:val="List Paragraph"/>
    <w:basedOn w:val="a"/>
    <w:pPr>
      <w:ind w:left="720"/>
      <w:contextualSpacing/>
    </w:pPr>
  </w:style>
  <w:style w:type="paragraph" w:styleId="a7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rPr>
      <w:rFonts w:ascii="Segoe UI" w:eastAsia="Calibr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9">
    <w:name w:val="header"/>
    <w:basedOn w:val="a"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</w:rPr>
  </w:style>
  <w:style w:type="paragraph" w:styleId="ab">
    <w:name w:val="footer"/>
    <w:basedOn w:val="a"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</w:rPr>
  </w:style>
  <w:style w:type="paragraph" w:styleId="ad">
    <w:name w:val="No Spacing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ae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ind w:left="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1"/>
    <w:tblPr>
      <w:tblStyleRowBandSize w:val="1"/>
      <w:tblStyleColBandSize w:val="1"/>
    </w:tblPr>
  </w:style>
  <w:style w:type="table" w:customStyle="1" w:styleId="af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1"/>
    <w:tblPr>
      <w:tblStyleRowBandSize w:val="1"/>
      <w:tblStyleColBandSize w:val="1"/>
    </w:tblPr>
  </w:style>
  <w:style w:type="table" w:customStyle="1" w:styleId="af3">
    <w:basedOn w:val="TableNormal1"/>
    <w:tblPr>
      <w:tblStyleRowBandSize w:val="1"/>
      <w:tblStyleColBandSize w:val="1"/>
    </w:tblPr>
  </w:style>
  <w:style w:type="paragraph" w:styleId="af4">
    <w:name w:val="Body Text"/>
    <w:basedOn w:val="a"/>
    <w:link w:val="af5"/>
    <w:uiPriority w:val="1"/>
    <w:unhideWhenUsed/>
    <w:qFormat/>
    <w:rsid w:val="00DC7E3D"/>
    <w:pPr>
      <w:widowControl w:val="0"/>
      <w:suppressAutoHyphens w:val="0"/>
      <w:autoSpaceDE w:val="0"/>
      <w:autoSpaceDN w:val="0"/>
      <w:spacing w:after="0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uk-UA" w:eastAsia="en-US"/>
    </w:rPr>
  </w:style>
  <w:style w:type="character" w:customStyle="1" w:styleId="af5">
    <w:name w:val="Основний текст Знак"/>
    <w:basedOn w:val="a0"/>
    <w:link w:val="af4"/>
    <w:uiPriority w:val="1"/>
    <w:rsid w:val="00DC7E3D"/>
    <w:rPr>
      <w:rFonts w:ascii="Times New Roman" w:eastAsia="Times New Roman" w:hAnsi="Times New Roman" w:cs="Times New Roman"/>
      <w:sz w:val="24"/>
      <w:szCs w:val="24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29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U2B62ALfTFRWVfsHQXQPqusXgg==">CgMxLjA4AHIhMWJSMklnenlkbG5EaUhfMG84bThFaF94VTN0SFVVemIz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1</Pages>
  <Words>3028</Words>
  <Characters>1727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 </cp:lastModifiedBy>
  <cp:revision>44</cp:revision>
  <cp:lastPrinted>2025-10-27T15:33:00Z</cp:lastPrinted>
  <dcterms:created xsi:type="dcterms:W3CDTF">2025-06-12T21:08:00Z</dcterms:created>
  <dcterms:modified xsi:type="dcterms:W3CDTF">2025-10-27T15:34:00Z</dcterms:modified>
</cp:coreProperties>
</file>