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3A" w:rsidRPr="00647125" w:rsidRDefault="00B74F3A" w:rsidP="00B74F3A">
      <w:pPr>
        <w:pStyle w:val="a4"/>
        <w:shd w:val="clear" w:color="auto" w:fill="FFFFFF"/>
        <w:spacing w:before="0" w:beforeAutospacing="0" w:after="0" w:afterAutospacing="0" w:line="330" w:lineRule="atLeast"/>
        <w:jc w:val="right"/>
        <w:rPr>
          <w:sz w:val="26"/>
          <w:szCs w:val="26"/>
        </w:rPr>
      </w:pPr>
      <w:r w:rsidRPr="00647125">
        <w:rPr>
          <w:sz w:val="26"/>
          <w:szCs w:val="26"/>
        </w:rPr>
        <w:t>ЗАТВЕРДЖЕНО</w:t>
      </w:r>
    </w:p>
    <w:p w:rsidR="00743272" w:rsidRDefault="00743272" w:rsidP="00B74F3A">
      <w:pPr>
        <w:pStyle w:val="a4"/>
        <w:shd w:val="clear" w:color="auto" w:fill="FFFFFF"/>
        <w:spacing w:before="0" w:beforeAutospacing="0" w:after="0" w:afterAutospacing="0" w:line="330" w:lineRule="atLeast"/>
        <w:jc w:val="right"/>
        <w:rPr>
          <w:sz w:val="26"/>
          <w:szCs w:val="26"/>
        </w:rPr>
      </w:pPr>
      <w:r w:rsidRPr="00743272">
        <w:rPr>
          <w:sz w:val="26"/>
          <w:szCs w:val="26"/>
        </w:rPr>
        <w:t>рішенням педаго</w:t>
      </w:r>
      <w:r>
        <w:rPr>
          <w:sz w:val="26"/>
          <w:szCs w:val="26"/>
        </w:rPr>
        <w:t>гічної ради</w:t>
      </w:r>
    </w:p>
    <w:p w:rsidR="00B74F3A" w:rsidRPr="00CB614F" w:rsidRDefault="00B74F3A" w:rsidP="00B74F3A">
      <w:pPr>
        <w:pStyle w:val="a4"/>
        <w:shd w:val="clear" w:color="auto" w:fill="FFFFFF"/>
        <w:spacing w:before="0" w:beforeAutospacing="0" w:after="0" w:afterAutospacing="0" w:line="330" w:lineRule="atLeast"/>
        <w:jc w:val="right"/>
        <w:rPr>
          <w:sz w:val="26"/>
          <w:szCs w:val="26"/>
        </w:rPr>
      </w:pPr>
      <w:r w:rsidRPr="00647125">
        <w:rPr>
          <w:sz w:val="26"/>
          <w:szCs w:val="26"/>
        </w:rPr>
        <w:t>С</w:t>
      </w:r>
      <w:r w:rsidR="008B428B" w:rsidRPr="00647125">
        <w:rPr>
          <w:sz w:val="26"/>
          <w:szCs w:val="26"/>
        </w:rPr>
        <w:t xml:space="preserve">АХНОВЕЦЬКОЇ </w:t>
      </w:r>
      <w:r w:rsidR="00CB614F">
        <w:rPr>
          <w:sz w:val="26"/>
          <w:szCs w:val="26"/>
        </w:rPr>
        <w:t xml:space="preserve"> З</w:t>
      </w:r>
      <w:r w:rsidRPr="00647125">
        <w:rPr>
          <w:sz w:val="26"/>
          <w:szCs w:val="26"/>
        </w:rPr>
        <w:t>ОШ</w:t>
      </w:r>
      <w:r w:rsidR="00CB614F" w:rsidRPr="00743272">
        <w:rPr>
          <w:sz w:val="26"/>
          <w:szCs w:val="26"/>
        </w:rPr>
        <w:t xml:space="preserve"> </w:t>
      </w:r>
      <w:r w:rsidR="00CB614F">
        <w:rPr>
          <w:sz w:val="26"/>
          <w:szCs w:val="26"/>
        </w:rPr>
        <w:t>І-ІІІ ступенів</w:t>
      </w:r>
    </w:p>
    <w:p w:rsidR="00B74F3A" w:rsidRPr="000A5969" w:rsidRDefault="00B74F3A" w:rsidP="00B74F3A">
      <w:pPr>
        <w:pStyle w:val="a4"/>
        <w:shd w:val="clear" w:color="auto" w:fill="FFFFFF"/>
        <w:spacing w:before="0" w:beforeAutospacing="0" w:after="0" w:afterAutospacing="0" w:line="330" w:lineRule="atLeast"/>
        <w:jc w:val="center"/>
        <w:rPr>
          <w:sz w:val="26"/>
          <w:szCs w:val="26"/>
          <w:lang w:val="ru-RU"/>
        </w:rPr>
      </w:pPr>
      <w:r w:rsidRPr="00647125">
        <w:rPr>
          <w:sz w:val="26"/>
          <w:szCs w:val="26"/>
        </w:rPr>
        <w:t>                                                                                  </w:t>
      </w:r>
      <w:r w:rsidR="000A5969">
        <w:rPr>
          <w:sz w:val="26"/>
          <w:szCs w:val="26"/>
        </w:rPr>
        <w:t>   від «</w:t>
      </w:r>
      <w:r w:rsidR="000A5969">
        <w:rPr>
          <w:sz w:val="26"/>
          <w:szCs w:val="26"/>
          <w:lang w:val="ru-RU"/>
        </w:rPr>
        <w:t>30</w:t>
      </w:r>
      <w:r w:rsidR="00CB614F">
        <w:rPr>
          <w:sz w:val="26"/>
          <w:szCs w:val="26"/>
        </w:rPr>
        <w:t>»</w:t>
      </w:r>
      <w:r w:rsidR="000A5969">
        <w:rPr>
          <w:sz w:val="26"/>
          <w:szCs w:val="26"/>
          <w:lang w:val="ru-RU"/>
        </w:rPr>
        <w:t xml:space="preserve"> </w:t>
      </w:r>
      <w:proofErr w:type="spellStart"/>
      <w:r w:rsidR="000A5969">
        <w:rPr>
          <w:sz w:val="26"/>
          <w:szCs w:val="26"/>
          <w:lang w:val="ru-RU"/>
        </w:rPr>
        <w:t>серпня</w:t>
      </w:r>
      <w:proofErr w:type="spellEnd"/>
      <w:r w:rsidR="000A5969">
        <w:rPr>
          <w:sz w:val="26"/>
          <w:szCs w:val="26"/>
        </w:rPr>
        <w:t xml:space="preserve"> 20</w:t>
      </w:r>
      <w:r w:rsidR="000A5969">
        <w:rPr>
          <w:sz w:val="26"/>
          <w:szCs w:val="26"/>
          <w:lang w:val="ru-RU"/>
        </w:rPr>
        <w:t xml:space="preserve">21 </w:t>
      </w:r>
      <w:r w:rsidR="000A5969">
        <w:rPr>
          <w:sz w:val="26"/>
          <w:szCs w:val="26"/>
        </w:rPr>
        <w:t xml:space="preserve"> р., протокол № </w:t>
      </w:r>
      <w:r w:rsidR="000A5969">
        <w:rPr>
          <w:sz w:val="26"/>
          <w:szCs w:val="26"/>
          <w:lang w:val="ru-RU"/>
        </w:rPr>
        <w:t>1</w:t>
      </w:r>
    </w:p>
    <w:p w:rsidR="00B74F3A" w:rsidRPr="00647125" w:rsidRDefault="00B74F3A" w:rsidP="00B74F3A">
      <w:pPr>
        <w:pStyle w:val="a4"/>
        <w:shd w:val="clear" w:color="auto" w:fill="FFFFFF"/>
        <w:spacing w:before="0" w:beforeAutospacing="0" w:after="0" w:afterAutospacing="0" w:line="330" w:lineRule="atLeast"/>
        <w:jc w:val="center"/>
        <w:rPr>
          <w:sz w:val="26"/>
          <w:szCs w:val="26"/>
        </w:rPr>
      </w:pPr>
      <w:r w:rsidRPr="00647125">
        <w:rPr>
          <w:sz w:val="26"/>
          <w:szCs w:val="26"/>
        </w:rPr>
        <w:t> </w:t>
      </w:r>
    </w:p>
    <w:p w:rsidR="00B74F3A" w:rsidRPr="00647125" w:rsidRDefault="00B74F3A" w:rsidP="00B74F3A">
      <w:pPr>
        <w:pStyle w:val="a4"/>
        <w:shd w:val="clear" w:color="auto" w:fill="FFFFFF"/>
        <w:spacing w:before="0" w:beforeAutospacing="0" w:after="0" w:afterAutospacing="0" w:line="330" w:lineRule="atLeast"/>
        <w:jc w:val="center"/>
        <w:rPr>
          <w:sz w:val="26"/>
          <w:szCs w:val="26"/>
        </w:rPr>
      </w:pPr>
      <w:r w:rsidRPr="00647125">
        <w:rPr>
          <w:sz w:val="26"/>
          <w:szCs w:val="26"/>
        </w:rPr>
        <w:t> </w:t>
      </w:r>
    </w:p>
    <w:p w:rsidR="00B74F3A" w:rsidRPr="00647125" w:rsidRDefault="00B74F3A" w:rsidP="00B74F3A">
      <w:pPr>
        <w:pStyle w:val="a4"/>
        <w:shd w:val="clear" w:color="auto" w:fill="FFFFFF"/>
        <w:spacing w:before="0" w:beforeAutospacing="0" w:after="0" w:afterAutospacing="0" w:line="330" w:lineRule="atLeast"/>
        <w:jc w:val="center"/>
        <w:rPr>
          <w:sz w:val="26"/>
          <w:szCs w:val="26"/>
        </w:rPr>
      </w:pPr>
      <w:r w:rsidRPr="00647125">
        <w:rPr>
          <w:sz w:val="26"/>
          <w:szCs w:val="26"/>
        </w:rPr>
        <w:t xml:space="preserve">Введено в дію наказом по </w:t>
      </w:r>
      <w:proofErr w:type="spellStart"/>
      <w:r w:rsidR="008B428B" w:rsidRPr="00647125">
        <w:rPr>
          <w:sz w:val="26"/>
          <w:szCs w:val="26"/>
        </w:rPr>
        <w:t>Сахновецькій</w:t>
      </w:r>
      <w:proofErr w:type="spellEnd"/>
      <w:r w:rsidR="008B428B" w:rsidRPr="00647125">
        <w:rPr>
          <w:sz w:val="26"/>
          <w:szCs w:val="26"/>
        </w:rPr>
        <w:t xml:space="preserve">  ЗОШ </w:t>
      </w:r>
      <w:r w:rsidRPr="00647125">
        <w:rPr>
          <w:sz w:val="26"/>
          <w:szCs w:val="26"/>
        </w:rPr>
        <w:t xml:space="preserve">І-ІІI </w:t>
      </w:r>
      <w:proofErr w:type="spellStart"/>
      <w:r w:rsidRPr="00647125">
        <w:rPr>
          <w:sz w:val="26"/>
          <w:szCs w:val="26"/>
        </w:rPr>
        <w:t>ст</w:t>
      </w:r>
      <w:proofErr w:type="spellEnd"/>
    </w:p>
    <w:p w:rsidR="00B74F3A" w:rsidRPr="000A5969" w:rsidRDefault="000A5969" w:rsidP="00B74F3A">
      <w:pPr>
        <w:pStyle w:val="a4"/>
        <w:shd w:val="clear" w:color="auto" w:fill="FFFFFF"/>
        <w:spacing w:before="0" w:beforeAutospacing="0" w:after="0" w:afterAutospacing="0" w:line="330" w:lineRule="atLeast"/>
        <w:jc w:val="center"/>
        <w:rPr>
          <w:sz w:val="26"/>
          <w:szCs w:val="26"/>
          <w:lang w:val="ru-RU"/>
        </w:rPr>
      </w:pPr>
      <w:r>
        <w:rPr>
          <w:sz w:val="26"/>
          <w:szCs w:val="26"/>
        </w:rPr>
        <w:t>Від «</w:t>
      </w:r>
      <w:r>
        <w:rPr>
          <w:sz w:val="26"/>
          <w:szCs w:val="26"/>
          <w:lang w:val="ru-RU"/>
        </w:rPr>
        <w:t>31</w:t>
      </w:r>
      <w:r w:rsidR="008B428B" w:rsidRPr="00647125">
        <w:rPr>
          <w:sz w:val="26"/>
          <w:szCs w:val="26"/>
        </w:rPr>
        <w:t xml:space="preserve">» </w:t>
      </w:r>
      <w:proofErr w:type="spellStart"/>
      <w:r>
        <w:rPr>
          <w:sz w:val="26"/>
          <w:szCs w:val="26"/>
          <w:lang w:val="ru-RU"/>
        </w:rPr>
        <w:t>серпня</w:t>
      </w:r>
      <w:proofErr w:type="spellEnd"/>
      <w:r>
        <w:rPr>
          <w:sz w:val="26"/>
          <w:szCs w:val="26"/>
          <w:lang w:val="ru-RU"/>
        </w:rPr>
        <w:t xml:space="preserve"> </w:t>
      </w:r>
      <w:r>
        <w:rPr>
          <w:sz w:val="26"/>
          <w:szCs w:val="26"/>
        </w:rPr>
        <w:t>20</w:t>
      </w:r>
      <w:r>
        <w:rPr>
          <w:sz w:val="26"/>
          <w:szCs w:val="26"/>
          <w:lang w:val="ru-RU"/>
        </w:rPr>
        <w:t xml:space="preserve">21 </w:t>
      </w:r>
      <w:r w:rsidR="008B428B" w:rsidRPr="00647125">
        <w:rPr>
          <w:sz w:val="26"/>
          <w:szCs w:val="26"/>
        </w:rPr>
        <w:t xml:space="preserve">р. № </w:t>
      </w:r>
      <w:r>
        <w:rPr>
          <w:sz w:val="26"/>
          <w:szCs w:val="26"/>
          <w:lang w:val="ru-RU"/>
        </w:rPr>
        <w:t>60</w:t>
      </w:r>
    </w:p>
    <w:p w:rsidR="00B74F3A" w:rsidRPr="00647125" w:rsidRDefault="00B74F3A" w:rsidP="00B74F3A">
      <w:pPr>
        <w:pStyle w:val="a4"/>
        <w:shd w:val="clear" w:color="auto" w:fill="FFFFFF"/>
        <w:spacing w:before="0" w:beforeAutospacing="0" w:after="0" w:afterAutospacing="0" w:line="330" w:lineRule="atLeast"/>
        <w:jc w:val="right"/>
        <w:rPr>
          <w:sz w:val="26"/>
          <w:szCs w:val="26"/>
        </w:rPr>
      </w:pPr>
      <w:r w:rsidRPr="00647125">
        <w:rPr>
          <w:sz w:val="26"/>
          <w:szCs w:val="26"/>
        </w:rPr>
        <w:t> </w:t>
      </w:r>
    </w:p>
    <w:p w:rsidR="008B428B" w:rsidRPr="00743272" w:rsidRDefault="008B428B" w:rsidP="00B74F3A">
      <w:pPr>
        <w:pStyle w:val="a4"/>
        <w:shd w:val="clear" w:color="auto" w:fill="FFFFFF"/>
        <w:spacing w:before="0" w:beforeAutospacing="0" w:after="0" w:afterAutospacing="0" w:line="330" w:lineRule="atLeast"/>
        <w:jc w:val="center"/>
        <w:rPr>
          <w:sz w:val="26"/>
          <w:szCs w:val="26"/>
        </w:rPr>
      </w:pPr>
    </w:p>
    <w:p w:rsidR="008B428B" w:rsidRPr="00743272" w:rsidRDefault="008B428B" w:rsidP="00B74F3A">
      <w:pPr>
        <w:pStyle w:val="a4"/>
        <w:shd w:val="clear" w:color="auto" w:fill="FFFFFF"/>
        <w:spacing w:before="0" w:beforeAutospacing="0" w:after="0" w:afterAutospacing="0" w:line="330" w:lineRule="atLeast"/>
        <w:jc w:val="center"/>
        <w:rPr>
          <w:sz w:val="26"/>
          <w:szCs w:val="26"/>
        </w:rPr>
      </w:pPr>
    </w:p>
    <w:p w:rsidR="008B428B" w:rsidRPr="00743272" w:rsidRDefault="008B428B" w:rsidP="00B74F3A">
      <w:pPr>
        <w:pStyle w:val="a4"/>
        <w:shd w:val="clear" w:color="auto" w:fill="FFFFFF"/>
        <w:spacing w:before="0" w:beforeAutospacing="0" w:after="0" w:afterAutospacing="0" w:line="330" w:lineRule="atLeast"/>
        <w:jc w:val="center"/>
        <w:rPr>
          <w:sz w:val="26"/>
          <w:szCs w:val="26"/>
        </w:rPr>
      </w:pPr>
    </w:p>
    <w:p w:rsidR="008B428B" w:rsidRPr="00743272" w:rsidRDefault="008B428B" w:rsidP="00B74F3A">
      <w:pPr>
        <w:pStyle w:val="a4"/>
        <w:shd w:val="clear" w:color="auto" w:fill="FFFFFF"/>
        <w:spacing w:before="0" w:beforeAutospacing="0" w:after="0" w:afterAutospacing="0" w:line="330" w:lineRule="atLeast"/>
        <w:jc w:val="center"/>
        <w:rPr>
          <w:sz w:val="26"/>
          <w:szCs w:val="26"/>
        </w:rPr>
      </w:pPr>
    </w:p>
    <w:p w:rsidR="00647125" w:rsidRPr="00647125" w:rsidRDefault="00647125" w:rsidP="00647125">
      <w:pPr>
        <w:pStyle w:val="a4"/>
        <w:shd w:val="clear" w:color="auto" w:fill="FFFFFF"/>
        <w:spacing w:before="0" w:beforeAutospacing="0" w:after="0" w:afterAutospacing="0" w:line="480" w:lineRule="auto"/>
        <w:jc w:val="center"/>
        <w:rPr>
          <w:b/>
          <w:sz w:val="96"/>
          <w:szCs w:val="96"/>
          <w14:textOutline w14:w="5270" w14:cap="flat" w14:cmpd="sng" w14:algn="ctr">
            <w14:solidFill>
              <w14:schemeClr w14:val="accent1">
                <w14:shade w14:val="88000"/>
                <w14:satMod w14:val="110000"/>
              </w14:schemeClr>
            </w14:solidFill>
            <w14:prstDash w14:val="solid"/>
            <w14:round/>
          </w14:textOutline>
        </w:rPr>
      </w:pPr>
      <w:r w:rsidRPr="00647125">
        <w:rPr>
          <w:b/>
          <w:sz w:val="96"/>
          <w:szCs w:val="96"/>
          <w14:textOutline w14:w="5270" w14:cap="flat" w14:cmpd="sng" w14:algn="ctr">
            <w14:solidFill>
              <w14:schemeClr w14:val="accent1">
                <w14:shade w14:val="88000"/>
                <w14:satMod w14:val="110000"/>
              </w14:schemeClr>
            </w14:solidFill>
            <w14:prstDash w14:val="solid"/>
            <w14:round/>
          </w14:textOutline>
        </w:rPr>
        <w:t>КОДЕКС АКАДЕМІЧНОЇ ДОБРОЧЕСНОСТІ</w:t>
      </w:r>
    </w:p>
    <w:p w:rsidR="00647125" w:rsidRPr="00647125" w:rsidRDefault="00647125" w:rsidP="00647125">
      <w:pPr>
        <w:pStyle w:val="a4"/>
        <w:shd w:val="clear" w:color="auto" w:fill="FFFFFF"/>
        <w:spacing w:before="0" w:beforeAutospacing="0" w:after="0" w:afterAutospacing="0" w:line="480" w:lineRule="auto"/>
        <w:jc w:val="center"/>
        <w:rPr>
          <w:b/>
          <w:sz w:val="96"/>
          <w:szCs w:val="96"/>
          <w14:textOutline w14:w="5270" w14:cap="flat" w14:cmpd="sng" w14:algn="ctr">
            <w14:solidFill>
              <w14:schemeClr w14:val="accent1">
                <w14:shade w14:val="88000"/>
                <w14:satMod w14:val="110000"/>
              </w14:schemeClr>
            </w14:solidFill>
            <w14:prstDash w14:val="solid"/>
            <w14:round/>
          </w14:textOutline>
        </w:rPr>
      </w:pPr>
      <w:proofErr w:type="spellStart"/>
      <w:r w:rsidRPr="00647125">
        <w:rPr>
          <w:b/>
          <w:sz w:val="96"/>
          <w:szCs w:val="96"/>
          <w14:textOutline w14:w="5270" w14:cap="flat" w14:cmpd="sng" w14:algn="ctr">
            <w14:solidFill>
              <w14:schemeClr w14:val="accent1">
                <w14:shade w14:val="88000"/>
                <w14:satMod w14:val="110000"/>
              </w14:schemeClr>
            </w14:solidFill>
            <w14:prstDash w14:val="solid"/>
            <w14:round/>
          </w14:textOutline>
        </w:rPr>
        <w:t>С</w:t>
      </w:r>
      <w:r w:rsidRPr="00743272">
        <w:rPr>
          <w:b/>
          <w:sz w:val="96"/>
          <w:szCs w:val="96"/>
          <w14:textOutline w14:w="5270" w14:cap="flat" w14:cmpd="sng" w14:algn="ctr">
            <w14:solidFill>
              <w14:schemeClr w14:val="accent1">
                <w14:shade w14:val="88000"/>
                <w14:satMod w14:val="110000"/>
              </w14:schemeClr>
            </w14:solidFill>
            <w14:prstDash w14:val="solid"/>
            <w14:round/>
          </w14:textOutline>
        </w:rPr>
        <w:t>ахновецьк</w:t>
      </w:r>
      <w:r w:rsidRPr="00647125">
        <w:rPr>
          <w:b/>
          <w:sz w:val="96"/>
          <w:szCs w:val="96"/>
          <w14:textOutline w14:w="5270" w14:cap="flat" w14:cmpd="sng" w14:algn="ctr">
            <w14:solidFill>
              <w14:schemeClr w14:val="accent1">
                <w14:shade w14:val="88000"/>
                <w14:satMod w14:val="110000"/>
              </w14:schemeClr>
            </w14:solidFill>
            <w14:prstDash w14:val="solid"/>
            <w14:round/>
          </w14:textOutline>
        </w:rPr>
        <w:t>ої</w:t>
      </w:r>
      <w:proofErr w:type="spellEnd"/>
      <w:r w:rsidRPr="00647125">
        <w:rPr>
          <w:b/>
          <w:sz w:val="96"/>
          <w:szCs w:val="96"/>
          <w14:textOutline w14:w="5270" w14:cap="flat" w14:cmpd="sng" w14:algn="ctr">
            <w14:solidFill>
              <w14:schemeClr w14:val="accent1">
                <w14:shade w14:val="88000"/>
                <w14:satMod w14:val="110000"/>
              </w14:schemeClr>
            </w14:solidFill>
            <w14:prstDash w14:val="solid"/>
            <w14:round/>
          </w14:textOutline>
        </w:rPr>
        <w:t xml:space="preserve"> ЗОШ</w:t>
      </w:r>
    </w:p>
    <w:p w:rsidR="008B428B" w:rsidRPr="00743272" w:rsidRDefault="008B428B" w:rsidP="00B74F3A">
      <w:pPr>
        <w:pStyle w:val="a4"/>
        <w:shd w:val="clear" w:color="auto" w:fill="FFFFFF"/>
        <w:spacing w:before="0" w:beforeAutospacing="0" w:after="0" w:afterAutospacing="0" w:line="330" w:lineRule="atLeast"/>
        <w:jc w:val="center"/>
        <w:rPr>
          <w:b/>
          <w:sz w:val="96"/>
          <w:szCs w:val="96"/>
          <w14:textOutline w14:w="5270" w14:cap="flat" w14:cmpd="sng" w14:algn="ctr">
            <w14:solidFill>
              <w14:schemeClr w14:val="accent1">
                <w14:shade w14:val="88000"/>
                <w14:satMod w14:val="110000"/>
              </w14:schemeClr>
            </w14:solidFill>
            <w14:prstDash w14:val="solid"/>
            <w14:round/>
          </w14:textOutline>
        </w:rPr>
      </w:pPr>
    </w:p>
    <w:p w:rsidR="008B428B" w:rsidRPr="00743272" w:rsidRDefault="008B428B" w:rsidP="00B74F3A">
      <w:pPr>
        <w:pStyle w:val="a4"/>
        <w:shd w:val="clear" w:color="auto" w:fill="FFFFFF"/>
        <w:spacing w:before="0" w:beforeAutospacing="0" w:after="0" w:afterAutospacing="0" w:line="330" w:lineRule="atLeast"/>
        <w:jc w:val="center"/>
        <w:rPr>
          <w:sz w:val="26"/>
          <w:szCs w:val="26"/>
        </w:rPr>
      </w:pPr>
    </w:p>
    <w:p w:rsidR="008B428B" w:rsidRPr="00743272" w:rsidRDefault="008B428B" w:rsidP="00B74F3A">
      <w:pPr>
        <w:pStyle w:val="a4"/>
        <w:shd w:val="clear" w:color="auto" w:fill="FFFFFF"/>
        <w:spacing w:before="0" w:beforeAutospacing="0" w:after="0" w:afterAutospacing="0" w:line="330" w:lineRule="atLeast"/>
        <w:jc w:val="center"/>
        <w:rPr>
          <w:sz w:val="26"/>
          <w:szCs w:val="26"/>
        </w:rPr>
      </w:pPr>
    </w:p>
    <w:p w:rsidR="008B428B" w:rsidRPr="00743272" w:rsidRDefault="008B428B" w:rsidP="00B74F3A">
      <w:pPr>
        <w:pStyle w:val="a4"/>
        <w:shd w:val="clear" w:color="auto" w:fill="FFFFFF"/>
        <w:spacing w:before="0" w:beforeAutospacing="0" w:after="0" w:afterAutospacing="0" w:line="330" w:lineRule="atLeast"/>
        <w:jc w:val="center"/>
        <w:rPr>
          <w:sz w:val="26"/>
          <w:szCs w:val="26"/>
        </w:rPr>
      </w:pPr>
    </w:p>
    <w:p w:rsidR="008B428B" w:rsidRPr="00743272" w:rsidRDefault="008B428B" w:rsidP="00647125">
      <w:pPr>
        <w:pStyle w:val="a4"/>
        <w:shd w:val="clear" w:color="auto" w:fill="FFFFFF"/>
        <w:spacing w:before="0" w:beforeAutospacing="0" w:after="0" w:afterAutospacing="0" w:line="330" w:lineRule="atLeast"/>
        <w:rPr>
          <w:sz w:val="26"/>
          <w:szCs w:val="26"/>
        </w:rPr>
      </w:pPr>
    </w:p>
    <w:p w:rsidR="00647125" w:rsidRPr="00647125" w:rsidRDefault="00647125" w:rsidP="00B74F3A">
      <w:pPr>
        <w:pStyle w:val="a4"/>
        <w:shd w:val="clear" w:color="auto" w:fill="FFFFFF"/>
        <w:spacing w:before="0" w:beforeAutospacing="0" w:after="0" w:afterAutospacing="0" w:line="330" w:lineRule="atLeast"/>
        <w:rPr>
          <w:sz w:val="26"/>
          <w:szCs w:val="26"/>
        </w:rPr>
      </w:pPr>
    </w:p>
    <w:p w:rsidR="00B74F3A" w:rsidRPr="00647125" w:rsidRDefault="00B74F3A" w:rsidP="00647125">
      <w:pPr>
        <w:pStyle w:val="a4"/>
        <w:shd w:val="clear" w:color="auto" w:fill="FFFFFF"/>
        <w:spacing w:before="0" w:beforeAutospacing="0" w:after="0" w:afterAutospacing="0" w:line="600" w:lineRule="auto"/>
        <w:rPr>
          <w:sz w:val="26"/>
          <w:szCs w:val="26"/>
        </w:rPr>
      </w:pPr>
      <w:r w:rsidRPr="00647125">
        <w:rPr>
          <w:b/>
          <w:bCs/>
          <w:sz w:val="26"/>
          <w:szCs w:val="26"/>
        </w:rPr>
        <w:t>Зміст</w:t>
      </w:r>
    </w:p>
    <w:p w:rsidR="00B74F3A" w:rsidRPr="00647125" w:rsidRDefault="00B74F3A" w:rsidP="00647125">
      <w:pPr>
        <w:pStyle w:val="a4"/>
        <w:shd w:val="clear" w:color="auto" w:fill="FFFFFF"/>
        <w:spacing w:before="0" w:beforeAutospacing="0" w:after="0" w:afterAutospacing="0" w:line="600" w:lineRule="auto"/>
        <w:rPr>
          <w:sz w:val="26"/>
          <w:szCs w:val="26"/>
        </w:rPr>
      </w:pPr>
      <w:r w:rsidRPr="00647125">
        <w:rPr>
          <w:sz w:val="26"/>
          <w:szCs w:val="26"/>
        </w:rPr>
        <w:t>ПРЕАМБУЛА...................................................................................................</w:t>
      </w:r>
      <w:r w:rsidR="00647125" w:rsidRPr="00647125">
        <w:rPr>
          <w:sz w:val="26"/>
          <w:szCs w:val="26"/>
        </w:rPr>
        <w:t>.............................</w:t>
      </w:r>
      <w:r w:rsidRPr="00647125">
        <w:rPr>
          <w:sz w:val="26"/>
          <w:szCs w:val="26"/>
        </w:rPr>
        <w:t xml:space="preserve"> 2</w:t>
      </w:r>
    </w:p>
    <w:p w:rsidR="00B74F3A" w:rsidRPr="00647125" w:rsidRDefault="00B74F3A" w:rsidP="00647125">
      <w:pPr>
        <w:pStyle w:val="a4"/>
        <w:shd w:val="clear" w:color="auto" w:fill="FFFFFF"/>
        <w:spacing w:before="0" w:beforeAutospacing="0" w:after="0" w:afterAutospacing="0" w:line="600" w:lineRule="auto"/>
        <w:rPr>
          <w:sz w:val="26"/>
          <w:szCs w:val="26"/>
        </w:rPr>
      </w:pPr>
      <w:r w:rsidRPr="00647125">
        <w:rPr>
          <w:sz w:val="26"/>
          <w:szCs w:val="26"/>
        </w:rPr>
        <w:t xml:space="preserve">1. ЗАГАЛЬНІ ПОЛОЖЕННЯ </w:t>
      </w:r>
      <w:r w:rsidR="00647125" w:rsidRPr="00647125">
        <w:rPr>
          <w:sz w:val="26"/>
          <w:szCs w:val="26"/>
        </w:rPr>
        <w:t>.............</w:t>
      </w:r>
      <w:r w:rsidRPr="00647125">
        <w:rPr>
          <w:sz w:val="26"/>
          <w:szCs w:val="26"/>
        </w:rPr>
        <w:t xml:space="preserve">................................................................................... </w:t>
      </w:r>
      <w:r w:rsidR="00647125" w:rsidRPr="00647125">
        <w:rPr>
          <w:sz w:val="26"/>
          <w:szCs w:val="26"/>
        </w:rPr>
        <w:t>…..</w:t>
      </w:r>
      <w:r w:rsidRPr="00647125">
        <w:rPr>
          <w:sz w:val="26"/>
          <w:szCs w:val="26"/>
        </w:rPr>
        <w:t>2</w:t>
      </w:r>
    </w:p>
    <w:p w:rsidR="00B74F3A" w:rsidRPr="00647125" w:rsidRDefault="00B74F3A" w:rsidP="00647125">
      <w:pPr>
        <w:pStyle w:val="a4"/>
        <w:shd w:val="clear" w:color="auto" w:fill="FFFFFF"/>
        <w:spacing w:before="0" w:beforeAutospacing="0" w:after="0" w:afterAutospacing="0" w:line="600" w:lineRule="auto"/>
        <w:rPr>
          <w:sz w:val="26"/>
          <w:szCs w:val="26"/>
        </w:rPr>
      </w:pPr>
      <w:r w:rsidRPr="00647125">
        <w:rPr>
          <w:sz w:val="26"/>
          <w:szCs w:val="26"/>
        </w:rPr>
        <w:t>2. ПРАВИЛА АКАДЕМІЧНОЇ ДОБРОЧЕСНОСТІ ДЛЯ УЧНІВ І ПРАЦІВН</w:t>
      </w:r>
      <w:r w:rsidR="00647125" w:rsidRPr="00647125">
        <w:rPr>
          <w:sz w:val="26"/>
          <w:szCs w:val="26"/>
        </w:rPr>
        <w:t>ИКІВ ..............</w:t>
      </w:r>
      <w:r w:rsidRPr="00647125">
        <w:rPr>
          <w:sz w:val="26"/>
          <w:szCs w:val="26"/>
        </w:rPr>
        <w:t xml:space="preserve"> 4</w:t>
      </w:r>
    </w:p>
    <w:p w:rsidR="00B74F3A" w:rsidRPr="00647125" w:rsidRDefault="00B74F3A" w:rsidP="00647125">
      <w:pPr>
        <w:pStyle w:val="a4"/>
        <w:shd w:val="clear" w:color="auto" w:fill="FFFFFF"/>
        <w:spacing w:before="0" w:beforeAutospacing="0" w:after="0" w:afterAutospacing="0" w:line="600" w:lineRule="auto"/>
        <w:rPr>
          <w:sz w:val="26"/>
          <w:szCs w:val="26"/>
        </w:rPr>
      </w:pPr>
      <w:r w:rsidRPr="00647125">
        <w:rPr>
          <w:sz w:val="26"/>
          <w:szCs w:val="26"/>
        </w:rPr>
        <w:t xml:space="preserve">3. ПОЛІТИКА АКАДЕМІЧНОЇ ДОБРОЧЕСНОСТІ </w:t>
      </w:r>
      <w:r w:rsidR="00647125" w:rsidRPr="00647125">
        <w:rPr>
          <w:sz w:val="26"/>
          <w:szCs w:val="26"/>
        </w:rPr>
        <w:t>САХНОВЕЦЬКОЇ ЗО</w:t>
      </w:r>
      <w:r w:rsidRPr="00647125">
        <w:rPr>
          <w:sz w:val="26"/>
          <w:szCs w:val="26"/>
        </w:rPr>
        <w:t>Ш.</w:t>
      </w:r>
    </w:p>
    <w:p w:rsidR="00B74F3A" w:rsidRPr="00647125" w:rsidRDefault="00B74F3A" w:rsidP="00647125">
      <w:pPr>
        <w:pStyle w:val="a4"/>
        <w:shd w:val="clear" w:color="auto" w:fill="FFFFFF"/>
        <w:spacing w:before="0" w:beforeAutospacing="0" w:after="0" w:afterAutospacing="0" w:line="600" w:lineRule="auto"/>
        <w:rPr>
          <w:sz w:val="26"/>
          <w:szCs w:val="26"/>
        </w:rPr>
      </w:pPr>
      <w:r w:rsidRPr="00647125">
        <w:rPr>
          <w:sz w:val="26"/>
          <w:szCs w:val="26"/>
        </w:rPr>
        <w:t>ВІДПОВІДАЛЬНІСТЬ ЗА ПОРУШЕННЯ АКАДЕМІЧНОЇ ДОБРОЧЕСН</w:t>
      </w:r>
      <w:r w:rsidR="00647125" w:rsidRPr="00647125">
        <w:rPr>
          <w:sz w:val="26"/>
          <w:szCs w:val="26"/>
        </w:rPr>
        <w:t>ОСТІ.................... 7</w:t>
      </w:r>
    </w:p>
    <w:p w:rsidR="00B74F3A" w:rsidRPr="00647125" w:rsidRDefault="00B74F3A" w:rsidP="00647125">
      <w:pPr>
        <w:pStyle w:val="a4"/>
        <w:shd w:val="clear" w:color="auto" w:fill="FFFFFF"/>
        <w:spacing w:before="0" w:beforeAutospacing="0" w:after="0" w:afterAutospacing="0" w:line="600" w:lineRule="auto"/>
        <w:rPr>
          <w:sz w:val="26"/>
          <w:szCs w:val="26"/>
        </w:rPr>
      </w:pPr>
      <w:r w:rsidRPr="00647125">
        <w:rPr>
          <w:sz w:val="26"/>
          <w:szCs w:val="26"/>
        </w:rPr>
        <w:t>4. РАДА АКАДЕМІЧНОЇ ДОБРОЧЕСНОСТІ.....................................................</w:t>
      </w:r>
      <w:r w:rsidR="00647125" w:rsidRPr="00647125">
        <w:rPr>
          <w:sz w:val="26"/>
          <w:szCs w:val="26"/>
        </w:rPr>
        <w:t>........................</w:t>
      </w:r>
      <w:r w:rsidRPr="00647125">
        <w:rPr>
          <w:sz w:val="26"/>
          <w:szCs w:val="26"/>
        </w:rPr>
        <w:t xml:space="preserve"> 8</w:t>
      </w:r>
    </w:p>
    <w:p w:rsidR="00B74F3A" w:rsidRPr="00647125" w:rsidRDefault="00B74F3A" w:rsidP="00647125">
      <w:pPr>
        <w:pStyle w:val="a4"/>
        <w:shd w:val="clear" w:color="auto" w:fill="FFFFFF"/>
        <w:spacing w:before="0" w:beforeAutospacing="0" w:after="0" w:afterAutospacing="0" w:line="600" w:lineRule="auto"/>
        <w:rPr>
          <w:sz w:val="26"/>
          <w:szCs w:val="26"/>
        </w:rPr>
      </w:pPr>
      <w:r w:rsidRPr="00647125">
        <w:rPr>
          <w:sz w:val="26"/>
          <w:szCs w:val="26"/>
        </w:rPr>
        <w:t>5. ЗАКЛЮЧНІ ПОЛОЖЕННЯ................................................................................................................... 11</w:t>
      </w:r>
    </w:p>
    <w:p w:rsidR="00647125" w:rsidRPr="00647125" w:rsidRDefault="00647125" w:rsidP="00B74F3A">
      <w:pPr>
        <w:pStyle w:val="a4"/>
        <w:shd w:val="clear" w:color="auto" w:fill="FFFFFF"/>
        <w:spacing w:before="0" w:beforeAutospacing="0" w:after="0" w:afterAutospacing="0" w:line="330" w:lineRule="atLeast"/>
        <w:jc w:val="center"/>
        <w:rPr>
          <w:b/>
          <w:bCs/>
          <w:sz w:val="26"/>
          <w:szCs w:val="26"/>
        </w:rPr>
      </w:pPr>
    </w:p>
    <w:p w:rsidR="00B74F3A" w:rsidRPr="00647125" w:rsidRDefault="00B74F3A" w:rsidP="00B74F3A">
      <w:pPr>
        <w:pStyle w:val="a4"/>
        <w:shd w:val="clear" w:color="auto" w:fill="FFFFFF"/>
        <w:spacing w:before="0" w:beforeAutospacing="0" w:after="0" w:afterAutospacing="0" w:line="330" w:lineRule="atLeast"/>
        <w:jc w:val="center"/>
        <w:rPr>
          <w:b/>
          <w:bCs/>
          <w:sz w:val="26"/>
          <w:szCs w:val="26"/>
        </w:rPr>
      </w:pPr>
      <w:r w:rsidRPr="00647125">
        <w:rPr>
          <w:b/>
          <w:bCs/>
          <w:sz w:val="26"/>
          <w:szCs w:val="26"/>
        </w:rPr>
        <w:t>ПРЕАМБУЛА</w:t>
      </w:r>
    </w:p>
    <w:p w:rsidR="00647125" w:rsidRPr="00647125" w:rsidRDefault="00647125" w:rsidP="00B74F3A">
      <w:pPr>
        <w:pStyle w:val="a4"/>
        <w:shd w:val="clear" w:color="auto" w:fill="FFFFFF"/>
        <w:spacing w:before="0" w:beforeAutospacing="0" w:after="0" w:afterAutospacing="0" w:line="330" w:lineRule="atLeast"/>
        <w:jc w:val="center"/>
        <w:rPr>
          <w:sz w:val="26"/>
          <w:szCs w:val="26"/>
        </w:rPr>
      </w:pP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xml:space="preserve">Ми, учні, викладачі, адміністрація та співробітники </w:t>
      </w:r>
      <w:proofErr w:type="spellStart"/>
      <w:r w:rsidRPr="00647125">
        <w:rPr>
          <w:sz w:val="26"/>
          <w:szCs w:val="26"/>
        </w:rPr>
        <w:t>С</w:t>
      </w:r>
      <w:r w:rsidR="008B428B" w:rsidRPr="00647125">
        <w:rPr>
          <w:sz w:val="26"/>
          <w:szCs w:val="26"/>
        </w:rPr>
        <w:t>ахновецької</w:t>
      </w:r>
      <w:proofErr w:type="spellEnd"/>
      <w:r w:rsidR="008B428B" w:rsidRPr="00647125">
        <w:rPr>
          <w:sz w:val="26"/>
          <w:szCs w:val="26"/>
        </w:rPr>
        <w:t xml:space="preserve"> З</w:t>
      </w:r>
      <w:r w:rsidRPr="00647125">
        <w:rPr>
          <w:sz w:val="26"/>
          <w:szCs w:val="26"/>
        </w:rPr>
        <w:t>ОШ</w:t>
      </w:r>
      <w:r w:rsidR="000A5969">
        <w:rPr>
          <w:sz w:val="26"/>
          <w:szCs w:val="26"/>
        </w:rPr>
        <w:t xml:space="preserve"> І-ІІІ ступенів</w:t>
      </w:r>
      <w:bookmarkStart w:id="0" w:name="_GoBack"/>
      <w:bookmarkEnd w:id="0"/>
      <w:r w:rsidRPr="00647125">
        <w:rPr>
          <w:sz w:val="26"/>
          <w:szCs w:val="26"/>
        </w:rPr>
        <w:t>, усвідомлюючи важливість дотримання принципів і правил академічної доброчесності, з метою формування та розвитку сприятливого освітнього середовища, демократичних відносин між представниками шкільної спільноти, ухвалюємо цей Кодекс академічної доброчесності та зобов'язуємося слідувати йому.</w:t>
      </w:r>
    </w:p>
    <w:p w:rsidR="00647125" w:rsidRPr="00647125" w:rsidRDefault="00647125" w:rsidP="00B74F3A">
      <w:pPr>
        <w:pStyle w:val="a4"/>
        <w:shd w:val="clear" w:color="auto" w:fill="FFFFFF"/>
        <w:spacing w:before="0" w:beforeAutospacing="0" w:after="0" w:afterAutospacing="0" w:line="330" w:lineRule="atLeast"/>
        <w:jc w:val="both"/>
        <w:rPr>
          <w:b/>
          <w:bCs/>
          <w:sz w:val="26"/>
          <w:szCs w:val="26"/>
        </w:rPr>
      </w:pPr>
    </w:p>
    <w:p w:rsidR="00B74F3A" w:rsidRPr="00647125" w:rsidRDefault="00B74F3A" w:rsidP="00B74F3A">
      <w:pPr>
        <w:pStyle w:val="a4"/>
        <w:shd w:val="clear" w:color="auto" w:fill="FFFFFF"/>
        <w:spacing w:before="0" w:beforeAutospacing="0" w:after="0" w:afterAutospacing="0" w:line="330" w:lineRule="atLeast"/>
        <w:jc w:val="both"/>
        <w:rPr>
          <w:b/>
          <w:bCs/>
          <w:sz w:val="26"/>
          <w:szCs w:val="26"/>
        </w:rPr>
      </w:pPr>
      <w:r w:rsidRPr="00647125">
        <w:rPr>
          <w:b/>
          <w:bCs/>
          <w:sz w:val="26"/>
          <w:szCs w:val="26"/>
        </w:rPr>
        <w:t>ЗАГАЛЬНІ ПОЛОЖЕННЯ</w:t>
      </w:r>
    </w:p>
    <w:p w:rsidR="00647125" w:rsidRPr="00647125" w:rsidRDefault="00647125" w:rsidP="00B74F3A">
      <w:pPr>
        <w:pStyle w:val="a4"/>
        <w:shd w:val="clear" w:color="auto" w:fill="FFFFFF"/>
        <w:spacing w:before="0" w:beforeAutospacing="0" w:after="0" w:afterAutospacing="0" w:line="330" w:lineRule="atLeast"/>
        <w:jc w:val="both"/>
        <w:rPr>
          <w:sz w:val="26"/>
          <w:szCs w:val="26"/>
        </w:rPr>
      </w:pP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xml:space="preserve">1.1. Кодекс академічної доброчесності </w:t>
      </w:r>
      <w:proofErr w:type="spellStart"/>
      <w:r w:rsidRPr="00647125">
        <w:rPr>
          <w:sz w:val="26"/>
          <w:szCs w:val="26"/>
        </w:rPr>
        <w:t>С</w:t>
      </w:r>
      <w:r w:rsidR="008B428B" w:rsidRPr="00647125">
        <w:rPr>
          <w:sz w:val="26"/>
          <w:szCs w:val="26"/>
        </w:rPr>
        <w:t>ахновецької</w:t>
      </w:r>
      <w:proofErr w:type="spellEnd"/>
      <w:r w:rsidR="008B428B" w:rsidRPr="00647125">
        <w:rPr>
          <w:sz w:val="26"/>
          <w:szCs w:val="26"/>
        </w:rPr>
        <w:t xml:space="preserve"> З</w:t>
      </w:r>
      <w:r w:rsidRPr="00647125">
        <w:rPr>
          <w:sz w:val="26"/>
          <w:szCs w:val="26"/>
        </w:rPr>
        <w:t xml:space="preserve">ОШ </w:t>
      </w:r>
      <w:r w:rsidR="000A5969">
        <w:rPr>
          <w:sz w:val="26"/>
          <w:szCs w:val="26"/>
        </w:rPr>
        <w:t xml:space="preserve">І-ІІІ ступенів </w:t>
      </w:r>
      <w:r w:rsidRPr="00647125">
        <w:rPr>
          <w:sz w:val="26"/>
          <w:szCs w:val="26"/>
        </w:rPr>
        <w:t>(далі - Кодекс) встановлює загальні гуманістичні принципи та правила поведінки, якими мають керувалися учні, викладачі, а</w:t>
      </w:r>
      <w:r w:rsidR="008B428B" w:rsidRPr="00647125">
        <w:rPr>
          <w:sz w:val="26"/>
          <w:szCs w:val="26"/>
        </w:rPr>
        <w:t>дміністрація та співробітники З</w:t>
      </w:r>
      <w:r w:rsidRPr="00647125">
        <w:rPr>
          <w:sz w:val="26"/>
          <w:szCs w:val="26"/>
        </w:rPr>
        <w:t>ОШ (далі - учасники освітнього процесу) під час навчання, викладання та, визначає</w:t>
      </w:r>
      <w:r w:rsidR="00CB614F">
        <w:rPr>
          <w:sz w:val="26"/>
          <w:szCs w:val="26"/>
        </w:rPr>
        <w:t xml:space="preserve"> </w:t>
      </w:r>
      <w:r w:rsidRPr="00647125">
        <w:rPr>
          <w:sz w:val="26"/>
          <w:szCs w:val="26"/>
        </w:rPr>
        <w:t>політику і процедури забезпечення дотримання академічної доброчесності в школі, види відповідальності за конкретні порушення академічної доброчесності.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xml:space="preserve">1.2. Кодекс розроблено на підставі вимог чинного законодавства про освіту, Статуту </w:t>
      </w:r>
      <w:proofErr w:type="spellStart"/>
      <w:r w:rsidR="008B428B" w:rsidRPr="00647125">
        <w:rPr>
          <w:sz w:val="26"/>
          <w:szCs w:val="26"/>
        </w:rPr>
        <w:t>Сахновецької</w:t>
      </w:r>
      <w:proofErr w:type="spellEnd"/>
      <w:r w:rsidR="008B428B" w:rsidRPr="00647125">
        <w:rPr>
          <w:sz w:val="26"/>
          <w:szCs w:val="26"/>
        </w:rPr>
        <w:t xml:space="preserve"> ЗОШ</w:t>
      </w:r>
      <w:r w:rsidRPr="00647125">
        <w:rPr>
          <w:sz w:val="26"/>
          <w:szCs w:val="26"/>
        </w:rPr>
        <w:t>, Правил внутрішнього трудового розпорядку, чинних Положень та інших нормативних документів.</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xml:space="preserve">1.3. Дія Кодексу поширюється на всіх учасників освітнього процесу </w:t>
      </w:r>
      <w:proofErr w:type="spellStart"/>
      <w:r w:rsidR="008B428B" w:rsidRPr="00647125">
        <w:rPr>
          <w:sz w:val="26"/>
          <w:szCs w:val="26"/>
        </w:rPr>
        <w:t>Сахновецької</w:t>
      </w:r>
      <w:proofErr w:type="spellEnd"/>
      <w:r w:rsidR="008B428B" w:rsidRPr="00647125">
        <w:rPr>
          <w:sz w:val="26"/>
          <w:szCs w:val="26"/>
        </w:rPr>
        <w:t xml:space="preserve"> ЗОШ (далі З</w:t>
      </w:r>
      <w:r w:rsidRPr="00647125">
        <w:rPr>
          <w:sz w:val="26"/>
          <w:szCs w:val="26"/>
        </w:rPr>
        <w:t>ОШ).</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1.4. Метою Кодексу є:</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забезпечення якості освітньої діяльності та якості освіти в школі;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lastRenderedPageBreak/>
        <w:t>Ø      утвердження в учасників освітнього процесу моральних цінностей, соціальної активності та відповідальності;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забезпечення необхідних умов для реалізації учасниками освітнього процесу їхніх здібностей і талантів;</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підвищення позитивно</w:t>
      </w:r>
      <w:r w:rsidR="008B428B" w:rsidRPr="00647125">
        <w:rPr>
          <w:sz w:val="26"/>
          <w:szCs w:val="26"/>
        </w:rPr>
        <w:t>го іміджу і ділової репутації З</w:t>
      </w:r>
      <w:r w:rsidRPr="00647125">
        <w:rPr>
          <w:sz w:val="26"/>
          <w:szCs w:val="26"/>
        </w:rPr>
        <w:t>ОШ.</w:t>
      </w:r>
    </w:p>
    <w:p w:rsidR="00647125"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1.5. У цьому Кодексі терміни і поняття вживаються в наступному значенні: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з метою забезпечення довіри до результатів навчання.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Педагогічна етика - це сукупність встановлених та визнаних суспільством норм та правил поведінки працівників, зайнятих у сфері педагогічної діяльності.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Якість освіти - рівень здобутих особою знань, умінь, навичок, інших компетентностей, що відображає її компетентність відповідно до стандартів освіти.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Якість освітньої діяльності - рівень організації освітньою процесу у навчальному закладі,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що відповідає стандартам освіти, забезпечує здобуття учнями якісної освіти та сприяє створенню нових знань.</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1.6. Принципами академічної доброчесності є:</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чесність - недопущення будь-яких форм обману, брехні, шахрайства, крадіжки або інших форм нечесної поведінки в навчальній, педагогічній діяльності;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справедливість - неупереджене ставлення один до одного, об'єктивне та прозоре оцінювання результатів навчальної, практичної чи трудової діяльності;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довіра - обмін ідеями та інформацією шкільному середовищі, співпраця та вільне</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продукування нових ідей;</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повага - виявлення поваги як до себе, так і до інших, незалежно від віку, статі та статусу, уникнення зловживань посадовим становищем виборними чи призначеними</w:t>
      </w:r>
      <w:r w:rsidR="008B428B" w:rsidRPr="00647125">
        <w:rPr>
          <w:sz w:val="26"/>
          <w:szCs w:val="26"/>
        </w:rPr>
        <w:t xml:space="preserve"> </w:t>
      </w:r>
      <w:r w:rsidRPr="00647125">
        <w:rPr>
          <w:sz w:val="26"/>
          <w:szCs w:val="26"/>
        </w:rPr>
        <w:t>представниками громади;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відповідальність - здатність брати на себе відповідальність за результати своєї діяльності та виконувати взяті на себе зобов'язання, протистояння будь-яким формам дискримінації,ганебним вчинкам, негативному впливу інших осіб;</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підзвітність - надання будь-якої інформації щодо діяльності ЗСОШ та учасників освітнього процесу, крім тієї, доступ до якої обмежено законодавством.</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xml:space="preserve">1.7. Основними проявами академічної </w:t>
      </w:r>
      <w:proofErr w:type="spellStart"/>
      <w:r w:rsidRPr="00647125">
        <w:rPr>
          <w:sz w:val="26"/>
          <w:szCs w:val="26"/>
        </w:rPr>
        <w:t>недоброчесності</w:t>
      </w:r>
      <w:proofErr w:type="spellEnd"/>
      <w:r w:rsidRPr="00647125">
        <w:rPr>
          <w:sz w:val="26"/>
          <w:szCs w:val="26"/>
        </w:rPr>
        <w:t xml:space="preserve"> (видами порушення академічної</w:t>
      </w:r>
      <w:r w:rsidR="008B428B" w:rsidRPr="00647125">
        <w:rPr>
          <w:sz w:val="26"/>
          <w:szCs w:val="26"/>
        </w:rPr>
        <w:t xml:space="preserve"> </w:t>
      </w:r>
      <w:r w:rsidRPr="00647125">
        <w:rPr>
          <w:sz w:val="26"/>
          <w:szCs w:val="26"/>
        </w:rPr>
        <w:t xml:space="preserve">доброчесності) є: </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академічний плагіат - оприлюднення (частково або повністю) результатів, отриманих іншими особами, як результатів власної творчості, та/або відтворення опублікованих текстів (оприлюднених творів мистецтва) інших авторів без зазначення авторства;</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обман - надання завідомо неправдивої інформації стосовно власної освітньої діяльності чи організації освітньої процесу;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академічне шахрайство:</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списування (реплікація) при складанні будь-якого виду підсумкового або поточного контролю;</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використання без відповідного дозволу зовнішніх джерел інформації під час оцінювання результатів навчання;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використання під час контрольних заходів заборонних допоміжних матеріалів або технічних засобів (шпаргалки, мікро навушники, телефони, планшети тощо);</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lastRenderedPageBreak/>
        <w:t>Ø     підробка підписів у офіційних документах (щоденниках, табелях, журналах, тощо);</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посилання на джерела, які не використовувалися в роботі;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здавання різними учнями одних і тих же робіт (з однаковим змістом);</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хабарництво надання (отримання) учасником освітнього процесу чи пропозиція щодо надання (отримання) коштів, майна чи послуг матеріального або нематеріального</w:t>
      </w:r>
      <w:r w:rsidR="008B428B" w:rsidRPr="00647125">
        <w:rPr>
          <w:sz w:val="26"/>
          <w:szCs w:val="26"/>
        </w:rPr>
        <w:t xml:space="preserve"> </w:t>
      </w:r>
      <w:r w:rsidRPr="00647125">
        <w:rPr>
          <w:sz w:val="26"/>
          <w:szCs w:val="26"/>
        </w:rPr>
        <w:t>характеру з метою отримання неправомірної вигоди в освітньому процесі;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несанкціонована співпраця навмисна чи усвідомлена допомога або спроба допомоги іншій особі у здійснені акту академічної нечесності, а також придбання у інших осіб чи організацій, з наступним поданням як своїх власних, результатів навчальної діяльності.</w:t>
      </w:r>
    </w:p>
    <w:p w:rsidR="00647125" w:rsidRPr="00647125" w:rsidRDefault="00647125" w:rsidP="00B74F3A">
      <w:pPr>
        <w:pStyle w:val="a4"/>
        <w:shd w:val="clear" w:color="auto" w:fill="FFFFFF"/>
        <w:spacing w:before="0" w:beforeAutospacing="0" w:after="0" w:afterAutospacing="0" w:line="330" w:lineRule="atLeast"/>
        <w:jc w:val="both"/>
        <w:rPr>
          <w:sz w:val="26"/>
          <w:szCs w:val="26"/>
        </w:rPr>
      </w:pPr>
    </w:p>
    <w:p w:rsidR="00647125" w:rsidRPr="00647125" w:rsidRDefault="00647125" w:rsidP="00B74F3A">
      <w:pPr>
        <w:pStyle w:val="a4"/>
        <w:shd w:val="clear" w:color="auto" w:fill="FFFFFF"/>
        <w:spacing w:before="0" w:beforeAutospacing="0" w:after="0" w:afterAutospacing="0" w:line="330" w:lineRule="atLeast"/>
        <w:jc w:val="both"/>
        <w:rPr>
          <w:sz w:val="26"/>
          <w:szCs w:val="26"/>
        </w:rPr>
      </w:pPr>
    </w:p>
    <w:p w:rsidR="00B74F3A" w:rsidRPr="00647125" w:rsidRDefault="00B74F3A" w:rsidP="00B74F3A">
      <w:pPr>
        <w:pStyle w:val="a4"/>
        <w:shd w:val="clear" w:color="auto" w:fill="FFFFFF"/>
        <w:spacing w:before="0" w:beforeAutospacing="0" w:after="0" w:afterAutospacing="0" w:line="330" w:lineRule="atLeast"/>
        <w:jc w:val="both"/>
        <w:rPr>
          <w:b/>
          <w:bCs/>
          <w:sz w:val="26"/>
          <w:szCs w:val="26"/>
        </w:rPr>
      </w:pPr>
      <w:r w:rsidRPr="00647125">
        <w:rPr>
          <w:b/>
          <w:bCs/>
          <w:sz w:val="26"/>
          <w:szCs w:val="26"/>
        </w:rPr>
        <w:t>2. ПРАВИЛА АКАДЕМІЧНОЇ ДОБРОЧЕСНОСТІ ДЛЯ УЧНІВ І ПРАЦІВНИКІВ</w:t>
      </w:r>
    </w:p>
    <w:p w:rsidR="00647125" w:rsidRPr="00647125" w:rsidRDefault="00647125" w:rsidP="00B74F3A">
      <w:pPr>
        <w:pStyle w:val="a4"/>
        <w:shd w:val="clear" w:color="auto" w:fill="FFFFFF"/>
        <w:spacing w:before="0" w:beforeAutospacing="0" w:after="0" w:afterAutospacing="0" w:line="330" w:lineRule="atLeast"/>
        <w:jc w:val="both"/>
        <w:rPr>
          <w:sz w:val="26"/>
          <w:szCs w:val="26"/>
        </w:rPr>
      </w:pP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2.1. Гідним для всіх</w:t>
      </w:r>
      <w:r w:rsidR="00743272">
        <w:rPr>
          <w:sz w:val="26"/>
          <w:szCs w:val="26"/>
        </w:rPr>
        <w:t xml:space="preserve"> учасників освітнього процесу З</w:t>
      </w:r>
      <w:r w:rsidRPr="00647125">
        <w:rPr>
          <w:sz w:val="26"/>
          <w:szCs w:val="26"/>
        </w:rPr>
        <w:t>ОШ є:</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дотримуватися вимог з</w:t>
      </w:r>
      <w:r w:rsidR="00743272">
        <w:rPr>
          <w:sz w:val="26"/>
          <w:szCs w:val="26"/>
        </w:rPr>
        <w:t>аконодавства України, Статуту З</w:t>
      </w:r>
      <w:r w:rsidRPr="00647125">
        <w:rPr>
          <w:sz w:val="26"/>
          <w:szCs w:val="26"/>
        </w:rPr>
        <w:t>ОШ, П</w:t>
      </w:r>
      <w:r w:rsidR="00743272">
        <w:rPr>
          <w:sz w:val="26"/>
          <w:szCs w:val="26"/>
        </w:rPr>
        <w:t>равил внутрішнього розпорядку З</w:t>
      </w:r>
      <w:r w:rsidRPr="00647125">
        <w:rPr>
          <w:sz w:val="26"/>
          <w:szCs w:val="26"/>
        </w:rPr>
        <w:t>ОШ, цього Кодексу, а також внутрішніх нормативних документів ЗСОШ, дотримуватися моральних норм, правил етичної поведінки, принципів академічної</w:t>
      </w:r>
      <w:r w:rsidR="008B428B" w:rsidRPr="00647125">
        <w:rPr>
          <w:sz w:val="26"/>
          <w:szCs w:val="26"/>
        </w:rPr>
        <w:t xml:space="preserve"> </w:t>
      </w:r>
      <w:r w:rsidRPr="00647125">
        <w:rPr>
          <w:sz w:val="26"/>
          <w:szCs w:val="26"/>
        </w:rPr>
        <w:t>доброчесності;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відповідально ставитися до своїх обов’язків, вчасно та сумлінно виконувати необхідні навчальні, дослідницькі та робочі завдання;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xml:space="preserve">Ø     своєю діяльністю сприяти збереженню та примноженню традицій, </w:t>
      </w:r>
      <w:r w:rsidR="00743272">
        <w:rPr>
          <w:sz w:val="26"/>
          <w:szCs w:val="26"/>
        </w:rPr>
        <w:t>розвитку позитивної репутації З</w:t>
      </w:r>
      <w:r w:rsidRPr="00647125">
        <w:rPr>
          <w:sz w:val="26"/>
          <w:szCs w:val="26"/>
        </w:rPr>
        <w:t>ОШ;</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не чинити правопорушень, сприяти попередженню й викоріненню різних видів порушень іншими особами в навчальній, викладацькій, та інших видах діяльності;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поважати честь, гідність та особисту недоторканність особи, незважаючи на її стать, вік, матеріальний стан, соціальне становище, расову приналежність, релігійні та політичні</w:t>
      </w:r>
      <w:r w:rsidR="008B428B" w:rsidRPr="00647125">
        <w:rPr>
          <w:sz w:val="26"/>
          <w:szCs w:val="26"/>
        </w:rPr>
        <w:t xml:space="preserve"> </w:t>
      </w:r>
      <w:r w:rsidRPr="00647125">
        <w:rPr>
          <w:sz w:val="26"/>
          <w:szCs w:val="26"/>
        </w:rPr>
        <w:t>переконання;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спілкуватися в шкільному середовищі державною мовою, піклувалися про чистоту власної мови та мови колег;</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не розповсюджувати та запобігати розповсюдженню інформації, яка є неправдивою, викладеною з перекрученням фактів, наклепницькою, такою, що ображає людину або</w:t>
      </w:r>
      <w:r w:rsidR="008B428B" w:rsidRPr="00647125">
        <w:rPr>
          <w:sz w:val="26"/>
          <w:szCs w:val="26"/>
        </w:rPr>
        <w:t xml:space="preserve"> може завдати шкоди репутації З</w:t>
      </w:r>
      <w:r w:rsidRPr="00647125">
        <w:rPr>
          <w:sz w:val="26"/>
          <w:szCs w:val="26"/>
        </w:rPr>
        <w:t>ОШ;</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2.2. Кожний учень у своїй навчальній діяльності повинен дотримуватися моральних норм, правил стичної поведінки за принципів академічної доброчесності, а саме:</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сумлінно, вчасно та самостійно (крім випадків, які передбачають групову роботу) виконувати навчальні завдання, завдання проміжною та підсумковою контролю, домашні завдання;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бути присутнім на всіх навчальних заняттях, окрім випадків, викликаних поважними причинами;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ефективно використовувати час на навчальних заняттях для досягнення навчальних цілей, не марнуючи йото на зайві речі;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активно займатися самостійною роботою, знаходити інформацію з надійно перевірених джерел, додатково опрацьовувати нову літературу та Інтернет-ресурси, вказані в рекомендаціях викладачів; посилатися на джерела, з яких береться інформація, незалежно від того, в якому вигляді вона опублікована в електронному чи паперовому;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поважати право інтелектуальної власності, навчальні здобутки інших;</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lastRenderedPageBreak/>
        <w:t>Ø     надавати достовірну інформацію про результати власної навчальної діяльності;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дотримуватися правил ділової поведінки у спілкуванні з товаришами, в</w:t>
      </w:r>
      <w:r w:rsidR="008B428B" w:rsidRPr="00647125">
        <w:rPr>
          <w:sz w:val="26"/>
          <w:szCs w:val="26"/>
        </w:rPr>
        <w:t>икладачами та співробітниками З</w:t>
      </w:r>
      <w:r w:rsidRPr="00647125">
        <w:rPr>
          <w:sz w:val="26"/>
          <w:szCs w:val="26"/>
        </w:rPr>
        <w:t>ОШ;</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поважати думки інших учнів, вміти вести дискусію, аргументовано відстоюючи свою точку зору;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сприяти становленню та розвитку партнерських відносин між учителями і учнями, підтримувати атмосферу довіри, відповідальності за взаємодопомоги у шкільному</w:t>
      </w:r>
      <w:r w:rsidR="008B428B" w:rsidRPr="00647125">
        <w:rPr>
          <w:sz w:val="26"/>
          <w:szCs w:val="26"/>
        </w:rPr>
        <w:t xml:space="preserve"> </w:t>
      </w:r>
      <w:r w:rsidRPr="00647125">
        <w:rPr>
          <w:sz w:val="26"/>
          <w:szCs w:val="26"/>
        </w:rPr>
        <w:t>співтоваристві;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вести здоровий за активний спосіб життя, дотримуватись правил особистої гігієни, бути охайним і акуратним;</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допомагати учасникам освітнього процесу, які опинилися у складних життєвих обставинах;</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підтримувати ч</w:t>
      </w:r>
      <w:r w:rsidR="00647125" w:rsidRPr="00647125">
        <w:rPr>
          <w:sz w:val="26"/>
          <w:szCs w:val="26"/>
        </w:rPr>
        <w:t>истоту і порядок на території З</w:t>
      </w:r>
      <w:r w:rsidRPr="00647125">
        <w:rPr>
          <w:sz w:val="26"/>
          <w:szCs w:val="26"/>
        </w:rPr>
        <w:t>ОШ, дбайливо с</w:t>
      </w:r>
      <w:r w:rsidR="00647125" w:rsidRPr="00647125">
        <w:rPr>
          <w:sz w:val="26"/>
          <w:szCs w:val="26"/>
        </w:rPr>
        <w:t>тавитися до майна та ресурсів З</w:t>
      </w:r>
      <w:r w:rsidRPr="00647125">
        <w:rPr>
          <w:sz w:val="26"/>
          <w:szCs w:val="26"/>
        </w:rPr>
        <w:t>ОШ.</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не принижувати будь-яким чином гідність учасників освітнього процесу, запобігати таким діям з боку інших осіб;</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не використовувати та запобігати використанню службових або родинних зв’язків для отримання нечесної переваги в навчальній діяльності.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2.3. Кожний педагогічний працівник у своїй педагогічній діяльності повинен дотримуватися моральних норм, правил етичної поведінки та принципів академічної доброчесності, а саме:</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забезпечувати викладання на високому науково-теоретичному і методичному рівнях навчальних дисциплін відповідної освітньої програми;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доносити до учнів достовірну наукову інформацію, сприяти становленню громадянської позиції молодого покоління;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постійно підвищувати свій професійний рівень, залучати у викладацькій діяльності новині педагогічні технології та інформаційно-комунікаційні засоби навчання, використовувати новітні та достовірні джерела інформації;</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керувалися принципами об'єктивності та прозорості під час оцінювання знань та</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компетентностей здобувачів освіти;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приходити на всі заняття вчасно і не залишати аудиторію передчасно, використовувати ефективно академічний час для досягнення результатів навчання, визначених в робочій програмі навчальної дисципліни;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ретельно та методично обґрунтовано складати план уроку, вказівки та рекомендації до організації самостійної роботи учнів, надавати консультації учням у відведений для</w:t>
      </w:r>
      <w:r w:rsidR="008B428B" w:rsidRPr="00647125">
        <w:rPr>
          <w:sz w:val="26"/>
          <w:szCs w:val="26"/>
        </w:rPr>
        <w:t xml:space="preserve"> </w:t>
      </w:r>
      <w:r w:rsidRPr="00647125">
        <w:rPr>
          <w:sz w:val="26"/>
          <w:szCs w:val="26"/>
        </w:rPr>
        <w:t>методичної роботи робочий час;</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надавати достовірну інформацію про власну педагогічну діяльність;</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контролювати дотримання академічної доброчесності учнями;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поважати думку кожного учня, заохочувати і надавати всім рівні можливості при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обговоренні дискусійних питань;</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не принижувати будь-яким чином гідність учасників освітнього процесу, запобігати таким діям з боку інших осіб;</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бути взірцем найвищої інтелігентності, ввічливо звертатися до учнів та на «Ви» до педагогічних й  інших працівників;</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для запобігання конфлікту інтересів, пов'язаного з неакадемічним характером відносин,</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lastRenderedPageBreak/>
        <w:t>Ø     уникати двозначних відносин з учнями, зокрема: прямого чи непрямою отримання</w:t>
      </w:r>
      <w:r w:rsidR="008B428B" w:rsidRPr="00647125">
        <w:rPr>
          <w:sz w:val="26"/>
          <w:szCs w:val="26"/>
        </w:rPr>
        <w:t xml:space="preserve"> </w:t>
      </w:r>
      <w:r w:rsidRPr="00647125">
        <w:rPr>
          <w:sz w:val="26"/>
          <w:szCs w:val="26"/>
        </w:rPr>
        <w:t>подарунків, або послуг від батьків учнів в обмін на дії та рішення, що належать до компетенції учителя;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обговорення професійних, особистих якостей співробітників чи учасників освітнього</w:t>
      </w:r>
      <w:r w:rsidR="008B428B" w:rsidRPr="00647125">
        <w:rPr>
          <w:sz w:val="26"/>
          <w:szCs w:val="26"/>
        </w:rPr>
        <w:t xml:space="preserve"> </w:t>
      </w:r>
      <w:r w:rsidRPr="00647125">
        <w:rPr>
          <w:sz w:val="26"/>
          <w:szCs w:val="26"/>
        </w:rPr>
        <w:t>процесу;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наміру встановити інтимні стосунки.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2.4. Дотримання стичних норм у педагогічній діяльності вимагає від кожного учасника освітнього процесу: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спрямовувати свої зусилля на подальше застосування отриманих знань задля блага людства</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ва, (збереження навколишньою середовища та економічного використання природних ресурсів; сприяти розповсюдженню наукових знань і протидіяти поширенню</w:t>
      </w:r>
      <w:r w:rsidR="008B428B" w:rsidRPr="00647125">
        <w:rPr>
          <w:sz w:val="26"/>
          <w:szCs w:val="26"/>
        </w:rPr>
        <w:t xml:space="preserve"> </w:t>
      </w:r>
      <w:r w:rsidRPr="00647125">
        <w:rPr>
          <w:sz w:val="26"/>
          <w:szCs w:val="26"/>
        </w:rPr>
        <w:t>псевдонаукових теорій, хибних концепцій та уявлень;</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нести відповідальність за наслідки своєї педагогічної діяльності, протидіяти отриманню результатів, що суперечать принципам гуманізму;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2.5. Моральним обов’язком кожною учасника освітнього процесу є:</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реагування на порушення або спроби порушень принципів і правил академічної</w:t>
      </w:r>
      <w:r w:rsidR="008B428B" w:rsidRPr="00647125">
        <w:rPr>
          <w:sz w:val="26"/>
          <w:szCs w:val="26"/>
        </w:rPr>
        <w:t xml:space="preserve"> </w:t>
      </w:r>
      <w:r w:rsidRPr="00647125">
        <w:rPr>
          <w:sz w:val="26"/>
          <w:szCs w:val="26"/>
        </w:rPr>
        <w:t>доброчесності, зокрема:</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вказувати учасникам освітньою процесу на неприпустимість здійснення нечесної</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поведінки в навчальній та трудовій діяльності;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w:t>
      </w:r>
      <w:r w:rsidR="008B428B" w:rsidRPr="00647125">
        <w:rPr>
          <w:sz w:val="26"/>
          <w:szCs w:val="26"/>
        </w:rPr>
        <w:t>    повідомляти адміністрацію З</w:t>
      </w:r>
      <w:r w:rsidRPr="00647125">
        <w:rPr>
          <w:sz w:val="26"/>
          <w:szCs w:val="26"/>
        </w:rPr>
        <w:t>ОШ, або органи учнівського самоврядування, в тому числі письмово, про порушення учнями правил академічної доброчесності;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звертатися до Ради академічної доброчесності з метою розгляду порушень</w:t>
      </w:r>
      <w:r w:rsidR="008B428B" w:rsidRPr="00647125">
        <w:rPr>
          <w:sz w:val="26"/>
          <w:szCs w:val="26"/>
        </w:rPr>
        <w:t xml:space="preserve"> </w:t>
      </w:r>
      <w:r w:rsidRPr="00647125">
        <w:rPr>
          <w:sz w:val="26"/>
          <w:szCs w:val="26"/>
        </w:rPr>
        <w:t>академічної доброчесності учасниками освітнього процесу та притягнення їх до</w:t>
      </w:r>
      <w:r w:rsidR="008B428B" w:rsidRPr="00647125">
        <w:rPr>
          <w:sz w:val="26"/>
          <w:szCs w:val="26"/>
        </w:rPr>
        <w:t xml:space="preserve"> </w:t>
      </w:r>
      <w:r w:rsidRPr="00647125">
        <w:rPr>
          <w:sz w:val="26"/>
          <w:szCs w:val="26"/>
        </w:rPr>
        <w:t>відповідальності.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2.6. Неприйнятним для всіх учасників освітньою процесу є:</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недотримання норм Конституції та законодавства України про освіту, а</w:t>
      </w:r>
      <w:r w:rsidR="008B428B" w:rsidRPr="00647125">
        <w:rPr>
          <w:sz w:val="26"/>
          <w:szCs w:val="26"/>
        </w:rPr>
        <w:t xml:space="preserve"> також нормативних документів З</w:t>
      </w:r>
      <w:r w:rsidRPr="00647125">
        <w:rPr>
          <w:sz w:val="26"/>
          <w:szCs w:val="26"/>
        </w:rPr>
        <w:t>ОШ;</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здійснення порушень академічної доброчесності, зазначених в н. 1.7 цього Кодексу;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навмисне перешкоджання навчальній, педагогічній чи трудовій діяльності учасників освітньою процесу;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спізнення або пропуски навчальних занять чи роботи без поважної причини;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вживання, виготовлення й поширення наркотичних речовин, розпивання алкогольних напоїв та куріння в гро</w:t>
      </w:r>
      <w:r w:rsidR="00647125" w:rsidRPr="00647125">
        <w:rPr>
          <w:sz w:val="26"/>
          <w:szCs w:val="26"/>
        </w:rPr>
        <w:t>мадських місцях, на території З</w:t>
      </w:r>
      <w:r w:rsidRPr="00647125">
        <w:rPr>
          <w:sz w:val="26"/>
          <w:szCs w:val="26"/>
        </w:rPr>
        <w:t>ОШ;</w:t>
      </w:r>
    </w:p>
    <w:p w:rsidR="00B74F3A" w:rsidRPr="00647125" w:rsidRDefault="008B428B" w:rsidP="00B74F3A">
      <w:pPr>
        <w:pStyle w:val="a4"/>
        <w:shd w:val="clear" w:color="auto" w:fill="FFFFFF"/>
        <w:spacing w:before="0" w:beforeAutospacing="0" w:after="0" w:afterAutospacing="0" w:line="330" w:lineRule="atLeast"/>
        <w:jc w:val="both"/>
        <w:rPr>
          <w:sz w:val="26"/>
          <w:szCs w:val="26"/>
        </w:rPr>
      </w:pPr>
      <w:r w:rsidRPr="00647125">
        <w:rPr>
          <w:sz w:val="26"/>
          <w:szCs w:val="26"/>
        </w:rPr>
        <w:t>Ø     пронесення у З</w:t>
      </w:r>
      <w:r w:rsidR="00B74F3A" w:rsidRPr="00647125">
        <w:rPr>
          <w:sz w:val="26"/>
          <w:szCs w:val="26"/>
        </w:rPr>
        <w:t>ОШ зброї, використання газових балончиків та інших речей, що можуть нашкодити життю та здоров’ю людини;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порушення норм моралі, зокрема негідне поводження у громадських місцях та вживання ненормативної лексики;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прояви різних форм агресії проти інших, сексуальні домагання;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участь в азартних іграх під час освітньою процесу та на робочому місці;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поширеним неправдивої та компрометуючої інформації про учасників освітнього процесу;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перевищення повноважень під час навчання, трудової діяльності;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використання службових і родинних зв'язків з метою отримання нечесної переваги в навчальній, чи трудовій діяльності;</w:t>
      </w:r>
    </w:p>
    <w:p w:rsidR="00B74F3A" w:rsidRPr="00647125" w:rsidRDefault="008B428B" w:rsidP="00B74F3A">
      <w:pPr>
        <w:pStyle w:val="a4"/>
        <w:shd w:val="clear" w:color="auto" w:fill="FFFFFF"/>
        <w:spacing w:before="0" w:beforeAutospacing="0" w:after="0" w:afterAutospacing="0" w:line="330" w:lineRule="atLeast"/>
        <w:jc w:val="both"/>
        <w:rPr>
          <w:sz w:val="26"/>
          <w:szCs w:val="26"/>
        </w:rPr>
      </w:pPr>
      <w:r w:rsidRPr="00647125">
        <w:rPr>
          <w:sz w:val="26"/>
          <w:szCs w:val="26"/>
        </w:rPr>
        <w:t>Ø     ведення у З</w:t>
      </w:r>
      <w:r w:rsidR="00B74F3A" w:rsidRPr="00647125">
        <w:rPr>
          <w:sz w:val="26"/>
          <w:szCs w:val="26"/>
        </w:rPr>
        <w:t>ОШ політичної, релігійної чи іншої пропаганди;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завдавання шкоди матеріальним цінностям, а також матеріально-технічній базі ЗСОШ</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lastRenderedPageBreak/>
        <w:t> </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b/>
          <w:bCs/>
          <w:sz w:val="26"/>
          <w:szCs w:val="26"/>
        </w:rPr>
        <w:t>3. ПОЛІТ</w:t>
      </w:r>
      <w:r w:rsidR="00743272">
        <w:rPr>
          <w:b/>
          <w:bCs/>
          <w:sz w:val="26"/>
          <w:szCs w:val="26"/>
        </w:rPr>
        <w:t>ИКА АКАДЕМІЧНОЇ ДОБРОЧЕСНОСТІ З</w:t>
      </w:r>
      <w:r w:rsidRPr="00647125">
        <w:rPr>
          <w:b/>
          <w:bCs/>
          <w:sz w:val="26"/>
          <w:szCs w:val="26"/>
        </w:rPr>
        <w:t>ОШ. ВІДПОВІДАЛЬНІСТЬ ЗА</w:t>
      </w:r>
    </w:p>
    <w:p w:rsidR="00B74F3A" w:rsidRPr="00647125" w:rsidRDefault="00B74F3A" w:rsidP="00B74F3A">
      <w:pPr>
        <w:pStyle w:val="a4"/>
        <w:shd w:val="clear" w:color="auto" w:fill="FFFFFF"/>
        <w:spacing w:before="0" w:beforeAutospacing="0" w:after="0" w:afterAutospacing="0" w:line="330" w:lineRule="atLeast"/>
        <w:jc w:val="both"/>
        <w:rPr>
          <w:b/>
          <w:bCs/>
          <w:sz w:val="26"/>
          <w:szCs w:val="26"/>
        </w:rPr>
      </w:pPr>
      <w:r w:rsidRPr="00647125">
        <w:rPr>
          <w:b/>
          <w:bCs/>
          <w:sz w:val="26"/>
          <w:szCs w:val="26"/>
        </w:rPr>
        <w:t>ПОРУШЕННЯ АКАДЕМІЧНОЇ ДОБРОЧЕСНОСТІ</w:t>
      </w:r>
    </w:p>
    <w:p w:rsidR="00647125" w:rsidRPr="00647125" w:rsidRDefault="00647125" w:rsidP="00B74F3A">
      <w:pPr>
        <w:pStyle w:val="a4"/>
        <w:shd w:val="clear" w:color="auto" w:fill="FFFFFF"/>
        <w:spacing w:before="0" w:beforeAutospacing="0" w:after="0" w:afterAutospacing="0" w:line="330" w:lineRule="atLeast"/>
        <w:jc w:val="both"/>
        <w:rPr>
          <w:sz w:val="26"/>
          <w:szCs w:val="26"/>
        </w:rPr>
      </w:pP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xml:space="preserve">3.1. Дотримання принципів і правил академічної доброчесності учасниками освітнього процесу є складовою внутрішньої системи забезпечення якості освітньої </w:t>
      </w:r>
      <w:r w:rsidR="008B428B" w:rsidRPr="00647125">
        <w:rPr>
          <w:sz w:val="26"/>
          <w:szCs w:val="26"/>
        </w:rPr>
        <w:t>діяльності та якості освіти у З</w:t>
      </w:r>
      <w:r w:rsidRPr="00647125">
        <w:rPr>
          <w:sz w:val="26"/>
          <w:szCs w:val="26"/>
        </w:rPr>
        <w:t>ОШ,</w:t>
      </w:r>
      <w:r w:rsidR="00743272">
        <w:rPr>
          <w:sz w:val="26"/>
          <w:szCs w:val="26"/>
        </w:rPr>
        <w:t xml:space="preserve"> </w:t>
      </w:r>
      <w:r w:rsidRPr="00647125">
        <w:rPr>
          <w:sz w:val="26"/>
          <w:szCs w:val="26"/>
        </w:rPr>
        <w:t>яка регламентується «Правилам внутрішньо шкільного розпорядку» та цим Кодексом.</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3.2. Політ</w:t>
      </w:r>
      <w:r w:rsidR="008B428B" w:rsidRPr="00647125">
        <w:rPr>
          <w:sz w:val="26"/>
          <w:szCs w:val="26"/>
        </w:rPr>
        <w:t>ика академічної доброчесності З</w:t>
      </w:r>
      <w:r w:rsidRPr="00647125">
        <w:rPr>
          <w:sz w:val="26"/>
          <w:szCs w:val="26"/>
        </w:rPr>
        <w:t>ОШ включає комплекс заходів, які мають на меті забезпечити виконання принципів і правил академічної доброчесності всіма учасниками освітнього процесу та протидіяти будь-яким проявам академічної нечесності. План заходів затверджується щорічно рішенням р</w:t>
      </w:r>
      <w:r w:rsidR="008B428B" w:rsidRPr="00647125">
        <w:rPr>
          <w:sz w:val="26"/>
          <w:szCs w:val="26"/>
        </w:rPr>
        <w:t>ади Академічної доброчесності З</w:t>
      </w:r>
      <w:r w:rsidRPr="00647125">
        <w:rPr>
          <w:sz w:val="26"/>
          <w:szCs w:val="26"/>
        </w:rPr>
        <w:t>ОШ за погодженням органами учнівського самоврядування.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3.3. Реалізація політ</w:t>
      </w:r>
      <w:r w:rsidR="008B428B" w:rsidRPr="00647125">
        <w:rPr>
          <w:sz w:val="26"/>
          <w:szCs w:val="26"/>
        </w:rPr>
        <w:t>ики академічної доброчесності З</w:t>
      </w:r>
      <w:r w:rsidRPr="00647125">
        <w:rPr>
          <w:sz w:val="26"/>
          <w:szCs w:val="26"/>
        </w:rPr>
        <w:t>ОШ  здійснюється через:</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посилення заходів щодо боротьби зі списуванням учнів під час виконання різних типів завдань;</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протидію будь-яким проявам хабарництва;</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w:t>
      </w:r>
      <w:r w:rsidR="008B428B" w:rsidRPr="00647125">
        <w:rPr>
          <w:sz w:val="26"/>
          <w:szCs w:val="26"/>
        </w:rPr>
        <w:t>    інформування на веб-сайті З</w:t>
      </w:r>
      <w:r w:rsidRPr="00647125">
        <w:rPr>
          <w:sz w:val="26"/>
          <w:szCs w:val="26"/>
        </w:rPr>
        <w:t>ОШ та шкільному колективі, у соціальних мережах про заходи щодо забезпечення принципів та правил академічної доброчесності;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проведення заходів для учасників освітньою процесу з метою заохочення їх до етичної поведінки і формування навичок протидії академічній нечесності;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формування умов для розвитку взаємної довіри та поваги між учасниками освітнього процесу;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3.4. Кожен учасник освітнього процесу відповідальний за дотримання принципів і правил академічної доброчесності у навчальній, педагогічній діяльності.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3.5. Питання про дотримання учасниками освітньою процесу принципів та правил академічної доброчесності розглядаються на</w:t>
      </w:r>
      <w:r w:rsidR="008B428B" w:rsidRPr="00647125">
        <w:rPr>
          <w:sz w:val="26"/>
          <w:szCs w:val="26"/>
        </w:rPr>
        <w:t xml:space="preserve"> засіданнях педагогічної ради З</w:t>
      </w:r>
      <w:r w:rsidRPr="00647125">
        <w:rPr>
          <w:sz w:val="26"/>
          <w:szCs w:val="26"/>
        </w:rPr>
        <w:t>ОШ, засідання органів учнівського самоврядування.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3.6. Відповідальність за дотримання педагогічними працівниками принципів і правил</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академічної доб</w:t>
      </w:r>
      <w:r w:rsidR="008B428B" w:rsidRPr="00647125">
        <w:rPr>
          <w:sz w:val="26"/>
          <w:szCs w:val="26"/>
        </w:rPr>
        <w:t>рочесності несе адміністрація З</w:t>
      </w:r>
      <w:r w:rsidRPr="00647125">
        <w:rPr>
          <w:sz w:val="26"/>
          <w:szCs w:val="26"/>
        </w:rPr>
        <w:t>ОШ. За інформування здобувачів освіти про неприпустимість порушення академічної доброчесності, реалізацію заходів щодо запобігання проявам академічної нечесності у класах відповідають класні керівники.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3.7. За порушення академіч</w:t>
      </w:r>
      <w:r w:rsidR="00743272">
        <w:rPr>
          <w:sz w:val="26"/>
          <w:szCs w:val="26"/>
        </w:rPr>
        <w:t>ної доброчесності, зазначені в п</w:t>
      </w:r>
      <w:r w:rsidRPr="00647125">
        <w:rPr>
          <w:sz w:val="26"/>
          <w:szCs w:val="26"/>
        </w:rPr>
        <w:t>. 1.7 цього Кодексу, учні можуть бути притягнені до такої академічної відповідальності пропорційно до тяжкості порушення: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отримання незадовільної оцінки за результатами контролю;</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повторне проходження оцінювання (контрольна робота, іспит, залік тощо);</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постановка на внутрішньо шкільний облік.</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3.8. За порушення академіч</w:t>
      </w:r>
      <w:r w:rsidR="00743272">
        <w:rPr>
          <w:sz w:val="26"/>
          <w:szCs w:val="26"/>
        </w:rPr>
        <w:t>ної доброчесності, зазначені в п</w:t>
      </w:r>
      <w:r w:rsidRPr="00647125">
        <w:rPr>
          <w:sz w:val="26"/>
          <w:szCs w:val="26"/>
        </w:rPr>
        <w:t>. 1.7 цього Кодексу, педагогічні працівники можуть бути притягнені до такої академічної та дисциплінарної відповідальності пропорційно до тяжкості порушення: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відмова у присвоєнні або позбавлення присвоєного педагогічного звання, кваліфікаційної категорії;</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позбавлення права брати участь у роботі визначених законом органів чи займати визначені законом посади;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догана;</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звільнення;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lastRenderedPageBreak/>
        <w:t>Ø     позбавлення на певний строк премій, надбавок, інших заохочень, визначених внутрішніми документами навчального закладу.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3.9. За інші порушення етичних норм та правил академічної доброчесності до учасників освітнього процесу можуть бути застосовані різні заходи дисциплінарного або виховного характеру (відвідування спеціальних занять (тренінгів); підготовка есе; вивчення додатковою курсу з етики;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оголошення письмової догани із занесенням до особової справи порушника.</w:t>
      </w:r>
    </w:p>
    <w:p w:rsidR="008B428B" w:rsidRPr="00647125" w:rsidRDefault="008B428B" w:rsidP="00B74F3A">
      <w:pPr>
        <w:pStyle w:val="a4"/>
        <w:shd w:val="clear" w:color="auto" w:fill="FFFFFF"/>
        <w:spacing w:before="0" w:beforeAutospacing="0" w:after="0" w:afterAutospacing="0" w:line="330" w:lineRule="atLeast"/>
        <w:jc w:val="both"/>
        <w:rPr>
          <w:sz w:val="26"/>
          <w:szCs w:val="26"/>
        </w:rPr>
      </w:pP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w:t>
      </w:r>
    </w:p>
    <w:p w:rsidR="00B74F3A" w:rsidRPr="00647125" w:rsidRDefault="00B74F3A" w:rsidP="00B74F3A">
      <w:pPr>
        <w:pStyle w:val="a4"/>
        <w:shd w:val="clear" w:color="auto" w:fill="FFFFFF"/>
        <w:spacing w:before="0" w:beforeAutospacing="0" w:after="0" w:afterAutospacing="0" w:line="330" w:lineRule="atLeast"/>
        <w:jc w:val="both"/>
        <w:rPr>
          <w:b/>
          <w:bCs/>
          <w:sz w:val="26"/>
          <w:szCs w:val="26"/>
        </w:rPr>
      </w:pPr>
      <w:r w:rsidRPr="00647125">
        <w:rPr>
          <w:b/>
          <w:bCs/>
          <w:sz w:val="26"/>
          <w:szCs w:val="26"/>
        </w:rPr>
        <w:t>4. РАДА АКАДЕМІЧНОЇ ДОБРОЧЕСНОСТІ</w:t>
      </w:r>
    </w:p>
    <w:p w:rsidR="00647125" w:rsidRPr="00647125" w:rsidRDefault="00647125" w:rsidP="00B74F3A">
      <w:pPr>
        <w:pStyle w:val="a4"/>
        <w:shd w:val="clear" w:color="auto" w:fill="FFFFFF"/>
        <w:spacing w:before="0" w:beforeAutospacing="0" w:after="0" w:afterAutospacing="0" w:line="330" w:lineRule="atLeast"/>
        <w:jc w:val="both"/>
        <w:rPr>
          <w:sz w:val="26"/>
          <w:szCs w:val="26"/>
        </w:rPr>
      </w:pP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4.1. Р</w:t>
      </w:r>
      <w:r w:rsidR="008B428B" w:rsidRPr="00647125">
        <w:rPr>
          <w:sz w:val="26"/>
          <w:szCs w:val="26"/>
        </w:rPr>
        <w:t>ада академічної доброчесності З</w:t>
      </w:r>
      <w:r w:rsidRPr="00647125">
        <w:rPr>
          <w:sz w:val="26"/>
          <w:szCs w:val="26"/>
        </w:rPr>
        <w:t>ОШ  колегіальний орган, на який покладені наступні завдання: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організаційно-методичне забезпечення виконання прийнятих в Школі стандартів</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академічної доброчесності;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виявлення порушень принципів та правил академічної доброчесності з боку учасників освітнього процесу;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розгляд скарг про підозру в застосуванні непедагогічних практик у навчальній діяльності;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Ø     над</w:t>
      </w:r>
      <w:r w:rsidR="008B428B" w:rsidRPr="00647125">
        <w:rPr>
          <w:sz w:val="26"/>
          <w:szCs w:val="26"/>
        </w:rPr>
        <w:t>ання пропозицій адміністрації З</w:t>
      </w:r>
      <w:r w:rsidRPr="00647125">
        <w:rPr>
          <w:sz w:val="26"/>
          <w:szCs w:val="26"/>
        </w:rPr>
        <w:t>ОШ щодо притягнення порушників академічної доброчесності до відповідальності та накладання відповідних санкцій.</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4.2. До складу Ради академічної доброчесності входять: заступник директора з навчально-виховної роботи, голова МК профспілки, голова учнівської ради ЗСОШ, по одному представникові від учнів кожного класу (9 - 11), що обираються органами учнівського самоврядування, класні керівники за рішенням МО класних керівників. Склад Ради академічної доброчесності затверджуєтьс</w:t>
      </w:r>
      <w:r w:rsidR="008B428B" w:rsidRPr="00647125">
        <w:rPr>
          <w:sz w:val="26"/>
          <w:szCs w:val="26"/>
        </w:rPr>
        <w:t>я Педагогічною радою З</w:t>
      </w:r>
      <w:r w:rsidRPr="00647125">
        <w:rPr>
          <w:sz w:val="26"/>
          <w:szCs w:val="26"/>
        </w:rPr>
        <w:t>ОШ та наказом директора на один навчальний рік.</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4.3. До членів Ради академічної доброчесності не можуть обиратися особи, які притягувалися до відповідальності за порушення цього Кодексу та П</w:t>
      </w:r>
      <w:r w:rsidR="008B428B" w:rsidRPr="00647125">
        <w:rPr>
          <w:sz w:val="26"/>
          <w:szCs w:val="26"/>
        </w:rPr>
        <w:t>равил внутрішнього розпорядку З</w:t>
      </w:r>
      <w:r w:rsidRPr="00647125">
        <w:rPr>
          <w:sz w:val="26"/>
          <w:szCs w:val="26"/>
        </w:rPr>
        <w:t>ОШ. Члени Ради академічної доброчесності, проти яких висунуто звинувачення в порушенні цього Кодексу, не можуть брати участь у її засіданнях. Члени Ради академічної доброчесності, які були звинувачені в порушенні цього Кодексу, відстороняються від діяльності в Раді академічної доброчесності, а на їх місце обирається інша особа.</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4.4. Голова Ради академічної доброчесності, його заступник та секретар обираються з числа її членів на першому засіданні простою більшістю голосів шляхом відкритого голосування. На першому засіданні ухвалюються план роботи Ради академічної доброчесності, про виконання якого голова Ради звітує кожного семе</w:t>
      </w:r>
      <w:r w:rsidR="008B428B" w:rsidRPr="00647125">
        <w:rPr>
          <w:sz w:val="26"/>
          <w:szCs w:val="26"/>
        </w:rPr>
        <w:t>стру перед педагогічною радою З</w:t>
      </w:r>
      <w:r w:rsidRPr="00647125">
        <w:rPr>
          <w:sz w:val="26"/>
          <w:szCs w:val="26"/>
        </w:rPr>
        <w:t>ОШ та Загальними зборами трудового колективу.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4.5. Засідання Ради академічної доброчесності проводяться один раз на два місяці відповідно до плану роботи або позачергово у випадках, зазначених в п. 4.7.</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Засідання вважаться правомірним, якщо у ньому беруть участь 2/3 складу її членів.</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4.6. Рішення Ради академічної доброчесності приймаються на її засіданні простою більшістю голосів відкритим голосуванням і оформляються протоколом, який підписують голова і секретар Ради.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xml:space="preserve">4.7. Будь-який учасник освітнього процесу, який став свідком або має серйозну причину вважати, що стався факт порушення цього Кодексу, має право подати офіційну скаргу на ім’я </w:t>
      </w:r>
      <w:r w:rsidRPr="00647125">
        <w:rPr>
          <w:sz w:val="26"/>
          <w:szCs w:val="26"/>
        </w:rPr>
        <w:lastRenderedPageBreak/>
        <w:t>голови Ради академічної доброчесності. У цьому випадку голова Ради академічної доброчесності не пізніше ніж через 10 днів після подання скарги оголошує про проведення позачергового засідання, на якому відбувається розгляд скарги. Особа що надала скаргу, повинна викласти в ній аргументи,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які свідчать про порушення академічної доброчесності, та надати відповідні докази.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4.8. Процедура розгляду питання про порушення академічної доброчесності включає наступні стадії:</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4.8.1.Повідомлення особи про подання скарги. Відповідач мас бути ознайомлений із висунутою проти нього підозрою, особливостями процедури розгляду даною питання. Допускається право вето відповідача щодо будь-якою члена Ради академічної доброчесності, якщо підозри в його упередженості є обґрунтованими. Здобувач освіти, педагогічний працівник може визнати свою вину в допущеному порушенні. У такому разі розгляд питання не проводиться, а факт визнання провини враховуються при визначенні виду академічної відповідальності.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4.8.2.Проведення розслідування.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Процедура розгляду питання передбачає: опитування свідків (свідком може бути будь-який учасник освітнього процесу, якому відомі обставини, що стосуються справи); інші заходи, необхідні для проведення об’єктивного розслідування.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4.8.3.Завершення розслідування та підготовка звіту. За результатами розгляду питання та з'ясування всіх істотних обставин Рада академічної доброчесності готує письмовий звіт, який містить такі складові: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вступна частина (дата складання та строки проведення розслідування, учасники процедури розгляду порушення правил академічної чесності та зміст скарги);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описова частина (інформація по суті питання, яка була розглянута Радою);</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мотивувальна</w:t>
      </w:r>
      <w:r w:rsidR="008B428B" w:rsidRPr="00647125">
        <w:rPr>
          <w:sz w:val="26"/>
          <w:szCs w:val="26"/>
        </w:rPr>
        <w:t xml:space="preserve"> </w:t>
      </w:r>
      <w:r w:rsidRPr="00647125">
        <w:rPr>
          <w:sz w:val="26"/>
          <w:szCs w:val="26"/>
        </w:rPr>
        <w:t>частина (обставини та докази, які комісія взяла до уваги);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резолютивна частина (офіційні висновки та рекомендації для прийняття рішення).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Якщо будь-який член Ради академічної доброчесності не погоджується зі звітом, він має право викласти окремо свою думку, що є невід’ємною часі мною звіту. Усі учасники процесу мають бути ознайомлені з результатами розгляду питання і, в разі наявності, подати письмові зауваження або заперечення до звіту.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xml:space="preserve">4.9. Особа, яка </w:t>
      </w:r>
      <w:proofErr w:type="spellStart"/>
      <w:r w:rsidRPr="00647125">
        <w:rPr>
          <w:sz w:val="26"/>
          <w:szCs w:val="26"/>
        </w:rPr>
        <w:t>звинувачується</w:t>
      </w:r>
      <w:proofErr w:type="spellEnd"/>
      <w:r w:rsidRPr="00647125">
        <w:rPr>
          <w:sz w:val="26"/>
          <w:szCs w:val="26"/>
        </w:rPr>
        <w:t xml:space="preserve"> в порушенні академічної доброчесності, має прано:</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знати про дату, час і місце проведення засідання та бути присутньою на ньому під час розгляду</w:t>
      </w:r>
      <w:r w:rsidR="008B428B" w:rsidRPr="00647125">
        <w:rPr>
          <w:sz w:val="26"/>
          <w:szCs w:val="26"/>
        </w:rPr>
        <w:t xml:space="preserve"> </w:t>
      </w:r>
      <w:r w:rsidRPr="00647125">
        <w:rPr>
          <w:sz w:val="26"/>
          <w:szCs w:val="26"/>
        </w:rPr>
        <w:t>питання про притягнення її до академічної відповідальності;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знайомитися із матеріалами щодо встановлення фактів порушення академічної доброчесності,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подавати до них зауваження; особисто або через представника надавати усні та письмові пояснення</w:t>
      </w:r>
      <w:r w:rsidR="008B428B" w:rsidRPr="00647125">
        <w:rPr>
          <w:sz w:val="26"/>
          <w:szCs w:val="26"/>
        </w:rPr>
        <w:t xml:space="preserve"> </w:t>
      </w:r>
      <w:r w:rsidRPr="00647125">
        <w:rPr>
          <w:sz w:val="26"/>
          <w:szCs w:val="26"/>
        </w:rPr>
        <w:t>або відмовитися від надання будь-яких пояснень,</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брати участь у дослідженні доказів порушення</w:t>
      </w:r>
      <w:r w:rsidR="008B428B" w:rsidRPr="00647125">
        <w:rPr>
          <w:sz w:val="26"/>
          <w:szCs w:val="26"/>
        </w:rPr>
        <w:t xml:space="preserve"> </w:t>
      </w:r>
      <w:r w:rsidRPr="00647125">
        <w:rPr>
          <w:sz w:val="26"/>
          <w:szCs w:val="26"/>
        </w:rPr>
        <w:t>академічної доброчесності;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оскаржити рішення про притягнення до академічної відповідальності.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xml:space="preserve">4.10. Звіт Ради академічної доброчесності про розгляд питання про порушення академічної доброчесності надсилається </w:t>
      </w:r>
      <w:r w:rsidR="00647125" w:rsidRPr="00647125">
        <w:rPr>
          <w:sz w:val="26"/>
          <w:szCs w:val="26"/>
        </w:rPr>
        <w:t>впродовж трьох днів директору З</w:t>
      </w:r>
      <w:r w:rsidRPr="00647125">
        <w:rPr>
          <w:sz w:val="26"/>
          <w:szCs w:val="26"/>
        </w:rPr>
        <w:t xml:space="preserve">ОШ, який на його підставі приймає рішення про винуватість або невинуватість особи, проти якої було подано скаргу, та притягнення її до академічної відповідальності або застосування заходів дисциплінарною чи виховного характеру (у випадку доведення вини порушника). Прийняте рішення є підставою для видання відповідного наказу но школі. У випадку виникнення нових обставин справи або </w:t>
      </w:r>
      <w:r w:rsidRPr="00647125">
        <w:rPr>
          <w:sz w:val="26"/>
          <w:szCs w:val="26"/>
        </w:rPr>
        <w:lastRenderedPageBreak/>
        <w:t>недостатнього вивчення Радою усіх</w:t>
      </w:r>
      <w:r w:rsidR="00647125" w:rsidRPr="00647125">
        <w:rPr>
          <w:sz w:val="26"/>
          <w:szCs w:val="26"/>
        </w:rPr>
        <w:t xml:space="preserve"> поданих матеріалів, директор З</w:t>
      </w:r>
      <w:r w:rsidRPr="00647125">
        <w:rPr>
          <w:sz w:val="26"/>
          <w:szCs w:val="26"/>
        </w:rPr>
        <w:t>ОШ може направити справу на додатковий розгляд.</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4.11. Рада академічної доброчесності повинна забезпечити конфіденційність розгляду питання про порушення академічної доброчесності та не допускати поширення інформації та межі відповідних регламентних процедур. Лише учасники процедури розгляду порушення академічної доброчесності можуть бути ознайомлені зі змістом скарги та матеріалами справи.</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4.12. Рішення про притягнення до академічної відповідальності може бути оскаржене в письмовій формі впродовж десяти днів з моменту ознайомлення із прийнятим рішенням. Апеляці</w:t>
      </w:r>
      <w:r w:rsidR="00743272">
        <w:rPr>
          <w:sz w:val="26"/>
          <w:szCs w:val="26"/>
        </w:rPr>
        <w:t>я подається на ім’я директора З</w:t>
      </w:r>
      <w:r w:rsidRPr="00647125">
        <w:rPr>
          <w:sz w:val="26"/>
          <w:szCs w:val="26"/>
        </w:rPr>
        <w:t>ОШ, який призначає склад апеляційної комісії для нові повторного розгляду справи. Апеляційна комісія, у свою чергу, розглядає питання за процедурою, зазначеною у п. 4.8, та готує новий звіт про порушення академічної доброчесності, який передає на розгляд</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директору. Остаточне рішення приймається директором або уповноваженою ним особою. Рішення директора не оскаржуються.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 </w:t>
      </w:r>
      <w:r w:rsidRPr="00647125">
        <w:rPr>
          <w:b/>
          <w:bCs/>
          <w:sz w:val="26"/>
          <w:szCs w:val="26"/>
        </w:rPr>
        <w:t>5. ЗАКЛЮЧНІ ПОЛОЖЕННЯ</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5.1. Цей Кодекс затверджується загальним</w:t>
      </w:r>
      <w:r w:rsidR="00647125" w:rsidRPr="00647125">
        <w:rPr>
          <w:sz w:val="26"/>
          <w:szCs w:val="26"/>
        </w:rPr>
        <w:t>и зборами трудового колективу З</w:t>
      </w:r>
      <w:r w:rsidRPr="00647125">
        <w:rPr>
          <w:sz w:val="26"/>
          <w:szCs w:val="26"/>
        </w:rPr>
        <w:t xml:space="preserve">ОШ. Зміни та доповнення до Кодексу вносяться </w:t>
      </w:r>
      <w:r w:rsidR="00647125" w:rsidRPr="00647125">
        <w:rPr>
          <w:sz w:val="26"/>
          <w:szCs w:val="26"/>
        </w:rPr>
        <w:t>за поданням педагогічної ради З</w:t>
      </w:r>
      <w:r w:rsidRPr="00647125">
        <w:rPr>
          <w:sz w:val="26"/>
          <w:szCs w:val="26"/>
        </w:rPr>
        <w:t>ОШ, учнівської ради, первинної профспілкової організації. Зміни та доповнення до Кодексу вносяться виключно за рішенням загаль</w:t>
      </w:r>
      <w:r w:rsidR="00647125" w:rsidRPr="00647125">
        <w:rPr>
          <w:sz w:val="26"/>
          <w:szCs w:val="26"/>
        </w:rPr>
        <w:t>них зборів трудовою колективу З</w:t>
      </w:r>
      <w:r w:rsidRPr="00647125">
        <w:rPr>
          <w:sz w:val="26"/>
          <w:szCs w:val="26"/>
        </w:rPr>
        <w:t>ОШ.</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5.2. Усі учасники освітнього процесу зобов'язані знати цей Кодекс. Незнання або нерозуміння норм цього Кодексу не є виправданням неетичної поведінки та порушення правил академічної доброчесності.</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5.3. Прийняття принципів і норм Кодексу засвідчується підписом учасника освітньою процесу.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Усі педагогічні та технічні працівники, що приймаються на роботу, в заяві на працевлаштування зазначають, що вони ознайомлені з нормами цього Кодексу, зобов’язуються його дотримуватись та погоджуються з можливістю притягнення їх до академічної відповідальності та порушення Кодексу.</w:t>
      </w:r>
    </w:p>
    <w:p w:rsidR="00B74F3A" w:rsidRPr="00647125" w:rsidRDefault="00B74F3A" w:rsidP="00B74F3A">
      <w:pPr>
        <w:pStyle w:val="a4"/>
        <w:shd w:val="clear" w:color="auto" w:fill="FFFFFF"/>
        <w:spacing w:before="0" w:beforeAutospacing="0" w:after="0" w:afterAutospacing="0" w:line="330" w:lineRule="atLeast"/>
        <w:jc w:val="both"/>
        <w:rPr>
          <w:sz w:val="26"/>
          <w:szCs w:val="26"/>
        </w:rPr>
      </w:pPr>
      <w:r w:rsidRPr="00647125">
        <w:rPr>
          <w:sz w:val="26"/>
          <w:szCs w:val="26"/>
        </w:rPr>
        <w:t>5.4. Ненадання згоди про дотримання принципів і правил академічної доброчесності, зазначених у цьому Кодексі, є підставою відмови у прийнятті на роботу педагогічних та технічних працівників.</w:t>
      </w:r>
    </w:p>
    <w:p w:rsidR="00B74F3A" w:rsidRPr="00647125" w:rsidRDefault="00647125" w:rsidP="00B74F3A">
      <w:pPr>
        <w:pStyle w:val="a4"/>
        <w:shd w:val="clear" w:color="auto" w:fill="FFFFFF"/>
        <w:spacing w:before="0" w:beforeAutospacing="0" w:after="0" w:afterAutospacing="0" w:line="330" w:lineRule="atLeast"/>
        <w:jc w:val="both"/>
        <w:rPr>
          <w:sz w:val="26"/>
          <w:szCs w:val="26"/>
        </w:rPr>
      </w:pPr>
      <w:r w:rsidRPr="00647125">
        <w:rPr>
          <w:sz w:val="26"/>
          <w:szCs w:val="26"/>
        </w:rPr>
        <w:t>5.5. З</w:t>
      </w:r>
      <w:r w:rsidR="00B74F3A" w:rsidRPr="00647125">
        <w:rPr>
          <w:sz w:val="26"/>
          <w:szCs w:val="26"/>
        </w:rPr>
        <w:t>ОШ забезпечує публічний доступ до тексту Кодексу через власний офіційний сайт.</w:t>
      </w:r>
    </w:p>
    <w:p w:rsidR="00B74F3A" w:rsidRPr="00647125" w:rsidRDefault="00B74F3A" w:rsidP="00B74F3A">
      <w:pPr>
        <w:jc w:val="both"/>
        <w:rPr>
          <w:rFonts w:ascii="Times New Roman" w:hAnsi="Times New Roman" w:cs="Times New Roman"/>
          <w:sz w:val="26"/>
          <w:szCs w:val="26"/>
        </w:rPr>
      </w:pPr>
    </w:p>
    <w:p w:rsidR="00D461E4" w:rsidRPr="00647125" w:rsidRDefault="00D461E4"/>
    <w:sectPr w:rsidR="00D461E4" w:rsidRPr="00647125" w:rsidSect="00314E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3A"/>
    <w:rsid w:val="000A5969"/>
    <w:rsid w:val="00647125"/>
    <w:rsid w:val="00743272"/>
    <w:rsid w:val="008B428B"/>
    <w:rsid w:val="00A3682D"/>
    <w:rsid w:val="00B74F3A"/>
    <w:rsid w:val="00CB614F"/>
    <w:rsid w:val="00D461E4"/>
    <w:rsid w:val="00F80D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4F3A"/>
    <w:rPr>
      <w:color w:val="0000FF"/>
      <w:u w:val="single"/>
    </w:rPr>
  </w:style>
  <w:style w:type="paragraph" w:styleId="a4">
    <w:name w:val="Normal (Web)"/>
    <w:basedOn w:val="a"/>
    <w:uiPriority w:val="99"/>
    <w:unhideWhenUsed/>
    <w:rsid w:val="00B74F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CB61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6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4F3A"/>
    <w:rPr>
      <w:color w:val="0000FF"/>
      <w:u w:val="single"/>
    </w:rPr>
  </w:style>
  <w:style w:type="paragraph" w:styleId="a4">
    <w:name w:val="Normal (Web)"/>
    <w:basedOn w:val="a"/>
    <w:uiPriority w:val="99"/>
    <w:unhideWhenUsed/>
    <w:rsid w:val="00B74F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CB61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6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3795</Words>
  <Characters>21638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1user</dc:creator>
  <cp:lastModifiedBy>Комп. завуч</cp:lastModifiedBy>
  <cp:revision>8</cp:revision>
  <cp:lastPrinted>2004-01-01T01:21:00Z</cp:lastPrinted>
  <dcterms:created xsi:type="dcterms:W3CDTF">2019-10-27T09:21:00Z</dcterms:created>
  <dcterms:modified xsi:type="dcterms:W3CDTF">2003-12-31T22:05:00Z</dcterms:modified>
</cp:coreProperties>
</file>