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36" w:rsidRDefault="00584236" w:rsidP="00584236">
      <w:pPr>
        <w:spacing w:after="0" w:line="240" w:lineRule="auto"/>
        <w:ind w:firstLine="660"/>
        <w:jc w:val="center"/>
        <w:outlineLvl w:val="0"/>
        <w:rPr>
          <w:rFonts w:ascii="Times New Roman" w:hAnsi="Times New Roman"/>
          <w:b/>
          <w:sz w:val="28"/>
          <w:szCs w:val="28"/>
        </w:rPr>
      </w:pPr>
      <w:r>
        <w:rPr>
          <w:rFonts w:ascii="Times New Roman" w:hAnsi="Times New Roman"/>
          <w:b/>
          <w:sz w:val="28"/>
          <w:szCs w:val="28"/>
        </w:rPr>
        <w:t>Інформатика</w:t>
      </w:r>
    </w:p>
    <w:p w:rsidR="00584236" w:rsidRDefault="00584236" w:rsidP="00584236">
      <w:pPr>
        <w:spacing w:after="0" w:line="240" w:lineRule="auto"/>
        <w:ind w:firstLine="660"/>
        <w:jc w:val="both"/>
        <w:rPr>
          <w:rFonts w:ascii="Times New Roman" w:hAnsi="Times New Roman"/>
          <w:sz w:val="28"/>
          <w:szCs w:val="28"/>
        </w:rPr>
      </w:pPr>
      <w:r>
        <w:rPr>
          <w:rFonts w:ascii="Times New Roman" w:hAnsi="Times New Roman"/>
          <w:sz w:val="28"/>
          <w:szCs w:val="28"/>
        </w:rPr>
        <w:t xml:space="preserve">У 2017/2018 навчальному році вивчення інформатики у </w:t>
      </w:r>
      <w:r w:rsidRPr="00A571CD">
        <w:rPr>
          <w:rFonts w:ascii="Times New Roman" w:hAnsi="Times New Roman"/>
          <w:sz w:val="28"/>
          <w:szCs w:val="28"/>
        </w:rPr>
        <w:t>5</w:t>
      </w:r>
      <w:r>
        <w:rPr>
          <w:rFonts w:ascii="Times New Roman" w:hAnsi="Times New Roman"/>
          <w:sz w:val="28"/>
          <w:szCs w:val="28"/>
        </w:rPr>
        <w:t xml:space="preserve">-9 класах загальноосвітніх навчальних закладах здійснюватиметься за навчальними програмами для учнів 5-9 класів, які розміщено на офіційному веб-сайті Міністерства освіти і науки України за посиланням: </w:t>
      </w:r>
      <w:hyperlink r:id="rId6" w:history="1">
        <w:r w:rsidRPr="00071010">
          <w:rPr>
            <w:rStyle w:val="a3"/>
            <w:rFonts w:ascii="Times New Roman" w:hAnsi="Times New Roman"/>
            <w:sz w:val="24"/>
            <w:szCs w:val="24"/>
          </w:rPr>
          <w:t>http://mon.gov.ua/activity/education/zagalna-serednya/navchalni-programy.html</w:t>
        </w:r>
      </w:hyperlink>
      <w:r w:rsidRPr="000F7D65">
        <w:rPr>
          <w:rFonts w:ascii="Times New Roman" w:hAnsi="Times New Roman"/>
          <w:sz w:val="28"/>
          <w:szCs w:val="28"/>
        </w:rPr>
        <w:t xml:space="preserve">. </w:t>
      </w:r>
    </w:p>
    <w:p w:rsidR="00584236" w:rsidRDefault="00584236" w:rsidP="00584236">
      <w:pPr>
        <w:spacing w:after="0" w:line="240" w:lineRule="auto"/>
        <w:ind w:firstLine="660"/>
        <w:jc w:val="both"/>
        <w:rPr>
          <w:rFonts w:ascii="Times New Roman" w:hAnsi="Times New Roman"/>
          <w:sz w:val="28"/>
          <w:szCs w:val="28"/>
        </w:rPr>
      </w:pPr>
      <w:r>
        <w:rPr>
          <w:rFonts w:ascii="Times New Roman" w:hAnsi="Times New Roman"/>
          <w:sz w:val="28"/>
          <w:szCs w:val="28"/>
        </w:rPr>
        <w:t xml:space="preserve">Учні 9-х класів будуть вперше працювати за програмою, розробленою відповідно до Державного стандарту базової і повної загальної середньої освіти, затвердженого постановою Кабінету Міністрів України від 23 листопада 2011 року </w:t>
      </w:r>
      <w:r>
        <w:rPr>
          <w:rFonts w:ascii="Times New Roman" w:hAnsi="Times New Roman"/>
          <w:sz w:val="28"/>
          <w:szCs w:val="28"/>
          <w:lang w:val="ru-RU"/>
        </w:rPr>
        <w:t>№ 1392</w:t>
      </w:r>
      <w:r>
        <w:rPr>
          <w:rFonts w:ascii="Times New Roman" w:hAnsi="Times New Roman"/>
          <w:sz w:val="28"/>
          <w:szCs w:val="28"/>
        </w:rPr>
        <w:t>. Варто зауважити, що ця навчальна програма не зазнала жодних змін протягом останнього року.</w:t>
      </w:r>
    </w:p>
    <w:p w:rsidR="00584236" w:rsidRDefault="00584236" w:rsidP="00584236">
      <w:pPr>
        <w:spacing w:after="0" w:line="240" w:lineRule="auto"/>
        <w:ind w:firstLine="660"/>
        <w:jc w:val="both"/>
        <w:rPr>
          <w:rFonts w:ascii="Times New Roman" w:hAnsi="Times New Roman"/>
          <w:sz w:val="28"/>
          <w:szCs w:val="28"/>
        </w:rPr>
      </w:pPr>
      <w:r>
        <w:rPr>
          <w:rFonts w:ascii="Times New Roman" w:hAnsi="Times New Roman"/>
          <w:sz w:val="28"/>
          <w:szCs w:val="28"/>
        </w:rPr>
        <w:t xml:space="preserve">Відповідно до наказу Міністерства освіти і науки України від 13 січня 2017 року № 52 «Про оновлення навчальних програм для учнів 5-9 класів загальноосвітніх навчальних закладів» до навчальної програми з інформатики для учнів 5-9 класів, що вивчали інформатику в 2-4 класі були внесені зміни (затверджено навчальну програму наказом Міністерства освіти і науки України від 07 червня 2017 року № 804). Навчальні програми з усіх предметів було модернізовано на </w:t>
      </w:r>
      <w:proofErr w:type="spellStart"/>
      <w:r>
        <w:rPr>
          <w:rFonts w:ascii="Times New Roman" w:hAnsi="Times New Roman"/>
          <w:sz w:val="28"/>
          <w:szCs w:val="28"/>
        </w:rPr>
        <w:t>компетентнісній</w:t>
      </w:r>
      <w:proofErr w:type="spellEnd"/>
      <w:r>
        <w:rPr>
          <w:rFonts w:ascii="Times New Roman" w:hAnsi="Times New Roman"/>
          <w:sz w:val="28"/>
          <w:szCs w:val="28"/>
        </w:rPr>
        <w:t xml:space="preserve">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 Ознайомитись із оновленою програмою можна на сайті Міністерства освіти і науки України.</w:t>
      </w:r>
    </w:p>
    <w:p w:rsidR="00584236" w:rsidRDefault="00584236" w:rsidP="00584236">
      <w:pPr>
        <w:pStyle w:val="1"/>
        <w:spacing w:before="0" w:after="0"/>
        <w:jc w:val="both"/>
        <w:rPr>
          <w:i/>
          <w:sz w:val="28"/>
          <w:szCs w:val="28"/>
          <w:lang w:val="uk-UA"/>
        </w:rPr>
      </w:pPr>
    </w:p>
    <w:p w:rsidR="00584236" w:rsidRPr="00071010" w:rsidRDefault="00584236" w:rsidP="00584236">
      <w:pPr>
        <w:pStyle w:val="1"/>
        <w:spacing w:before="0" w:after="0"/>
        <w:jc w:val="both"/>
        <w:rPr>
          <w:i/>
          <w:sz w:val="28"/>
          <w:szCs w:val="28"/>
        </w:rPr>
      </w:pPr>
      <w:proofErr w:type="spellStart"/>
      <w:r w:rsidRPr="00071010">
        <w:rPr>
          <w:i/>
          <w:sz w:val="28"/>
          <w:szCs w:val="28"/>
        </w:rPr>
        <w:t>Особливості</w:t>
      </w:r>
      <w:proofErr w:type="spellEnd"/>
      <w:r w:rsidRPr="00071010">
        <w:rPr>
          <w:i/>
          <w:sz w:val="28"/>
          <w:szCs w:val="28"/>
        </w:rPr>
        <w:t xml:space="preserve"> </w:t>
      </w:r>
      <w:proofErr w:type="spellStart"/>
      <w:r w:rsidRPr="00071010">
        <w:rPr>
          <w:i/>
          <w:sz w:val="28"/>
          <w:szCs w:val="28"/>
        </w:rPr>
        <w:t>оновленої</w:t>
      </w:r>
      <w:proofErr w:type="spellEnd"/>
      <w:r w:rsidRPr="00071010">
        <w:rPr>
          <w:i/>
          <w:sz w:val="28"/>
          <w:szCs w:val="28"/>
        </w:rPr>
        <w:t xml:space="preserve"> </w:t>
      </w:r>
      <w:proofErr w:type="spellStart"/>
      <w:r w:rsidRPr="00071010">
        <w:rPr>
          <w:i/>
          <w:sz w:val="28"/>
          <w:szCs w:val="28"/>
        </w:rPr>
        <w:t>навчальної</w:t>
      </w:r>
      <w:proofErr w:type="spellEnd"/>
      <w:r w:rsidRPr="00071010">
        <w:rPr>
          <w:i/>
          <w:sz w:val="28"/>
          <w:szCs w:val="28"/>
        </w:rPr>
        <w:t xml:space="preserve"> </w:t>
      </w:r>
      <w:proofErr w:type="spellStart"/>
      <w:r w:rsidRPr="00071010">
        <w:rPr>
          <w:i/>
          <w:sz w:val="28"/>
          <w:szCs w:val="28"/>
        </w:rPr>
        <w:t>програми</w:t>
      </w:r>
      <w:proofErr w:type="spellEnd"/>
      <w:r w:rsidRPr="00071010">
        <w:rPr>
          <w:i/>
          <w:sz w:val="28"/>
          <w:szCs w:val="28"/>
        </w:rPr>
        <w:t xml:space="preserve"> для 5–9 </w:t>
      </w:r>
      <w:proofErr w:type="spellStart"/>
      <w:r w:rsidRPr="00071010">
        <w:rPr>
          <w:i/>
          <w:sz w:val="28"/>
          <w:szCs w:val="28"/>
        </w:rPr>
        <w:t>класів</w:t>
      </w:r>
      <w:proofErr w:type="spellEnd"/>
      <w:r w:rsidRPr="00071010">
        <w:rPr>
          <w:i/>
          <w:sz w:val="28"/>
          <w:szCs w:val="28"/>
        </w:rPr>
        <w:t xml:space="preserve"> для </w:t>
      </w:r>
      <w:proofErr w:type="spellStart"/>
      <w:r w:rsidRPr="00071010">
        <w:rPr>
          <w:i/>
          <w:sz w:val="28"/>
          <w:szCs w:val="28"/>
        </w:rPr>
        <w:t>учнів</w:t>
      </w:r>
      <w:proofErr w:type="spellEnd"/>
      <w:r w:rsidRPr="00071010">
        <w:rPr>
          <w:i/>
          <w:sz w:val="28"/>
          <w:szCs w:val="28"/>
        </w:rPr>
        <w:t xml:space="preserve">, </w:t>
      </w:r>
      <w:proofErr w:type="spellStart"/>
      <w:r w:rsidRPr="00071010">
        <w:rPr>
          <w:i/>
          <w:sz w:val="28"/>
          <w:szCs w:val="28"/>
        </w:rPr>
        <w:t>що</w:t>
      </w:r>
      <w:proofErr w:type="spellEnd"/>
      <w:r w:rsidRPr="00071010">
        <w:rPr>
          <w:i/>
          <w:sz w:val="28"/>
          <w:szCs w:val="28"/>
        </w:rPr>
        <w:t xml:space="preserve"> </w:t>
      </w:r>
      <w:proofErr w:type="spellStart"/>
      <w:r w:rsidRPr="00071010">
        <w:rPr>
          <w:i/>
          <w:sz w:val="28"/>
          <w:szCs w:val="28"/>
        </w:rPr>
        <w:t>вивчали</w:t>
      </w:r>
      <w:proofErr w:type="spellEnd"/>
      <w:r w:rsidRPr="00071010">
        <w:rPr>
          <w:i/>
          <w:sz w:val="28"/>
          <w:szCs w:val="28"/>
        </w:rPr>
        <w:t xml:space="preserve"> </w:t>
      </w:r>
      <w:proofErr w:type="spellStart"/>
      <w:r w:rsidRPr="00071010">
        <w:rPr>
          <w:i/>
          <w:sz w:val="28"/>
          <w:szCs w:val="28"/>
        </w:rPr>
        <w:t>інформатику</w:t>
      </w:r>
      <w:proofErr w:type="spellEnd"/>
      <w:r w:rsidRPr="00071010">
        <w:rPr>
          <w:i/>
          <w:sz w:val="28"/>
          <w:szCs w:val="28"/>
        </w:rPr>
        <w:t xml:space="preserve"> в 2–4 </w:t>
      </w:r>
      <w:proofErr w:type="spellStart"/>
      <w:r w:rsidRPr="00071010">
        <w:rPr>
          <w:i/>
          <w:sz w:val="28"/>
          <w:szCs w:val="28"/>
        </w:rPr>
        <w:t>класах</w:t>
      </w:r>
      <w:proofErr w:type="spellEnd"/>
    </w:p>
    <w:p w:rsidR="00584236" w:rsidRDefault="00584236" w:rsidP="00584236">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Головною метою оновлення навчальної програми з інформатики для учнів 5-9 класів, що вивчали інформатику в 2-4 класі було розкриття </w:t>
      </w:r>
      <w:proofErr w:type="spellStart"/>
      <w:r>
        <w:rPr>
          <w:rFonts w:ascii="Times New Roman" w:hAnsi="Times New Roman"/>
          <w:sz w:val="28"/>
          <w:szCs w:val="28"/>
        </w:rPr>
        <w:t>компетентнісного</w:t>
      </w:r>
      <w:proofErr w:type="spellEnd"/>
      <w:r>
        <w:rPr>
          <w:rFonts w:ascii="Times New Roman" w:hAnsi="Times New Roman"/>
          <w:sz w:val="28"/>
          <w:szCs w:val="28"/>
        </w:rPr>
        <w:t xml:space="preserve"> потенціалу предмета, а також приведення програми у відповідність до концепції нової української школи (</w:t>
      </w:r>
      <w:hyperlink r:id="rId7" w:history="1">
        <w:r w:rsidRPr="00E35B2F">
          <w:rPr>
            <w:rStyle w:val="a3"/>
            <w:rFonts w:ascii="Times New Roman" w:hAnsi="Times New Roman"/>
          </w:rPr>
          <w:t>http://mon.gov.ua/activity/education/zagalna-serednya/ua-sch-2016/konczepcziya.html</w:t>
        </w:r>
      </w:hyperlink>
      <w:r>
        <w:rPr>
          <w:rFonts w:ascii="Times New Roman" w:hAnsi="Times New Roman"/>
          <w:sz w:val="28"/>
          <w:szCs w:val="28"/>
        </w:rPr>
        <w:t xml:space="preserve">). Крім того, важливим було врахування думки громадськості через відкриту платформу для </w:t>
      </w:r>
      <w:proofErr w:type="spellStart"/>
      <w:r>
        <w:rPr>
          <w:rFonts w:ascii="Times New Roman" w:hAnsi="Times New Roman"/>
          <w:sz w:val="28"/>
          <w:szCs w:val="28"/>
        </w:rPr>
        <w:t>онлайн</w:t>
      </w:r>
      <w:proofErr w:type="spellEnd"/>
      <w:r>
        <w:rPr>
          <w:rFonts w:ascii="Times New Roman" w:hAnsi="Times New Roman"/>
          <w:sz w:val="28"/>
          <w:szCs w:val="28"/>
        </w:rPr>
        <w:t xml:space="preserve"> обговорення, а також врахування змін внаслідок розвитку ІТ, зокрема т. </w:t>
      </w:r>
      <w:proofErr w:type="spellStart"/>
      <w:r>
        <w:rPr>
          <w:rFonts w:ascii="Times New Roman" w:hAnsi="Times New Roman"/>
          <w:sz w:val="28"/>
          <w:szCs w:val="28"/>
        </w:rPr>
        <w:t>зв</w:t>
      </w:r>
      <w:proofErr w:type="spellEnd"/>
      <w:r>
        <w:rPr>
          <w:rFonts w:ascii="Times New Roman" w:hAnsi="Times New Roman"/>
          <w:sz w:val="28"/>
          <w:szCs w:val="28"/>
        </w:rPr>
        <w:t xml:space="preserve">. «четвертої індустріальної революції». </w:t>
      </w:r>
    </w:p>
    <w:p w:rsidR="00584236" w:rsidRDefault="00584236" w:rsidP="0058423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оновленій навчальній програмі збережено основні концепції та ідеї її базової версії, що була </w:t>
      </w:r>
      <w:r w:rsidRPr="00A571CD">
        <w:rPr>
          <w:rFonts w:ascii="Times New Roman" w:hAnsi="Times New Roman"/>
          <w:sz w:val="28"/>
          <w:szCs w:val="28"/>
        </w:rPr>
        <w:t xml:space="preserve">затверджена наказом </w:t>
      </w:r>
      <w:r>
        <w:rPr>
          <w:rFonts w:ascii="Times New Roman" w:hAnsi="Times New Roman"/>
          <w:sz w:val="28"/>
          <w:szCs w:val="28"/>
        </w:rPr>
        <w:t xml:space="preserve">Міністерства освіти і науки України від 02 лютого 2016 року № 73. Зокрема, це покладений в основу курсу </w:t>
      </w:r>
      <w:proofErr w:type="spellStart"/>
      <w:r>
        <w:rPr>
          <w:rFonts w:ascii="Times New Roman" w:hAnsi="Times New Roman"/>
          <w:sz w:val="28"/>
          <w:szCs w:val="28"/>
        </w:rPr>
        <w:t>розвивально-компетентнісний</w:t>
      </w:r>
      <w:proofErr w:type="spellEnd"/>
      <w:r>
        <w:rPr>
          <w:rFonts w:ascii="Times New Roman" w:hAnsi="Times New Roman"/>
          <w:sz w:val="28"/>
          <w:szCs w:val="28"/>
        </w:rPr>
        <w:t xml:space="preserve"> підхід, що передбачає формування предметних та ключових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а також розвиток певних </w:t>
      </w:r>
      <w:proofErr w:type="spellStart"/>
      <w:r>
        <w:rPr>
          <w:rFonts w:ascii="Times New Roman" w:hAnsi="Times New Roman"/>
          <w:sz w:val="28"/>
          <w:szCs w:val="28"/>
        </w:rPr>
        <w:t>мисленнєвих</w:t>
      </w:r>
      <w:proofErr w:type="spellEnd"/>
      <w:r>
        <w:rPr>
          <w:rFonts w:ascii="Times New Roman" w:hAnsi="Times New Roman"/>
          <w:sz w:val="28"/>
          <w:szCs w:val="28"/>
        </w:rPr>
        <w:t xml:space="preserve"> навичок, насамперед алгоритмічного мислення; тематичний поділ матеріалу, що дає змогу відводити 2 семестр на вивчення алгоритмізації та програмування, а 1 семестр – на інші технології; поділ курсу на 2 концентричні рівні: пропедевтичний (5–7 класи) та рівень повноцінного формування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(8–9 класи). Нижче перелічено </w:t>
      </w:r>
      <w:r>
        <w:rPr>
          <w:rFonts w:ascii="Times New Roman" w:hAnsi="Times New Roman"/>
          <w:sz w:val="28"/>
          <w:szCs w:val="28"/>
        </w:rPr>
        <w:lastRenderedPageBreak/>
        <w:t>основні нововведення у програмі з інформатики для 5–9 класів та пояснено їхні цілі.</w:t>
      </w:r>
    </w:p>
    <w:p w:rsidR="00584236" w:rsidRDefault="00584236" w:rsidP="00584236">
      <w:pPr>
        <w:pStyle w:val="a4"/>
        <w:numPr>
          <w:ilvl w:val="0"/>
          <w:numId w:val="1"/>
        </w:numPr>
        <w:spacing w:after="0" w:line="240" w:lineRule="auto"/>
        <w:ind w:left="0" w:firstLine="851"/>
        <w:rPr>
          <w:rFonts w:ascii="Times New Roman" w:hAnsi="Times New Roman"/>
          <w:sz w:val="28"/>
          <w:szCs w:val="28"/>
        </w:rPr>
      </w:pPr>
      <w:r>
        <w:rPr>
          <w:rFonts w:ascii="Times New Roman" w:hAnsi="Times New Roman"/>
          <w:sz w:val="28"/>
          <w:szCs w:val="28"/>
        </w:rPr>
        <w:t xml:space="preserve">У пояснювальній записці наведено таблицю, де вказано, як розкриваються в предметі ключові компетентності. Відповідно до концепції Нової української школи виділяється 10 ключових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що пронизують усі освітні галузі та предмети, які вивчає учень. У навчальній програмі з інформатики перелічені приклади предметних вмінь та ставлень, що демонструють те, як інформатика сприяє розвитку ключових </w:t>
      </w:r>
      <w:proofErr w:type="spellStart"/>
      <w:r>
        <w:rPr>
          <w:rFonts w:ascii="Times New Roman" w:hAnsi="Times New Roman"/>
          <w:sz w:val="28"/>
          <w:szCs w:val="28"/>
        </w:rPr>
        <w:t>компетентностей</w:t>
      </w:r>
      <w:proofErr w:type="spellEnd"/>
      <w:r>
        <w:rPr>
          <w:rFonts w:ascii="Times New Roman" w:hAnsi="Times New Roman"/>
          <w:sz w:val="28"/>
          <w:szCs w:val="28"/>
        </w:rPr>
        <w:t>.</w:t>
      </w:r>
    </w:p>
    <w:p w:rsidR="00584236" w:rsidRDefault="00584236" w:rsidP="00584236">
      <w:pPr>
        <w:pStyle w:val="a4"/>
        <w:numPr>
          <w:ilvl w:val="0"/>
          <w:numId w:val="1"/>
        </w:numPr>
        <w:spacing w:after="0" w:line="240" w:lineRule="auto"/>
        <w:ind w:left="0" w:firstLine="851"/>
        <w:rPr>
          <w:rFonts w:ascii="Times New Roman" w:hAnsi="Times New Roman"/>
          <w:sz w:val="28"/>
          <w:szCs w:val="28"/>
        </w:rPr>
      </w:pPr>
      <w:r>
        <w:rPr>
          <w:rFonts w:ascii="Times New Roman" w:hAnsi="Times New Roman"/>
          <w:sz w:val="28"/>
          <w:szCs w:val="28"/>
        </w:rPr>
        <w:t>Пояснено, як відображуються в предметі наскрізні змістові лінії, через які розкривається соціальна та практична значущість курсу інформатики. Усього виділено 4 наскрізні змістові лінії (однакові для всіх навчальних предметів):</w:t>
      </w:r>
    </w:p>
    <w:p w:rsidR="00584236" w:rsidRDefault="00584236" w:rsidP="00584236">
      <w:pPr>
        <w:pStyle w:val="a4"/>
        <w:numPr>
          <w:ilvl w:val="1"/>
          <w:numId w:val="1"/>
        </w:numPr>
        <w:spacing w:after="0" w:line="240" w:lineRule="auto"/>
        <w:ind w:left="0" w:firstLine="360"/>
        <w:rPr>
          <w:rFonts w:ascii="Times New Roman" w:hAnsi="Times New Roman"/>
          <w:sz w:val="28"/>
          <w:szCs w:val="28"/>
        </w:rPr>
      </w:pPr>
      <w:r>
        <w:rPr>
          <w:rFonts w:ascii="Times New Roman" w:eastAsia="Times New Roman" w:hAnsi="Times New Roman"/>
          <w:sz w:val="28"/>
          <w:szCs w:val="28"/>
        </w:rPr>
        <w:t>Екологічна безпека та сталий розвиток</w:t>
      </w:r>
    </w:p>
    <w:p w:rsidR="00584236" w:rsidRDefault="00584236" w:rsidP="00584236">
      <w:pPr>
        <w:pStyle w:val="a4"/>
        <w:numPr>
          <w:ilvl w:val="1"/>
          <w:numId w:val="1"/>
        </w:numPr>
        <w:spacing w:after="0" w:line="240" w:lineRule="auto"/>
        <w:ind w:left="0" w:firstLine="360"/>
        <w:rPr>
          <w:rFonts w:ascii="Times New Roman" w:hAnsi="Times New Roman"/>
          <w:sz w:val="28"/>
          <w:szCs w:val="28"/>
        </w:rPr>
      </w:pPr>
      <w:r>
        <w:rPr>
          <w:rFonts w:ascii="Times New Roman" w:eastAsia="Times New Roman" w:hAnsi="Times New Roman"/>
          <w:sz w:val="28"/>
          <w:szCs w:val="28"/>
        </w:rPr>
        <w:t>Громадянська відповідальність</w:t>
      </w:r>
    </w:p>
    <w:p w:rsidR="00584236" w:rsidRDefault="00584236" w:rsidP="00584236">
      <w:pPr>
        <w:pStyle w:val="a4"/>
        <w:numPr>
          <w:ilvl w:val="1"/>
          <w:numId w:val="1"/>
        </w:numPr>
        <w:spacing w:after="0" w:line="240" w:lineRule="auto"/>
        <w:ind w:left="0" w:firstLine="360"/>
        <w:jc w:val="left"/>
        <w:rPr>
          <w:rFonts w:ascii="Times New Roman" w:hAnsi="Times New Roman"/>
          <w:sz w:val="28"/>
          <w:szCs w:val="28"/>
        </w:rPr>
      </w:pPr>
      <w:r>
        <w:rPr>
          <w:rFonts w:ascii="Times New Roman" w:eastAsia="Times New Roman" w:hAnsi="Times New Roman"/>
          <w:sz w:val="28"/>
          <w:szCs w:val="28"/>
        </w:rPr>
        <w:t>Здоров'я і безпека</w:t>
      </w:r>
    </w:p>
    <w:p w:rsidR="00584236" w:rsidRDefault="00584236" w:rsidP="00584236">
      <w:pPr>
        <w:pStyle w:val="a4"/>
        <w:numPr>
          <w:ilvl w:val="1"/>
          <w:numId w:val="1"/>
        </w:numPr>
        <w:spacing w:after="0" w:line="240" w:lineRule="auto"/>
        <w:ind w:left="0" w:firstLine="360"/>
        <w:jc w:val="left"/>
        <w:rPr>
          <w:rFonts w:ascii="Times New Roman" w:hAnsi="Times New Roman"/>
          <w:sz w:val="28"/>
          <w:szCs w:val="28"/>
        </w:rPr>
      </w:pPr>
      <w:r>
        <w:rPr>
          <w:rFonts w:ascii="Times New Roman" w:eastAsia="Times New Roman" w:hAnsi="Times New Roman"/>
          <w:sz w:val="28"/>
          <w:szCs w:val="28"/>
        </w:rPr>
        <w:t>Підприємливість та фінансова грамотність</w:t>
      </w:r>
    </w:p>
    <w:p w:rsidR="00584236" w:rsidRDefault="00584236" w:rsidP="00584236">
      <w:pPr>
        <w:spacing w:after="0" w:line="240" w:lineRule="auto"/>
        <w:ind w:firstLine="709"/>
        <w:rPr>
          <w:rFonts w:ascii="Times New Roman" w:hAnsi="Times New Roman"/>
          <w:sz w:val="28"/>
          <w:szCs w:val="28"/>
        </w:rPr>
      </w:pPr>
      <w:r>
        <w:rPr>
          <w:rFonts w:ascii="Times New Roman" w:hAnsi="Times New Roman"/>
          <w:sz w:val="28"/>
          <w:szCs w:val="28"/>
        </w:rPr>
        <w:t>У пояснювальній записці показано, як відображаються наскрізні змістові лінії на двох концентрах курсу інформатики в основній школі (5–7 та 8–9 класи). Навчальні ресурси, що цілеспрямовано висвітлюють ці лінії, зазначені у відповідних розділах програми. Учитель може користуватись цими, а також іншими матеріалами для якнайповнішого представлення відповідного змісту.</w:t>
      </w:r>
    </w:p>
    <w:p w:rsidR="00584236" w:rsidRDefault="00584236" w:rsidP="00584236">
      <w:pPr>
        <w:pStyle w:val="a4"/>
        <w:numPr>
          <w:ilvl w:val="0"/>
          <w:numId w:val="1"/>
        </w:numPr>
        <w:spacing w:after="0" w:line="240" w:lineRule="auto"/>
        <w:ind w:left="0" w:firstLine="709"/>
        <w:rPr>
          <w:rFonts w:ascii="Times New Roman" w:eastAsia="Times New Roman" w:hAnsi="Times New Roman"/>
          <w:sz w:val="28"/>
          <w:szCs w:val="28"/>
          <w:shd w:val="clear" w:color="auto" w:fill="FFFFFF"/>
          <w:lang w:eastAsia="uk-UA"/>
        </w:rPr>
      </w:pPr>
      <w:r>
        <w:rPr>
          <w:rFonts w:ascii="Times New Roman" w:hAnsi="Times New Roman"/>
          <w:sz w:val="28"/>
          <w:szCs w:val="28"/>
        </w:rPr>
        <w:t xml:space="preserve">У кожній темі розкрито </w:t>
      </w:r>
      <w:proofErr w:type="spellStart"/>
      <w:r>
        <w:rPr>
          <w:rFonts w:ascii="Times New Roman" w:hAnsi="Times New Roman"/>
          <w:sz w:val="28"/>
          <w:szCs w:val="28"/>
        </w:rPr>
        <w:t>компетентнісні</w:t>
      </w:r>
      <w:proofErr w:type="spellEnd"/>
      <w:r>
        <w:rPr>
          <w:rFonts w:ascii="Times New Roman" w:hAnsi="Times New Roman"/>
          <w:sz w:val="28"/>
          <w:szCs w:val="28"/>
        </w:rPr>
        <w:t xml:space="preserve"> результати навчання згідно зі структурою компетентності, за складниками: </w:t>
      </w:r>
      <w:proofErr w:type="spellStart"/>
      <w:r>
        <w:rPr>
          <w:rFonts w:ascii="Times New Roman" w:hAnsi="Times New Roman"/>
          <w:sz w:val="28"/>
          <w:szCs w:val="28"/>
        </w:rPr>
        <w:t>знаннєвим</w:t>
      </w:r>
      <w:proofErr w:type="spellEnd"/>
      <w:r>
        <w:rPr>
          <w:rFonts w:ascii="Times New Roman" w:hAnsi="Times New Roman"/>
          <w:sz w:val="28"/>
          <w:szCs w:val="28"/>
        </w:rPr>
        <w:t xml:space="preserve">, </w:t>
      </w:r>
      <w:proofErr w:type="spellStart"/>
      <w:r>
        <w:rPr>
          <w:rFonts w:ascii="Times New Roman" w:hAnsi="Times New Roman"/>
          <w:sz w:val="28"/>
          <w:szCs w:val="28"/>
        </w:rPr>
        <w:t>діяльнісним</w:t>
      </w:r>
      <w:proofErr w:type="spellEnd"/>
      <w:r>
        <w:rPr>
          <w:rFonts w:ascii="Times New Roman" w:hAnsi="Times New Roman"/>
          <w:sz w:val="28"/>
          <w:szCs w:val="28"/>
        </w:rPr>
        <w:t xml:space="preserve">, ціннісним. Стовпчик очікуваних </w:t>
      </w:r>
      <w:proofErr w:type="spellStart"/>
      <w:r>
        <w:rPr>
          <w:rFonts w:ascii="Times New Roman" w:hAnsi="Times New Roman"/>
          <w:sz w:val="28"/>
          <w:szCs w:val="28"/>
        </w:rPr>
        <w:t>компетентнісних</w:t>
      </w:r>
      <w:proofErr w:type="spellEnd"/>
      <w:r>
        <w:rPr>
          <w:rFonts w:ascii="Times New Roman" w:hAnsi="Times New Roman"/>
          <w:sz w:val="28"/>
          <w:szCs w:val="28"/>
        </w:rPr>
        <w:t xml:space="preserve"> результатів наведено зліва, стовпчик змісту навчального матеріалу – справа, оскільки з</w:t>
      </w:r>
      <w:r>
        <w:rPr>
          <w:rFonts w:ascii="Times New Roman" w:eastAsia="Times New Roman" w:hAnsi="Times New Roman"/>
          <w:sz w:val="28"/>
          <w:szCs w:val="28"/>
          <w:shd w:val="clear" w:color="auto" w:fill="FFFFFF"/>
          <w:lang w:eastAsia="uk-UA"/>
        </w:rPr>
        <w:t xml:space="preserve">а умов реалізації </w:t>
      </w:r>
      <w:proofErr w:type="spellStart"/>
      <w:r>
        <w:rPr>
          <w:rFonts w:ascii="Times New Roman" w:eastAsia="Times New Roman" w:hAnsi="Times New Roman"/>
          <w:sz w:val="28"/>
          <w:szCs w:val="28"/>
          <w:shd w:val="clear" w:color="auto" w:fill="FFFFFF"/>
          <w:lang w:eastAsia="uk-UA"/>
        </w:rPr>
        <w:t>компетентнісного</w:t>
      </w:r>
      <w:proofErr w:type="spellEnd"/>
      <w:r>
        <w:rPr>
          <w:rFonts w:ascii="Times New Roman" w:eastAsia="Times New Roman" w:hAnsi="Times New Roman"/>
          <w:sz w:val="28"/>
          <w:szCs w:val="28"/>
          <w:shd w:val="clear" w:color="auto" w:fill="FFFFFF"/>
          <w:lang w:eastAsia="uk-UA"/>
        </w:rPr>
        <w:t xml:space="preserve"> підходу основою укладання траєкторії та вибору методики </w:t>
      </w:r>
      <w:r>
        <w:rPr>
          <w:rFonts w:ascii="Times New Roman" w:hAnsi="Times New Roman"/>
          <w:sz w:val="28"/>
          <w:szCs w:val="28"/>
        </w:rPr>
        <w:t xml:space="preserve">викладання навчального матеріалу є не його зміст, а очікувані результати навчання. Учень повинен отримати визначені знання, опанувати вміння та сформувати ставлення та цінності, використовуючи навчальні матеріали, зазначені у програмі. Визначення у програмі ціннісної складової дає змогу сформулювати мету вивчення кожного тематичного розділу в контексті загальної структури предмету, а також відносно ключових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Для досягнення цієї мети учень повинен набути певних вмінь та навичок, а для цього необхідно отримати певну базу знань на основі навчальних матеріалів. Очікувані результати навчання</w:t>
      </w:r>
      <w:r>
        <w:rPr>
          <w:rFonts w:ascii="Times New Roman" w:eastAsia="Times New Roman" w:hAnsi="Times New Roman"/>
          <w:sz w:val="28"/>
          <w:szCs w:val="28"/>
          <w:shd w:val="clear" w:color="auto" w:fill="FFFFFF"/>
          <w:lang w:eastAsia="uk-UA"/>
        </w:rPr>
        <w:t xml:space="preserve"> та зміст навчального матеріалу сформульовано досить узагальнено і без прив’язки до конкретних програмних чи апаратних засобів. Вчитель може регулювати обсяг та глибину вивчення матеріалу; головне, щоб було забезпечено досягнення учнями вказаних у програмі результатів навчання. Для досягнення цієї мети, якщо вчитель вважає за потрібне, певний матеріал може вивчатися і в більш молодших класах, ніж зазначено в програмі.</w:t>
      </w:r>
    </w:p>
    <w:p w:rsidR="00584236" w:rsidRDefault="00584236" w:rsidP="00584236">
      <w:pPr>
        <w:pStyle w:val="a4"/>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Видалено інформацію про кількість годин, що відводяться на вивчення окремих тем. </w:t>
      </w:r>
      <w:r>
        <w:rPr>
          <w:rFonts w:ascii="Times New Roman" w:eastAsia="Times New Roman" w:hAnsi="Times New Roman"/>
          <w:sz w:val="28"/>
          <w:szCs w:val="28"/>
          <w:shd w:val="clear" w:color="auto" w:fill="FFFFFF"/>
          <w:lang w:eastAsia="uk-UA"/>
        </w:rPr>
        <w:t xml:space="preserve">Вчитель може розподіляти навчальний час на власний </w:t>
      </w:r>
      <w:r>
        <w:rPr>
          <w:rFonts w:ascii="Times New Roman" w:eastAsia="Times New Roman" w:hAnsi="Times New Roman"/>
          <w:sz w:val="28"/>
          <w:szCs w:val="28"/>
          <w:shd w:val="clear" w:color="auto" w:fill="FFFFFF"/>
          <w:lang w:eastAsia="uk-UA"/>
        </w:rPr>
        <w:lastRenderedPageBreak/>
        <w:t>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зв’язків між ними. Однак за будь-якого розподілу тем і будь-якої траєкторії навчання на опанування теми «Алгоритми та програми» має приділятися не менше 40% навчального часу у 5–8 класах і не менше 30% навчального часу в 9 класі.</w:t>
      </w:r>
    </w:p>
    <w:p w:rsidR="00584236" w:rsidRDefault="00584236" w:rsidP="00584236">
      <w:pPr>
        <w:pStyle w:val="a4"/>
        <w:numPr>
          <w:ilvl w:val="0"/>
          <w:numId w:val="1"/>
        </w:numPr>
        <w:spacing w:after="0" w:line="240" w:lineRule="auto"/>
        <w:ind w:left="0" w:firstLine="709"/>
        <w:rPr>
          <w:rFonts w:ascii="Times New Roman" w:eastAsia="Times New Roman" w:hAnsi="Times New Roman"/>
          <w:sz w:val="28"/>
          <w:szCs w:val="28"/>
          <w:shd w:val="clear" w:color="auto" w:fill="FFFFFF"/>
          <w:lang w:eastAsia="uk-UA"/>
        </w:rPr>
      </w:pPr>
      <w:r>
        <w:rPr>
          <w:rFonts w:ascii="Times New Roman" w:hAnsi="Times New Roman"/>
          <w:sz w:val="28"/>
          <w:szCs w:val="28"/>
        </w:rPr>
        <w:t xml:space="preserve">Видалено частини пояснювальної записки, що не стосуються власне навчального предмету, такі як посилання на санітарні норми. </w:t>
      </w:r>
    </w:p>
    <w:p w:rsidR="00584236" w:rsidRDefault="00584236" w:rsidP="00584236">
      <w:pPr>
        <w:pStyle w:val="a4"/>
        <w:numPr>
          <w:ilvl w:val="0"/>
          <w:numId w:val="1"/>
        </w:numPr>
        <w:spacing w:after="0" w:line="240" w:lineRule="auto"/>
        <w:ind w:left="0" w:firstLine="709"/>
        <w:rPr>
          <w:rFonts w:ascii="Times New Roman" w:eastAsia="Times New Roman" w:hAnsi="Times New Roman"/>
          <w:sz w:val="28"/>
          <w:szCs w:val="28"/>
          <w:shd w:val="clear" w:color="auto" w:fill="FFFFFF"/>
          <w:lang w:eastAsia="uk-UA"/>
        </w:rPr>
      </w:pPr>
      <w:r>
        <w:rPr>
          <w:rFonts w:ascii="Times New Roman" w:hAnsi="Times New Roman"/>
          <w:sz w:val="28"/>
          <w:szCs w:val="28"/>
        </w:rPr>
        <w:t xml:space="preserve">З усіх класів видалено теми «Повторення вивченого» та «Проектна діяльність». </w:t>
      </w:r>
      <w:r>
        <w:rPr>
          <w:rFonts w:ascii="Times New Roman" w:eastAsia="Times New Roman" w:hAnsi="Times New Roman"/>
          <w:sz w:val="28"/>
          <w:szCs w:val="28"/>
          <w:shd w:val="clear" w:color="auto" w:fill="FFFFFF"/>
          <w:lang w:eastAsia="uk-UA"/>
        </w:rPr>
        <w:t>Проектна діяльність в оновленій програмі не обмежена окремим розділом, натомість передбачається застосування цієї методики у різних темах програми, а також їх поєднанні.</w:t>
      </w:r>
      <w:r>
        <w:rPr>
          <w:rFonts w:ascii="Times New Roman" w:eastAsia="Times New Roman" w:hAnsi="Times New Roman"/>
          <w:sz w:val="28"/>
          <w:szCs w:val="28"/>
          <w:shd w:val="clear" w:color="auto" w:fill="FFFFFF"/>
          <w:lang w:val="ru-RU" w:eastAsia="uk-UA"/>
        </w:rPr>
        <w:t xml:space="preserve"> </w:t>
      </w:r>
      <w:r>
        <w:rPr>
          <w:rFonts w:ascii="Times New Roman" w:eastAsia="Times New Roman" w:hAnsi="Times New Roman"/>
          <w:sz w:val="28"/>
          <w:szCs w:val="28"/>
          <w:shd w:val="clear" w:color="auto" w:fill="FFFFFF"/>
          <w:lang w:eastAsia="uk-UA"/>
        </w:rPr>
        <w:t>Хоча із програми вилучені окремі розділи резервних годин, узагальнення та повторення матеріалу, учитель може передбачити у своєму плануванні необхідний, на його думку, час як на початку, так і наприкінці навчального року або семестру.</w:t>
      </w:r>
    </w:p>
    <w:p w:rsidR="00584236" w:rsidRDefault="00584236" w:rsidP="00584236">
      <w:pPr>
        <w:pStyle w:val="a4"/>
        <w:numPr>
          <w:ilvl w:val="0"/>
          <w:numId w:val="1"/>
        </w:numPr>
        <w:spacing w:after="0" w:line="240" w:lineRule="auto"/>
        <w:ind w:left="0" w:firstLine="709"/>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Не виділяються окремі заняття практичних робіт, адже практична робота за комп’ютером повинна відбуватись майже на кожному уроці інформатики.</w:t>
      </w:r>
    </w:p>
    <w:p w:rsidR="00584236" w:rsidRDefault="00584236" w:rsidP="00584236">
      <w:pPr>
        <w:pStyle w:val="a4"/>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Виконано такі перенесення тем між класами:</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 xml:space="preserve">Роботу з електронною поштою перенесено із 6 класу в 7-й у зв’язку з тим, що основні поштові сервіси не дозволяють реєстрації облікових записів для осіб молодше 13 років. Після цього в темі «Служби та ресурси Інтернету» залишився незначний обсяг матеріалу, який із 6 класу було перенесено в 5 та 7 класи. </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На місце, що вивільнилося в 6-му класі, перенесено комп’ютерну графіку з 8 класу, щоб не утворювати великого часового розриву з молодшою школою, де починає вивчатися ця тема, й вивільнити у 8–9 класах час на вивчення тем, що потребують глибшої підготовки.</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 xml:space="preserve">Тему «Текстовий процесор» перенесено з 9 класу у 8-й та перейменовано на «Опрацювання текстових даних», оскільки не всі виробники програмних засобів, на базі яких може відбуватися навчання, позиціонують їх як текстові процесори. </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 xml:space="preserve">Тему «Створення та публікація </w:t>
      </w:r>
      <w:proofErr w:type="spellStart"/>
      <w:r>
        <w:rPr>
          <w:rFonts w:ascii="Times New Roman" w:hAnsi="Times New Roman"/>
          <w:sz w:val="28"/>
          <w:szCs w:val="28"/>
        </w:rPr>
        <w:t>веб-ресурсів</w:t>
      </w:r>
      <w:proofErr w:type="spellEnd"/>
      <w:r>
        <w:rPr>
          <w:rFonts w:ascii="Times New Roman" w:hAnsi="Times New Roman"/>
          <w:sz w:val="28"/>
          <w:szCs w:val="28"/>
        </w:rPr>
        <w:t>» перенесено з 9 класу у 8-й. Перенесення цієї теми, як і теми «Текстовий процесор», дає змогу звільнити в 9 класі час на вивчення тем, що потребують глибшої підготовки.</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 xml:space="preserve">У 9-й клас повернуто тему «Основи баз даних». Зміст навчального матеріалу та вимоги до результатів навчання передбачають лише ознайомлення учнів з основними </w:t>
      </w:r>
      <w:r>
        <w:rPr>
          <w:rFonts w:ascii="Times New Roman" w:hAnsi="Times New Roman"/>
          <w:sz w:val="28"/>
          <w:szCs w:val="28"/>
        </w:rPr>
        <w:lastRenderedPageBreak/>
        <w:t xml:space="preserve">концепціями цієї технології під час роботи з готовими базами даних, без створення власних. </w:t>
      </w:r>
    </w:p>
    <w:p w:rsidR="00584236" w:rsidRDefault="00584236" w:rsidP="00584236">
      <w:pPr>
        <w:pStyle w:val="a4"/>
        <w:numPr>
          <w:ilvl w:val="1"/>
          <w:numId w:val="1"/>
        </w:numPr>
        <w:spacing w:after="0" w:line="240" w:lineRule="auto"/>
        <w:rPr>
          <w:rFonts w:ascii="Times New Roman" w:hAnsi="Times New Roman"/>
          <w:sz w:val="28"/>
          <w:szCs w:val="28"/>
        </w:rPr>
      </w:pPr>
      <w:r>
        <w:rPr>
          <w:rFonts w:ascii="Times New Roman" w:hAnsi="Times New Roman"/>
          <w:sz w:val="28"/>
          <w:szCs w:val="28"/>
        </w:rPr>
        <w:t>У 9-й клас додано тему «3</w:t>
      </w:r>
      <w:r>
        <w:rPr>
          <w:rFonts w:ascii="Times New Roman" w:hAnsi="Times New Roman"/>
          <w:sz w:val="28"/>
          <w:szCs w:val="28"/>
          <w:lang w:val="en-US"/>
        </w:rPr>
        <w:t>D</w:t>
      </w:r>
      <w:r>
        <w:rPr>
          <w:rFonts w:ascii="Times New Roman" w:hAnsi="Times New Roman"/>
          <w:sz w:val="28"/>
          <w:szCs w:val="28"/>
          <w:lang w:val="ru-RU"/>
        </w:rPr>
        <w:t>-</w:t>
      </w:r>
      <w:r>
        <w:rPr>
          <w:rFonts w:ascii="Times New Roman" w:hAnsi="Times New Roman"/>
          <w:sz w:val="28"/>
          <w:szCs w:val="28"/>
        </w:rPr>
        <w:t xml:space="preserve">графіка» у зв’язку зі стрімким зростанням важливості й популярності цієї технології та її застосувань, таких як 3D-друк. Сьогодні існують численні програми, в тому числі безкоштовні, на базі яких можна вивчати цю тему, наприклад </w:t>
      </w:r>
      <w:r>
        <w:rPr>
          <w:rFonts w:ascii="Times New Roman" w:hAnsi="Times New Roman"/>
          <w:sz w:val="28"/>
          <w:szCs w:val="28"/>
          <w:lang w:val="en-US"/>
        </w:rPr>
        <w:t>Blender</w:t>
      </w:r>
      <w:r>
        <w:rPr>
          <w:rFonts w:ascii="Times New Roman" w:hAnsi="Times New Roman"/>
          <w:sz w:val="28"/>
          <w:szCs w:val="28"/>
        </w:rPr>
        <w:t xml:space="preserve"> 3</w:t>
      </w:r>
      <w:r>
        <w:rPr>
          <w:rFonts w:ascii="Times New Roman" w:hAnsi="Times New Roman"/>
          <w:sz w:val="28"/>
          <w:szCs w:val="28"/>
          <w:lang w:val="en-US"/>
        </w:rPr>
        <w:t>D</w:t>
      </w:r>
      <w:r>
        <w:rPr>
          <w:rFonts w:ascii="Times New Roman" w:hAnsi="Times New Roman"/>
          <w:sz w:val="28"/>
          <w:szCs w:val="28"/>
        </w:rPr>
        <w:t xml:space="preserve"> або </w:t>
      </w:r>
      <w:r>
        <w:rPr>
          <w:rFonts w:ascii="Times New Roman" w:hAnsi="Times New Roman"/>
          <w:sz w:val="28"/>
          <w:szCs w:val="28"/>
          <w:lang w:val="en-US"/>
        </w:rPr>
        <w:t>Microsoft</w:t>
      </w:r>
      <w:r w:rsidRPr="00A571CD">
        <w:rPr>
          <w:rFonts w:ascii="Times New Roman" w:hAnsi="Times New Roman"/>
          <w:sz w:val="28"/>
          <w:szCs w:val="28"/>
        </w:rPr>
        <w:t xml:space="preserve"> </w:t>
      </w:r>
      <w:r>
        <w:rPr>
          <w:rFonts w:ascii="Times New Roman" w:hAnsi="Times New Roman"/>
          <w:sz w:val="28"/>
          <w:szCs w:val="28"/>
          <w:lang w:val="en-US"/>
        </w:rPr>
        <w:t>Paint</w:t>
      </w:r>
      <w:r>
        <w:rPr>
          <w:rFonts w:ascii="Times New Roman" w:hAnsi="Times New Roman"/>
          <w:sz w:val="28"/>
          <w:szCs w:val="28"/>
        </w:rPr>
        <w:t xml:space="preserve"> 3</w:t>
      </w:r>
      <w:r>
        <w:rPr>
          <w:rFonts w:ascii="Times New Roman" w:hAnsi="Times New Roman"/>
          <w:sz w:val="28"/>
          <w:szCs w:val="28"/>
          <w:lang w:val="en-US"/>
        </w:rPr>
        <w:t>D</w:t>
      </w:r>
      <w:r>
        <w:rPr>
          <w:rFonts w:ascii="Times New Roman" w:hAnsi="Times New Roman"/>
          <w:sz w:val="28"/>
          <w:szCs w:val="28"/>
        </w:rPr>
        <w:t>.</w:t>
      </w:r>
    </w:p>
    <w:p w:rsidR="00584236" w:rsidRDefault="00584236" w:rsidP="00584236">
      <w:pPr>
        <w:pStyle w:val="a4"/>
        <w:numPr>
          <w:ilvl w:val="0"/>
          <w:numId w:val="1"/>
        </w:numPr>
        <w:spacing w:after="0" w:line="240" w:lineRule="auto"/>
        <w:ind w:left="0" w:firstLine="660"/>
        <w:rPr>
          <w:rFonts w:ascii="Times New Roman" w:hAnsi="Times New Roman"/>
          <w:bCs/>
          <w:sz w:val="28"/>
          <w:szCs w:val="28"/>
        </w:rPr>
      </w:pPr>
      <w:r>
        <w:rPr>
          <w:rFonts w:ascii="Times New Roman" w:eastAsia="Times New Roman" w:hAnsi="Times New Roman"/>
          <w:sz w:val="28"/>
          <w:szCs w:val="28"/>
          <w:shd w:val="clear" w:color="auto" w:fill="FFFFFF"/>
          <w:lang w:eastAsia="uk-UA"/>
        </w:rPr>
        <w:t>Впорядковано матеріал в темах, що вивчаються концентрично: у текстовому процесорі в 5 клас перенесено роботу зі списками, а в табличному процесорі діаграми тепер вивчаються лише в 9 класі.</w:t>
      </w:r>
    </w:p>
    <w:p w:rsidR="00584236" w:rsidRDefault="00584236" w:rsidP="00584236">
      <w:pPr>
        <w:pStyle w:val="a4"/>
        <w:numPr>
          <w:ilvl w:val="0"/>
          <w:numId w:val="1"/>
        </w:numPr>
        <w:spacing w:after="0" w:line="240" w:lineRule="auto"/>
        <w:ind w:left="0" w:firstLine="709"/>
        <w:rPr>
          <w:rFonts w:ascii="Times New Roman" w:hAnsi="Times New Roman"/>
          <w:sz w:val="28"/>
          <w:szCs w:val="28"/>
        </w:rPr>
      </w:pPr>
      <w:r>
        <w:rPr>
          <w:rFonts w:ascii="Times New Roman" w:eastAsia="Times New Roman" w:hAnsi="Times New Roman"/>
          <w:sz w:val="28"/>
          <w:szCs w:val="28"/>
          <w:shd w:val="clear" w:color="auto" w:fill="FFFFFF"/>
          <w:lang w:eastAsia="uk-UA"/>
        </w:rPr>
        <w:t xml:space="preserve">Перелік </w:t>
      </w:r>
      <w:proofErr w:type="spellStart"/>
      <w:r>
        <w:rPr>
          <w:rFonts w:ascii="Times New Roman" w:eastAsia="Times New Roman" w:hAnsi="Times New Roman"/>
          <w:sz w:val="28"/>
          <w:szCs w:val="28"/>
          <w:shd w:val="clear" w:color="auto" w:fill="FFFFFF"/>
          <w:lang w:eastAsia="uk-UA"/>
        </w:rPr>
        <w:t>компетентнісних</w:t>
      </w:r>
      <w:proofErr w:type="spellEnd"/>
      <w:r>
        <w:rPr>
          <w:rFonts w:ascii="Times New Roman" w:eastAsia="Times New Roman" w:hAnsi="Times New Roman"/>
          <w:sz w:val="28"/>
          <w:szCs w:val="28"/>
          <w:shd w:val="clear" w:color="auto" w:fill="FFFFFF"/>
          <w:lang w:eastAsia="uk-UA"/>
        </w:rPr>
        <w:t xml:space="preserve"> задач вилучено з програми й надано в цих методичних рекомендаціях. Підкреслимо, що розв’язування таких задач залишається важливою складовою реалізації </w:t>
      </w:r>
      <w:proofErr w:type="spellStart"/>
      <w:r>
        <w:rPr>
          <w:rFonts w:ascii="Times New Roman" w:eastAsia="Times New Roman" w:hAnsi="Times New Roman"/>
          <w:sz w:val="28"/>
          <w:szCs w:val="28"/>
          <w:shd w:val="clear" w:color="auto" w:fill="FFFFFF"/>
          <w:lang w:eastAsia="uk-UA"/>
        </w:rPr>
        <w:t>компетентнісного</w:t>
      </w:r>
      <w:proofErr w:type="spellEnd"/>
      <w:r>
        <w:rPr>
          <w:rFonts w:ascii="Times New Roman" w:eastAsia="Times New Roman" w:hAnsi="Times New Roman"/>
          <w:sz w:val="28"/>
          <w:szCs w:val="28"/>
          <w:shd w:val="clear" w:color="auto" w:fill="FFFFFF"/>
          <w:lang w:eastAsia="uk-UA"/>
        </w:rPr>
        <w:t xml:space="preserve"> підходу навчання. </w:t>
      </w:r>
      <w:r>
        <w:rPr>
          <w:rFonts w:ascii="Times New Roman" w:hAnsi="Times New Roman"/>
          <w:bCs/>
          <w:sz w:val="28"/>
          <w:szCs w:val="28"/>
        </w:rPr>
        <w:t xml:space="preserve">Також на уроках інформатики рекомендуємо ознайомлювати учнів (враховуючи вікові особливості) з ресурсами для самоосвіти, що наведені в </w:t>
      </w:r>
      <w:r>
        <w:rPr>
          <w:rFonts w:ascii="Times New Roman" w:eastAsia="Times New Roman" w:hAnsi="Times New Roman"/>
          <w:sz w:val="28"/>
          <w:szCs w:val="28"/>
          <w:shd w:val="clear" w:color="auto" w:fill="FFFFFF"/>
          <w:lang w:eastAsia="uk-UA"/>
        </w:rPr>
        <w:t>цих методичних рекомендаціях</w:t>
      </w:r>
      <w:r>
        <w:rPr>
          <w:rFonts w:ascii="Times New Roman" w:hAnsi="Times New Roman"/>
          <w:bCs/>
          <w:sz w:val="28"/>
          <w:szCs w:val="28"/>
        </w:rPr>
        <w:t>.</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програми 5 класу значні зміни не вносились. До розділу «Мережеві технології та Інтернет» додано матеріал «Використання мережі Інтернет для навчання». До розділу «Опрацювання текстових даних» додано матеріал «Об’єкти та їхні властивості. Дії над об’єктами». Це дає змогу ввести поняття об’єкта – одне з базових в інформатиці – на таких інтуїтивно зрозумілих прикладах, як об’єкти текстових документів. За результатами громадського обговорення програми, до цього розділу додано також створення </w:t>
      </w:r>
      <w:proofErr w:type="spellStart"/>
      <w:r>
        <w:rPr>
          <w:rFonts w:ascii="Times New Roman" w:hAnsi="Times New Roman"/>
          <w:sz w:val="28"/>
          <w:szCs w:val="28"/>
          <w:shd w:val="clear" w:color="auto" w:fill="FFFFFF"/>
        </w:rPr>
        <w:t>однорівневих</w:t>
      </w:r>
      <w:proofErr w:type="spellEnd"/>
      <w:r>
        <w:rPr>
          <w:rFonts w:ascii="Times New Roman" w:hAnsi="Times New Roman"/>
          <w:sz w:val="28"/>
          <w:szCs w:val="28"/>
          <w:shd w:val="clear" w:color="auto" w:fill="FFFFFF"/>
        </w:rPr>
        <w:t xml:space="preserve"> списків.</w:t>
      </w:r>
    </w:p>
    <w:p w:rsidR="00584236" w:rsidRDefault="00584236" w:rsidP="00584236">
      <w:pPr>
        <w:spacing w:after="0" w:line="240" w:lineRule="auto"/>
        <w:ind w:firstLine="709"/>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4236" w:rsidTr="008640BF">
        <w:tc>
          <w:tcPr>
            <w:tcW w:w="4814"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Було:</w:t>
            </w:r>
          </w:p>
        </w:tc>
        <w:tc>
          <w:tcPr>
            <w:tcW w:w="4815"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Стало:</w:t>
            </w:r>
          </w:p>
        </w:tc>
      </w:tr>
      <w:tr w:rsidR="00584236" w:rsidTr="008640BF">
        <w:trPr>
          <w:trHeight w:val="2908"/>
        </w:trPr>
        <w:tc>
          <w:tcPr>
            <w:tcW w:w="4814"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5 клас</w:t>
            </w:r>
          </w:p>
          <w:p w:rsidR="00584236" w:rsidRDefault="00584236" w:rsidP="00584236">
            <w:pPr>
              <w:widowControl w:val="0"/>
              <w:numPr>
                <w:ilvl w:val="0"/>
                <w:numId w:val="2"/>
              </w:numPr>
              <w:spacing w:after="0" w:line="240" w:lineRule="auto"/>
              <w:ind w:left="0" w:firstLine="284"/>
              <w:rPr>
                <w:rFonts w:ascii="Times New Roman" w:hAnsi="Times New Roman"/>
                <w:sz w:val="28"/>
                <w:szCs w:val="28"/>
                <w:lang w:eastAsia="en-US"/>
              </w:rPr>
            </w:pPr>
            <w:r>
              <w:rPr>
                <w:rFonts w:ascii="Times New Roman" w:hAnsi="Times New Roman"/>
                <w:sz w:val="28"/>
                <w:szCs w:val="28"/>
              </w:rPr>
              <w:t xml:space="preserve">Інформаційні процеси. Комп’ютер як засіб реалізації інформаційних процесів (6 год.) </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Комп’ютерні мережеві технології (4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Текстовий процесор (5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Алгоритми і програми (12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 xml:space="preserve">Проектна діяльність (4 год.) </w:t>
            </w:r>
          </w:p>
          <w:p w:rsidR="00584236" w:rsidRDefault="00584236" w:rsidP="00584236">
            <w:pPr>
              <w:widowControl w:val="0"/>
              <w:numPr>
                <w:ilvl w:val="0"/>
                <w:numId w:val="2"/>
              </w:numPr>
              <w:spacing w:after="0" w:line="240" w:lineRule="auto"/>
              <w:ind w:left="0" w:firstLine="284"/>
              <w:rPr>
                <w:rFonts w:ascii="Times New Roman" w:hAnsi="Times New Roman"/>
                <w:sz w:val="28"/>
                <w:szCs w:val="28"/>
                <w:shd w:val="clear" w:color="auto" w:fill="FFFFFF"/>
              </w:rPr>
            </w:pPr>
            <w:r>
              <w:rPr>
                <w:rFonts w:ascii="Times New Roman" w:hAnsi="Times New Roman"/>
                <w:sz w:val="28"/>
                <w:szCs w:val="28"/>
              </w:rPr>
              <w:t>Резерв  (4 год.)</w:t>
            </w:r>
          </w:p>
        </w:tc>
        <w:tc>
          <w:tcPr>
            <w:tcW w:w="4815"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center"/>
              <w:rPr>
                <w:rFonts w:ascii="Times New Roman" w:hAnsi="Times New Roman"/>
                <w:sz w:val="28"/>
                <w:szCs w:val="28"/>
                <w:lang w:eastAsia="en-US"/>
              </w:rPr>
            </w:pPr>
            <w:r>
              <w:rPr>
                <w:rFonts w:ascii="Times New Roman" w:hAnsi="Times New Roman"/>
                <w:b/>
                <w:sz w:val="28"/>
                <w:szCs w:val="28"/>
              </w:rPr>
              <w:t>5 клас</w:t>
            </w:r>
          </w:p>
          <w:p w:rsidR="00584236" w:rsidRDefault="00584236" w:rsidP="00584236">
            <w:pPr>
              <w:widowControl w:val="0"/>
              <w:numPr>
                <w:ilvl w:val="0"/>
                <w:numId w:val="2"/>
              </w:numPr>
              <w:spacing w:after="0" w:line="240" w:lineRule="auto"/>
              <w:ind w:left="0" w:firstLine="284"/>
              <w:rPr>
                <w:rFonts w:ascii="Times New Roman" w:eastAsia="Calibri" w:hAnsi="Times New Roman"/>
                <w:sz w:val="28"/>
                <w:szCs w:val="28"/>
              </w:rPr>
            </w:pPr>
            <w:r>
              <w:rPr>
                <w:rFonts w:ascii="Times New Roman" w:hAnsi="Times New Roman"/>
                <w:sz w:val="28"/>
                <w:szCs w:val="28"/>
              </w:rPr>
              <w:t>Інформаційні процеси та системи</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Мережеві технології та Інтернет</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Опрацювання текстових даних</w:t>
            </w:r>
          </w:p>
          <w:p w:rsidR="00584236" w:rsidRDefault="00584236" w:rsidP="00584236">
            <w:pPr>
              <w:widowControl w:val="0"/>
              <w:numPr>
                <w:ilvl w:val="0"/>
                <w:numId w:val="2"/>
              </w:numPr>
              <w:spacing w:after="0" w:line="240" w:lineRule="auto"/>
              <w:ind w:left="0" w:firstLine="284"/>
              <w:rPr>
                <w:rFonts w:ascii="Times New Roman" w:eastAsia="Calibri" w:hAnsi="Times New Roman"/>
                <w:sz w:val="28"/>
                <w:szCs w:val="28"/>
              </w:rPr>
            </w:pPr>
            <w:r>
              <w:rPr>
                <w:rFonts w:ascii="Times New Roman" w:hAnsi="Times New Roman"/>
                <w:sz w:val="28"/>
                <w:szCs w:val="28"/>
              </w:rPr>
              <w:t>Алгоритми  та програми</w:t>
            </w:r>
          </w:p>
          <w:p w:rsidR="00584236" w:rsidRDefault="00584236" w:rsidP="008640BF">
            <w:pPr>
              <w:spacing w:after="0" w:line="240" w:lineRule="auto"/>
              <w:ind w:firstLine="709"/>
              <w:rPr>
                <w:rFonts w:ascii="Times New Roman" w:hAnsi="Times New Roman"/>
                <w:sz w:val="28"/>
                <w:szCs w:val="28"/>
                <w:shd w:val="clear" w:color="auto" w:fill="FFFFFF"/>
              </w:rPr>
            </w:pPr>
          </w:p>
          <w:p w:rsidR="00584236" w:rsidRDefault="00584236" w:rsidP="008640BF">
            <w:pPr>
              <w:spacing w:after="0" w:line="240" w:lineRule="auto"/>
              <w:jc w:val="both"/>
              <w:rPr>
                <w:rFonts w:ascii="Times New Roman" w:hAnsi="Times New Roman"/>
                <w:sz w:val="28"/>
                <w:szCs w:val="28"/>
                <w:shd w:val="clear" w:color="auto" w:fill="FFFFFF"/>
              </w:rPr>
            </w:pPr>
          </w:p>
        </w:tc>
      </w:tr>
    </w:tbl>
    <w:p w:rsidR="00584236" w:rsidRDefault="00584236" w:rsidP="00584236">
      <w:pPr>
        <w:spacing w:after="0" w:line="240" w:lineRule="auto"/>
        <w:ind w:firstLine="709"/>
        <w:rPr>
          <w:rFonts w:ascii="Times New Roman" w:hAnsi="Times New Roman"/>
          <w:sz w:val="28"/>
          <w:szCs w:val="28"/>
          <w:shd w:val="clear" w:color="auto" w:fill="FFFFFF"/>
        </w:rPr>
      </w:pP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Програма з інформатики для 6 класу містить три теми: «Комп’ютерна графіка», «Комп’ютерні презентації» і «Алгоритми та програми».</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 розділі комп’ютерної графіки учні мають навчитись обґрунтовано вибирати спосіб подання зображення для різних потреб. З цією метою розглядаються основні поняття комп’ютерної графіки, основні принципи кодування растрових та векторних зображень, а також особливості найвідоміших форматів файлів. Оскільки роботу із растровим графічним редактором учні, здебільшого, досить ґрунтовно практикували у початкових </w:t>
      </w:r>
      <w:r>
        <w:rPr>
          <w:rFonts w:ascii="Times New Roman" w:hAnsi="Times New Roman"/>
          <w:sz w:val="28"/>
          <w:szCs w:val="28"/>
          <w:shd w:val="clear" w:color="auto" w:fill="FFFFFF"/>
        </w:rPr>
        <w:lastRenderedPageBreak/>
        <w:t xml:space="preserve">класах, у 6 класі передбачено опанування інструментів роботи із векторною графікою, проте окремі навички, що зазначені в </w:t>
      </w:r>
      <w:proofErr w:type="spellStart"/>
      <w:r>
        <w:rPr>
          <w:rFonts w:ascii="Times New Roman" w:hAnsi="Times New Roman"/>
          <w:sz w:val="28"/>
          <w:szCs w:val="28"/>
          <w:shd w:val="clear" w:color="auto" w:fill="FFFFFF"/>
        </w:rPr>
        <w:t>діяльнісній</w:t>
      </w:r>
      <w:proofErr w:type="spellEnd"/>
      <w:r>
        <w:rPr>
          <w:rFonts w:ascii="Times New Roman" w:hAnsi="Times New Roman"/>
          <w:sz w:val="28"/>
          <w:szCs w:val="28"/>
          <w:shd w:val="clear" w:color="auto" w:fill="FFFFFF"/>
        </w:rPr>
        <w:t xml:space="preserve"> складовій очікуваних результатів навчання, можна набувати також під час роботи в растрових редакторах. Зокрема, важливим є опанування вмінь виконувати операції з окремими об’єктами та їх групами, а також роботи із шарами для створення зображень. При цьому поняття шару можна розглядати як у векторних, так і растрових зображеннях, виходячи із обраної траєкторії навчання.</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Вивчення комп’ютерних презентацій у 6 класі базується на вже існуючих навичках створення простих презентацій, які учні отримали в початковій школі. Очікується, що учні зможуть обґрунтовувати доцільність використання презентацій у своїй навчальній діяльності та повсякденному житті, оцінювати якість презентації, дотримуватися стилістичних вимог до її оформлення, а також робити перед однокласниками доповідь на основі презентації.</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 програмі не конкретизовані вимоги, наприклад, стосовно налаштування показу презентації, тобто вчитель може формувати власну методику опанування цього вміння. Це може включати в себе як підготовку до демонстрації презентації, обґрунтування розміщення та підключення пристроїв, так і програмні налаштування: створення кнопок дій, визначення часу показу слайдів та перемикання між ними тощо.</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 розділі алгоритмізації та програмування в 6 класі вводиться поняття об’єкта в програмуванні, його властивостей та подій (на які реагує об’єкт). Це поняття є інтуїтивно зрозумілим; з різноманітними програмними об’єктами учні працювали в різних програмних засобах, зокрема визначаючи та змінюючи властивості об’єктів. Тому це вводиться до поняття змінної (7 клас), яке є достатньо абстрактним та інтуїтивно незрозумілим. Учитель може обирати середовище та мову програмування на власний розсуд, враховуючи необхідність досягнення навчальних результатів: додавання об’єктів до програмного проекту та змінювання  значень властивостей об’єкта в програмі, програмування опрацювання подій. Для набуття компетенції роботи з програмними об’єктами для 6-класників достатньо середовища програмування </w:t>
      </w:r>
      <w:proofErr w:type="spellStart"/>
      <w:r>
        <w:rPr>
          <w:rFonts w:ascii="Times New Roman" w:hAnsi="Times New Roman"/>
          <w:sz w:val="28"/>
          <w:szCs w:val="28"/>
          <w:shd w:val="clear" w:color="auto" w:fill="FFFFFF"/>
        </w:rPr>
        <w:t>Scratch</w:t>
      </w:r>
      <w:proofErr w:type="spellEnd"/>
      <w:r>
        <w:rPr>
          <w:rFonts w:ascii="Times New Roman" w:hAnsi="Times New Roman"/>
          <w:sz w:val="28"/>
          <w:szCs w:val="28"/>
          <w:shd w:val="clear" w:color="auto" w:fill="FFFFFF"/>
        </w:rPr>
        <w:t xml:space="preserve">, що є об'єктно-орієнтованим. У цьому середовищі об'єктами є </w:t>
      </w:r>
      <w:proofErr w:type="spellStart"/>
      <w:r>
        <w:rPr>
          <w:rFonts w:ascii="Times New Roman" w:hAnsi="Times New Roman"/>
          <w:sz w:val="28"/>
          <w:szCs w:val="28"/>
          <w:shd w:val="clear" w:color="auto" w:fill="FFFFFF"/>
        </w:rPr>
        <w:t>спрайти</w:t>
      </w:r>
      <w:proofErr w:type="spellEnd"/>
      <w:r>
        <w:rPr>
          <w:rFonts w:ascii="Times New Roman" w:hAnsi="Times New Roman"/>
          <w:sz w:val="28"/>
          <w:szCs w:val="28"/>
          <w:shd w:val="clear" w:color="auto" w:fill="FFFFFF"/>
        </w:rPr>
        <w:t xml:space="preserve">, сцени, </w:t>
      </w:r>
      <w:proofErr w:type="spellStart"/>
      <w:r>
        <w:rPr>
          <w:rFonts w:ascii="Times New Roman" w:hAnsi="Times New Roman"/>
          <w:sz w:val="28"/>
          <w:szCs w:val="28"/>
          <w:shd w:val="clear" w:color="auto" w:fill="FFFFFF"/>
        </w:rPr>
        <w:t>пікселі</w:t>
      </w:r>
      <w:proofErr w:type="spellEnd"/>
      <w:r>
        <w:rPr>
          <w:rFonts w:ascii="Times New Roman" w:hAnsi="Times New Roman"/>
          <w:sz w:val="28"/>
          <w:szCs w:val="28"/>
          <w:shd w:val="clear" w:color="auto" w:fill="FFFFFF"/>
        </w:rPr>
        <w:t xml:space="preserve"> на малюнку сцени тощо, підтримується широкий спектр подій, що можуть оброблятися об’єктами, а також є можливість ініціювання одними об’єктами подій, на які реагуватимуть інші об’єкти (через надсилання повідомлень оператором </w:t>
      </w:r>
      <w:r>
        <w:rPr>
          <w:rFonts w:ascii="Times New Roman" w:hAnsi="Times New Roman"/>
          <w:sz w:val="28"/>
          <w:szCs w:val="28"/>
          <w:shd w:val="clear" w:color="auto" w:fill="FFFFFF"/>
          <w:lang w:val="en-US"/>
        </w:rPr>
        <w:t>message</w:t>
      </w:r>
      <w:r>
        <w:rPr>
          <w:rFonts w:ascii="Times New Roman" w:hAnsi="Times New Roman"/>
          <w:sz w:val="28"/>
          <w:szCs w:val="28"/>
          <w:shd w:val="clear" w:color="auto" w:fill="FFFFFF"/>
        </w:rPr>
        <w:t>).</w:t>
      </w:r>
    </w:p>
    <w:p w:rsidR="00584236" w:rsidRDefault="00584236" w:rsidP="0058423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Навчання алгоритмічного програмування у 6 класі продовжується завдяки застосуванню в алгоритмах вкладених структур повторення та розгалуження.</w:t>
      </w:r>
      <w:r>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 xml:space="preserve">Рекомендується поєднувати навчання алгоритмічного програмування з основами </w:t>
      </w:r>
      <w:proofErr w:type="spellStart"/>
      <w:r>
        <w:rPr>
          <w:rFonts w:ascii="Times New Roman" w:hAnsi="Times New Roman"/>
          <w:sz w:val="28"/>
          <w:szCs w:val="28"/>
          <w:shd w:val="clear" w:color="auto" w:fill="FFFFFF"/>
        </w:rPr>
        <w:t>об’єктно-</w:t>
      </w:r>
      <w:proofErr w:type="spellEnd"/>
      <w:r>
        <w:rPr>
          <w:rFonts w:ascii="Times New Roman" w:hAnsi="Times New Roman"/>
          <w:sz w:val="28"/>
          <w:szCs w:val="28"/>
          <w:shd w:val="clear" w:color="auto" w:fill="FFFFFF"/>
        </w:rPr>
        <w:t xml:space="preserve"> та </w:t>
      </w:r>
      <w:proofErr w:type="spellStart"/>
      <w:r>
        <w:rPr>
          <w:rFonts w:ascii="Times New Roman" w:hAnsi="Times New Roman"/>
          <w:sz w:val="28"/>
          <w:szCs w:val="28"/>
          <w:shd w:val="clear" w:color="auto" w:fill="FFFFFF"/>
        </w:rPr>
        <w:t>подійно-орієнтованого</w:t>
      </w:r>
      <w:proofErr w:type="spellEnd"/>
      <w:r>
        <w:rPr>
          <w:rFonts w:ascii="Times New Roman" w:hAnsi="Times New Roman"/>
          <w:sz w:val="28"/>
          <w:szCs w:val="28"/>
          <w:shd w:val="clear" w:color="auto" w:fill="FFFFFF"/>
        </w:rPr>
        <w:t>, пропонуючи учням до розв’язання задачі, де опрацювання пов’язаних з об’єктами подій здійснюватиметься за алгоритмами з вкладеними алгоритмічними структурами.</w:t>
      </w:r>
    </w:p>
    <w:p w:rsidR="00584236" w:rsidRDefault="00584236" w:rsidP="00584236">
      <w:pPr>
        <w:spacing w:after="0" w:line="240" w:lineRule="auto"/>
        <w:ind w:firstLine="709"/>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84236" w:rsidTr="008640BF">
        <w:tc>
          <w:tcPr>
            <w:tcW w:w="4814"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Було:</w:t>
            </w:r>
          </w:p>
        </w:tc>
        <w:tc>
          <w:tcPr>
            <w:tcW w:w="4815"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Стало:</w:t>
            </w:r>
          </w:p>
        </w:tc>
      </w:tr>
      <w:tr w:rsidR="00584236" w:rsidTr="008640BF">
        <w:trPr>
          <w:trHeight w:val="2900"/>
        </w:trPr>
        <w:tc>
          <w:tcPr>
            <w:tcW w:w="4814"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6 клас</w:t>
            </w:r>
          </w:p>
          <w:p w:rsidR="00584236" w:rsidRDefault="00584236" w:rsidP="00584236">
            <w:pPr>
              <w:widowControl w:val="0"/>
              <w:numPr>
                <w:ilvl w:val="0"/>
                <w:numId w:val="2"/>
              </w:numPr>
              <w:spacing w:after="0" w:line="240" w:lineRule="auto"/>
              <w:ind w:left="0" w:firstLine="284"/>
              <w:rPr>
                <w:rFonts w:ascii="Times New Roman" w:hAnsi="Times New Roman"/>
                <w:sz w:val="28"/>
                <w:szCs w:val="28"/>
                <w:lang w:eastAsia="en-US"/>
              </w:rPr>
            </w:pPr>
            <w:r>
              <w:rPr>
                <w:rFonts w:ascii="Times New Roman" w:hAnsi="Times New Roman"/>
                <w:sz w:val="28"/>
                <w:szCs w:val="28"/>
                <w:lang w:eastAsia="ru-RU"/>
              </w:rPr>
              <w:t xml:space="preserve">Правила </w:t>
            </w:r>
            <w:r>
              <w:rPr>
                <w:rFonts w:ascii="Times New Roman" w:hAnsi="Times New Roman"/>
                <w:sz w:val="28"/>
                <w:szCs w:val="28"/>
              </w:rPr>
              <w:t>поведінки в комп’ютерному класі. Узагальнення і систематизація вивченого у 5 класі (2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 xml:space="preserve">Служби та ресурси Інтернету (7 год.) </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Створення та використання комп’ютерних презентацій (6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 xml:space="preserve">Алгоритми і програми (12 год.) </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Проектна діяльність (5 год.)</w:t>
            </w:r>
          </w:p>
          <w:p w:rsidR="00584236" w:rsidRDefault="00584236" w:rsidP="00584236">
            <w:pPr>
              <w:widowControl w:val="0"/>
              <w:numPr>
                <w:ilvl w:val="0"/>
                <w:numId w:val="2"/>
              </w:numPr>
              <w:spacing w:after="0" w:line="240" w:lineRule="auto"/>
              <w:ind w:left="0" w:firstLine="284"/>
              <w:rPr>
                <w:rFonts w:ascii="Times New Roman" w:hAnsi="Times New Roman"/>
                <w:sz w:val="28"/>
                <w:szCs w:val="28"/>
                <w:shd w:val="clear" w:color="auto" w:fill="FFFFFF"/>
              </w:rPr>
            </w:pPr>
            <w:r>
              <w:rPr>
                <w:rFonts w:ascii="Times New Roman" w:hAnsi="Times New Roman"/>
                <w:sz w:val="28"/>
                <w:szCs w:val="28"/>
              </w:rPr>
              <w:t>Резерв  (3 год.)</w:t>
            </w:r>
          </w:p>
        </w:tc>
        <w:tc>
          <w:tcPr>
            <w:tcW w:w="4815" w:type="dxa"/>
            <w:tcBorders>
              <w:top w:val="single" w:sz="4" w:space="0" w:color="auto"/>
              <w:left w:val="single" w:sz="4" w:space="0" w:color="auto"/>
              <w:bottom w:val="single" w:sz="4" w:space="0" w:color="auto"/>
              <w:right w:val="single" w:sz="4" w:space="0" w:color="auto"/>
            </w:tcBorders>
          </w:tcPr>
          <w:p w:rsidR="00584236" w:rsidRDefault="00584236" w:rsidP="008640BF">
            <w:pPr>
              <w:spacing w:after="0" w:line="240" w:lineRule="auto"/>
              <w:jc w:val="center"/>
              <w:rPr>
                <w:rFonts w:ascii="Times New Roman" w:hAnsi="Times New Roman"/>
                <w:sz w:val="28"/>
                <w:szCs w:val="28"/>
                <w:lang w:eastAsia="en-US"/>
              </w:rPr>
            </w:pPr>
            <w:r>
              <w:rPr>
                <w:rFonts w:ascii="Times New Roman" w:hAnsi="Times New Roman"/>
                <w:b/>
                <w:sz w:val="28"/>
                <w:szCs w:val="28"/>
              </w:rPr>
              <w:t>6 клас</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Комп’ютерна графіка</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Комп’ютерні презентації</w:t>
            </w:r>
          </w:p>
          <w:p w:rsidR="00584236" w:rsidRDefault="00584236" w:rsidP="00584236">
            <w:pPr>
              <w:widowControl w:val="0"/>
              <w:numPr>
                <w:ilvl w:val="0"/>
                <w:numId w:val="2"/>
              </w:numPr>
              <w:spacing w:after="0" w:line="240" w:lineRule="auto"/>
              <w:ind w:left="0" w:firstLine="284"/>
              <w:rPr>
                <w:rFonts w:ascii="Times New Roman" w:hAnsi="Times New Roman"/>
                <w:sz w:val="28"/>
                <w:szCs w:val="28"/>
              </w:rPr>
            </w:pPr>
            <w:r>
              <w:rPr>
                <w:rFonts w:ascii="Times New Roman" w:hAnsi="Times New Roman"/>
                <w:sz w:val="28"/>
                <w:szCs w:val="28"/>
              </w:rPr>
              <w:t>Алгоритми  та програми</w:t>
            </w:r>
          </w:p>
          <w:p w:rsidR="00584236" w:rsidRDefault="00584236" w:rsidP="008640BF">
            <w:pPr>
              <w:spacing w:after="0" w:line="240" w:lineRule="auto"/>
              <w:jc w:val="both"/>
              <w:rPr>
                <w:rFonts w:ascii="Times New Roman" w:hAnsi="Times New Roman"/>
                <w:sz w:val="28"/>
                <w:szCs w:val="28"/>
                <w:shd w:val="clear" w:color="auto" w:fill="FFFFFF"/>
              </w:rPr>
            </w:pPr>
          </w:p>
        </w:tc>
      </w:tr>
    </w:tbl>
    <w:p w:rsidR="00584236" w:rsidRDefault="00584236" w:rsidP="00584236">
      <w:pPr>
        <w:spacing w:after="0" w:line="240" w:lineRule="auto"/>
        <w:ind w:firstLine="709"/>
        <w:rPr>
          <w:rFonts w:ascii="Times New Roman" w:hAnsi="Times New Roman"/>
          <w:sz w:val="28"/>
          <w:szCs w:val="28"/>
          <w:shd w:val="clear" w:color="auto" w:fill="FFFFFF"/>
        </w:rPr>
      </w:pPr>
    </w:p>
    <w:p w:rsidR="00584236" w:rsidRDefault="00584236" w:rsidP="00584236">
      <w:pPr>
        <w:pStyle w:val="1"/>
        <w:spacing w:before="0" w:after="0"/>
        <w:jc w:val="center"/>
        <w:rPr>
          <w:rFonts w:ascii="Times New Roman" w:hAnsi="Times New Roman"/>
          <w:b w:val="0"/>
          <w:i/>
          <w:sz w:val="28"/>
          <w:szCs w:val="28"/>
          <w:lang w:eastAsia="uk-UA"/>
        </w:rPr>
      </w:pPr>
      <w:proofErr w:type="spellStart"/>
      <w:r>
        <w:rPr>
          <w:b w:val="0"/>
          <w:i/>
          <w:sz w:val="28"/>
          <w:szCs w:val="28"/>
        </w:rPr>
        <w:t>Орієнтовний</w:t>
      </w:r>
      <w:proofErr w:type="spellEnd"/>
      <w:r>
        <w:rPr>
          <w:b w:val="0"/>
          <w:i/>
          <w:sz w:val="28"/>
          <w:szCs w:val="28"/>
        </w:rPr>
        <w:t xml:space="preserve"> </w:t>
      </w:r>
      <w:proofErr w:type="spellStart"/>
      <w:r>
        <w:rPr>
          <w:b w:val="0"/>
          <w:i/>
          <w:sz w:val="28"/>
          <w:szCs w:val="28"/>
        </w:rPr>
        <w:t>перелік</w:t>
      </w:r>
      <w:proofErr w:type="spellEnd"/>
      <w:r>
        <w:rPr>
          <w:b w:val="0"/>
          <w:i/>
          <w:sz w:val="28"/>
          <w:szCs w:val="28"/>
        </w:rPr>
        <w:t xml:space="preserve"> </w:t>
      </w:r>
      <w:proofErr w:type="spellStart"/>
      <w:r>
        <w:rPr>
          <w:b w:val="0"/>
          <w:i/>
          <w:sz w:val="28"/>
          <w:szCs w:val="28"/>
        </w:rPr>
        <w:t>базових</w:t>
      </w:r>
      <w:proofErr w:type="spellEnd"/>
      <w:r>
        <w:rPr>
          <w:b w:val="0"/>
          <w:i/>
          <w:sz w:val="28"/>
          <w:szCs w:val="28"/>
        </w:rPr>
        <w:t xml:space="preserve"> </w:t>
      </w:r>
      <w:proofErr w:type="spellStart"/>
      <w:r>
        <w:rPr>
          <w:b w:val="0"/>
          <w:i/>
          <w:sz w:val="28"/>
          <w:szCs w:val="28"/>
        </w:rPr>
        <w:t>компонентів</w:t>
      </w:r>
      <w:proofErr w:type="spellEnd"/>
      <w:r>
        <w:rPr>
          <w:b w:val="0"/>
          <w:i/>
          <w:sz w:val="28"/>
          <w:szCs w:val="28"/>
        </w:rPr>
        <w:t xml:space="preserve"> </w:t>
      </w:r>
      <w:proofErr w:type="spellStart"/>
      <w:r>
        <w:rPr>
          <w:b w:val="0"/>
          <w:i/>
          <w:sz w:val="28"/>
          <w:szCs w:val="28"/>
        </w:rPr>
        <w:t>компетентнісних</w:t>
      </w:r>
      <w:proofErr w:type="spellEnd"/>
      <w:r>
        <w:rPr>
          <w:b w:val="0"/>
          <w:i/>
          <w:sz w:val="28"/>
          <w:szCs w:val="28"/>
        </w:rPr>
        <w:t xml:space="preserve"> задач</w:t>
      </w:r>
    </w:p>
    <w:p w:rsidR="00584236" w:rsidRDefault="00584236" w:rsidP="00584236">
      <w:pPr>
        <w:pStyle w:val="2"/>
        <w:spacing w:before="0" w:after="0" w:line="240" w:lineRule="auto"/>
        <w:rPr>
          <w:rFonts w:ascii="Times New Roman" w:hAnsi="Times New Roman"/>
        </w:rPr>
      </w:pPr>
      <w:r>
        <w:rPr>
          <w:rFonts w:ascii="Times New Roman" w:hAnsi="Times New Roman"/>
        </w:rPr>
        <w:t>5 клас</w:t>
      </w:r>
    </w:p>
    <w:tbl>
      <w:tblPr>
        <w:tblW w:w="0" w:type="auto"/>
        <w:tblLook w:val="00A0" w:firstRow="1" w:lastRow="0" w:firstColumn="1" w:lastColumn="0" w:noHBand="0" w:noVBand="0"/>
      </w:tblPr>
      <w:tblGrid>
        <w:gridCol w:w="3224"/>
        <w:gridCol w:w="6341"/>
      </w:tblGrid>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tabs>
                <w:tab w:val="left" w:pos="3544"/>
              </w:tabs>
              <w:spacing w:after="0" w:line="240" w:lineRule="auto"/>
              <w:jc w:val="both"/>
              <w:rPr>
                <w:rFonts w:ascii="Times New Roman" w:hAnsi="Times New Roman"/>
                <w:sz w:val="28"/>
                <w:szCs w:val="28"/>
                <w:lang w:eastAsia="en-US"/>
              </w:rPr>
            </w:pPr>
            <w:r>
              <w:rPr>
                <w:rFonts w:ascii="Times New Roman" w:hAnsi="Times New Roman"/>
                <w:b/>
                <w:bCs/>
                <w:sz w:val="28"/>
                <w:szCs w:val="28"/>
              </w:rPr>
              <w:t>Інформаційні процеси та системи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власну робочу папку;</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скопіювати файли з флеш-носія до запам’ятовуючих пристроїв комп’ютера та навпаки;</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ярлик програми.</w:t>
            </w:r>
          </w:p>
        </w:tc>
      </w:tr>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tabs>
                <w:tab w:val="left" w:pos="3544"/>
              </w:tabs>
              <w:spacing w:after="0" w:line="240" w:lineRule="auto"/>
              <w:jc w:val="both"/>
              <w:rPr>
                <w:rFonts w:ascii="Times New Roman" w:hAnsi="Times New Roman"/>
                <w:sz w:val="28"/>
                <w:szCs w:val="28"/>
                <w:lang w:eastAsia="en-US"/>
              </w:rPr>
            </w:pPr>
            <w:r>
              <w:rPr>
                <w:rFonts w:ascii="Times New Roman" w:hAnsi="Times New Roman"/>
                <w:b/>
                <w:bCs/>
                <w:sz w:val="28"/>
                <w:szCs w:val="28"/>
              </w:rPr>
              <w:t>Мережеві технології та Інтернет</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знайти відомості в Інтернеті, порівняти їх зміст на різних </w:t>
            </w:r>
            <w:proofErr w:type="spellStart"/>
            <w:r>
              <w:rPr>
                <w:rFonts w:ascii="Times New Roman" w:hAnsi="Times New Roman"/>
                <w:sz w:val="28"/>
                <w:szCs w:val="28"/>
              </w:rPr>
              <w:t>веб-ресурсах</w:t>
            </w:r>
            <w:proofErr w:type="spellEnd"/>
            <w:r>
              <w:rPr>
                <w:rFonts w:ascii="Times New Roman" w:hAnsi="Times New Roman"/>
                <w:sz w:val="28"/>
                <w:szCs w:val="28"/>
              </w:rPr>
              <w:t xml:space="preserve"> та сформулювати чітку відповідь на поставлене запитання.</w:t>
            </w:r>
          </w:p>
        </w:tc>
      </w:tr>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tabs>
                <w:tab w:val="left" w:pos="3544"/>
              </w:tabs>
              <w:spacing w:after="0" w:line="240" w:lineRule="auto"/>
              <w:jc w:val="both"/>
              <w:rPr>
                <w:rFonts w:ascii="Times New Roman" w:hAnsi="Times New Roman"/>
                <w:sz w:val="28"/>
                <w:szCs w:val="28"/>
                <w:lang w:eastAsia="en-US"/>
              </w:rPr>
            </w:pPr>
            <w:r>
              <w:rPr>
                <w:rFonts w:ascii="Times New Roman" w:hAnsi="Times New Roman"/>
                <w:b/>
                <w:bCs/>
                <w:sz w:val="28"/>
                <w:szCs w:val="28"/>
              </w:rPr>
              <w:t>Опрацювання текстових даних</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Cs/>
                <w:iCs/>
                <w:sz w:val="28"/>
                <w:szCs w:val="28"/>
              </w:rPr>
            </w:pPr>
            <w:r>
              <w:rPr>
                <w:rFonts w:ascii="Times New Roman" w:hAnsi="Times New Roman"/>
                <w:bCs/>
                <w:iCs/>
                <w:sz w:val="28"/>
                <w:szCs w:val="28"/>
              </w:rPr>
              <w:t xml:space="preserve">створити та </w:t>
            </w:r>
            <w:proofErr w:type="spellStart"/>
            <w:r>
              <w:rPr>
                <w:rFonts w:ascii="Times New Roman" w:hAnsi="Times New Roman"/>
                <w:bCs/>
                <w:iCs/>
                <w:sz w:val="28"/>
                <w:szCs w:val="28"/>
              </w:rPr>
              <w:t>відформатувати</w:t>
            </w:r>
            <w:proofErr w:type="spellEnd"/>
            <w:r>
              <w:rPr>
                <w:rFonts w:ascii="Times New Roman" w:hAnsi="Times New Roman"/>
                <w:bCs/>
                <w:iCs/>
                <w:sz w:val="28"/>
                <w:szCs w:val="28"/>
              </w:rPr>
              <w:t xml:space="preserve"> текстовий документ за зразком;</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
                <w:bCs/>
                <w:i/>
                <w:iCs/>
                <w:sz w:val="28"/>
                <w:szCs w:val="28"/>
              </w:rPr>
            </w:pPr>
            <w:r>
              <w:rPr>
                <w:rFonts w:ascii="Times New Roman" w:hAnsi="Times New Roman"/>
                <w:bCs/>
                <w:iCs/>
                <w:sz w:val="28"/>
                <w:szCs w:val="28"/>
              </w:rPr>
              <w:t>розробити власний дизайн документа заданого призначення та створити його.</w:t>
            </w:r>
          </w:p>
        </w:tc>
      </w:tr>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tabs>
                <w:tab w:val="left" w:pos="3544"/>
              </w:tabs>
              <w:spacing w:after="0" w:line="240" w:lineRule="auto"/>
              <w:jc w:val="both"/>
              <w:rPr>
                <w:rFonts w:ascii="Times New Roman" w:hAnsi="Times New Roman"/>
                <w:sz w:val="28"/>
                <w:szCs w:val="28"/>
                <w:lang w:eastAsia="en-US"/>
              </w:rPr>
            </w:pPr>
            <w:r>
              <w:rPr>
                <w:rFonts w:ascii="Times New Roman" w:hAnsi="Times New Roman"/>
                <w:b/>
                <w:bCs/>
                <w:sz w:val="28"/>
                <w:szCs w:val="28"/>
              </w:rPr>
              <w:t>Алгоритми та програми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Cs/>
                <w:iCs/>
                <w:sz w:val="28"/>
                <w:szCs w:val="28"/>
              </w:rPr>
            </w:pPr>
            <w:r>
              <w:rPr>
                <w:rFonts w:ascii="Times New Roman" w:hAnsi="Times New Roman"/>
                <w:bCs/>
                <w:iCs/>
                <w:sz w:val="28"/>
                <w:szCs w:val="28"/>
              </w:rPr>
              <w:t>розробити та запустити на виконання лінійний алгоритм малювання геометричної фігури;</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Cs/>
                <w:iCs/>
                <w:sz w:val="28"/>
                <w:szCs w:val="28"/>
              </w:rPr>
            </w:pPr>
            <w:r>
              <w:rPr>
                <w:rFonts w:ascii="Times New Roman" w:hAnsi="Times New Roman"/>
                <w:bCs/>
                <w:iCs/>
                <w:sz w:val="28"/>
                <w:szCs w:val="28"/>
              </w:rPr>
              <w:t>розробити та запустити на виконання циклічний алгоритм малювання геометричної фігури;</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Cs/>
                <w:iCs/>
                <w:sz w:val="28"/>
                <w:szCs w:val="28"/>
              </w:rPr>
            </w:pPr>
            <w:r>
              <w:rPr>
                <w:rFonts w:ascii="Times New Roman" w:hAnsi="Times New Roman"/>
                <w:bCs/>
                <w:iCs/>
                <w:sz w:val="28"/>
                <w:szCs w:val="28"/>
              </w:rPr>
              <w:t>розробити та запустити на виконання алгоритм, що завершується за виконання певної умови;</w:t>
            </w:r>
          </w:p>
          <w:p w:rsidR="00584236" w:rsidRDefault="00584236" w:rsidP="00584236">
            <w:pPr>
              <w:pStyle w:val="a4"/>
              <w:numPr>
                <w:ilvl w:val="0"/>
                <w:numId w:val="3"/>
              </w:numPr>
              <w:tabs>
                <w:tab w:val="left" w:pos="526"/>
                <w:tab w:val="left" w:pos="3544"/>
              </w:tabs>
              <w:spacing w:after="0" w:line="240" w:lineRule="auto"/>
              <w:ind w:left="0" w:firstLine="0"/>
              <w:textAlignment w:val="baseline"/>
              <w:rPr>
                <w:rFonts w:ascii="Times New Roman" w:hAnsi="Times New Roman"/>
                <w:b/>
                <w:bCs/>
                <w:i/>
                <w:iCs/>
                <w:sz w:val="28"/>
                <w:szCs w:val="28"/>
              </w:rPr>
            </w:pPr>
            <w:r>
              <w:rPr>
                <w:rFonts w:ascii="Times New Roman" w:hAnsi="Times New Roman"/>
                <w:bCs/>
                <w:iCs/>
                <w:sz w:val="28"/>
                <w:szCs w:val="28"/>
              </w:rPr>
              <w:t>зберегти алгоритм у файлі та прочитати його з файлу.</w:t>
            </w:r>
          </w:p>
        </w:tc>
      </w:tr>
    </w:tbl>
    <w:p w:rsidR="00584236" w:rsidRDefault="00584236" w:rsidP="00584236">
      <w:pPr>
        <w:pStyle w:val="2"/>
        <w:tabs>
          <w:tab w:val="left" w:pos="3544"/>
        </w:tabs>
        <w:spacing w:before="0" w:after="0" w:line="240" w:lineRule="auto"/>
        <w:rPr>
          <w:rFonts w:ascii="Times New Roman" w:hAnsi="Times New Roman"/>
          <w:lang w:eastAsia="en-US"/>
        </w:rPr>
      </w:pPr>
      <w:r>
        <w:rPr>
          <w:rFonts w:ascii="Times New Roman" w:hAnsi="Times New Roman"/>
        </w:rPr>
        <w:lastRenderedPageBreak/>
        <w:t>6 клас</w:t>
      </w:r>
    </w:p>
    <w:tbl>
      <w:tblPr>
        <w:tblW w:w="0" w:type="auto"/>
        <w:tblLook w:val="00A0" w:firstRow="1" w:lastRow="0" w:firstColumn="1" w:lastColumn="0" w:noHBand="0" w:noVBand="0"/>
      </w:tblPr>
      <w:tblGrid>
        <w:gridCol w:w="3224"/>
        <w:gridCol w:w="6341"/>
      </w:tblGrid>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Комп‘ютерна графіка</w:t>
            </w:r>
            <w:r>
              <w:rPr>
                <w:rFonts w:ascii="Times New Roman" w:hAnsi="Times New Roman"/>
                <w:sz w:val="28"/>
                <w:szCs w:val="28"/>
              </w:rPr>
              <w:t xml:space="preserve"> </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наданий натюрморт з використанням засобів растрової графіки;</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наданий натюрморт з використанням  засобів векторної графіки;</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елементи інтерфейсу </w:t>
            </w:r>
            <w:proofErr w:type="spellStart"/>
            <w:r>
              <w:rPr>
                <w:rFonts w:ascii="Times New Roman" w:hAnsi="Times New Roman"/>
                <w:sz w:val="28"/>
                <w:szCs w:val="28"/>
              </w:rPr>
              <w:t>веб-сайта</w:t>
            </w:r>
            <w:proofErr w:type="spellEnd"/>
            <w:r>
              <w:rPr>
                <w:rFonts w:ascii="Times New Roman" w:hAnsi="Times New Roman"/>
                <w:sz w:val="28"/>
                <w:szCs w:val="28"/>
              </w:rPr>
              <w:t>: кнопки, маркери, заголовки, рамки, з використанням засобів графічного редактора за зразком;</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розробити та створити власні елементи інтерфейсу для веб-сайту;</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зображення класної кімнати у перспективі з використанням засобів графічного редактора.</w:t>
            </w:r>
          </w:p>
        </w:tc>
      </w:tr>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tabs>
                <w:tab w:val="left" w:pos="3544"/>
              </w:tabs>
              <w:spacing w:after="0" w:line="240" w:lineRule="auto"/>
              <w:ind w:left="-40"/>
              <w:jc w:val="both"/>
              <w:rPr>
                <w:rFonts w:ascii="Times New Roman" w:hAnsi="Times New Roman"/>
                <w:sz w:val="28"/>
                <w:szCs w:val="28"/>
                <w:lang w:eastAsia="en-US"/>
              </w:rPr>
            </w:pPr>
            <w:r>
              <w:rPr>
                <w:rFonts w:ascii="Times New Roman" w:hAnsi="Times New Roman"/>
                <w:b/>
                <w:bCs/>
                <w:sz w:val="28"/>
                <w:szCs w:val="28"/>
              </w:rPr>
              <w:t>Комп’ютерні презентації</w:t>
            </w:r>
            <w:r>
              <w:rPr>
                <w:rFonts w:ascii="Times New Roman" w:hAnsi="Times New Roman"/>
                <w:sz w:val="28"/>
                <w:szCs w:val="28"/>
              </w:rPr>
              <w:t xml:space="preserve"> </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5"/>
              </w:numPr>
              <w:tabs>
                <w:tab w:val="left" w:pos="462"/>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презентацію для супроводу виступу або індивідуального перегляду;</w:t>
            </w:r>
          </w:p>
          <w:p w:rsidR="00584236" w:rsidRDefault="00584236" w:rsidP="00584236">
            <w:pPr>
              <w:pStyle w:val="a4"/>
              <w:numPr>
                <w:ilvl w:val="0"/>
                <w:numId w:val="5"/>
              </w:numPr>
              <w:tabs>
                <w:tab w:val="left" w:pos="462"/>
                <w:tab w:val="left" w:pos="3544"/>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розв’язувати навчальні задачі з логічним навантаженням шляхом створення візуальних імітацій у середовищі редактора електронних презентацій;</w:t>
            </w:r>
          </w:p>
        </w:tc>
      </w:tr>
      <w:tr w:rsidR="00584236" w:rsidTr="008640BF">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left="15"/>
              <w:jc w:val="both"/>
              <w:rPr>
                <w:rFonts w:ascii="Times New Roman" w:hAnsi="Times New Roman"/>
                <w:sz w:val="28"/>
                <w:szCs w:val="28"/>
                <w:lang w:eastAsia="en-US"/>
              </w:rPr>
            </w:pPr>
            <w:r>
              <w:rPr>
                <w:rFonts w:ascii="Times New Roman" w:hAnsi="Times New Roman"/>
                <w:b/>
                <w:bCs/>
                <w:sz w:val="28"/>
                <w:szCs w:val="28"/>
              </w:rPr>
              <w:t>Алгоритми і програми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5"/>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рух комп’ютерного об’єкта на площині, у тому числі з обминанням перешкод;</w:t>
            </w:r>
          </w:p>
          <w:p w:rsidR="00584236" w:rsidRDefault="00584236" w:rsidP="00584236">
            <w:pPr>
              <w:pStyle w:val="a4"/>
              <w:numPr>
                <w:ilvl w:val="0"/>
                <w:numId w:val="5"/>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запрограмувати креслення геометричних фігур із повторюваними елементами;</w:t>
            </w:r>
          </w:p>
          <w:p w:rsidR="00584236" w:rsidRDefault="00584236" w:rsidP="00584236">
            <w:pPr>
              <w:pStyle w:val="a4"/>
              <w:numPr>
                <w:ilvl w:val="0"/>
                <w:numId w:val="5"/>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запрограмувати відтворення взаємопов’язаного функціонування кількох комп’ютерних об’єктів;</w:t>
            </w:r>
          </w:p>
          <w:p w:rsidR="00584236" w:rsidRDefault="00584236" w:rsidP="00584236">
            <w:pPr>
              <w:pStyle w:val="a4"/>
              <w:numPr>
                <w:ilvl w:val="0"/>
                <w:numId w:val="5"/>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нескладну комп’ютерну гру, у якій об’єкти «реагують» на події.</w:t>
            </w:r>
          </w:p>
        </w:tc>
      </w:tr>
    </w:tbl>
    <w:p w:rsidR="00584236" w:rsidRDefault="00584236" w:rsidP="00584236">
      <w:pPr>
        <w:pStyle w:val="2"/>
        <w:spacing w:before="0" w:after="0" w:line="240" w:lineRule="auto"/>
        <w:rPr>
          <w:rFonts w:ascii="Times New Roman" w:hAnsi="Times New Roman"/>
          <w:lang w:eastAsia="en-US"/>
        </w:rPr>
      </w:pPr>
      <w:r>
        <w:rPr>
          <w:rFonts w:ascii="Times New Roman" w:hAnsi="Times New Roman"/>
        </w:rPr>
        <w:t>7 клас</w:t>
      </w:r>
    </w:p>
    <w:tbl>
      <w:tblPr>
        <w:tblW w:w="0" w:type="auto"/>
        <w:tblLook w:val="00A0" w:firstRow="1" w:lastRow="0" w:firstColumn="1" w:lastColumn="0" w:noHBand="0" w:noVBand="0"/>
      </w:tblPr>
      <w:tblGrid>
        <w:gridCol w:w="3366"/>
        <w:gridCol w:w="6199"/>
      </w:tblGrid>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left="15"/>
              <w:jc w:val="both"/>
              <w:rPr>
                <w:rFonts w:ascii="Times New Roman" w:hAnsi="Times New Roman"/>
                <w:sz w:val="28"/>
                <w:szCs w:val="28"/>
                <w:lang w:eastAsia="en-US"/>
              </w:rPr>
            </w:pPr>
            <w:r>
              <w:rPr>
                <w:rFonts w:ascii="Times New Roman" w:hAnsi="Times New Roman"/>
                <w:b/>
                <w:bCs/>
                <w:sz w:val="28"/>
                <w:szCs w:val="28"/>
              </w:rPr>
              <w:t>Електронне листування</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6"/>
              </w:numPr>
              <w:tabs>
                <w:tab w:val="left" w:pos="462"/>
                <w:tab w:val="left" w:pos="3544"/>
              </w:tabs>
              <w:spacing w:after="0" w:line="240" w:lineRule="auto"/>
              <w:ind w:left="65" w:hanging="65"/>
              <w:textAlignment w:val="baseline"/>
              <w:rPr>
                <w:rFonts w:ascii="Times New Roman" w:hAnsi="Times New Roman"/>
                <w:sz w:val="28"/>
                <w:szCs w:val="28"/>
              </w:rPr>
            </w:pPr>
            <w:r>
              <w:rPr>
                <w:rFonts w:ascii="Times New Roman" w:hAnsi="Times New Roman"/>
                <w:sz w:val="28"/>
                <w:szCs w:val="28"/>
              </w:rPr>
              <w:t>створити електронного листа за правилами етикету та надіслати його за певною адресою;</w:t>
            </w:r>
          </w:p>
          <w:p w:rsidR="00584236" w:rsidRDefault="00584236" w:rsidP="00584236">
            <w:pPr>
              <w:pStyle w:val="a4"/>
              <w:numPr>
                <w:ilvl w:val="0"/>
                <w:numId w:val="6"/>
              </w:numPr>
              <w:tabs>
                <w:tab w:val="left" w:pos="462"/>
                <w:tab w:val="left" w:pos="3544"/>
              </w:tabs>
              <w:spacing w:after="0" w:line="240" w:lineRule="auto"/>
              <w:ind w:left="65" w:hanging="65"/>
              <w:textAlignment w:val="baseline"/>
              <w:rPr>
                <w:rFonts w:ascii="Times New Roman" w:hAnsi="Times New Roman"/>
                <w:sz w:val="28"/>
                <w:szCs w:val="28"/>
              </w:rPr>
            </w:pPr>
            <w:r>
              <w:rPr>
                <w:rFonts w:ascii="Times New Roman" w:hAnsi="Times New Roman"/>
                <w:sz w:val="28"/>
                <w:szCs w:val="28"/>
              </w:rPr>
              <w:t>перевірити наявність та отримати електронне повідомлення, зберегти файлові вкладення на запам’ятовуючих пристроях комп’ютера;</w:t>
            </w:r>
          </w:p>
          <w:p w:rsidR="00584236" w:rsidRDefault="00584236" w:rsidP="00584236">
            <w:pPr>
              <w:pStyle w:val="a4"/>
              <w:numPr>
                <w:ilvl w:val="0"/>
                <w:numId w:val="6"/>
              </w:numPr>
              <w:tabs>
                <w:tab w:val="left" w:pos="462"/>
                <w:tab w:val="left" w:pos="3544"/>
              </w:tabs>
              <w:spacing w:after="0" w:line="240" w:lineRule="auto"/>
              <w:ind w:left="65" w:hanging="65"/>
              <w:textAlignment w:val="baseline"/>
              <w:rPr>
                <w:rFonts w:ascii="Times New Roman" w:hAnsi="Times New Roman"/>
                <w:sz w:val="28"/>
                <w:szCs w:val="28"/>
              </w:rPr>
            </w:pPr>
            <w:r>
              <w:rPr>
                <w:rFonts w:ascii="Times New Roman" w:hAnsi="Times New Roman"/>
                <w:sz w:val="28"/>
                <w:szCs w:val="28"/>
              </w:rPr>
              <w:t>передбачити виникнення можливих небезпек у разі недотримання правил безпечного користування електронною скринькою;</w:t>
            </w:r>
          </w:p>
          <w:p w:rsidR="00584236" w:rsidRDefault="00584236" w:rsidP="00584236">
            <w:pPr>
              <w:pStyle w:val="a4"/>
              <w:numPr>
                <w:ilvl w:val="0"/>
                <w:numId w:val="6"/>
              </w:numPr>
              <w:tabs>
                <w:tab w:val="left" w:pos="462"/>
                <w:tab w:val="left" w:pos="3544"/>
              </w:tabs>
              <w:spacing w:after="0" w:line="240" w:lineRule="auto"/>
              <w:ind w:left="65" w:hanging="65"/>
              <w:textAlignment w:val="baseline"/>
              <w:rPr>
                <w:rFonts w:ascii="Times New Roman" w:hAnsi="Times New Roman"/>
                <w:sz w:val="28"/>
                <w:szCs w:val="28"/>
              </w:rPr>
            </w:pPr>
            <w:r>
              <w:rPr>
                <w:rFonts w:ascii="Times New Roman" w:hAnsi="Times New Roman"/>
                <w:sz w:val="28"/>
                <w:szCs w:val="28"/>
              </w:rPr>
              <w:t xml:space="preserve">визначити, чи був електронний лист </w:t>
            </w:r>
            <w:proofErr w:type="spellStart"/>
            <w:r>
              <w:rPr>
                <w:rFonts w:ascii="Times New Roman" w:hAnsi="Times New Roman"/>
                <w:sz w:val="28"/>
                <w:szCs w:val="28"/>
              </w:rPr>
              <w:t>перенаправлений</w:t>
            </w:r>
            <w:proofErr w:type="spellEnd"/>
            <w:r>
              <w:rPr>
                <w:rFonts w:ascii="Times New Roman" w:hAnsi="Times New Roman"/>
                <w:sz w:val="28"/>
                <w:szCs w:val="28"/>
              </w:rPr>
              <w:t xml:space="preserve"> з іншої адреси, користуючись службовими записами в ньому.</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left="15"/>
              <w:jc w:val="both"/>
              <w:rPr>
                <w:rFonts w:ascii="Times New Roman" w:hAnsi="Times New Roman"/>
                <w:sz w:val="28"/>
                <w:szCs w:val="28"/>
                <w:lang w:eastAsia="en-US"/>
              </w:rPr>
            </w:pPr>
            <w:r>
              <w:rPr>
                <w:rFonts w:ascii="Times New Roman" w:hAnsi="Times New Roman"/>
                <w:b/>
                <w:bCs/>
                <w:sz w:val="28"/>
                <w:szCs w:val="28"/>
              </w:rPr>
              <w:lastRenderedPageBreak/>
              <w:t>Табличний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таблицю обчислення даних за чеком у крамниці, включно із ціною, кількістю товарів і ПДВ;</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засоби автоматизації обчислень, необхідних для розв’язування задач, які виникають процесі навчання математики, фізики, хімії, під час виконання практичних і лабораторних робіт у процесі навчання зазначених предметів;</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засоби автоматизації обчислень, необхідних для виконання проектної діяльності на уроках трудового навчання;</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таблицю відстаней, пройдених автомобілем, що рухається з постійною швидкістю, через рівні проміжки часу;</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задану числову послідовність за допомогою формул.</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left="15"/>
              <w:jc w:val="both"/>
              <w:rPr>
                <w:rFonts w:ascii="Times New Roman" w:hAnsi="Times New Roman"/>
                <w:sz w:val="28"/>
                <w:szCs w:val="28"/>
                <w:lang w:eastAsia="en-US"/>
              </w:rPr>
            </w:pPr>
            <w:r>
              <w:rPr>
                <w:rFonts w:ascii="Times New Roman" w:hAnsi="Times New Roman"/>
                <w:b/>
                <w:bCs/>
                <w:sz w:val="28"/>
                <w:szCs w:val="28"/>
              </w:rPr>
              <w:t>Алгоритми і програми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програму розрахунку числового значення за заданою формулою;</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програму знаходження кореня рівняння;</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модель рівномірного прямолінійного руху об’єкта;</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комп’ютерну модель руху об’єкта на площині з перешкодами та з вибором шляху;</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комп’ютерну модель процесу взаємопов’язаного функціонування двох чи більше об’єктів;</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нескладну комп’ютерну гру з використанням змінних величин.</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left="15" w:right="140"/>
              <w:jc w:val="both"/>
              <w:rPr>
                <w:rFonts w:ascii="Times New Roman" w:hAnsi="Times New Roman"/>
                <w:sz w:val="28"/>
                <w:szCs w:val="28"/>
                <w:lang w:eastAsia="en-US"/>
              </w:rPr>
            </w:pPr>
            <w:r>
              <w:rPr>
                <w:rFonts w:ascii="Times New Roman" w:hAnsi="Times New Roman"/>
                <w:b/>
                <w:bCs/>
                <w:sz w:val="28"/>
                <w:szCs w:val="28"/>
              </w:rPr>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самостійно обрати тему проекту;</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скласти у вигляді текстового документа план діяльності групи;</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організувати збирання даних за проектом у спільному документі в хмарі;</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допомогти членам групи виконати пункти плану в зазначені терміни;</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коригувати свою роботу  залежно від роботи групи;</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оцінити власну роботу та роботу групи;</w:t>
            </w:r>
          </w:p>
          <w:p w:rsidR="00584236" w:rsidRDefault="00584236" w:rsidP="00584236">
            <w:pPr>
              <w:pStyle w:val="a4"/>
              <w:numPr>
                <w:ilvl w:val="0"/>
                <w:numId w:val="6"/>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надати звіт про результати роботи у складі </w:t>
            </w:r>
            <w:r>
              <w:rPr>
                <w:rFonts w:ascii="Times New Roman" w:hAnsi="Times New Roman"/>
                <w:sz w:val="28"/>
                <w:szCs w:val="28"/>
              </w:rPr>
              <w:lastRenderedPageBreak/>
              <w:t>групи.</w:t>
            </w:r>
          </w:p>
        </w:tc>
      </w:tr>
    </w:tbl>
    <w:p w:rsidR="00584236" w:rsidRDefault="00584236" w:rsidP="00584236">
      <w:pPr>
        <w:pStyle w:val="2"/>
        <w:spacing w:before="0" w:after="0" w:line="240" w:lineRule="auto"/>
        <w:rPr>
          <w:rFonts w:ascii="Times New Roman" w:hAnsi="Times New Roman"/>
          <w:lang w:eastAsia="en-US"/>
        </w:rPr>
      </w:pPr>
      <w:r>
        <w:rPr>
          <w:rFonts w:ascii="Times New Roman" w:hAnsi="Times New Roman"/>
        </w:rPr>
        <w:lastRenderedPageBreak/>
        <w:t xml:space="preserve">8 клас </w:t>
      </w:r>
    </w:p>
    <w:tbl>
      <w:tblPr>
        <w:tblW w:w="0" w:type="auto"/>
        <w:tblLook w:val="00A0" w:firstRow="1" w:lastRow="0" w:firstColumn="1" w:lastColumn="0" w:noHBand="0" w:noVBand="0"/>
      </w:tblPr>
      <w:tblGrid>
        <w:gridCol w:w="3366"/>
        <w:gridCol w:w="6199"/>
      </w:tblGrid>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Інформаційні системи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закодувати та декодувати текстові повідомлення за допомогою кодової таблиці;</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закодувати та декодувати монохромні й кольорові зображення за наданими правилами;</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визначити тип наданого пристрою;</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зробити висновок про сфери можливого застосування комп’ютера із заданими характеристиками.</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proofErr w:type="spellStart"/>
            <w:r>
              <w:rPr>
                <w:rFonts w:ascii="Times New Roman" w:hAnsi="Times New Roman"/>
                <w:b/>
                <w:bCs/>
                <w:sz w:val="28"/>
                <w:szCs w:val="28"/>
              </w:rPr>
              <w:t>Комп</w:t>
            </w:r>
            <w:proofErr w:type="spellEnd"/>
            <w:r>
              <w:rPr>
                <w:rFonts w:ascii="Times New Roman" w:hAnsi="Times New Roman"/>
                <w:b/>
                <w:bCs/>
                <w:sz w:val="28"/>
                <w:szCs w:val="28"/>
                <w:lang w:val="en-US"/>
              </w:rPr>
              <w:t>’</w:t>
            </w:r>
            <w:proofErr w:type="spellStart"/>
            <w:r>
              <w:rPr>
                <w:rFonts w:ascii="Times New Roman" w:hAnsi="Times New Roman"/>
                <w:b/>
                <w:bCs/>
                <w:sz w:val="28"/>
                <w:szCs w:val="28"/>
              </w:rPr>
              <w:t>ютерна</w:t>
            </w:r>
            <w:proofErr w:type="spellEnd"/>
            <w:r>
              <w:rPr>
                <w:rFonts w:ascii="Times New Roman" w:hAnsi="Times New Roman"/>
                <w:b/>
                <w:bCs/>
                <w:sz w:val="28"/>
                <w:szCs w:val="28"/>
              </w:rPr>
              <w:t xml:space="preserve"> графіка</w:t>
            </w:r>
            <w:r>
              <w:rPr>
                <w:rFonts w:ascii="Times New Roman" w:hAnsi="Times New Roman"/>
                <w:sz w:val="28"/>
                <w:szCs w:val="28"/>
              </w:rPr>
              <w:t xml:space="preserve"> </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наданий натюрморт з використанням засобів растрової графіки;</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відтворити наданий натюрморт з використанням  засобів векторної графіки;</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елементи інтерфейсу </w:t>
            </w:r>
            <w:proofErr w:type="spellStart"/>
            <w:r>
              <w:rPr>
                <w:rFonts w:ascii="Times New Roman" w:hAnsi="Times New Roman"/>
                <w:sz w:val="28"/>
                <w:szCs w:val="28"/>
              </w:rPr>
              <w:t>веб-сайта</w:t>
            </w:r>
            <w:proofErr w:type="spellEnd"/>
            <w:r>
              <w:rPr>
                <w:rFonts w:ascii="Times New Roman" w:hAnsi="Times New Roman"/>
                <w:sz w:val="28"/>
                <w:szCs w:val="28"/>
              </w:rPr>
              <w:t>: кнопки, маркери, заголовки, рамки, з використанням засобів графічного редактора за зразком;</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розробити та створити власні елементи інтерфейсу для веб-сайту;</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зображення класної кімнати у перспективі з використанням засобів графічного редактора.</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 xml:space="preserve">Опрацювання об’єктів </w:t>
            </w:r>
            <w:proofErr w:type="spellStart"/>
            <w:r>
              <w:rPr>
                <w:rFonts w:ascii="Times New Roman" w:hAnsi="Times New Roman"/>
                <w:b/>
                <w:bCs/>
                <w:sz w:val="28"/>
                <w:szCs w:val="28"/>
              </w:rPr>
              <w:t>мультимедіа</w:t>
            </w:r>
            <w:proofErr w:type="spellEnd"/>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переглянути відеоролик;</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прослухати </w:t>
            </w:r>
            <w:proofErr w:type="spellStart"/>
            <w:r>
              <w:rPr>
                <w:rFonts w:ascii="Times New Roman" w:hAnsi="Times New Roman"/>
                <w:sz w:val="28"/>
                <w:szCs w:val="28"/>
              </w:rPr>
              <w:t>аудіоролик</w:t>
            </w:r>
            <w:proofErr w:type="spellEnd"/>
            <w:r>
              <w:rPr>
                <w:rFonts w:ascii="Times New Roman" w:hAnsi="Times New Roman"/>
                <w:sz w:val="28"/>
                <w:szCs w:val="28"/>
              </w:rPr>
              <w:t>;</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w:t>
            </w:r>
            <w:proofErr w:type="spellStart"/>
            <w:r>
              <w:rPr>
                <w:rFonts w:ascii="Times New Roman" w:hAnsi="Times New Roman"/>
                <w:sz w:val="28"/>
                <w:szCs w:val="28"/>
              </w:rPr>
              <w:t>відеокліп</w:t>
            </w:r>
            <w:proofErr w:type="spellEnd"/>
            <w:r>
              <w:rPr>
                <w:rFonts w:ascii="Times New Roman" w:hAnsi="Times New Roman"/>
                <w:sz w:val="28"/>
                <w:szCs w:val="28"/>
              </w:rPr>
              <w:t xml:space="preserve"> з наданих фрагментів;</w:t>
            </w:r>
          </w:p>
          <w:p w:rsidR="00584236" w:rsidRDefault="00584236" w:rsidP="00584236">
            <w:pPr>
              <w:pStyle w:val="a4"/>
              <w:numPr>
                <w:ilvl w:val="0"/>
                <w:numId w:val="4"/>
              </w:numPr>
              <w:tabs>
                <w:tab w:val="left" w:pos="462"/>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w:t>
            </w:r>
            <w:proofErr w:type="spellStart"/>
            <w:r>
              <w:rPr>
                <w:rFonts w:ascii="Times New Roman" w:hAnsi="Times New Roman"/>
                <w:sz w:val="28"/>
                <w:szCs w:val="28"/>
              </w:rPr>
              <w:t>відеокліп</w:t>
            </w:r>
            <w:proofErr w:type="spellEnd"/>
            <w:r>
              <w:rPr>
                <w:rFonts w:ascii="Times New Roman" w:hAnsi="Times New Roman"/>
                <w:sz w:val="28"/>
                <w:szCs w:val="28"/>
              </w:rPr>
              <w:t xml:space="preserve"> на обрану тему, </w:t>
            </w:r>
            <w:proofErr w:type="spellStart"/>
            <w:r>
              <w:rPr>
                <w:rFonts w:ascii="Times New Roman" w:hAnsi="Times New Roman"/>
                <w:sz w:val="28"/>
                <w:szCs w:val="28"/>
              </w:rPr>
              <w:t>відео-</w:t>
            </w:r>
            <w:proofErr w:type="spellEnd"/>
            <w:r>
              <w:rPr>
                <w:rFonts w:ascii="Times New Roman" w:hAnsi="Times New Roman"/>
                <w:sz w:val="28"/>
                <w:szCs w:val="28"/>
              </w:rPr>
              <w:t xml:space="preserve"> та </w:t>
            </w:r>
            <w:proofErr w:type="spellStart"/>
            <w:r>
              <w:rPr>
                <w:rFonts w:ascii="Times New Roman" w:hAnsi="Times New Roman"/>
                <w:sz w:val="28"/>
                <w:szCs w:val="28"/>
              </w:rPr>
              <w:t>аудіоматеріали</w:t>
            </w:r>
            <w:proofErr w:type="spellEnd"/>
            <w:r>
              <w:rPr>
                <w:rFonts w:ascii="Times New Roman" w:hAnsi="Times New Roman"/>
                <w:sz w:val="28"/>
                <w:szCs w:val="28"/>
              </w:rPr>
              <w:t xml:space="preserve"> знайти в мережі Інтернет чи створити самостійно.</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самостійно обрати тему проекту та обґрунтувати її вибір;</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скласти план діяльності групи у вигляді текстового документа в хмарі;</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поставити задачі для членів групи за обраними ролями;</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допомогти членам групи виконати пункти плану в зазначені терміни;</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коригувати роботу в групі;</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оцінити власну роботу та роботу групи;</w:t>
            </w:r>
          </w:p>
          <w:p w:rsidR="00584236" w:rsidRDefault="00584236" w:rsidP="00584236">
            <w:pPr>
              <w:pStyle w:val="a4"/>
              <w:numPr>
                <w:ilvl w:val="0"/>
                <w:numId w:val="7"/>
              </w:numPr>
              <w:tabs>
                <w:tab w:val="left" w:pos="462"/>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надати звіт про результати роботи групи.</w:t>
            </w:r>
          </w:p>
        </w:tc>
      </w:tr>
    </w:tbl>
    <w:p w:rsidR="00584236" w:rsidRDefault="00584236" w:rsidP="00584236">
      <w:pPr>
        <w:pStyle w:val="2"/>
        <w:spacing w:before="0" w:after="0" w:line="240" w:lineRule="auto"/>
        <w:rPr>
          <w:rFonts w:ascii="Times New Roman" w:hAnsi="Times New Roman"/>
          <w:lang w:eastAsia="en-US"/>
        </w:rPr>
      </w:pPr>
      <w:r>
        <w:rPr>
          <w:rFonts w:ascii="Times New Roman" w:hAnsi="Times New Roman"/>
        </w:rPr>
        <w:lastRenderedPageBreak/>
        <w:t>9 клас</w:t>
      </w:r>
    </w:p>
    <w:tbl>
      <w:tblPr>
        <w:tblW w:w="0" w:type="auto"/>
        <w:tblLook w:val="00A0" w:firstRow="1" w:lastRow="0" w:firstColumn="1" w:lastColumn="0" w:noHBand="0" w:noVBand="0"/>
      </w:tblPr>
      <w:tblGrid>
        <w:gridCol w:w="3366"/>
        <w:gridCol w:w="6199"/>
      </w:tblGrid>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Текстовий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proofErr w:type="spellStart"/>
            <w:r>
              <w:rPr>
                <w:rFonts w:ascii="Times New Roman" w:hAnsi="Times New Roman"/>
                <w:sz w:val="28"/>
                <w:szCs w:val="28"/>
              </w:rPr>
              <w:t>відформатувати</w:t>
            </w:r>
            <w:proofErr w:type="spellEnd"/>
            <w:r>
              <w:rPr>
                <w:rFonts w:ascii="Times New Roman" w:hAnsi="Times New Roman"/>
                <w:sz w:val="28"/>
                <w:szCs w:val="28"/>
              </w:rPr>
              <w:t xml:space="preserve"> наявний документ за допомогою стилів символів та абзаців;</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та </w:t>
            </w:r>
            <w:proofErr w:type="spellStart"/>
            <w:r>
              <w:rPr>
                <w:rFonts w:ascii="Times New Roman" w:hAnsi="Times New Roman"/>
                <w:sz w:val="28"/>
                <w:szCs w:val="28"/>
              </w:rPr>
              <w:t>відформатувати</w:t>
            </w:r>
            <w:proofErr w:type="spellEnd"/>
            <w:r>
              <w:rPr>
                <w:rFonts w:ascii="Times New Roman" w:hAnsi="Times New Roman"/>
                <w:sz w:val="28"/>
                <w:szCs w:val="28"/>
              </w:rPr>
              <w:t xml:space="preserve"> власний документ з використанням стилів символів та абзаців;</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автоматично зміст для наданого документа, </w:t>
            </w:r>
            <w:proofErr w:type="spellStart"/>
            <w:r>
              <w:rPr>
                <w:rFonts w:ascii="Times New Roman" w:hAnsi="Times New Roman"/>
                <w:sz w:val="28"/>
                <w:szCs w:val="28"/>
              </w:rPr>
              <w:t>відформатувати</w:t>
            </w:r>
            <w:proofErr w:type="spellEnd"/>
            <w:r>
              <w:rPr>
                <w:rFonts w:ascii="Times New Roman" w:hAnsi="Times New Roman"/>
                <w:sz w:val="28"/>
                <w:szCs w:val="28"/>
              </w:rPr>
              <w:t xml:space="preserve"> за необхідністю;</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систему навігації в документі за допомогою змісту, списку ілюстрацій, гіперпосилань;</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спільно створити та відредагувати документ з використанням хмарного сервісу;</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зв’язати документи з локальними та </w:t>
            </w:r>
            <w:proofErr w:type="spellStart"/>
            <w:r>
              <w:rPr>
                <w:rFonts w:ascii="Times New Roman" w:hAnsi="Times New Roman"/>
                <w:sz w:val="28"/>
                <w:szCs w:val="28"/>
              </w:rPr>
              <w:t>онлайновими</w:t>
            </w:r>
            <w:proofErr w:type="spellEnd"/>
            <w:r>
              <w:rPr>
                <w:rFonts w:ascii="Times New Roman" w:hAnsi="Times New Roman"/>
                <w:sz w:val="28"/>
                <w:szCs w:val="28"/>
              </w:rPr>
              <w:t xml:space="preserve"> ресурсами за допомогою гіперпосилань.</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Табличний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7"/>
              </w:numPr>
              <w:tabs>
                <w:tab w:val="left" w:pos="320"/>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 xml:space="preserve">створити та </w:t>
            </w:r>
            <w:proofErr w:type="spellStart"/>
            <w:r>
              <w:rPr>
                <w:rFonts w:ascii="Times New Roman" w:hAnsi="Times New Roman"/>
                <w:sz w:val="28"/>
                <w:szCs w:val="28"/>
              </w:rPr>
              <w:t>відформатувати</w:t>
            </w:r>
            <w:proofErr w:type="spellEnd"/>
            <w:r>
              <w:rPr>
                <w:rFonts w:ascii="Times New Roman" w:hAnsi="Times New Roman"/>
                <w:sz w:val="28"/>
                <w:szCs w:val="28"/>
              </w:rPr>
              <w:t xml:space="preserve"> таблицю за зразком і заповнити її даними з використанням </w:t>
            </w:r>
            <w:proofErr w:type="spellStart"/>
            <w:r>
              <w:rPr>
                <w:rFonts w:ascii="Times New Roman" w:hAnsi="Times New Roman"/>
                <w:sz w:val="28"/>
                <w:szCs w:val="28"/>
              </w:rPr>
              <w:t>автозаповнення</w:t>
            </w:r>
            <w:proofErr w:type="spellEnd"/>
            <w:r>
              <w:rPr>
                <w:rFonts w:ascii="Times New Roman" w:hAnsi="Times New Roman"/>
                <w:sz w:val="28"/>
                <w:szCs w:val="28"/>
              </w:rPr>
              <w:t>;</w:t>
            </w:r>
          </w:p>
          <w:p w:rsidR="00584236" w:rsidRDefault="00584236" w:rsidP="00584236">
            <w:pPr>
              <w:pStyle w:val="a4"/>
              <w:numPr>
                <w:ilvl w:val="0"/>
                <w:numId w:val="7"/>
              </w:numPr>
              <w:tabs>
                <w:tab w:val="left" w:pos="320"/>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провести розрахунок за математичною формулою, що містить тригонометричні функції;</w:t>
            </w:r>
          </w:p>
          <w:p w:rsidR="00584236" w:rsidRDefault="00584236" w:rsidP="00584236">
            <w:pPr>
              <w:pStyle w:val="a4"/>
              <w:numPr>
                <w:ilvl w:val="0"/>
                <w:numId w:val="7"/>
              </w:numPr>
              <w:tabs>
                <w:tab w:val="left" w:pos="320"/>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провести розрахунок за формулою, якщо вимагається перевірка умови;</w:t>
            </w:r>
          </w:p>
          <w:p w:rsidR="00584236" w:rsidRDefault="00584236" w:rsidP="00584236">
            <w:pPr>
              <w:pStyle w:val="a4"/>
              <w:numPr>
                <w:ilvl w:val="0"/>
                <w:numId w:val="7"/>
              </w:numPr>
              <w:tabs>
                <w:tab w:val="left" w:pos="320"/>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створити таблицю розрахунків для касового чека, з урахуванням кількості, ціни, ПДВ і  знижки для кожного з товарів.</w:t>
            </w:r>
          </w:p>
          <w:p w:rsidR="00584236" w:rsidRDefault="00584236" w:rsidP="00584236">
            <w:pPr>
              <w:pStyle w:val="a4"/>
              <w:numPr>
                <w:ilvl w:val="0"/>
                <w:numId w:val="7"/>
              </w:numPr>
              <w:tabs>
                <w:tab w:val="left" w:pos="320"/>
              </w:tabs>
              <w:spacing w:after="0" w:line="240" w:lineRule="auto"/>
              <w:ind w:left="36" w:hanging="36"/>
              <w:textAlignment w:val="baseline"/>
              <w:rPr>
                <w:rFonts w:ascii="Times New Roman" w:hAnsi="Times New Roman"/>
                <w:sz w:val="28"/>
                <w:szCs w:val="28"/>
              </w:rPr>
            </w:pPr>
            <w:r>
              <w:rPr>
                <w:rFonts w:ascii="Times New Roman" w:hAnsi="Times New Roman"/>
                <w:sz w:val="28"/>
                <w:szCs w:val="28"/>
              </w:rPr>
              <w:t>графічно відобразити дані соціологічного опитування, використавши відповідні типи діаграм;</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побудувати графік функції на заданому проміжку.</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Алгоритми і програми.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обчислити кількість елементів масиву/таблиці, які відповідають заданим критеріям;</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обчислити </w:t>
            </w:r>
            <w:proofErr w:type="spellStart"/>
            <w:r>
              <w:rPr>
                <w:rFonts w:ascii="Times New Roman" w:hAnsi="Times New Roman"/>
                <w:sz w:val="28"/>
                <w:szCs w:val="28"/>
              </w:rPr>
              <w:t>поелементні</w:t>
            </w:r>
            <w:proofErr w:type="spellEnd"/>
            <w:r>
              <w:rPr>
                <w:rFonts w:ascii="Times New Roman" w:hAnsi="Times New Roman"/>
                <w:sz w:val="28"/>
                <w:szCs w:val="28"/>
              </w:rPr>
              <w:t xml:space="preserve"> суми двох масивів: заробітної платні та премії;</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реалізувати алгоритм гри «Сапер», визначивши для кожного елемента таблиці кількість сусідніх елементів з мінами;</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програмний проект простої бази даних «Учні» з даними про прізвище, ім’я, вік та успішність; забезпечити виведення даних про учнів за зазначеними критеріями,</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 xml:space="preserve">створити комп’ютерну гру з двома об’єктами, </w:t>
            </w:r>
            <w:r>
              <w:rPr>
                <w:rFonts w:ascii="Times New Roman" w:hAnsi="Times New Roman"/>
                <w:sz w:val="28"/>
                <w:szCs w:val="28"/>
              </w:rPr>
              <w:lastRenderedPageBreak/>
              <w:t>управління одним з яких здійснює людина, а управління іншими здійснюється автоматично за допомогою комп’ютера;</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програмний проект, за яким візуально моделюється фізичний процес дифузії двох ідеальних газів з молекулами різного кольору.</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ind w:firstLine="60"/>
              <w:jc w:val="both"/>
              <w:rPr>
                <w:rFonts w:ascii="Times New Roman" w:hAnsi="Times New Roman"/>
                <w:sz w:val="28"/>
                <w:szCs w:val="28"/>
                <w:lang w:eastAsia="en-US"/>
              </w:rPr>
            </w:pPr>
            <w:r>
              <w:rPr>
                <w:rFonts w:ascii="Times New Roman" w:hAnsi="Times New Roman"/>
                <w:b/>
                <w:bCs/>
                <w:sz w:val="28"/>
                <w:szCs w:val="28"/>
              </w:rPr>
              <w:lastRenderedPageBreak/>
              <w:t xml:space="preserve">Створення та публікація </w:t>
            </w:r>
            <w:proofErr w:type="spellStart"/>
            <w:r>
              <w:rPr>
                <w:rFonts w:ascii="Times New Roman" w:hAnsi="Times New Roman"/>
                <w:b/>
                <w:bCs/>
                <w:sz w:val="28"/>
                <w:szCs w:val="28"/>
              </w:rPr>
              <w:t>веб-ресурсів</w:t>
            </w:r>
            <w:proofErr w:type="spellEnd"/>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створити веб-сайт на задану тематику;</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внести зміни до оформлення сайту;</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внести зміни до текстового та графічного вмісту сайту.</w:t>
            </w:r>
          </w:p>
        </w:tc>
      </w:tr>
      <w:tr w:rsidR="00584236" w:rsidTr="008640BF">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8640BF">
            <w:pPr>
              <w:spacing w:after="0" w:line="240" w:lineRule="auto"/>
              <w:jc w:val="both"/>
              <w:rPr>
                <w:rFonts w:ascii="Times New Roman" w:hAnsi="Times New Roman"/>
                <w:sz w:val="28"/>
                <w:szCs w:val="28"/>
                <w:lang w:eastAsia="en-US"/>
              </w:rPr>
            </w:pPr>
            <w:r>
              <w:rPr>
                <w:rFonts w:ascii="Times New Roman" w:hAnsi="Times New Roman"/>
                <w:b/>
                <w:bCs/>
                <w:sz w:val="28"/>
                <w:szCs w:val="28"/>
              </w:rPr>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самостійно обрати тему проекту та обґрунтувати її актуальність та соціальну значущість;</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обрати інформаційні технології для реалізації проекту та обґрунтувати їх вибір;</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скласти у вигляді текстового документа в хмарі план діяльності групи;</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поставити задачі для членів групи за обраними ролями;</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допомогти членам групи виконати пункти плану у зазначені терміни;</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коригувати роботу в групі;</w:t>
            </w:r>
          </w:p>
          <w:p w:rsidR="00584236" w:rsidRDefault="00584236" w:rsidP="00584236">
            <w:pPr>
              <w:pStyle w:val="a4"/>
              <w:numPr>
                <w:ilvl w:val="0"/>
                <w:numId w:val="4"/>
              </w:numPr>
              <w:tabs>
                <w:tab w:val="left" w:pos="320"/>
              </w:tabs>
              <w:spacing w:after="0" w:line="240" w:lineRule="auto"/>
              <w:ind w:left="0" w:firstLine="0"/>
              <w:textAlignment w:val="baseline"/>
              <w:rPr>
                <w:rFonts w:ascii="Times New Roman" w:hAnsi="Times New Roman"/>
                <w:sz w:val="28"/>
                <w:szCs w:val="28"/>
              </w:rPr>
            </w:pPr>
            <w:r>
              <w:rPr>
                <w:rFonts w:ascii="Times New Roman" w:hAnsi="Times New Roman"/>
                <w:sz w:val="28"/>
                <w:szCs w:val="28"/>
              </w:rPr>
              <w:t>оцінити власну роботу і роботу групи;</w:t>
            </w:r>
          </w:p>
          <w:p w:rsidR="00584236" w:rsidRDefault="00584236" w:rsidP="00584236">
            <w:pPr>
              <w:pStyle w:val="a4"/>
              <w:numPr>
                <w:ilvl w:val="0"/>
                <w:numId w:val="4"/>
              </w:numPr>
              <w:tabs>
                <w:tab w:val="left" w:pos="320"/>
              </w:tabs>
              <w:spacing w:after="0" w:line="240" w:lineRule="auto"/>
              <w:ind w:left="0" w:firstLine="0"/>
              <w:jc w:val="left"/>
              <w:textAlignment w:val="baseline"/>
              <w:rPr>
                <w:rFonts w:ascii="Times New Roman" w:hAnsi="Times New Roman"/>
                <w:sz w:val="28"/>
                <w:szCs w:val="28"/>
              </w:rPr>
            </w:pPr>
            <w:r>
              <w:rPr>
                <w:rFonts w:ascii="Times New Roman" w:hAnsi="Times New Roman"/>
                <w:sz w:val="28"/>
                <w:szCs w:val="28"/>
              </w:rPr>
              <w:t>надати звіт про результати роботи групи.</w:t>
            </w:r>
          </w:p>
        </w:tc>
      </w:tr>
    </w:tbl>
    <w:p w:rsidR="00584236" w:rsidRDefault="00584236" w:rsidP="00584236">
      <w:pPr>
        <w:spacing w:after="0" w:line="240" w:lineRule="auto"/>
        <w:ind w:firstLine="709"/>
        <w:rPr>
          <w:rFonts w:ascii="Times New Roman" w:hAnsi="Times New Roman"/>
          <w:sz w:val="28"/>
          <w:szCs w:val="28"/>
          <w:shd w:val="clear" w:color="auto" w:fill="FFFFFF"/>
        </w:rPr>
      </w:pPr>
    </w:p>
    <w:p w:rsidR="00584236" w:rsidRDefault="00584236" w:rsidP="00584236">
      <w:pPr>
        <w:spacing w:after="0" w:line="240" w:lineRule="auto"/>
        <w:ind w:firstLine="660"/>
        <w:jc w:val="center"/>
        <w:rPr>
          <w:rFonts w:ascii="Times New Roman" w:hAnsi="Times New Roman"/>
          <w:i/>
          <w:sz w:val="28"/>
          <w:szCs w:val="28"/>
          <w:lang w:val="ru-RU" w:eastAsia="ru-RU"/>
        </w:rPr>
      </w:pPr>
      <w:r>
        <w:rPr>
          <w:rFonts w:ascii="Times New Roman" w:hAnsi="Times New Roman"/>
          <w:i/>
          <w:sz w:val="28"/>
          <w:szCs w:val="28"/>
          <w:lang w:eastAsia="ru-RU"/>
        </w:rPr>
        <w:t>Інформатика. 8-9 класи загальноосвітніх навчальних закладів з поглибленим вивченням інформатики</w:t>
      </w:r>
    </w:p>
    <w:p w:rsidR="00584236" w:rsidRDefault="00584236" w:rsidP="00584236">
      <w:pPr>
        <w:spacing w:after="0" w:line="240" w:lineRule="auto"/>
        <w:ind w:firstLine="660"/>
        <w:jc w:val="both"/>
        <w:rPr>
          <w:rFonts w:ascii="Times New Roman" w:eastAsia="Calibri" w:hAnsi="Times New Roman"/>
          <w:sz w:val="28"/>
          <w:szCs w:val="28"/>
          <w:lang w:eastAsia="en-US"/>
        </w:rPr>
      </w:pPr>
      <w:proofErr w:type="gramStart"/>
      <w:r>
        <w:rPr>
          <w:rFonts w:ascii="Times New Roman" w:hAnsi="Times New Roman"/>
          <w:sz w:val="28"/>
          <w:szCs w:val="28"/>
          <w:lang w:val="ru-RU" w:eastAsia="ru-RU"/>
        </w:rPr>
        <w:t>З</w:t>
      </w:r>
      <w:proofErr w:type="gramEnd"/>
      <w:r>
        <w:rPr>
          <w:rFonts w:ascii="Times New Roman" w:hAnsi="Times New Roman"/>
          <w:sz w:val="28"/>
          <w:szCs w:val="28"/>
          <w:lang w:eastAsia="ru-RU"/>
        </w:rPr>
        <w:t xml:space="preserve"> 2016/2017 навчального року розпочинається поглиблене вивчення інформатики у 9 класі за навчальною програмою «Інформатика. 8-9 класи загальноосвітніх навчальних закладів з поглибленим вивченням інформатики»</w:t>
      </w:r>
      <w:r w:rsidRPr="00584236">
        <w:rPr>
          <w:rFonts w:ascii="Times New Roman" w:hAnsi="Times New Roman"/>
          <w:sz w:val="28"/>
          <w:szCs w:val="28"/>
          <w:lang w:eastAsia="ru-RU"/>
        </w:rPr>
        <w:t>, розміщеною на сайті Міністерства освіти і науки України</w:t>
      </w:r>
      <w:r>
        <w:rPr>
          <w:rFonts w:ascii="Times New Roman" w:hAnsi="Times New Roman"/>
          <w:sz w:val="28"/>
          <w:szCs w:val="28"/>
          <w:lang w:eastAsia="ru-RU"/>
        </w:rPr>
        <w:t xml:space="preserve">. Дана програма не зазнала змін. Навчальною програмою передбачено 4 години на тиждень вивчення інформатики за рахунок двох годин з </w:t>
      </w:r>
      <w:proofErr w:type="spellStart"/>
      <w:r>
        <w:rPr>
          <w:rFonts w:ascii="Times New Roman" w:hAnsi="Times New Roman"/>
          <w:sz w:val="28"/>
          <w:szCs w:val="28"/>
          <w:lang w:eastAsia="ru-RU"/>
        </w:rPr>
        <w:t>інваріантнтої</w:t>
      </w:r>
      <w:proofErr w:type="spellEnd"/>
      <w:r>
        <w:rPr>
          <w:rFonts w:ascii="Times New Roman" w:hAnsi="Times New Roman"/>
          <w:sz w:val="28"/>
          <w:szCs w:val="28"/>
          <w:lang w:eastAsia="ru-RU"/>
        </w:rPr>
        <w:t xml:space="preserve"> складової навчального плану та двох годин з варіативної складової.</w:t>
      </w:r>
    </w:p>
    <w:p w:rsidR="00584236" w:rsidRDefault="00584236" w:rsidP="00584236">
      <w:pPr>
        <w:spacing w:after="0" w:line="240" w:lineRule="auto"/>
        <w:ind w:firstLine="660"/>
        <w:jc w:val="both"/>
        <w:rPr>
          <w:rFonts w:ascii="Times New Roman" w:hAnsi="Times New Roman"/>
          <w:sz w:val="28"/>
          <w:szCs w:val="28"/>
        </w:rPr>
      </w:pPr>
    </w:p>
    <w:p w:rsidR="00584236" w:rsidRDefault="00584236" w:rsidP="00584236">
      <w:pPr>
        <w:spacing w:after="0" w:line="240" w:lineRule="auto"/>
        <w:ind w:firstLine="660"/>
        <w:jc w:val="both"/>
        <w:rPr>
          <w:rFonts w:ascii="Times New Roman" w:hAnsi="Times New Roman"/>
          <w:sz w:val="28"/>
          <w:szCs w:val="28"/>
        </w:rPr>
      </w:pPr>
      <w:proofErr w:type="spellStart"/>
      <w:r>
        <w:rPr>
          <w:rFonts w:ascii="Times New Roman" w:hAnsi="Times New Roman"/>
          <w:sz w:val="28"/>
          <w:szCs w:val="28"/>
        </w:rPr>
        <w:t>Компетентнісні</w:t>
      </w:r>
      <w:proofErr w:type="spellEnd"/>
      <w:r>
        <w:rPr>
          <w:rFonts w:ascii="Times New Roman" w:hAnsi="Times New Roman"/>
          <w:sz w:val="28"/>
          <w:szCs w:val="28"/>
        </w:rPr>
        <w:t xml:space="preserve"> завдання та задачі мають застосовуватися </w:t>
      </w:r>
      <w:proofErr w:type="spellStart"/>
      <w:r>
        <w:rPr>
          <w:rFonts w:ascii="Times New Roman" w:hAnsi="Times New Roman"/>
          <w:sz w:val="28"/>
          <w:szCs w:val="28"/>
        </w:rPr>
        <w:t>наскрізно</w:t>
      </w:r>
      <w:proofErr w:type="spellEnd"/>
      <w:r>
        <w:rPr>
          <w:rFonts w:ascii="Times New Roman" w:hAnsi="Times New Roman"/>
          <w:sz w:val="28"/>
          <w:szCs w:val="28"/>
        </w:rPr>
        <w:t xml:space="preserve"> через увесь навчальний курс (</w:t>
      </w:r>
      <w:proofErr w:type="spellStart"/>
      <w:r>
        <w:rPr>
          <w:rFonts w:ascii="Times New Roman" w:hAnsi="Times New Roman"/>
          <w:sz w:val="28"/>
          <w:szCs w:val="28"/>
        </w:rPr>
        <w:t>компетентнісні</w:t>
      </w:r>
      <w:proofErr w:type="spellEnd"/>
      <w:r>
        <w:rPr>
          <w:rFonts w:ascii="Times New Roman" w:hAnsi="Times New Roman"/>
          <w:sz w:val="28"/>
          <w:szCs w:val="28"/>
        </w:rPr>
        <w:t xml:space="preserve"> задачі з інформатики можна розглядати як тип технологічних задач, для яких обов’язковим є застосування ІТ, як засобу їх розв’язування).</w:t>
      </w:r>
    </w:p>
    <w:p w:rsidR="00584236" w:rsidRDefault="00584236" w:rsidP="00584236">
      <w:pPr>
        <w:spacing w:after="0" w:line="240" w:lineRule="auto"/>
        <w:ind w:firstLine="660"/>
        <w:jc w:val="both"/>
        <w:rPr>
          <w:rFonts w:ascii="Times New Roman" w:hAnsi="Times New Roman"/>
          <w:sz w:val="28"/>
          <w:szCs w:val="28"/>
        </w:rPr>
      </w:pPr>
      <w:r>
        <w:rPr>
          <w:rFonts w:ascii="Times New Roman" w:hAnsi="Times New Roman"/>
          <w:sz w:val="28"/>
          <w:szCs w:val="28"/>
        </w:rPr>
        <w:lastRenderedPageBreak/>
        <w:t xml:space="preserve">Розв’язування </w:t>
      </w:r>
      <w:proofErr w:type="spellStart"/>
      <w:r>
        <w:rPr>
          <w:rFonts w:ascii="Times New Roman" w:hAnsi="Times New Roman"/>
          <w:sz w:val="28"/>
          <w:szCs w:val="28"/>
        </w:rPr>
        <w:t>компетентнісних</w:t>
      </w:r>
      <w:proofErr w:type="spellEnd"/>
      <w:r>
        <w:rPr>
          <w:rFonts w:ascii="Times New Roman" w:hAnsi="Times New Roman"/>
          <w:sz w:val="28"/>
          <w:szCs w:val="28"/>
        </w:rPr>
        <w:t xml:space="preserve"> задач зазвичай передбачає такі етапи діяльності учнів:</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учень/учениця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 xml:space="preserve">учень/учениця формує стратегію розв’язування задачі, планує свою роботу при виконанні завдання, добирає умову пошуку для розв’язування завдання, </w:t>
      </w:r>
      <w:proofErr w:type="spellStart"/>
      <w:r>
        <w:rPr>
          <w:rFonts w:ascii="Times New Roman" w:hAnsi="Times New Roman"/>
          <w:sz w:val="28"/>
          <w:szCs w:val="28"/>
        </w:rPr>
        <w:t>співставляє</w:t>
      </w:r>
      <w:proofErr w:type="spellEnd"/>
      <w:r>
        <w:rPr>
          <w:rFonts w:ascii="Times New Roman" w:hAnsi="Times New Roman"/>
          <w:sz w:val="28"/>
          <w:szCs w:val="28"/>
        </w:rPr>
        <w:t xml:space="preserve"> результати пошуку із метою, здійснює пошук даних);</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учень/учениця структурує потрібні дані для пошуку розв’язку;</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 xml:space="preserve">учень/учениця порівнює і </w:t>
      </w:r>
      <w:proofErr w:type="spellStart"/>
      <w:r>
        <w:rPr>
          <w:rFonts w:ascii="Times New Roman" w:hAnsi="Times New Roman"/>
          <w:sz w:val="28"/>
          <w:szCs w:val="28"/>
        </w:rPr>
        <w:t>співставляє</w:t>
      </w:r>
      <w:proofErr w:type="spellEnd"/>
      <w:r>
        <w:rPr>
          <w:rFonts w:ascii="Times New Roman" w:hAnsi="Times New Roman"/>
          <w:sz w:val="28"/>
          <w:szCs w:val="28"/>
        </w:rPr>
        <w:t xml:space="preserve"> відомості із кількох джерел, виключає невідповідні та несуттєві відомості та вчасно зупиняє пошук;</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учень/учениця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584236" w:rsidRDefault="00584236" w:rsidP="00584236">
      <w:pPr>
        <w:numPr>
          <w:ilvl w:val="0"/>
          <w:numId w:val="8"/>
        </w:numPr>
        <w:spacing w:after="0" w:line="240" w:lineRule="auto"/>
        <w:ind w:left="0" w:firstLine="660"/>
        <w:jc w:val="both"/>
        <w:rPr>
          <w:rFonts w:ascii="Times New Roman" w:hAnsi="Times New Roman"/>
          <w:sz w:val="28"/>
          <w:szCs w:val="28"/>
        </w:rPr>
      </w:pPr>
      <w:r>
        <w:rPr>
          <w:rFonts w:ascii="Times New Roman" w:hAnsi="Times New Roman"/>
          <w:sz w:val="28"/>
          <w:szCs w:val="28"/>
        </w:rPr>
        <w:t>учень/учениця адаптує повідомлення для конкретної аудиторії, створює підсумковий документ акуратно та презентабельно.</w:t>
      </w:r>
    </w:p>
    <w:p w:rsidR="00584236" w:rsidRDefault="00584236" w:rsidP="00584236">
      <w:pPr>
        <w:spacing w:after="0" w:line="240" w:lineRule="auto"/>
        <w:ind w:firstLine="660"/>
        <w:jc w:val="both"/>
        <w:rPr>
          <w:rFonts w:ascii="Times New Roman" w:hAnsi="Times New Roman"/>
          <w:bCs/>
          <w:sz w:val="28"/>
          <w:szCs w:val="28"/>
        </w:rPr>
      </w:pPr>
      <w:r>
        <w:rPr>
          <w:rFonts w:ascii="Times New Roman" w:hAnsi="Times New Roman"/>
          <w:bCs/>
          <w:sz w:val="28"/>
          <w:szCs w:val="28"/>
        </w:rPr>
        <w:t>Також, на уроках інформатики рекомендуємо обов'язково ознайомлювати учнів із ресурсами для самоосвіти (враховуючи вікові особливості).</w:t>
      </w:r>
    </w:p>
    <w:p w:rsidR="00584236" w:rsidRDefault="00584236" w:rsidP="00584236">
      <w:pPr>
        <w:spacing w:after="0" w:line="240" w:lineRule="auto"/>
        <w:ind w:firstLine="660"/>
        <w:jc w:val="both"/>
        <w:rPr>
          <w:rFonts w:ascii="Times New Roman" w:hAnsi="Times New Roman"/>
          <w:bCs/>
          <w:sz w:val="28"/>
          <w:szCs w:val="28"/>
        </w:rPr>
      </w:pPr>
      <w:r>
        <w:rPr>
          <w:rFonts w:ascii="Times New Roman" w:hAnsi="Times New Roman"/>
          <w:bCs/>
          <w:sz w:val="28"/>
          <w:szCs w:val="28"/>
        </w:rPr>
        <w:t>Ставлячи перед учням завдання, пов‘язані з використанням ресурсів мережі Інтернет, потрібно постійно вести роз‘яснювальну роботу з безпечного використання, правил етичної поведінки та дотримання авторських прав.</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Оцінювання навчальних досягнень учнів з інформатики протягом навчання здійснюється шляхом тематичного оцінювання. Значення оцінки за тему рекомендуємо визначати так: розрахувати середній бал на основі поточних оцінок, а потім додати його до оцінки за підсумкову роботу, якщо така була проведена і поділити на два. Такий алгоритм пропонується тому, що оцінку за підсумкову роботу не можна прирівнювати до оцінки за поточну роботу, оскільки зміст завдань підсумкової роботи за визначенням відображає зміст розділу (розділів), а її оцінювання є комплексним оцінюванням відповідних навчальних досягнень.</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xml:space="preserve">Для ефективного контролю успішності учнів не досить лише виявити, що вони знають й уміють. Оцінювання учня має складатися з двох компонентів — числового балу, який фіксує результат перевірки знань, умінь і навичок школярів, рівня сформованості компонентів </w:t>
      </w:r>
      <w:proofErr w:type="spellStart"/>
      <w:r>
        <w:rPr>
          <w:rFonts w:ascii="Times New Roman" w:hAnsi="Times New Roman"/>
          <w:bCs/>
          <w:sz w:val="28"/>
          <w:szCs w:val="28"/>
        </w:rPr>
        <w:t>компетентностей</w:t>
      </w:r>
      <w:proofErr w:type="spellEnd"/>
      <w:r>
        <w:rPr>
          <w:rFonts w:ascii="Times New Roman" w:hAnsi="Times New Roman"/>
          <w:bCs/>
          <w:sz w:val="28"/>
          <w:szCs w:val="28"/>
        </w:rPr>
        <w:t xml:space="preserve">, і вербального оцінного судження, яке характеризує якість навчальної діяльності учня/учениці, ставлення до навчання, старанність. Обґрунтовуючи оцінку, вчитель аналізує виявлені знання за формою, змістом, обсягом, а також, що не менш важливо, вказує на прогалини та хиби в знаннях (за їх наявності) і надає рекомендації щодо їх виправлення. Доведення цієї частини </w:t>
      </w:r>
      <w:proofErr w:type="spellStart"/>
      <w:r>
        <w:rPr>
          <w:rFonts w:ascii="Times New Roman" w:hAnsi="Times New Roman"/>
          <w:bCs/>
          <w:sz w:val="28"/>
          <w:szCs w:val="28"/>
        </w:rPr>
        <w:t>оцінкового</w:t>
      </w:r>
      <w:proofErr w:type="spellEnd"/>
      <w:r>
        <w:rPr>
          <w:rFonts w:ascii="Times New Roman" w:hAnsi="Times New Roman"/>
          <w:bCs/>
          <w:sz w:val="28"/>
          <w:szCs w:val="28"/>
        </w:rPr>
        <w:t xml:space="preserve"> судження до учнів має здійснюватися на етапі "оголошення та </w:t>
      </w:r>
      <w:r>
        <w:rPr>
          <w:rFonts w:ascii="Times New Roman" w:hAnsi="Times New Roman"/>
          <w:bCs/>
          <w:sz w:val="28"/>
          <w:szCs w:val="28"/>
        </w:rPr>
        <w:lastRenderedPageBreak/>
        <w:t>обґрунтування оцінок" уроку; в процесі аналізу самостійної (практичної, лабораторної, контрольної) роботи; на індивідуальних консультаціях тощо.</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При оцінюванні навчальних досягнень учнів враховуються:</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характеристики відповіді: правильність, цілісність, повнота, логічність, обґрунтованість;</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якість знань: осмисленість, глибина, гнучкість, дієвість, системність, узагальненість, міцність;</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xml:space="preserve">• сформованість ключових та предметних </w:t>
      </w:r>
      <w:proofErr w:type="spellStart"/>
      <w:r>
        <w:rPr>
          <w:rFonts w:ascii="Times New Roman" w:hAnsi="Times New Roman"/>
          <w:bCs/>
          <w:sz w:val="28"/>
          <w:szCs w:val="28"/>
        </w:rPr>
        <w:t>компетенцій</w:t>
      </w:r>
      <w:proofErr w:type="spellEnd"/>
      <w:r>
        <w:rPr>
          <w:rFonts w:ascii="Times New Roman" w:hAnsi="Times New Roman"/>
          <w:bCs/>
          <w:sz w:val="28"/>
          <w:szCs w:val="28"/>
        </w:rPr>
        <w:t>;</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рівень володіння розумовими операціями: аналізом, синтезом, порівнянням, абстрагуванням, класифікацією, узагальненням тощо;</w:t>
      </w:r>
    </w:p>
    <w:p w:rsidR="00584236" w:rsidRDefault="00584236" w:rsidP="00584236">
      <w:pPr>
        <w:shd w:val="clear" w:color="auto" w:fill="FFFFFF"/>
        <w:spacing w:after="0" w:line="240" w:lineRule="auto"/>
        <w:ind w:firstLine="660"/>
        <w:jc w:val="both"/>
        <w:rPr>
          <w:rFonts w:ascii="Times New Roman" w:hAnsi="Times New Roman"/>
          <w:bCs/>
          <w:sz w:val="28"/>
          <w:szCs w:val="28"/>
        </w:rPr>
      </w:pPr>
      <w:r>
        <w:rPr>
          <w:rFonts w:ascii="Times New Roman" w:hAnsi="Times New Roman"/>
          <w:bCs/>
          <w:sz w:val="28"/>
          <w:szCs w:val="28"/>
        </w:rPr>
        <w:t>• розвиток творчих умінь (уміння виявляти проблеми, формулювати гіпотези, перевіряти їх).</w:t>
      </w:r>
    </w:p>
    <w:p w:rsidR="00584236" w:rsidRDefault="00584236" w:rsidP="00584236">
      <w:pPr>
        <w:spacing w:after="0" w:line="240" w:lineRule="auto"/>
        <w:ind w:firstLine="660"/>
        <w:jc w:val="both"/>
        <w:rPr>
          <w:rFonts w:ascii="Times New Roman" w:hAnsi="Times New Roman"/>
          <w:bCs/>
          <w:sz w:val="28"/>
          <w:szCs w:val="28"/>
        </w:rPr>
      </w:pPr>
      <w:r>
        <w:rPr>
          <w:rFonts w:ascii="Times New Roman" w:hAnsi="Times New Roman"/>
          <w:bCs/>
          <w:sz w:val="28"/>
          <w:szCs w:val="28"/>
        </w:rPr>
        <w:t xml:space="preserve">При вивченні курсу інформатики передбачається проведення різних видів практичних робіт: демонстраційних, тренувальних, практичних, лабораторних,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У завданнях до практичних робіт слід передбачати використання актуального для учнів змістовного матеріалу й завдань з інших предметних областей. Встановлення кількості практичних робіт з обов’язковим оцінюванням і кількості тематичних оцінювань в курсі інформатики повинно здійснюватися з урахуванням обсягу навчального часу, що відводиться на викладання предмету в конкретному класі. Рекомендуємо тематичне оцінювання здійснювати в кінці кожної теми навчальної програми, об’єднуючи роботи з невеликих тем (до 5 годин) із наступними підсумковими роботами на кожному 8-10 уроці, а кількість практичних робіт з обов’язковим оцінюванням рекомендуємо встановлювати на рівні 25% від загального обсягу навчального часу, який відводиться на вивчення предмету (якщо в тексті навчальної програми відсутній перелік практичних робіт з обов’язковим оцінюванням). Оцінки за обов’язкові роботи мають бути занесені вчителем до класного журналу. Інші види практичної діяльності учнів (демонстраційні, тренувальні роботи, практикуми) оцінюються в разі потреби. </w:t>
      </w:r>
    </w:p>
    <w:p w:rsidR="00584236" w:rsidRPr="00103C49" w:rsidRDefault="00584236" w:rsidP="00584236">
      <w:pPr>
        <w:pStyle w:val="1"/>
        <w:spacing w:before="0" w:after="0"/>
        <w:jc w:val="center"/>
        <w:rPr>
          <w:rFonts w:ascii="Times New Roman" w:hAnsi="Times New Roman"/>
          <w:b w:val="0"/>
          <w:i/>
          <w:sz w:val="28"/>
          <w:szCs w:val="28"/>
        </w:rPr>
      </w:pPr>
      <w:proofErr w:type="spellStart"/>
      <w:r w:rsidRPr="00103C49">
        <w:rPr>
          <w:rFonts w:ascii="Times New Roman" w:hAnsi="Times New Roman"/>
          <w:b w:val="0"/>
          <w:i/>
          <w:sz w:val="28"/>
          <w:szCs w:val="28"/>
        </w:rPr>
        <w:t>Перелік</w:t>
      </w:r>
      <w:proofErr w:type="spellEnd"/>
      <w:r w:rsidRPr="00103C49">
        <w:rPr>
          <w:rFonts w:ascii="Times New Roman" w:hAnsi="Times New Roman"/>
          <w:b w:val="0"/>
          <w:i/>
          <w:sz w:val="28"/>
          <w:szCs w:val="28"/>
        </w:rPr>
        <w:t xml:space="preserve"> </w:t>
      </w:r>
      <w:proofErr w:type="spellStart"/>
      <w:r w:rsidRPr="00103C49">
        <w:rPr>
          <w:rFonts w:ascii="Times New Roman" w:hAnsi="Times New Roman"/>
          <w:b w:val="0"/>
          <w:i/>
          <w:sz w:val="28"/>
          <w:szCs w:val="28"/>
        </w:rPr>
        <w:t>деяких</w:t>
      </w:r>
      <w:proofErr w:type="spellEnd"/>
      <w:r w:rsidRPr="00103C49">
        <w:rPr>
          <w:rFonts w:ascii="Times New Roman" w:hAnsi="Times New Roman"/>
          <w:b w:val="0"/>
          <w:i/>
          <w:sz w:val="28"/>
          <w:szCs w:val="28"/>
        </w:rPr>
        <w:t xml:space="preserve"> </w:t>
      </w:r>
      <w:proofErr w:type="spellStart"/>
      <w:r w:rsidRPr="00103C49">
        <w:rPr>
          <w:rFonts w:ascii="Times New Roman" w:hAnsi="Times New Roman"/>
          <w:b w:val="0"/>
          <w:i/>
          <w:sz w:val="28"/>
          <w:szCs w:val="28"/>
        </w:rPr>
        <w:t>корисних</w:t>
      </w:r>
      <w:proofErr w:type="spellEnd"/>
      <w:r w:rsidRPr="00103C49">
        <w:rPr>
          <w:rFonts w:ascii="Times New Roman" w:hAnsi="Times New Roman"/>
          <w:b w:val="0"/>
          <w:i/>
          <w:sz w:val="28"/>
          <w:szCs w:val="28"/>
        </w:rPr>
        <w:t xml:space="preserve"> </w:t>
      </w:r>
      <w:proofErr w:type="spellStart"/>
      <w:r w:rsidRPr="00103C49">
        <w:rPr>
          <w:rFonts w:ascii="Times New Roman" w:hAnsi="Times New Roman"/>
          <w:b w:val="0"/>
          <w:i/>
          <w:sz w:val="28"/>
          <w:szCs w:val="28"/>
        </w:rPr>
        <w:t>ресурсів</w:t>
      </w:r>
      <w:proofErr w:type="spellEnd"/>
      <w:r w:rsidRPr="00103C49">
        <w:rPr>
          <w:rFonts w:ascii="Times New Roman" w:hAnsi="Times New Roman"/>
          <w:b w:val="0"/>
          <w:i/>
          <w:sz w:val="28"/>
          <w:szCs w:val="28"/>
        </w:rPr>
        <w:t xml:space="preserve"> для </w:t>
      </w:r>
      <w:proofErr w:type="spellStart"/>
      <w:r w:rsidRPr="00103C49">
        <w:rPr>
          <w:rFonts w:ascii="Times New Roman" w:hAnsi="Times New Roman"/>
          <w:b w:val="0"/>
          <w:i/>
          <w:sz w:val="28"/>
          <w:szCs w:val="28"/>
        </w:rPr>
        <w:t>самоосвіти</w:t>
      </w:r>
      <w:proofErr w:type="spellEnd"/>
      <w:r w:rsidRPr="00103C49">
        <w:rPr>
          <w:rFonts w:ascii="Times New Roman" w:hAnsi="Times New Roman"/>
          <w:b w:val="0"/>
          <w:i/>
          <w:sz w:val="28"/>
          <w:szCs w:val="28"/>
        </w:rPr>
        <w:t xml:space="preserve"> </w:t>
      </w:r>
      <w:proofErr w:type="spellStart"/>
      <w:r w:rsidRPr="00103C49">
        <w:rPr>
          <w:rFonts w:ascii="Times New Roman" w:hAnsi="Times New Roman"/>
          <w:b w:val="0"/>
          <w:i/>
          <w:sz w:val="28"/>
          <w:szCs w:val="28"/>
        </w:rPr>
        <w:t>учнів</w:t>
      </w:r>
      <w:proofErr w:type="spellEnd"/>
    </w:p>
    <w:p w:rsidR="00584236" w:rsidRPr="00103C49" w:rsidRDefault="00584236" w:rsidP="00584236">
      <w:pPr>
        <w:tabs>
          <w:tab w:val="left" w:pos="567"/>
        </w:tabs>
        <w:spacing w:after="0" w:line="240" w:lineRule="auto"/>
        <w:ind w:firstLine="660"/>
        <w:rPr>
          <w:rFonts w:ascii="Times New Roman" w:hAnsi="Times New Roman"/>
          <w:sz w:val="28"/>
          <w:szCs w:val="28"/>
        </w:rPr>
      </w:pPr>
      <w:r w:rsidRPr="00103C49">
        <w:rPr>
          <w:rFonts w:ascii="Times New Roman" w:hAnsi="Times New Roman"/>
          <w:bCs/>
          <w:sz w:val="28"/>
          <w:szCs w:val="28"/>
        </w:rPr>
        <w:t xml:space="preserve">Електронні підручники, курси </w:t>
      </w:r>
    </w:p>
    <w:p w:rsidR="00584236" w:rsidRPr="00103C49" w:rsidRDefault="00584236" w:rsidP="00584236">
      <w:pPr>
        <w:spacing w:after="0" w:line="240" w:lineRule="auto"/>
        <w:ind w:firstLine="660"/>
        <w:rPr>
          <w:rStyle w:val="a3"/>
          <w:rFonts w:ascii="Times New Roman" w:hAnsi="Times New Roman"/>
          <w:sz w:val="28"/>
          <w:szCs w:val="28"/>
        </w:rPr>
      </w:pPr>
      <w:hyperlink r:id="rId8" w:history="1">
        <w:r w:rsidRPr="00103C49">
          <w:rPr>
            <w:rStyle w:val="a3"/>
            <w:rFonts w:ascii="Times New Roman" w:hAnsi="Times New Roman"/>
            <w:sz w:val="28"/>
            <w:szCs w:val="28"/>
          </w:rPr>
          <w:t>http://disted.edu.vn.ua/</w:t>
        </w:r>
      </w:hyperlink>
    </w:p>
    <w:p w:rsidR="00584236" w:rsidRPr="00103C49" w:rsidRDefault="00584236" w:rsidP="00584236">
      <w:pPr>
        <w:spacing w:after="0" w:line="240" w:lineRule="auto"/>
        <w:ind w:firstLine="660"/>
        <w:rPr>
          <w:rFonts w:ascii="Times New Roman" w:hAnsi="Times New Roman"/>
          <w:bCs/>
          <w:sz w:val="28"/>
          <w:szCs w:val="28"/>
        </w:rPr>
      </w:pPr>
      <w:hyperlink r:id="rId9" w:history="1">
        <w:r w:rsidRPr="00103C49">
          <w:rPr>
            <w:rStyle w:val="a3"/>
            <w:rFonts w:ascii="Times New Roman" w:hAnsi="Times New Roman"/>
            <w:sz w:val="28"/>
            <w:szCs w:val="28"/>
          </w:rPr>
          <w:t>https://dystosvita.gnomio.com/</w:t>
        </w:r>
      </w:hyperlink>
    </w:p>
    <w:p w:rsidR="00584236" w:rsidRPr="00103C49" w:rsidRDefault="00584236" w:rsidP="00584236">
      <w:pPr>
        <w:spacing w:after="0" w:line="240" w:lineRule="auto"/>
        <w:ind w:firstLine="660"/>
        <w:rPr>
          <w:rStyle w:val="a3"/>
          <w:rFonts w:ascii="Times New Roman" w:hAnsi="Times New Roman"/>
          <w:sz w:val="28"/>
          <w:szCs w:val="28"/>
        </w:rPr>
      </w:pPr>
      <w:hyperlink r:id="rId10" w:history="1">
        <w:r w:rsidRPr="00103C49">
          <w:rPr>
            <w:rStyle w:val="a3"/>
            <w:rFonts w:ascii="Times New Roman" w:hAnsi="Times New Roman"/>
            <w:sz w:val="28"/>
            <w:szCs w:val="28"/>
          </w:rPr>
          <w:t>http://itknyga.com.ua</w:t>
        </w:r>
      </w:hyperlink>
    </w:p>
    <w:p w:rsidR="00584236" w:rsidRPr="00103C49" w:rsidRDefault="00584236" w:rsidP="00584236">
      <w:pPr>
        <w:spacing w:after="0" w:line="240" w:lineRule="auto"/>
        <w:ind w:firstLine="660"/>
        <w:rPr>
          <w:rStyle w:val="a3"/>
          <w:rFonts w:ascii="Times New Roman" w:hAnsi="Times New Roman"/>
          <w:bCs/>
          <w:sz w:val="28"/>
          <w:szCs w:val="28"/>
        </w:rPr>
      </w:pPr>
      <w:r w:rsidRPr="00103C49">
        <w:rPr>
          <w:rStyle w:val="a3"/>
          <w:rFonts w:ascii="Times New Roman" w:hAnsi="Times New Roman"/>
          <w:bCs/>
          <w:sz w:val="28"/>
          <w:szCs w:val="28"/>
        </w:rPr>
        <w:t>http://itknyga.com.ua/index/onlajnovi_seredovishha_shkil/0-19</w:t>
      </w:r>
    </w:p>
    <w:p w:rsidR="00584236" w:rsidRPr="00103C49" w:rsidRDefault="00584236" w:rsidP="00584236">
      <w:pPr>
        <w:spacing w:after="0" w:line="240" w:lineRule="auto"/>
        <w:ind w:firstLine="660"/>
        <w:rPr>
          <w:rFonts w:ascii="Times New Roman" w:hAnsi="Times New Roman"/>
          <w:sz w:val="28"/>
          <w:szCs w:val="28"/>
          <w:shd w:val="clear" w:color="auto" w:fill="FFFFFF"/>
        </w:rPr>
      </w:pPr>
    </w:p>
    <w:p w:rsidR="00584236" w:rsidRPr="00103C49" w:rsidRDefault="00584236" w:rsidP="00584236">
      <w:pPr>
        <w:spacing w:after="0" w:line="240" w:lineRule="auto"/>
        <w:ind w:firstLine="660"/>
        <w:rPr>
          <w:rFonts w:ascii="Times New Roman" w:hAnsi="Times New Roman"/>
          <w:bCs/>
          <w:sz w:val="28"/>
          <w:szCs w:val="28"/>
          <w:shd w:val="clear" w:color="auto" w:fill="FFFFFF"/>
        </w:rPr>
      </w:pPr>
      <w:r w:rsidRPr="00103C49">
        <w:rPr>
          <w:rFonts w:ascii="Times New Roman" w:hAnsi="Times New Roman"/>
          <w:bCs/>
          <w:sz w:val="28"/>
          <w:szCs w:val="28"/>
          <w:shd w:val="clear" w:color="auto" w:fill="FFFFFF"/>
        </w:rPr>
        <w:t>Ресурси для навчання програмуванню</w:t>
      </w:r>
    </w:p>
    <w:p w:rsidR="00584236" w:rsidRPr="00103C49" w:rsidRDefault="00584236" w:rsidP="00584236">
      <w:pPr>
        <w:spacing w:after="0" w:line="240" w:lineRule="auto"/>
        <w:ind w:firstLine="660"/>
        <w:rPr>
          <w:rStyle w:val="a3"/>
          <w:rFonts w:ascii="Times New Roman" w:hAnsi="Times New Roman"/>
          <w:sz w:val="28"/>
          <w:szCs w:val="28"/>
        </w:rPr>
      </w:pPr>
      <w:hyperlink r:id="rId11" w:history="1">
        <w:r w:rsidRPr="00103C49">
          <w:rPr>
            <w:rStyle w:val="a3"/>
            <w:rFonts w:ascii="Times New Roman" w:hAnsi="Times New Roman"/>
            <w:sz w:val="28"/>
            <w:szCs w:val="28"/>
          </w:rPr>
          <w:t>https://www.playcodemonkey.com/</w:t>
        </w:r>
      </w:hyperlink>
    </w:p>
    <w:p w:rsidR="00584236" w:rsidRPr="00103C49" w:rsidRDefault="00584236" w:rsidP="00584236">
      <w:pPr>
        <w:spacing w:after="0" w:line="240" w:lineRule="auto"/>
        <w:ind w:firstLine="660"/>
        <w:rPr>
          <w:rFonts w:ascii="Times New Roman" w:hAnsi="Times New Roman"/>
          <w:b/>
          <w:bCs/>
          <w:sz w:val="28"/>
          <w:szCs w:val="28"/>
          <w:shd w:val="clear" w:color="auto" w:fill="FFFFFF"/>
        </w:rPr>
      </w:pPr>
      <w:hyperlink r:id="rId12" w:tgtFrame="_blank" w:history="1">
        <w:r w:rsidRPr="00103C49">
          <w:rPr>
            <w:rStyle w:val="a3"/>
            <w:rFonts w:ascii="Times New Roman" w:hAnsi="Times New Roman"/>
            <w:sz w:val="28"/>
            <w:szCs w:val="28"/>
            <w:shd w:val="clear" w:color="auto" w:fill="FFFFFF"/>
          </w:rPr>
          <w:t>https://blockly-games.appspot.com/</w:t>
        </w:r>
      </w:hyperlink>
      <w:r w:rsidRPr="00103C49">
        <w:rPr>
          <w:rFonts w:ascii="Times New Roman" w:hAnsi="Times New Roman"/>
          <w:b/>
          <w:bCs/>
          <w:sz w:val="28"/>
          <w:szCs w:val="28"/>
          <w:shd w:val="clear" w:color="auto" w:fill="FFFFFF"/>
        </w:rPr>
        <w:t> </w:t>
      </w:r>
    </w:p>
    <w:p w:rsidR="00584236" w:rsidRPr="00103C49" w:rsidRDefault="00584236" w:rsidP="00584236">
      <w:pPr>
        <w:spacing w:after="0" w:line="240" w:lineRule="auto"/>
        <w:ind w:firstLine="660"/>
        <w:rPr>
          <w:rFonts w:ascii="Times New Roman" w:hAnsi="Times New Roman"/>
          <w:sz w:val="28"/>
          <w:szCs w:val="28"/>
          <w:u w:val="single"/>
          <w:shd w:val="clear" w:color="auto" w:fill="FFFFFF"/>
        </w:rPr>
      </w:pPr>
      <w:hyperlink r:id="rId13" w:history="1">
        <w:r w:rsidRPr="00103C49">
          <w:rPr>
            <w:rStyle w:val="a3"/>
            <w:rFonts w:ascii="Times New Roman" w:hAnsi="Times New Roman"/>
            <w:sz w:val="28"/>
            <w:szCs w:val="28"/>
            <w:shd w:val="clear" w:color="auto" w:fill="FFFFFF"/>
          </w:rPr>
          <w:t>https://code.org/</w:t>
        </w:r>
      </w:hyperlink>
      <w:r w:rsidRPr="00103C49">
        <w:rPr>
          <w:rStyle w:val="a3"/>
          <w:rFonts w:ascii="Times New Roman" w:hAnsi="Times New Roman"/>
          <w:sz w:val="28"/>
          <w:szCs w:val="28"/>
          <w:shd w:val="clear" w:color="auto" w:fill="FFFFFF"/>
        </w:rPr>
        <w:t xml:space="preserve"> </w:t>
      </w:r>
    </w:p>
    <w:p w:rsidR="00584236" w:rsidRPr="00103C49" w:rsidRDefault="00584236" w:rsidP="00584236">
      <w:pPr>
        <w:spacing w:after="0" w:line="240" w:lineRule="auto"/>
        <w:ind w:firstLine="660"/>
        <w:rPr>
          <w:rFonts w:ascii="Times New Roman" w:hAnsi="Times New Roman"/>
          <w:sz w:val="28"/>
          <w:szCs w:val="28"/>
          <w:shd w:val="clear" w:color="auto" w:fill="FFFFFF"/>
        </w:rPr>
      </w:pPr>
      <w:hyperlink r:id="rId14" w:history="1">
        <w:r w:rsidRPr="00103C49">
          <w:rPr>
            <w:rStyle w:val="a3"/>
            <w:rFonts w:ascii="Times New Roman" w:hAnsi="Times New Roman"/>
            <w:sz w:val="28"/>
            <w:szCs w:val="28"/>
            <w:shd w:val="clear" w:color="auto" w:fill="FFFFFF"/>
          </w:rPr>
          <w:t>https://www.e-olymp.com/uk/</w:t>
        </w:r>
      </w:hyperlink>
    </w:p>
    <w:p w:rsidR="00584236" w:rsidRPr="00103C49" w:rsidRDefault="00584236" w:rsidP="00584236">
      <w:pPr>
        <w:spacing w:after="0" w:line="240" w:lineRule="auto"/>
        <w:ind w:firstLine="660"/>
        <w:rPr>
          <w:rFonts w:ascii="Times New Roman" w:hAnsi="Times New Roman"/>
          <w:sz w:val="28"/>
          <w:szCs w:val="28"/>
          <w:shd w:val="clear" w:color="auto" w:fill="FFFFFF"/>
        </w:rPr>
      </w:pPr>
    </w:p>
    <w:p w:rsidR="00584236" w:rsidRPr="00103C49" w:rsidRDefault="00584236" w:rsidP="00584236">
      <w:pPr>
        <w:spacing w:after="0" w:line="240" w:lineRule="auto"/>
        <w:ind w:firstLine="660"/>
        <w:rPr>
          <w:rFonts w:ascii="Times New Roman" w:hAnsi="Times New Roman"/>
          <w:sz w:val="28"/>
          <w:szCs w:val="28"/>
          <w:shd w:val="clear" w:color="auto" w:fill="FFFFFF"/>
        </w:rPr>
      </w:pPr>
      <w:proofErr w:type="spellStart"/>
      <w:r w:rsidRPr="00103C49">
        <w:rPr>
          <w:rFonts w:ascii="Times New Roman" w:hAnsi="Times New Roman"/>
          <w:sz w:val="28"/>
          <w:szCs w:val="28"/>
          <w:shd w:val="clear" w:color="auto" w:fill="FFFFFF"/>
        </w:rPr>
        <w:t>Інтернет-олімпіада</w:t>
      </w:r>
      <w:proofErr w:type="spellEnd"/>
      <w:r w:rsidRPr="00103C49">
        <w:rPr>
          <w:rFonts w:ascii="Times New Roman" w:hAnsi="Times New Roman"/>
          <w:sz w:val="28"/>
          <w:szCs w:val="28"/>
          <w:shd w:val="clear" w:color="auto" w:fill="FFFFFF"/>
        </w:rPr>
        <w:t xml:space="preserve"> з інформатики</w:t>
      </w:r>
    </w:p>
    <w:p w:rsidR="00584236" w:rsidRPr="00103C49" w:rsidRDefault="00584236" w:rsidP="00584236">
      <w:pPr>
        <w:spacing w:after="0" w:line="240" w:lineRule="auto"/>
        <w:ind w:firstLine="660"/>
        <w:rPr>
          <w:rFonts w:ascii="Times New Roman" w:hAnsi="Times New Roman"/>
          <w:sz w:val="28"/>
          <w:szCs w:val="28"/>
          <w:shd w:val="clear" w:color="auto" w:fill="FFFFFF"/>
        </w:rPr>
      </w:pPr>
      <w:hyperlink r:id="rId15" w:history="1">
        <w:r w:rsidRPr="00103C49">
          <w:rPr>
            <w:rStyle w:val="a3"/>
            <w:rFonts w:ascii="Times New Roman" w:hAnsi="Times New Roman"/>
            <w:sz w:val="28"/>
            <w:szCs w:val="28"/>
            <w:shd w:val="clear" w:color="auto" w:fill="FFFFFF"/>
          </w:rPr>
          <w:t>http://upml.knu.ua/internet-olimpiada-it-2017/</w:t>
        </w:r>
      </w:hyperlink>
      <w:r w:rsidRPr="00103C49">
        <w:rPr>
          <w:rFonts w:ascii="Times New Roman" w:hAnsi="Times New Roman"/>
          <w:sz w:val="28"/>
          <w:szCs w:val="28"/>
          <w:shd w:val="clear" w:color="auto" w:fill="FFFFFF"/>
        </w:rPr>
        <w:t xml:space="preserve"> (всеукраїнська </w:t>
      </w:r>
      <w:proofErr w:type="spellStart"/>
      <w:r w:rsidRPr="00103C49">
        <w:rPr>
          <w:rFonts w:ascii="Times New Roman" w:hAnsi="Times New Roman"/>
          <w:sz w:val="28"/>
          <w:szCs w:val="28"/>
          <w:shd w:val="clear" w:color="auto" w:fill="FFFFFF"/>
        </w:rPr>
        <w:t>інтернет-олімпіада</w:t>
      </w:r>
      <w:proofErr w:type="spellEnd"/>
      <w:r w:rsidRPr="00103C49">
        <w:rPr>
          <w:rFonts w:ascii="Times New Roman" w:hAnsi="Times New Roman"/>
          <w:sz w:val="28"/>
          <w:szCs w:val="28"/>
          <w:shd w:val="clear" w:color="auto" w:fill="FFFFFF"/>
        </w:rPr>
        <w:t xml:space="preserve"> з інформаційних технологій)</w:t>
      </w:r>
    </w:p>
    <w:p w:rsidR="00584236" w:rsidRPr="00103C49" w:rsidRDefault="00584236" w:rsidP="00584236">
      <w:pPr>
        <w:spacing w:after="0" w:line="240" w:lineRule="auto"/>
        <w:ind w:firstLine="709"/>
        <w:jc w:val="both"/>
        <w:rPr>
          <w:rFonts w:ascii="Times New Roman" w:hAnsi="Times New Roman"/>
          <w:sz w:val="28"/>
          <w:szCs w:val="28"/>
        </w:rPr>
      </w:pPr>
      <w:r w:rsidRPr="00103C49">
        <w:rPr>
          <w:rFonts w:ascii="Times New Roman" w:hAnsi="Times New Roman"/>
          <w:sz w:val="28"/>
          <w:szCs w:val="28"/>
        </w:rPr>
        <w:t xml:space="preserve">Для практичних робіт при вивченні відповідних тем та для розвитку у учнів навичок алгоритмічного мислення радимо використовувати інтерактивні та ігрові задачі міжнародного конкурсу з інформатики "Бобер" попередніх років: </w:t>
      </w:r>
      <w:hyperlink r:id="rId16" w:tgtFrame="_blank" w:history="1">
        <w:r w:rsidRPr="00103C49">
          <w:rPr>
            <w:rStyle w:val="a3"/>
            <w:rFonts w:ascii="Times New Roman" w:hAnsi="Times New Roman"/>
            <w:sz w:val="28"/>
            <w:szCs w:val="28"/>
          </w:rPr>
          <w:t>http://bober.net.ua/page.php?name=archive&amp;</w:t>
        </w:r>
      </w:hyperlink>
    </w:p>
    <w:p w:rsidR="00584236" w:rsidRPr="007E14A4" w:rsidRDefault="00584236" w:rsidP="00584236">
      <w:pPr>
        <w:spacing w:after="0" w:line="240" w:lineRule="auto"/>
        <w:ind w:firstLine="660"/>
        <w:jc w:val="both"/>
        <w:rPr>
          <w:rFonts w:ascii="Times New Roman" w:hAnsi="Times New Roman"/>
          <w:bCs/>
          <w:sz w:val="28"/>
          <w:szCs w:val="28"/>
        </w:rPr>
      </w:pPr>
      <w:r w:rsidRPr="00103C49">
        <w:rPr>
          <w:rFonts w:ascii="Times New Roman" w:hAnsi="Times New Roman"/>
          <w:bCs/>
          <w:sz w:val="28"/>
          <w:szCs w:val="28"/>
        </w:rPr>
        <w:t xml:space="preserve">Також можливо використовувати безкоштовний інформаційний ресурс </w:t>
      </w:r>
      <w:hyperlink r:id="rId17" w:history="1">
        <w:r w:rsidRPr="005667C9">
          <w:rPr>
            <w:rStyle w:val="a3"/>
            <w:rFonts w:ascii="Times New Roman" w:hAnsi="Times New Roman"/>
            <w:bCs/>
            <w:sz w:val="28"/>
            <w:szCs w:val="28"/>
            <w:lang w:val="en-US"/>
          </w:rPr>
          <w:t>http</w:t>
        </w:r>
        <w:r w:rsidRPr="005667C9">
          <w:rPr>
            <w:rStyle w:val="a3"/>
            <w:rFonts w:ascii="Times New Roman" w:hAnsi="Times New Roman"/>
            <w:bCs/>
            <w:sz w:val="28"/>
            <w:szCs w:val="28"/>
          </w:rPr>
          <w:t>://</w:t>
        </w:r>
        <w:proofErr w:type="spellStart"/>
        <w:r w:rsidRPr="005667C9">
          <w:rPr>
            <w:rStyle w:val="a3"/>
            <w:rFonts w:ascii="Times New Roman" w:hAnsi="Times New Roman"/>
            <w:bCs/>
            <w:sz w:val="28"/>
            <w:szCs w:val="28"/>
            <w:lang w:val="en-US"/>
          </w:rPr>
          <w:t>thefuture</w:t>
        </w:r>
        <w:proofErr w:type="spellEnd"/>
        <w:r w:rsidRPr="00DD07E9">
          <w:rPr>
            <w:rStyle w:val="a3"/>
            <w:rFonts w:ascii="Times New Roman" w:hAnsi="Times New Roman"/>
            <w:bCs/>
            <w:sz w:val="28"/>
            <w:szCs w:val="28"/>
          </w:rPr>
          <w:t>.</w:t>
        </w:r>
        <w:proofErr w:type="spellStart"/>
        <w:r w:rsidRPr="005667C9">
          <w:rPr>
            <w:rStyle w:val="a3"/>
            <w:rFonts w:ascii="Times New Roman" w:hAnsi="Times New Roman"/>
            <w:bCs/>
            <w:sz w:val="28"/>
            <w:szCs w:val="28"/>
            <w:lang w:val="en-US"/>
          </w:rPr>
          <w:t>tilda</w:t>
        </w:r>
        <w:proofErr w:type="spellEnd"/>
        <w:r w:rsidRPr="00DD07E9">
          <w:rPr>
            <w:rStyle w:val="a3"/>
            <w:rFonts w:ascii="Times New Roman" w:hAnsi="Times New Roman"/>
            <w:bCs/>
            <w:sz w:val="28"/>
            <w:szCs w:val="28"/>
          </w:rPr>
          <w:t>.</w:t>
        </w:r>
        <w:proofErr w:type="spellStart"/>
        <w:r w:rsidRPr="005667C9">
          <w:rPr>
            <w:rStyle w:val="a3"/>
            <w:rFonts w:ascii="Times New Roman" w:hAnsi="Times New Roman"/>
            <w:bCs/>
            <w:sz w:val="28"/>
            <w:szCs w:val="28"/>
            <w:lang w:val="en-US"/>
          </w:rPr>
          <w:t>ws</w:t>
        </w:r>
        <w:proofErr w:type="spellEnd"/>
        <w:r w:rsidRPr="00DD07E9">
          <w:rPr>
            <w:rStyle w:val="a3"/>
            <w:rFonts w:ascii="Times New Roman" w:hAnsi="Times New Roman"/>
            <w:bCs/>
            <w:sz w:val="28"/>
            <w:szCs w:val="28"/>
          </w:rPr>
          <w:t>/</w:t>
        </w:r>
        <w:r w:rsidRPr="005667C9">
          <w:rPr>
            <w:rStyle w:val="a3"/>
            <w:rFonts w:ascii="Times New Roman" w:hAnsi="Times New Roman"/>
            <w:bCs/>
            <w:sz w:val="28"/>
            <w:szCs w:val="28"/>
            <w:lang w:val="en-US"/>
          </w:rPr>
          <w:t>about</w:t>
        </w:r>
      </w:hyperlink>
      <w:r w:rsidRPr="00103C49">
        <w:rPr>
          <w:rFonts w:ascii="Times New Roman" w:hAnsi="Times New Roman"/>
          <w:bCs/>
          <w:sz w:val="28"/>
          <w:szCs w:val="28"/>
        </w:rPr>
        <w:t>, на якій розміщуються науково-популярні статті про новітні технології для учнів та вчителів, і які також можуть бути корисними у визначенні</w:t>
      </w:r>
      <w:r>
        <w:rPr>
          <w:rFonts w:ascii="Times New Roman" w:hAnsi="Times New Roman"/>
          <w:bCs/>
          <w:sz w:val="28"/>
          <w:szCs w:val="28"/>
        </w:rPr>
        <w:t xml:space="preserve"> з майбутньою професією. Напрямки, які охоплюють матеріали ресурсу: 3D-друк, Інтернет речей, Розумний дім, </w:t>
      </w:r>
      <w:r w:rsidRPr="007E14A4">
        <w:rPr>
          <w:rFonts w:ascii="Times New Roman" w:hAnsi="Times New Roman"/>
          <w:bCs/>
          <w:sz w:val="28"/>
          <w:szCs w:val="28"/>
        </w:rPr>
        <w:t xml:space="preserve">використання </w:t>
      </w:r>
      <w:proofErr w:type="spellStart"/>
      <w:r w:rsidRPr="007E14A4">
        <w:rPr>
          <w:rFonts w:ascii="Times New Roman" w:hAnsi="Times New Roman"/>
          <w:bCs/>
          <w:sz w:val="28"/>
          <w:szCs w:val="28"/>
        </w:rPr>
        <w:t>дронів</w:t>
      </w:r>
      <w:proofErr w:type="spellEnd"/>
      <w:r w:rsidRPr="007E14A4">
        <w:rPr>
          <w:rFonts w:ascii="Times New Roman" w:hAnsi="Times New Roman"/>
          <w:bCs/>
          <w:sz w:val="28"/>
          <w:szCs w:val="28"/>
        </w:rPr>
        <w:t xml:space="preserve"> та інше.</w:t>
      </w:r>
    </w:p>
    <w:p w:rsidR="00584236" w:rsidRPr="007E14A4" w:rsidRDefault="00584236" w:rsidP="00584236">
      <w:pPr>
        <w:spacing w:after="0" w:line="240" w:lineRule="auto"/>
        <w:ind w:firstLine="709"/>
        <w:jc w:val="both"/>
        <w:rPr>
          <w:rFonts w:ascii="Times New Roman" w:hAnsi="Times New Roman"/>
          <w:color w:val="000000"/>
          <w:sz w:val="28"/>
          <w:szCs w:val="28"/>
        </w:rPr>
      </w:pPr>
      <w:r w:rsidRPr="007E14A4">
        <w:rPr>
          <w:rFonts w:ascii="Times New Roman" w:hAnsi="Times New Roman"/>
          <w:color w:val="000000"/>
          <w:sz w:val="28"/>
          <w:szCs w:val="28"/>
        </w:rPr>
        <w:t xml:space="preserve">Для вчителів інформатики рекомендується використовувати безкоштовний масовий відкритий </w:t>
      </w:r>
      <w:proofErr w:type="spellStart"/>
      <w:r w:rsidRPr="007E14A4">
        <w:rPr>
          <w:rFonts w:ascii="Times New Roman" w:hAnsi="Times New Roman"/>
          <w:color w:val="000000"/>
          <w:sz w:val="28"/>
          <w:szCs w:val="28"/>
        </w:rPr>
        <w:t>онлайн-курс</w:t>
      </w:r>
      <w:proofErr w:type="spellEnd"/>
      <w:r w:rsidRPr="007E14A4">
        <w:rPr>
          <w:rFonts w:ascii="Times New Roman" w:hAnsi="Times New Roman"/>
          <w:color w:val="000000"/>
          <w:sz w:val="28"/>
          <w:szCs w:val="28"/>
        </w:rPr>
        <w:t xml:space="preserve"> «</w:t>
      </w:r>
      <w:hyperlink r:id="rId18" w:history="1">
        <w:r w:rsidRPr="007E14A4">
          <w:rPr>
            <w:rFonts w:ascii="Times New Roman" w:hAnsi="Times New Roman"/>
            <w:color w:val="1155CC"/>
            <w:sz w:val="28"/>
            <w:szCs w:val="28"/>
            <w:u w:val="single"/>
          </w:rPr>
          <w:t>Алгоритми і проекти Scratch</w:t>
        </w:r>
      </w:hyperlink>
      <w:r w:rsidRPr="007E14A4">
        <w:rPr>
          <w:rFonts w:ascii="Times New Roman" w:hAnsi="Times New Roman"/>
          <w:color w:val="000000"/>
          <w:sz w:val="28"/>
          <w:szCs w:val="28"/>
        </w:rPr>
        <w:t xml:space="preserve">» на українській платформі масових відкритих </w:t>
      </w:r>
      <w:proofErr w:type="spellStart"/>
      <w:r w:rsidRPr="007E14A4">
        <w:rPr>
          <w:rFonts w:ascii="Times New Roman" w:hAnsi="Times New Roman"/>
          <w:color w:val="000000"/>
          <w:sz w:val="28"/>
          <w:szCs w:val="28"/>
        </w:rPr>
        <w:t>онлайн-курсів</w:t>
      </w:r>
      <w:proofErr w:type="spellEnd"/>
      <w:r w:rsidRPr="007E14A4">
        <w:rPr>
          <w:rFonts w:ascii="Times New Roman" w:hAnsi="Times New Roman"/>
          <w:color w:val="000000"/>
          <w:sz w:val="28"/>
          <w:szCs w:val="28"/>
        </w:rPr>
        <w:t xml:space="preserve"> “</w:t>
      </w:r>
      <w:proofErr w:type="spellStart"/>
      <w:r w:rsidRPr="007E14A4">
        <w:rPr>
          <w:rFonts w:ascii="Times New Roman" w:hAnsi="Times New Roman"/>
          <w:color w:val="000000"/>
          <w:sz w:val="28"/>
          <w:szCs w:val="28"/>
        </w:rPr>
        <w:t>Prometheus</w:t>
      </w:r>
      <w:proofErr w:type="spellEnd"/>
      <w:r w:rsidRPr="007E14A4">
        <w:rPr>
          <w:rFonts w:ascii="Times New Roman" w:hAnsi="Times New Roman"/>
          <w:color w:val="000000"/>
          <w:sz w:val="28"/>
          <w:szCs w:val="28"/>
        </w:rPr>
        <w:t>” (</w:t>
      </w:r>
      <w:hyperlink r:id="rId19" w:history="1">
        <w:r w:rsidRPr="004653AD">
          <w:rPr>
            <w:rStyle w:val="a3"/>
            <w:rFonts w:ascii="Times New Roman" w:hAnsi="Times New Roman"/>
            <w:sz w:val="28"/>
            <w:szCs w:val="28"/>
          </w:rPr>
          <w:t>https://edx.prometheus.org.ua/courses/course-v1:KPI+Scratch</w:t>
        </w:r>
        <w:r w:rsidRPr="004653AD">
          <w:rPr>
            <w:rStyle w:val="a3"/>
            <w:rFonts w:ascii="Times New Roman" w:hAnsi="Times New Roman"/>
            <w:sz w:val="28"/>
            <w:szCs w:val="28"/>
          </w:rPr>
          <w:br/>
          <w:t>101+2017_T1/</w:t>
        </w:r>
        <w:proofErr w:type="spellStart"/>
        <w:r w:rsidRPr="004653AD">
          <w:rPr>
            <w:rStyle w:val="a3"/>
            <w:rFonts w:ascii="Times New Roman" w:hAnsi="Times New Roman"/>
            <w:sz w:val="28"/>
            <w:szCs w:val="28"/>
          </w:rPr>
          <w:t>about</w:t>
        </w:r>
        <w:proofErr w:type="spellEnd"/>
      </w:hyperlink>
      <w:r w:rsidRPr="007E14A4">
        <w:rPr>
          <w:rFonts w:ascii="Times New Roman" w:hAnsi="Times New Roman"/>
          <w:color w:val="000000"/>
          <w:sz w:val="28"/>
          <w:szCs w:val="28"/>
        </w:rPr>
        <w:t xml:space="preserve">), що охоплює теми «Алгоритми і програми» та «Проектна діяльність» навчальної програми «Інформатика» для учнів 5–9 класів загальноосвітніх навчальних закладів, які вивчали інформатику в 2-4 класах. Окремі </w:t>
      </w:r>
      <w:proofErr w:type="spellStart"/>
      <w:r w:rsidRPr="007E14A4">
        <w:rPr>
          <w:rFonts w:ascii="Times New Roman" w:hAnsi="Times New Roman"/>
          <w:color w:val="000000"/>
          <w:sz w:val="28"/>
          <w:szCs w:val="28"/>
        </w:rPr>
        <w:t>відеоуроки</w:t>
      </w:r>
      <w:proofErr w:type="spellEnd"/>
      <w:r w:rsidRPr="007E14A4">
        <w:rPr>
          <w:rFonts w:ascii="Times New Roman" w:hAnsi="Times New Roman"/>
          <w:color w:val="000000"/>
          <w:sz w:val="28"/>
          <w:szCs w:val="28"/>
        </w:rPr>
        <w:t xml:space="preserve"> можна використовувати і в навчальному процесі, впроваджуючи у практику змішане навчання. Є можливість використовувати тестові завдання для перевірки знань учнів. Крім цього учитель має можливість скачати будь-який урок даного курсу у формі презентації і використати у своїй діяльності. </w:t>
      </w:r>
    </w:p>
    <w:p w:rsidR="00584236" w:rsidRDefault="00584236" w:rsidP="00584236">
      <w:pPr>
        <w:spacing w:after="0" w:line="240" w:lineRule="auto"/>
        <w:ind w:firstLine="660"/>
        <w:jc w:val="both"/>
        <w:rPr>
          <w:rFonts w:ascii="Times New Roman" w:hAnsi="Times New Roman"/>
          <w:color w:val="000000"/>
          <w:sz w:val="28"/>
          <w:szCs w:val="28"/>
        </w:rPr>
      </w:pPr>
      <w:r w:rsidRPr="007E14A4">
        <w:rPr>
          <w:rFonts w:ascii="Times New Roman" w:hAnsi="Times New Roman"/>
          <w:color w:val="000000"/>
          <w:sz w:val="28"/>
          <w:szCs w:val="28"/>
        </w:rPr>
        <w:t>Курс «</w:t>
      </w:r>
      <w:hyperlink r:id="rId20" w:history="1">
        <w:r w:rsidRPr="007E14A4">
          <w:rPr>
            <w:rFonts w:ascii="Times New Roman" w:hAnsi="Times New Roman"/>
            <w:color w:val="1155CC"/>
            <w:sz w:val="28"/>
            <w:szCs w:val="28"/>
            <w:u w:val="single"/>
          </w:rPr>
          <w:t xml:space="preserve">Алгоритми і проекти </w:t>
        </w:r>
        <w:proofErr w:type="spellStart"/>
        <w:r w:rsidRPr="007E14A4">
          <w:rPr>
            <w:rFonts w:ascii="Times New Roman" w:hAnsi="Times New Roman"/>
            <w:color w:val="1155CC"/>
            <w:sz w:val="28"/>
            <w:szCs w:val="28"/>
            <w:u w:val="single"/>
          </w:rPr>
          <w:t>Scratch</w:t>
        </w:r>
        <w:proofErr w:type="spellEnd"/>
      </w:hyperlink>
      <w:r w:rsidRPr="007E14A4">
        <w:rPr>
          <w:rFonts w:ascii="Times New Roman" w:hAnsi="Times New Roman"/>
          <w:color w:val="000000"/>
          <w:sz w:val="28"/>
          <w:szCs w:val="28"/>
        </w:rPr>
        <w:t xml:space="preserve">» поділений на чотири модулі з сучасним форматом подачі матеріалу, залученням підлітків до створення відео-уроків, що сприяє мотивації та відповідає навчанню у форматі «рівний – рівному». В курсі вдало поєднуються науковий та науково-популярний стиль текстів, мова лаконічна, точна і зрозуміла. Виклад матеріалу є доступним, відповідає віку учнів. Приведені у якості прикладів проекти з природознавства, правил дорожнього руху та інші наочно демонструють міжпредметні зв’язки інформатики з іншими дисциплінами, які вивчає учень (наприклад проект «Жук»). Запропоновані для самоперевірки тести містять авторські підказки, які допоможуть усунути прогалини в знаннях учнів. Перші три модулі присвячені вивченню різних видів алгоритмів: лінійних, розгалужених та циклічних. А в останньому модулі слухачі курсу ознайомляться з електронікою та програмуванням </w:t>
      </w:r>
      <w:proofErr w:type="spellStart"/>
      <w:r w:rsidRPr="007E14A4">
        <w:rPr>
          <w:rFonts w:ascii="Times New Roman" w:hAnsi="Times New Roman"/>
          <w:color w:val="000000"/>
          <w:sz w:val="28"/>
          <w:szCs w:val="28"/>
        </w:rPr>
        <w:t>мікроконтролерів</w:t>
      </w:r>
      <w:proofErr w:type="spellEnd"/>
      <w:r w:rsidRPr="007E14A4">
        <w:rPr>
          <w:rFonts w:ascii="Times New Roman" w:hAnsi="Times New Roman"/>
          <w:color w:val="000000"/>
          <w:sz w:val="28"/>
          <w:szCs w:val="28"/>
        </w:rPr>
        <w:t xml:space="preserve"> за допомогою платформи </w:t>
      </w:r>
      <w:proofErr w:type="spellStart"/>
      <w:r w:rsidRPr="007E14A4">
        <w:rPr>
          <w:rFonts w:ascii="Times New Roman" w:hAnsi="Times New Roman"/>
          <w:color w:val="000000"/>
          <w:sz w:val="28"/>
          <w:szCs w:val="28"/>
        </w:rPr>
        <w:t>Arduino</w:t>
      </w:r>
      <w:proofErr w:type="spellEnd"/>
      <w:r w:rsidRPr="007E14A4">
        <w:rPr>
          <w:rFonts w:ascii="Times New Roman" w:hAnsi="Times New Roman"/>
          <w:color w:val="000000"/>
          <w:sz w:val="28"/>
          <w:szCs w:val="28"/>
        </w:rPr>
        <w:t>. Кожен модуль курсу поділений на 3 уроки (усього 12 уроків). У свою чергу кожен урок складається з коротких яскравих відео, інтерактивних завдань та цікавих проектів.</w:t>
      </w:r>
    </w:p>
    <w:p w:rsidR="00584236" w:rsidRPr="00A571CD" w:rsidRDefault="00584236" w:rsidP="00584236">
      <w:pPr>
        <w:spacing w:after="0" w:line="240" w:lineRule="auto"/>
        <w:ind w:firstLine="660"/>
        <w:jc w:val="both"/>
        <w:rPr>
          <w:rFonts w:ascii="Times New Roman" w:hAnsi="Times New Roman"/>
          <w:bCs/>
          <w:sz w:val="28"/>
          <w:szCs w:val="28"/>
        </w:rPr>
      </w:pPr>
      <w:r w:rsidRPr="007E14A4">
        <w:rPr>
          <w:rFonts w:ascii="Times New Roman" w:hAnsi="Times New Roman"/>
          <w:bCs/>
          <w:sz w:val="28"/>
          <w:szCs w:val="28"/>
        </w:rPr>
        <w:t>При вивченні тем з інформатики,</w:t>
      </w:r>
      <w:r>
        <w:rPr>
          <w:rFonts w:ascii="Times New Roman" w:hAnsi="Times New Roman"/>
          <w:bCs/>
          <w:sz w:val="28"/>
          <w:szCs w:val="28"/>
        </w:rPr>
        <w:t xml:space="preserve"> що стосуються </w:t>
      </w:r>
      <w:proofErr w:type="spellStart"/>
      <w:r>
        <w:rPr>
          <w:rFonts w:ascii="Times New Roman" w:hAnsi="Times New Roman"/>
          <w:bCs/>
          <w:sz w:val="28"/>
          <w:szCs w:val="28"/>
        </w:rPr>
        <w:t>кібербезпеки</w:t>
      </w:r>
      <w:proofErr w:type="spellEnd"/>
      <w:r>
        <w:rPr>
          <w:rFonts w:ascii="Times New Roman" w:hAnsi="Times New Roman"/>
          <w:bCs/>
          <w:sz w:val="28"/>
          <w:szCs w:val="28"/>
        </w:rPr>
        <w:t xml:space="preserve"> та інших тем навчального предмету рекомендується ознайомлювати учнів з загрозами, які виникають внаслідок поширення в мережі Інтернет матеріалів в інтересах </w:t>
      </w:r>
      <w:r>
        <w:rPr>
          <w:rFonts w:ascii="Times New Roman" w:hAnsi="Times New Roman"/>
          <w:bCs/>
          <w:sz w:val="28"/>
          <w:szCs w:val="28"/>
        </w:rPr>
        <w:lastRenderedPageBreak/>
        <w:t xml:space="preserve">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 (відповідно до Указу Президента України </w:t>
      </w:r>
      <w:r>
        <w:rPr>
          <w:rFonts w:ascii="Times New Roman" w:hAnsi="Times New Roman"/>
          <w:bCs/>
          <w:kern w:val="36"/>
          <w:sz w:val="28"/>
          <w:szCs w:val="28"/>
        </w:rPr>
        <w:t>№133/2017 «</w:t>
      </w:r>
      <w:r>
        <w:rPr>
          <w:rFonts w:ascii="Times New Roman" w:hAnsi="Times New Roman"/>
          <w:sz w:val="28"/>
          <w:szCs w:val="28"/>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BA22C8" w:rsidRDefault="00BA22C8">
      <w:bookmarkStart w:id="0" w:name="_GoBack"/>
      <w:bookmarkEnd w:id="0"/>
    </w:p>
    <w:sectPr w:rsidR="00BA2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5414B4"/>
    <w:multiLevelType w:val="hybridMultilevel"/>
    <w:tmpl w:val="FA983D8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3">
    <w:nsid w:val="124E71DE"/>
    <w:multiLevelType w:val="hybridMultilevel"/>
    <w:tmpl w:val="2168D352"/>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4">
    <w:nsid w:val="159654ED"/>
    <w:multiLevelType w:val="hybridMultilevel"/>
    <w:tmpl w:val="9B3495E4"/>
    <w:lvl w:ilvl="0" w:tplc="04190001">
      <w:start w:val="1"/>
      <w:numFmt w:val="bullet"/>
      <w:lvlText w:val=""/>
      <w:lvlJc w:val="left"/>
      <w:pPr>
        <w:ind w:left="1323" w:hanging="360"/>
      </w:pPr>
      <w:rPr>
        <w:rFonts w:ascii="Symbol" w:hAnsi="Symbol" w:hint="default"/>
      </w:rPr>
    </w:lvl>
    <w:lvl w:ilvl="1" w:tplc="04190003">
      <w:start w:val="1"/>
      <w:numFmt w:val="bullet"/>
      <w:lvlText w:val="o"/>
      <w:lvlJc w:val="left"/>
      <w:pPr>
        <w:ind w:left="2043" w:hanging="360"/>
      </w:pPr>
      <w:rPr>
        <w:rFonts w:ascii="Courier New" w:hAnsi="Courier New" w:cs="Times New Roman" w:hint="default"/>
      </w:rPr>
    </w:lvl>
    <w:lvl w:ilvl="2" w:tplc="04190005">
      <w:start w:val="1"/>
      <w:numFmt w:val="bullet"/>
      <w:lvlText w:val=""/>
      <w:lvlJc w:val="left"/>
      <w:pPr>
        <w:ind w:left="2763" w:hanging="360"/>
      </w:pPr>
      <w:rPr>
        <w:rFonts w:ascii="Wingdings" w:hAnsi="Wingdings" w:hint="default"/>
      </w:rPr>
    </w:lvl>
    <w:lvl w:ilvl="3" w:tplc="04190001">
      <w:start w:val="1"/>
      <w:numFmt w:val="bullet"/>
      <w:lvlText w:val=""/>
      <w:lvlJc w:val="left"/>
      <w:pPr>
        <w:ind w:left="3483" w:hanging="360"/>
      </w:pPr>
      <w:rPr>
        <w:rFonts w:ascii="Symbol" w:hAnsi="Symbol" w:hint="default"/>
      </w:rPr>
    </w:lvl>
    <w:lvl w:ilvl="4" w:tplc="04190003">
      <w:start w:val="1"/>
      <w:numFmt w:val="bullet"/>
      <w:lvlText w:val="o"/>
      <w:lvlJc w:val="left"/>
      <w:pPr>
        <w:ind w:left="4203" w:hanging="360"/>
      </w:pPr>
      <w:rPr>
        <w:rFonts w:ascii="Courier New" w:hAnsi="Courier New" w:cs="Times New Roman" w:hint="default"/>
      </w:rPr>
    </w:lvl>
    <w:lvl w:ilvl="5" w:tplc="04190005">
      <w:start w:val="1"/>
      <w:numFmt w:val="bullet"/>
      <w:lvlText w:val=""/>
      <w:lvlJc w:val="left"/>
      <w:pPr>
        <w:ind w:left="4923" w:hanging="360"/>
      </w:pPr>
      <w:rPr>
        <w:rFonts w:ascii="Wingdings" w:hAnsi="Wingdings" w:hint="default"/>
      </w:rPr>
    </w:lvl>
    <w:lvl w:ilvl="6" w:tplc="04190001">
      <w:start w:val="1"/>
      <w:numFmt w:val="bullet"/>
      <w:lvlText w:val=""/>
      <w:lvlJc w:val="left"/>
      <w:pPr>
        <w:ind w:left="5643" w:hanging="360"/>
      </w:pPr>
      <w:rPr>
        <w:rFonts w:ascii="Symbol" w:hAnsi="Symbol" w:hint="default"/>
      </w:rPr>
    </w:lvl>
    <w:lvl w:ilvl="7" w:tplc="04190003">
      <w:start w:val="1"/>
      <w:numFmt w:val="bullet"/>
      <w:lvlText w:val="o"/>
      <w:lvlJc w:val="left"/>
      <w:pPr>
        <w:ind w:left="6363" w:hanging="360"/>
      </w:pPr>
      <w:rPr>
        <w:rFonts w:ascii="Courier New" w:hAnsi="Courier New" w:cs="Times New Roman" w:hint="default"/>
      </w:rPr>
    </w:lvl>
    <w:lvl w:ilvl="8" w:tplc="04190005">
      <w:start w:val="1"/>
      <w:numFmt w:val="bullet"/>
      <w:lvlText w:val=""/>
      <w:lvlJc w:val="left"/>
      <w:pPr>
        <w:ind w:left="7083" w:hanging="360"/>
      </w:pPr>
      <w:rPr>
        <w:rFonts w:ascii="Wingdings" w:hAnsi="Wingdings" w:hint="default"/>
      </w:rPr>
    </w:lvl>
  </w:abstractNum>
  <w:abstractNum w:abstractNumId="5">
    <w:nsid w:val="1C2908D3"/>
    <w:multiLevelType w:val="hybridMultilevel"/>
    <w:tmpl w:val="7F9644CC"/>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6">
    <w:nsid w:val="2A717A59"/>
    <w:multiLevelType w:val="multilevel"/>
    <w:tmpl w:val="C78AAB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076042"/>
    <w:multiLevelType w:val="hybridMultilevel"/>
    <w:tmpl w:val="2338892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36"/>
    <w:rsid w:val="00584236"/>
    <w:rsid w:val="00BA2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36"/>
    <w:pPr>
      <w:spacing w:after="200" w:line="276" w:lineRule="auto"/>
    </w:pPr>
    <w:rPr>
      <w:rFonts w:ascii="Calibri" w:eastAsia="Times New Roman" w:hAnsi="Calibri" w:cs="Times New Roman"/>
      <w:lang w:val="uk-UA" w:eastAsia="uk-UA"/>
    </w:rPr>
  </w:style>
  <w:style w:type="paragraph" w:styleId="1">
    <w:name w:val="heading 1"/>
    <w:basedOn w:val="a"/>
    <w:next w:val="a"/>
    <w:link w:val="10"/>
    <w:qFormat/>
    <w:rsid w:val="0058423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58423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423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84236"/>
    <w:rPr>
      <w:rFonts w:ascii="Cambria" w:eastAsia="Times New Roman" w:hAnsi="Cambria" w:cs="Times New Roman"/>
      <w:b/>
      <w:bCs/>
      <w:i/>
      <w:iCs/>
      <w:sz w:val="28"/>
      <w:szCs w:val="28"/>
      <w:lang w:val="uk-UA" w:eastAsia="uk-UA"/>
    </w:rPr>
  </w:style>
  <w:style w:type="character" w:styleId="a3">
    <w:name w:val="Hyperlink"/>
    <w:unhideWhenUsed/>
    <w:rsid w:val="00584236"/>
    <w:rPr>
      <w:color w:val="0000FF"/>
      <w:u w:val="single"/>
    </w:rPr>
  </w:style>
  <w:style w:type="paragraph" w:styleId="a4">
    <w:name w:val="List Paragraph"/>
    <w:basedOn w:val="a"/>
    <w:uiPriority w:val="34"/>
    <w:qFormat/>
    <w:rsid w:val="00584236"/>
    <w:pPr>
      <w:ind w:left="720"/>
      <w:contextualSpacing/>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36"/>
    <w:pPr>
      <w:spacing w:after="200" w:line="276" w:lineRule="auto"/>
    </w:pPr>
    <w:rPr>
      <w:rFonts w:ascii="Calibri" w:eastAsia="Times New Roman" w:hAnsi="Calibri" w:cs="Times New Roman"/>
      <w:lang w:val="uk-UA" w:eastAsia="uk-UA"/>
    </w:rPr>
  </w:style>
  <w:style w:type="paragraph" w:styleId="1">
    <w:name w:val="heading 1"/>
    <w:basedOn w:val="a"/>
    <w:next w:val="a"/>
    <w:link w:val="10"/>
    <w:qFormat/>
    <w:rsid w:val="0058423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58423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423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84236"/>
    <w:rPr>
      <w:rFonts w:ascii="Cambria" w:eastAsia="Times New Roman" w:hAnsi="Cambria" w:cs="Times New Roman"/>
      <w:b/>
      <w:bCs/>
      <w:i/>
      <w:iCs/>
      <w:sz w:val="28"/>
      <w:szCs w:val="28"/>
      <w:lang w:val="uk-UA" w:eastAsia="uk-UA"/>
    </w:rPr>
  </w:style>
  <w:style w:type="character" w:styleId="a3">
    <w:name w:val="Hyperlink"/>
    <w:unhideWhenUsed/>
    <w:rsid w:val="00584236"/>
    <w:rPr>
      <w:color w:val="0000FF"/>
      <w:u w:val="single"/>
    </w:rPr>
  </w:style>
  <w:style w:type="paragraph" w:styleId="a4">
    <w:name w:val="List Paragraph"/>
    <w:basedOn w:val="a"/>
    <w:uiPriority w:val="34"/>
    <w:qFormat/>
    <w:rsid w:val="00584236"/>
    <w:pPr>
      <w:ind w:left="720"/>
      <w:contextualSpacing/>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ted.edu.vn.ua/" TargetMode="External"/><Relationship Id="rId13" Type="http://schemas.openxmlformats.org/officeDocument/2006/relationships/hyperlink" Target="https://code.org/" TargetMode="External"/><Relationship Id="rId18" Type="http://schemas.openxmlformats.org/officeDocument/2006/relationships/hyperlink" Target="https://edx.prometheus.org.ua/courses/course-v1:KPI+Scratch101+2017_T1/abou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mon.gov.ua/activity/education/zagalna-serednya/ua-sch-2016/konczepcziya.html" TargetMode="External"/><Relationship Id="rId12" Type="http://schemas.openxmlformats.org/officeDocument/2006/relationships/hyperlink" Target="https://blockly-games.appspot.com/" TargetMode="External"/><Relationship Id="rId17" Type="http://schemas.openxmlformats.org/officeDocument/2006/relationships/hyperlink" Target="http://thefuture.tilda.ws/about" TargetMode="External"/><Relationship Id="rId2" Type="http://schemas.openxmlformats.org/officeDocument/2006/relationships/styles" Target="styles.xml"/><Relationship Id="rId16" Type="http://schemas.openxmlformats.org/officeDocument/2006/relationships/hyperlink" Target="http://bober.net.ua/page.php?name=archive&amp;" TargetMode="External"/><Relationship Id="rId20" Type="http://schemas.openxmlformats.org/officeDocument/2006/relationships/hyperlink" Target="https://edx.prometheus.org.ua/courses/course-v1:KPI+Scratch101+2017_T1/about" TargetMode="External"/><Relationship Id="rId1" Type="http://schemas.openxmlformats.org/officeDocument/2006/relationships/numbering" Target="numbering.xml"/><Relationship Id="rId6" Type="http://schemas.openxmlformats.org/officeDocument/2006/relationships/hyperlink" Target="http://mon.gov.ua/activity/education/zagalna-serednya/navchalni-programy.html" TargetMode="External"/><Relationship Id="rId11" Type="http://schemas.openxmlformats.org/officeDocument/2006/relationships/hyperlink" Target="https://www.playcodemonkey.com/" TargetMode="External"/><Relationship Id="rId5" Type="http://schemas.openxmlformats.org/officeDocument/2006/relationships/webSettings" Target="webSettings.xml"/><Relationship Id="rId15" Type="http://schemas.openxmlformats.org/officeDocument/2006/relationships/hyperlink" Target="http://upml.knu.ua/internet-olimpiada-it-2017/" TargetMode="External"/><Relationship Id="rId10" Type="http://schemas.openxmlformats.org/officeDocument/2006/relationships/hyperlink" Target="http://itknyga.com.ua" TargetMode="External"/><Relationship Id="rId19" Type="http://schemas.openxmlformats.org/officeDocument/2006/relationships/hyperlink" Target="https://edx.prometheus.org.ua/courses/course-v1:KPI+Scratch101+2017_T1/about" TargetMode="External"/><Relationship Id="rId4" Type="http://schemas.openxmlformats.org/officeDocument/2006/relationships/settings" Target="settings.xml"/><Relationship Id="rId9" Type="http://schemas.openxmlformats.org/officeDocument/2006/relationships/hyperlink" Target="https://dystosvita.gnomio.com/" TargetMode="External"/><Relationship Id="rId14" Type="http://schemas.openxmlformats.org/officeDocument/2006/relationships/hyperlink" Target="https://www.e-olymp.com/u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4676</Words>
  <Characters>26659</Characters>
  <Application>Microsoft Office Word</Application>
  <DocSecurity>0</DocSecurity>
  <Lines>222</Lines>
  <Paragraphs>62</Paragraphs>
  <ScaleCrop>false</ScaleCrop>
  <Company/>
  <LinksUpToDate>false</LinksUpToDate>
  <CharactersWithSpaces>31273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2017-08-23T16:13:00Z</dcterms:created>
  <dcterms:modified xsi:type="dcterms:W3CDTF">2017-08-23T16:14:00Z</dcterms:modified>
</cp:coreProperties>
</file>