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81" w:rsidRPr="006A7973" w:rsidRDefault="00593F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7973">
        <w:rPr>
          <w:rFonts w:ascii="Times New Roman" w:hAnsi="Times New Roman" w:cs="Times New Roman"/>
          <w:b/>
          <w:sz w:val="28"/>
          <w:szCs w:val="28"/>
          <w:lang w:val="uk-UA"/>
        </w:rPr>
        <w:t>Рясненська</w:t>
      </w:r>
      <w:proofErr w:type="spellEnd"/>
      <w:r w:rsidRPr="006A7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A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973">
        <w:rPr>
          <w:rFonts w:ascii="Times New Roman" w:hAnsi="Times New Roman" w:cs="Times New Roman"/>
          <w:b/>
          <w:sz w:val="28"/>
          <w:szCs w:val="28"/>
          <w:lang w:val="uk-UA"/>
        </w:rPr>
        <w:t>гімназія</w:t>
      </w:r>
    </w:p>
    <w:p w:rsidR="00CA1681" w:rsidRPr="006A7973" w:rsidRDefault="00593F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797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A1681" w:rsidRPr="006A7973" w:rsidRDefault="006A79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93FC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93FC3" w:rsidRPr="00D041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</w:t>
      </w:r>
      <w:r w:rsidR="00593F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593FC3" w:rsidRPr="00D041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3FC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B7238" w:rsidRDefault="00593FC3" w:rsidP="00DB7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DB7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шкільного моніторингу </w:t>
      </w:r>
    </w:p>
    <w:p w:rsidR="00DB7238" w:rsidRDefault="00DB7238" w:rsidP="00DB7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рівня якості освіти</w:t>
      </w:r>
      <w:r w:rsidR="00593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5-8 класів з </w:t>
      </w:r>
    </w:p>
    <w:p w:rsidR="00CA1681" w:rsidRDefault="00DB7238" w:rsidP="00DB7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окремих предметів у ІІ семестрі </w:t>
      </w:r>
      <w:bookmarkStart w:id="0" w:name="_GoBack"/>
      <w:bookmarkEnd w:id="0"/>
      <w:r w:rsidR="00593FC3" w:rsidRPr="00DB7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2022-2023 </w:t>
      </w:r>
      <w:proofErr w:type="spellStart"/>
      <w:r w:rsidR="00593FC3" w:rsidRPr="00DB723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593FC3">
        <w:rPr>
          <w:rFonts w:ascii="Times New Roman" w:hAnsi="Times New Roman" w:cs="Times New Roman"/>
          <w:b/>
          <w:sz w:val="28"/>
          <w:szCs w:val="28"/>
          <w:lang w:val="uk-UA"/>
        </w:rPr>
        <w:t>.р</w:t>
      </w:r>
      <w:proofErr w:type="spellEnd"/>
      <w:r w:rsidR="00593F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річного плану роботи гімназії та з метою перевірки якості і рівня знань, умінь і навичок учнів на кінець ІІ семестру 2022-2023 навчального року заступником директора з навчально-виховної роботи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проаналізовано   підсумкові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роботи з базових дисциплін.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Лише  Капелюх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 початковий рівень знань.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контрольних робіт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(Гордієнко І.Л.)  засвідчив, що середній бал з предмету становить 6 балів, якість знань 60%.(річна 7 балів, якість знань 80% Учні вміють будувати речення, практично застосовувати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 з фонетики, лексики, граматики, орфографії  відповідно до державних вимог щодо рівня навчальних досягнень учнів з української мови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 роботах з української мови учні 8-го класу допускали помилки при  визначенні головних і другорядних членів речення,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ВЧР і прикладами.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Типові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помилки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 написанні контрольної роботи з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української літератури</w:t>
      </w:r>
      <w:r>
        <w:rPr>
          <w:rFonts w:ascii="Times New Roman" w:hAnsi="Times New Roman"/>
          <w:sz w:val="28"/>
          <w:szCs w:val="28"/>
          <w:lang w:val="uk-UA"/>
        </w:rPr>
        <w:t xml:space="preserve"> у 8 класі</w:t>
      </w:r>
      <w:r>
        <w:rPr>
          <w:rFonts w:ascii="Times New Roman" w:hAnsi="Times New Roman" w:cs="Times New Roman"/>
          <w:sz w:val="28"/>
          <w:szCs w:val="28"/>
          <w:lang w:val="uk-UA"/>
        </w:rPr>
        <w:t>(Гордієнко І.Л.)  це: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художніми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засобами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стилістичними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прийомами</w:t>
      </w:r>
      <w:proofErr w:type="spellEnd"/>
      <w:r>
        <w:rPr>
          <w:rFonts w:ascii="Times New Roman" w:hAnsi="Times New Roman"/>
          <w:sz w:val="28"/>
          <w:szCs w:val="28"/>
        </w:rPr>
        <w:t xml:space="preserve"> і прикладами;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театру </w:t>
      </w:r>
      <w:proofErr w:type="spellStart"/>
      <w:r>
        <w:rPr>
          <w:rFonts w:ascii="Times New Roman" w:hAnsi="Times New Roman"/>
          <w:sz w:val="28"/>
          <w:szCs w:val="28"/>
        </w:rPr>
        <w:t>корифеїв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1681" w:rsidRDefault="00593F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бал класу з предмету становить 8 балів, якість знань 80% (річна 8 балів, якість знань 80%)</w:t>
      </w:r>
    </w:p>
    <w:p w:rsidR="00CA1681" w:rsidRDefault="00593FC3">
      <w:r>
        <w:rPr>
          <w:rFonts w:ascii="Times New Roman" w:hAnsi="Times New Roman" w:cs="Times New Roman"/>
          <w:sz w:val="28"/>
          <w:szCs w:val="28"/>
        </w:rPr>
        <w:t xml:space="preserve">У роботах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Горд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ієнко І.Л.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допустили помилки на:</w:t>
      </w:r>
    </w:p>
    <w:p w:rsidR="00CA1681" w:rsidRDefault="00593FC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визначення приналежності цитати історичній особі;</w:t>
      </w:r>
    </w:p>
    <w:p w:rsidR="00CA1681" w:rsidRDefault="00593F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спі</w:t>
      </w:r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gramEnd"/>
      <w:r>
        <w:rPr>
          <w:rFonts w:ascii="Times New Roman" w:hAnsi="Times New Roman"/>
          <w:sz w:val="28"/>
          <w:szCs w:val="28"/>
        </w:rPr>
        <w:t>ідношення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події</w:t>
      </w:r>
      <w:proofErr w:type="spellEnd"/>
      <w:r>
        <w:rPr>
          <w:rFonts w:ascii="Times New Roman" w:hAnsi="Times New Roman"/>
          <w:sz w:val="28"/>
          <w:szCs w:val="28"/>
        </w:rPr>
        <w:t xml:space="preserve"> з датою;</w:t>
      </w:r>
    </w:p>
    <w:p w:rsidR="00CA1681" w:rsidRDefault="00593FC3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приналежності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жанру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1681" w:rsidRDefault="00593FC3">
      <w:pPr>
        <w:spacing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 в основному всі учні відтворюють основний зміст навчальної теми, називають основні дати, події, дають стислу характеристику історичним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постатям, установлюють послідовність  подій. Середній бал класу з предмету становить 6,2балів, якість знань 60% (річна 7 балів, якість знань 60%)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роботах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(вчитель Романюк Т.М.) учні допустили помилки щодо визначення “несправжня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урбанізація”,механічний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рух населення і види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міграції,класифікації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 за функціями.  Середній бал класу з предмету за контрольну становить 7,8 , якість знань 75% (річна – 8,2 бали, якість знань – 80%)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контрольну  роботу 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біології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(вчитель Романюк Т.М.) учні 8 класу отримали середній бал 7,5, якість знань 75%( річна -8,4, якість знань 80%).Учні помилились у визначенні основних особливостей підліткового віку, ролі гормонів підшлункової залози.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роботах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(вчитель Романюк Т.М.) восьмикласники допустили помилки при встановленні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відповідностей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кислотними оксидами і кислотами, при розв’язуванні задач. Середній бал 7,6, якість знань 80%( річна -7,8, якість знань 80%).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 підсумкового тестування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алгебри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показав, більшість  учнів 8 класу  справились на високому і достатньому рівнях.  Типові помилки  восьмикласники допускали    при спрощенні раціональних виразів, розв’язуванні задач за допомогою квадратних рівнянь. Середній бал  - 8,8 балів, якість знань 80 % (річна – 7,6 балів, якість знань-80%)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З геометрії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по підсумковому тестуванню середній бал 8 класу становить 7 балів, якість знань 80% (річна –  7,4 балів, якість знань-80 %). Згідно програмових вимог учні знають ознаки рівності трикутників, властивості чотирикутників, теорему Піфагора, ознаки подібності трикутників, площі трикутників і чотирикутників. Типові помилки учні допускали при знаходженні  при знаходженні синуса, тангенса, косинуса  кутів.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контрольної роботи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фізики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восьмикласники помилились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роз’язуванні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 на обчислення роботи і потужності електричного струму, та на проходження електричного струму в різних середовищах. Середній бал  за контрольну становив 7,2 балів, якість знань 80% (річна –  8 балів, якість знань-80 %). 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Також підсумкові контрольні роботи проводились в 5-7 класах для діагностики та аналізу знань і вмінь учнів з базових предметів.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класі з 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(Гордієнко І.Л.) середній бал за контрольну становить 6,1, якість знань – 37,5%(річна – 6 балів, якість знань-37,5 %).. Типові помилки допущені учнями: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спрощення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групах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приголосних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вибі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спільнокореневих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1681" w:rsidRDefault="00593F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написання префіксів пре-,при-,прі-;</w:t>
      </w:r>
    </w:p>
    <w:p w:rsidR="00CA1681" w:rsidRDefault="00593F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При виконанні підсумкової контрольної роботи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5 класі(Гордієнко І.Л.) виявлено типові помилки допущені учнями: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спі</w:t>
      </w:r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gramEnd"/>
      <w:r>
        <w:rPr>
          <w:rFonts w:ascii="Times New Roman" w:hAnsi="Times New Roman"/>
          <w:sz w:val="28"/>
          <w:szCs w:val="28"/>
        </w:rPr>
        <w:t>ідношення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і автором;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прозового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запропонованих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драматичного </w:t>
      </w:r>
      <w:proofErr w:type="spellStart"/>
      <w:r>
        <w:rPr>
          <w:rFonts w:ascii="Times New Roman" w:hAnsi="Times New Roman"/>
          <w:sz w:val="28"/>
          <w:szCs w:val="28"/>
        </w:rPr>
        <w:t>твору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запропонованих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розрізнення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міфі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легенд.</w:t>
      </w:r>
    </w:p>
    <w:p w:rsidR="00CA1681" w:rsidRDefault="00593FC3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бал за контрольну становить 4,9, якість знань – 25% (річна – 6,25 балів, якість знань-25 %)..</w:t>
      </w:r>
    </w:p>
    <w:p w:rsidR="00CA1681" w:rsidRDefault="00593FC3"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Вступу до історії України та громадянської освіти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(вчитель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Гордфєнко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І.Л.) середній бал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5,1, якість знань 14,3 % ( порівняно за рік – 5,8 балів, якість знань -25%). Типові помилки при написанні контрольної роботи були на </w:t>
      </w:r>
    </w:p>
    <w:p w:rsidR="00CA1681" w:rsidRDefault="00593F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співвідношення року і століття;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історико-архітектурної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пам’ятки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 фото;</w:t>
      </w:r>
    </w:p>
    <w:p w:rsidR="00CA1681" w:rsidRDefault="00593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1681" w:rsidRDefault="00593F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у </w:t>
      </w:r>
      <w:proofErr w:type="spellStart"/>
      <w:r>
        <w:rPr>
          <w:rFonts w:ascii="Times New Roman" w:hAnsi="Times New Roman"/>
          <w:sz w:val="28"/>
          <w:szCs w:val="28"/>
        </w:rPr>
        <w:t>підрахунку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прямих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родинному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дереві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1681" w:rsidRPr="00593FC3" w:rsidRDefault="00593FC3" w:rsidP="00593FC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="00D0412E">
        <w:rPr>
          <w:rFonts w:ascii="Times New Roman" w:hAnsi="Times New Roman"/>
          <w:sz w:val="28"/>
          <w:szCs w:val="28"/>
          <w:lang w:val="uk-UA"/>
        </w:rPr>
        <w:t>Підсумкована</w:t>
      </w:r>
      <w:proofErr w:type="spellEnd"/>
      <w:r w:rsidR="00D0412E">
        <w:rPr>
          <w:rFonts w:ascii="Times New Roman" w:hAnsi="Times New Roman"/>
          <w:sz w:val="28"/>
          <w:szCs w:val="28"/>
          <w:lang w:val="uk-UA"/>
        </w:rPr>
        <w:t xml:space="preserve"> контрольна робота з математики у 5 класі(</w:t>
      </w:r>
      <w:proofErr w:type="spellStart"/>
      <w:r w:rsidR="00D0412E">
        <w:rPr>
          <w:rFonts w:ascii="Times New Roman" w:hAnsi="Times New Roman"/>
          <w:sz w:val="28"/>
          <w:szCs w:val="28"/>
          <w:lang w:val="uk-UA"/>
        </w:rPr>
        <w:t>Теслав</w:t>
      </w:r>
      <w:proofErr w:type="spellEnd"/>
      <w:r w:rsidR="00D0412E">
        <w:rPr>
          <w:rFonts w:ascii="Times New Roman" w:hAnsi="Times New Roman"/>
          <w:sz w:val="28"/>
          <w:szCs w:val="28"/>
          <w:lang w:val="uk-UA"/>
        </w:rPr>
        <w:t xml:space="preserve"> Л.Л., Гордієнко І.Л.) показала, що типовими помилками є те, що учні забувають записувати одиниці величин, при </w:t>
      </w:r>
      <w:r>
        <w:rPr>
          <w:rFonts w:ascii="Times New Roman" w:hAnsi="Times New Roman"/>
          <w:sz w:val="28"/>
          <w:szCs w:val="28"/>
          <w:lang w:val="uk-UA"/>
        </w:rPr>
        <w:t xml:space="preserve">розв’язуванні рівнянь на знаходження невідомого множника, при розв’язуванні задач на знаходженні середньої швидкості руху.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Середній бал за контрольну – 7, якість знань 62,5%.(за рік: середній бал – 7,1 , якість знань – 50%).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інтегрованого курсу “Пізнаємо природу” </w:t>
      </w:r>
      <w:r>
        <w:rPr>
          <w:rFonts w:ascii="Times New Roman" w:hAnsi="Times New Roman" w:cs="Times New Roman"/>
          <w:sz w:val="28"/>
          <w:szCs w:val="28"/>
          <w:lang w:val="uk-UA"/>
        </w:rPr>
        <w:t>(Романюк Т.М., Гордієнко І.Л.) показала, що учні не зовсім розуміють зв’язок людини з природою, помиляються у визначенні поняття 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екологія”,”друге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життя“ використання речей. Середній бал за контрольну – 7,1, якість знань 57,1%.(за рік: середній бал – 7,25 , якість знань – 50%).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6 класі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(вчитель  Лакейчук Н.С.)  середній бал -7,6, якість знань — 63,6% (за рік: середній бал – 7 , якість знань – 63,6%).В роботах було допущено помилки на: написання слів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разом,окремо,через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дефіс; написання  великої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букви,прямої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мови.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6 класі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(вчитель  Лакейчук Н.С.) учні помилились при визначенні художніх засобів, установленні відповідності між уривками творів та їх назвами, між назвою твору та жанром. Середній бал -7,1, якість знань — 60% (за рік: середній бал – 7,4 , якість знань – 72,7%). </w:t>
      </w:r>
    </w:p>
    <w:p w:rsidR="00593FC3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математики 6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Л.Л.)  середній бал — 5,3, якість знань — 45,5% (за рік: середній бал – 6,4 , якість знань – 54,5%). При написанні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роботи допускались помилки при розв’язуванні рівнянь, при виконанні дій з звичайними дробами та при побудові точок на координатній площині. 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Аналіз контрольної роботи 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зарубіжної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6 класі(вчитель  Лакейчук Н.С.)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показавщо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порушують логічність викладу думок у завданнях з відкритою відповіддю, не володіють теорією літератури, не можуть встановити відповідність між автором твору та персонажами. Середній бал-6,7, якість знань -66,7% (за рік: середній бал – 7,3 , якість знань – 72,7%). 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робота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біології 6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(Романюк Т.М.)  показала, що  не всі учні розуміють які існують зв’язки між різними частинами рослини, які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відозміни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кореня, що таке тканина.  Середній бал за контрольну 4,8,якість знань -20%. (за рік – 5,9, якість знань — 27,3%.)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Результати контрольної роботи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географії у 6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(Романюк Т.М.) показали, що не всі учні  достатньо засвоїли матеріал про біосферу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Середній бал за контрольну 7,7 , якість знань - 81,8%. (за рік – 7,1, якість знань — 63,6%.)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7 класі з 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(Лакейчук Н.С.) за контрольну роботу середній бал-6,2, якість знань -55,6% (за рік: середній бал – 7,1 , якість знань – 66,7%). Типові помилки:  ступені порівняння прислівників; написання слів разом,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окремо,через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дефіс; морфологічний розбір.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робота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7 класі (Лакейчук Н.С.) показала, що  не всі учні встановлюють відповідності між назвою твору та його темою, помиляються при визначенні художніх творів. Середній бал-7,7, якість знань -77,8 % (за рік: середній бал – 7,1 , якість знань – 66,7%).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контрольної роботи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зарубіжної літератури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(Лакейчук Н.С.) семикласники допустили помилки на встановлення відповідності між назвою твору та персонажем, на визначення поняття “науково-фантастична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література,визначення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жанру твору. Не всі учні змогли продовжити цитати взяті з творів. Середній бал за контрольну -7 , якість знань — 62,5%. (за рік – 7,1, якість знань — 66,7%.)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алгебри у 7 класі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 середній бал -5,8 (за рік 6,7 балів), якість знань –55,6%.(за рік -55,6%). Учні допустили помилки при застосуванні формул скороченого множення для спрощення виразів та розкладання многочлена на множники, при розв’язуванні задач за допомогою рівнянь.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робота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 геометрії в 7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 показала, що    середній бал з тестування -8,8, якість знань -77,8 % (за рік: середній бал – 7,6 , якість знань – 66,7%).Учні помилялись при застосуванні ознак рівності трикутників, розв’язуванні завдань на вписане та описане кола трикутника.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виконанні контрольної роботи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фізики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семикласники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помилились при обчисленні потенціальної і кінетичної енергії, при розв’язуванні задач з блоками та важелями та на обчислення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ККД простого механізму. Середній бал 5,8, якість знань-55,6% (за рік: середній бал – 7,6 , якість знань – 77,8%).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контрольній роботі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хімії </w:t>
      </w:r>
      <w:r>
        <w:rPr>
          <w:rFonts w:ascii="Times New Roman" w:hAnsi="Times New Roman" w:cs="Times New Roman"/>
          <w:sz w:val="28"/>
          <w:szCs w:val="28"/>
          <w:lang w:val="uk-UA"/>
        </w:rPr>
        <w:t>(Романюк Т.М.) в 7 класі учні помилялись при встановленні відповідності між реагентами і продуктами реакції, при написанні рівнянь реакції та виконанні розрахункових задач.  Середній бал-6, якість знань -16,7 % (за рік: середній бал – 6,6 , якість знань – 33,3%).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Контрольна робота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біології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(Романюк Т.М.) в 7 класі  виконана з середнім балом 5,9, якість знань -25 % (за рік: середній бал – 6,6 , якість знань – 33,3%).Учні помились при встановлення типів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організмами різних видів, формами співіснування організмів.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робота з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7 класі (Романюк Т.М. ) показала, що  не всі учні  розуміють чому крига в Північному Льодовитому океані постійно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дрейфує,чому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течії в океанах називають 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опольовальною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системою планети”.  Середній бал-8,4, якість знань -87,5 % (за рік: середній бал – 6,8 , якість знань – 55,6%).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зазначеного,  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CA1681" w:rsidRDefault="00593F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1.Вчителям-предметникам:</w:t>
      </w:r>
    </w:p>
    <w:p w:rsidR="00CA1681" w:rsidRDefault="00593FC3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роаналізувати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намітити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прогалин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>   </w:t>
      </w:r>
    </w:p>
    <w:p w:rsidR="00CA1681" w:rsidRDefault="00593FC3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зберегти дані аналізи для подальшого порівняння та співставлення даних за наступні підсумкові роботи;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              </w:t>
      </w:r>
    </w:p>
    <w:p w:rsidR="00CA1681" w:rsidRDefault="00593FC3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 </w:t>
      </w:r>
    </w:p>
    <w:p w:rsidR="00CA1681" w:rsidRDefault="00593FC3">
      <w:pPr>
        <w:pStyle w:val="a8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окращувати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1681" w:rsidRDefault="00CA1681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81" w:rsidRDefault="00593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наказу покладаю на заступника директора школи з навчально-виховної роботи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Весельську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</w:p>
    <w:p w:rsidR="00CA1681" w:rsidRDefault="00CA1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681" w:rsidRDefault="00593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Директор школи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Л.Л.Теслав</w:t>
      </w:r>
      <w:proofErr w:type="spellEnd"/>
    </w:p>
    <w:p w:rsidR="006A7973" w:rsidRDefault="006A7973" w:rsidP="006A7973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gramStart"/>
      <w:r w:rsidRPr="003D7295">
        <w:rPr>
          <w:rFonts w:ascii="Times New Roman" w:hAnsi="Times New Roman"/>
          <w:sz w:val="28"/>
          <w:szCs w:val="28"/>
        </w:rPr>
        <w:t>З</w:t>
      </w:r>
      <w:proofErr w:type="gramEnd"/>
      <w:r w:rsidRPr="003D7295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3D7295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3D7295">
        <w:rPr>
          <w:rFonts w:ascii="Times New Roman" w:hAnsi="Times New Roman"/>
          <w:sz w:val="28"/>
          <w:szCs w:val="28"/>
        </w:rPr>
        <w:t xml:space="preserve"> :</w:t>
      </w:r>
    </w:p>
    <w:p w:rsidR="006A7973" w:rsidRDefault="006A7973" w:rsidP="006A797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7973" w:rsidRPr="003D7295" w:rsidRDefault="006A7973" w:rsidP="006A79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295">
        <w:rPr>
          <w:rFonts w:ascii="Times New Roman" w:hAnsi="Times New Roman"/>
          <w:sz w:val="28"/>
          <w:szCs w:val="28"/>
        </w:rPr>
        <w:t>Волошин М.В.</w:t>
      </w:r>
    </w:p>
    <w:p w:rsidR="006A7973" w:rsidRDefault="006A7973" w:rsidP="006A797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295">
        <w:rPr>
          <w:rFonts w:ascii="Times New Roman" w:hAnsi="Times New Roman"/>
          <w:sz w:val="28"/>
          <w:szCs w:val="28"/>
          <w:lang w:val="uk-UA"/>
        </w:rPr>
        <w:t>Весельська</w:t>
      </w:r>
      <w:proofErr w:type="spellEnd"/>
      <w:r w:rsidRPr="003D7295">
        <w:rPr>
          <w:rFonts w:ascii="Times New Roman" w:hAnsi="Times New Roman"/>
          <w:sz w:val="28"/>
          <w:szCs w:val="28"/>
          <w:lang w:val="uk-UA"/>
        </w:rPr>
        <w:t xml:space="preserve"> Т.Ф.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6A7973" w:rsidRDefault="006A7973" w:rsidP="006A797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295">
        <w:rPr>
          <w:rFonts w:ascii="Times New Roman" w:hAnsi="Times New Roman"/>
          <w:sz w:val="28"/>
          <w:szCs w:val="28"/>
        </w:rPr>
        <w:t xml:space="preserve">Романюк Т.М.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A7973" w:rsidRPr="00411101" w:rsidRDefault="006A7973" w:rsidP="006A797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1101">
        <w:rPr>
          <w:rFonts w:ascii="Times New Roman" w:hAnsi="Times New Roman"/>
          <w:sz w:val="28"/>
          <w:szCs w:val="28"/>
          <w:lang w:val="uk-UA"/>
        </w:rPr>
        <w:t>Гордієнко І.Л.</w:t>
      </w:r>
    </w:p>
    <w:p w:rsidR="006A7973" w:rsidRDefault="006A7973" w:rsidP="006A797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1101">
        <w:rPr>
          <w:rFonts w:ascii="Times New Roman" w:hAnsi="Times New Roman"/>
          <w:sz w:val="28"/>
          <w:szCs w:val="28"/>
          <w:lang w:val="uk-UA"/>
        </w:rPr>
        <w:t xml:space="preserve">Лакейчук Н.С. </w:t>
      </w:r>
    </w:p>
    <w:p w:rsidR="006A7973" w:rsidRPr="003D7295" w:rsidRDefault="006A7973" w:rsidP="006A797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Євтушок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  <w:r w:rsidRPr="004111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1681" w:rsidRDefault="00CA1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681" w:rsidRPr="006A7973" w:rsidRDefault="00593FC3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sectPr w:rsidR="00CA1681" w:rsidRPr="006A7973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226E"/>
    <w:multiLevelType w:val="multilevel"/>
    <w:tmpl w:val="13D29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DE16D8"/>
    <w:multiLevelType w:val="multilevel"/>
    <w:tmpl w:val="450C3B04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A1681"/>
    <w:rsid w:val="00593FC3"/>
    <w:rsid w:val="006A7973"/>
    <w:rsid w:val="00CA1681"/>
    <w:rsid w:val="00D0412E"/>
    <w:rsid w:val="00D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27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7452</Words>
  <Characters>4249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санор</cp:lastModifiedBy>
  <cp:revision>17</cp:revision>
  <cp:lastPrinted>2023-06-14T08:26:00Z</cp:lastPrinted>
  <dcterms:created xsi:type="dcterms:W3CDTF">2021-06-01T16:39:00Z</dcterms:created>
  <dcterms:modified xsi:type="dcterms:W3CDTF">2023-10-26T12:42:00Z</dcterms:modified>
  <dc:language>uk-UA</dc:language>
</cp:coreProperties>
</file>