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32" w:rsidRPr="00601332" w:rsidRDefault="00601332" w:rsidP="0060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2">
        <w:rPr>
          <w:rFonts w:ascii="Times New Roman" w:hAnsi="Times New Roman" w:cs="Times New Roman"/>
          <w:sz w:val="28"/>
          <w:szCs w:val="28"/>
        </w:rPr>
        <w:t>ВІДОМОСТІ</w:t>
      </w:r>
    </w:p>
    <w:p w:rsidR="00601332" w:rsidRPr="00601332" w:rsidRDefault="00601332" w:rsidP="0060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2">
        <w:rPr>
          <w:rFonts w:ascii="Times New Roman" w:hAnsi="Times New Roman" w:cs="Times New Roman"/>
          <w:sz w:val="28"/>
          <w:szCs w:val="28"/>
        </w:rPr>
        <w:t>про кількісні та якісні показники кадрового забезпечення освітньої</w:t>
      </w:r>
    </w:p>
    <w:p w:rsidR="00601332" w:rsidRPr="00601332" w:rsidRDefault="00601332" w:rsidP="0060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2">
        <w:rPr>
          <w:rFonts w:ascii="Times New Roman" w:hAnsi="Times New Roman" w:cs="Times New Roman"/>
          <w:sz w:val="28"/>
          <w:szCs w:val="28"/>
        </w:rPr>
        <w:t>діяльності за певним рівнем повної загальної середньої освіти, необхідного</w:t>
      </w:r>
    </w:p>
    <w:p w:rsidR="00601332" w:rsidRPr="00601332" w:rsidRDefault="00601332" w:rsidP="0060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2">
        <w:rPr>
          <w:rFonts w:ascii="Times New Roman" w:hAnsi="Times New Roman" w:cs="Times New Roman"/>
          <w:sz w:val="28"/>
          <w:szCs w:val="28"/>
        </w:rPr>
        <w:t>для виконання вимог державного стандарту повної загальної середньої</w:t>
      </w:r>
    </w:p>
    <w:p w:rsidR="00245FCE" w:rsidRDefault="00601332" w:rsidP="0060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1332">
        <w:rPr>
          <w:rFonts w:ascii="Times New Roman" w:hAnsi="Times New Roman" w:cs="Times New Roman"/>
          <w:sz w:val="28"/>
          <w:szCs w:val="28"/>
        </w:rPr>
        <w:t>освіти відповідн</w:t>
      </w:r>
      <w:r w:rsidRPr="00601332">
        <w:rPr>
          <w:rFonts w:ascii="Times New Roman" w:hAnsi="Times New Roman" w:cs="Times New Roman"/>
          <w:sz w:val="28"/>
          <w:szCs w:val="28"/>
        </w:rPr>
        <w:t xml:space="preserve">ого рівня у </w:t>
      </w:r>
      <w:proofErr w:type="spellStart"/>
      <w:r w:rsidRPr="00601332">
        <w:rPr>
          <w:rFonts w:ascii="Times New Roman" w:hAnsi="Times New Roman" w:cs="Times New Roman"/>
          <w:sz w:val="28"/>
          <w:szCs w:val="28"/>
        </w:rPr>
        <w:t>Рясненській</w:t>
      </w:r>
      <w:proofErr w:type="spellEnd"/>
      <w:r w:rsidRPr="00601332">
        <w:rPr>
          <w:rFonts w:ascii="Times New Roman" w:hAnsi="Times New Roman" w:cs="Times New Roman"/>
          <w:sz w:val="28"/>
          <w:szCs w:val="28"/>
        </w:rPr>
        <w:t xml:space="preserve"> гімназії</w:t>
      </w:r>
    </w:p>
    <w:p w:rsidR="00B8342C" w:rsidRDefault="00B8342C" w:rsidP="0060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342C" w:rsidRPr="00B8342C" w:rsidRDefault="00B8342C" w:rsidP="00B8342C">
      <w:pPr>
        <w:widowControl w:val="0"/>
        <w:tabs>
          <w:tab w:val="left" w:pos="3840"/>
        </w:tabs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:rsidR="00B8342C" w:rsidRDefault="00B8342C" w:rsidP="00B8342C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342C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                      </w:t>
      </w:r>
      <w:r w:rsidRPr="00B8342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КАДРОВЕ ЗАБЕЗПЕЧЕННЯ ОСВІТНЬОЇ ДІЯЛЬНОСТІ</w:t>
      </w:r>
    </w:p>
    <w:p w:rsidR="00B8342C" w:rsidRPr="00B8342C" w:rsidRDefault="006872F0" w:rsidP="00B8342C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464"/>
        <w:gridCol w:w="1796"/>
      </w:tblGrid>
      <w:tr w:rsidR="00B8342C" w:rsidRPr="00B8342C" w:rsidTr="00B8342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Педагогічні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працівники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Необхідно</w:t>
            </w:r>
            <w:proofErr w:type="spellEnd"/>
          </w:p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осіб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Фактично</w:t>
            </w:r>
            <w:proofErr w:type="spellEnd"/>
          </w:p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осіб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Відсоток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необхідного</w:t>
            </w:r>
            <w:proofErr w:type="spellEnd"/>
          </w:p>
        </w:tc>
      </w:tr>
      <w:tr w:rsidR="00B8342C" w:rsidRPr="00B8342C" w:rsidTr="00B8342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8342C" w:rsidRPr="00B8342C" w:rsidTr="00B8342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Усього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педагогічних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6872F0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6872F0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8342C" w:rsidRPr="00B8342C" w:rsidTr="00B8342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них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ають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відповідну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освіту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6872F0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6872F0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8342C" w:rsidRPr="00B8342C" w:rsidTr="00B8342C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працюють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навчальному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закладі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сумісництвом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6872F0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42C" w:rsidRPr="00B8342C" w:rsidRDefault="006872F0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42C" w:rsidRPr="00B8342C" w:rsidRDefault="00B8342C" w:rsidP="00B8342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B8342C" w:rsidRPr="00B8342C" w:rsidRDefault="00B8342C" w:rsidP="00B8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514"/>
        <w:gridCol w:w="858"/>
        <w:gridCol w:w="1602"/>
        <w:gridCol w:w="1252"/>
        <w:gridCol w:w="1159"/>
        <w:gridCol w:w="1981"/>
        <w:gridCol w:w="992"/>
      </w:tblGrid>
      <w:tr w:rsidR="00B8342C" w:rsidTr="006872F0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Прізвище, ім'я, по батькові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Найме-</w:t>
            </w:r>
            <w:proofErr w:type="spellStart"/>
            <w:r>
              <w:rPr>
                <w:rFonts w:ascii="Times New Roman" w:hAnsi="Times New Roman" w:cs="Times New Roman"/>
              </w:rPr>
              <w:t>нуванняпосади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Найменування закладу,</w:t>
            </w:r>
          </w:p>
          <w:p w:rsidR="00B8342C" w:rsidRDefault="00B83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який закінчив</w:t>
            </w:r>
          </w:p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закінчення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кваліфікація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дипломом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pStyle w:val="7"/>
              <w:spacing w:line="27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Кваліфіка</w:t>
            </w:r>
            <w:proofErr w:type="spellEnd"/>
          </w:p>
          <w:p w:rsidR="00B8342C" w:rsidRDefault="00B8342C">
            <w:pPr>
              <w:pStyle w:val="7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ційна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категорія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педагогічне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звання</w:t>
            </w:r>
            <w:proofErr w:type="spellEnd"/>
          </w:p>
          <w:p w:rsidR="00B8342C" w:rsidRDefault="00B8342C">
            <w:pPr>
              <w:pStyle w:val="7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встановлення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підтвердження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стаж</w:t>
            </w:r>
          </w:p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кваліфікації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фахом</w:t>
            </w:r>
            <w:proofErr w:type="spellEnd"/>
          </w:p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найменуваннянавчального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закладу, номер, дата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видачі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документа про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кваліфікації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B8342C" w:rsidTr="006872F0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pStyle w:val="7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8342C" w:rsidTr="006872F0">
        <w:trPr>
          <w:gridAfter w:val="7"/>
          <w:wAfter w:w="9358" w:type="dxa"/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8342C" w:rsidTr="006872F0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Антоні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Францівна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ЖДПІ </w:t>
            </w:r>
            <w:proofErr w:type="spellStart"/>
            <w:r>
              <w:rPr>
                <w:sz w:val="24"/>
                <w:szCs w:val="24"/>
                <w:lang w:val="uk-UA"/>
              </w:rPr>
              <w:t>ім.І.Франка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30.06.1993року,  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2021 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ЖОІППО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42C" w:rsidTr="006872F0">
        <w:trPr>
          <w:trHeight w:val="217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Волошин Галина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Володимирівна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Халтуринське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педагогічне училище, 1990 рік, 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тарифний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розряд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2022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 роки</w:t>
            </w:r>
          </w:p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ІППО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42C" w:rsidTr="006872F0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Кутовська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Антонівна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Вчитель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Наці-</w:t>
            </w:r>
            <w:proofErr w:type="spellStart"/>
            <w:r>
              <w:rPr>
                <w:sz w:val="24"/>
                <w:szCs w:val="24"/>
                <w:lang w:val="uk-UA"/>
              </w:rPr>
              <w:t>льний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педагогічний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університет </w:t>
            </w:r>
            <w:proofErr w:type="spellStart"/>
            <w:r>
              <w:rPr>
                <w:sz w:val="24"/>
                <w:szCs w:val="24"/>
                <w:lang w:val="uk-UA"/>
              </w:rPr>
              <w:t>ім.Драгоманова</w:t>
            </w:r>
            <w:proofErr w:type="spellEnd"/>
            <w:r>
              <w:rPr>
                <w:sz w:val="24"/>
                <w:szCs w:val="24"/>
                <w:lang w:val="uk-UA"/>
              </w:rPr>
              <w:t>, 2005р.,вчитель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першої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категорії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2018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Житомирський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ІППО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42C" w:rsidTr="006872F0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Боровик Катерина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Петрі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</w:t>
            </w:r>
            <w:proofErr w:type="spellEnd"/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pStyle w:val="7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Коростишівське педагогічне училище </w:t>
            </w:r>
            <w:proofErr w:type="spellStart"/>
            <w:r>
              <w:rPr>
                <w:sz w:val="24"/>
                <w:szCs w:val="24"/>
                <w:lang w:val="uk-UA"/>
              </w:rPr>
              <w:t>ім.Франка</w:t>
            </w:r>
            <w:proofErr w:type="spellEnd"/>
            <w:r>
              <w:rPr>
                <w:sz w:val="24"/>
                <w:szCs w:val="24"/>
                <w:lang w:val="uk-UA"/>
              </w:rPr>
              <w:t>, 1997р.,вчитель початкових класів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11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тарифний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розряд</w:t>
            </w:r>
            <w:proofErr w:type="spellEnd"/>
          </w:p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2018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</w:p>
          <w:p w:rsidR="00B8342C" w:rsidRDefault="00B8342C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Старший </w:t>
            </w:r>
          </w:p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 роки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Житомирський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ІППО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Default="00B8342C">
            <w:pPr>
              <w:widowControl w:val="0"/>
              <w:tabs>
                <w:tab w:val="left" w:pos="428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42C" w:rsidTr="006872F0">
        <w:trPr>
          <w:gridAfter w:val="7"/>
          <w:wAfter w:w="9358" w:type="dxa"/>
          <w:trHeight w:val="517"/>
        </w:trPr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42C" w:rsidRDefault="00B8342C">
            <w:pPr>
              <w:widowControl w:val="0"/>
              <w:tabs>
                <w:tab w:val="left" w:pos="4282"/>
              </w:tabs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42C" w:rsidTr="006872F0">
        <w:trPr>
          <w:gridAfter w:val="7"/>
          <w:wAfter w:w="9358" w:type="dxa"/>
          <w:trHeight w:val="517"/>
        </w:trPr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342C" w:rsidRDefault="00B83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42C" w:rsidTr="006872F0">
        <w:trPr>
          <w:gridAfter w:val="7"/>
          <w:wAfter w:w="9358" w:type="dxa"/>
          <w:trHeight w:val="517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42C" w:rsidRDefault="00B83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8342C" w:rsidRPr="00B8342C" w:rsidRDefault="00B83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8342C" w:rsidRPr="006872F0" w:rsidRDefault="00B8342C" w:rsidP="00687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26"/>
        <w:gridCol w:w="33"/>
        <w:gridCol w:w="806"/>
        <w:gridCol w:w="1461"/>
        <w:gridCol w:w="1440"/>
        <w:gridCol w:w="120"/>
        <w:gridCol w:w="1039"/>
        <w:gridCol w:w="1575"/>
        <w:gridCol w:w="1070"/>
      </w:tblGrid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№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Прізвище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ім'я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побатькові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Найменування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посади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Найменування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закладу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B8342C" w:rsidRPr="00B8342C" w:rsidRDefault="00B8342C" w:rsidP="00B834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Який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закінчив</w:t>
            </w:r>
            <w:proofErr w:type="spellEnd"/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рік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закінчення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спеціальність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кваліфікація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дипломом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Кваліфікаційна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категорія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педагогічне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звання</w:t>
            </w:r>
            <w:proofErr w:type="spellEnd"/>
          </w:p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ік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встановлення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підтвердження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Педагогічний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стаж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повних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ідвищення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кваліфікації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фахом</w:t>
            </w:r>
            <w:proofErr w:type="spellEnd"/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навчального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закладу, номер, дата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видачі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документа про </w:t>
            </w:r>
            <w:proofErr w:type="spellStart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ідвищеннякваліфікації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Примітки</w:t>
            </w:r>
            <w:proofErr w:type="spellEnd"/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B8342C" w:rsidRPr="00B8342C" w:rsidTr="00B8342C">
        <w:trPr>
          <w:gridAfter w:val="9"/>
          <w:wAfter w:w="9072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Весельська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Тетяна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Францівна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Заступник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ЖДПІ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ім.І.Франка</w:t>
            </w:r>
            <w:proofErr w:type="spellEnd"/>
          </w:p>
          <w:p w:rsidR="00B8342C" w:rsidRPr="00B8342C" w:rsidRDefault="00B8342C" w:rsidP="00B83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1988 рік, </w:t>
            </w:r>
          </w:p>
          <w:p w:rsidR="00B8342C" w:rsidRPr="00B8342C" w:rsidRDefault="00B8342C" w:rsidP="00B83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Вчитель фізики і математики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«спеціаліст вищої категорії»,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учитель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2020 </w:t>
            </w:r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 роки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Волошин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Коростишівське педагогічне училище, вчитель праці і </w:t>
            </w: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креслення, 1988 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11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тарифний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розряд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2019 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 роки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ІППО 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Гордієнко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Ірина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Леонідівна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ЖДПІ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ім.І.Франка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1998р. вчитель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укр.мови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та літ-ри та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нім.мови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і зарубіжної літ-ри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сперціалі</w:t>
            </w:r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категорії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2021 р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</w:t>
            </w:r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Лакейчук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Наталія</w:t>
            </w:r>
            <w:proofErr w:type="spellEnd"/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Сергіївна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Ніжинський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держ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-тет, 2011р, вчитель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укр.мови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та літ-ри і зарубіжної літ-ри </w:t>
            </w:r>
          </w:p>
          <w:p w:rsidR="00B8342C" w:rsidRPr="00B8342C" w:rsidRDefault="00B8342C" w:rsidP="00B83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«спеціаліст другої категорії»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років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Романюк</w:t>
            </w:r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аміла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Макарівна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Ніжинський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держ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педагогічний ін.-т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і.Гоголя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1988р, вчитель біології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«спеціаліст першої категорії» 2017 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роки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Теслав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Леонідівна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ЖДПІ ім.І.Франка1984р., вчитель  математики і фізики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«спеціаліст вищої категорії», 2018 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 років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Терещук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Борисівна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організатор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Коростишівський педагогічний коледж ім.І.Франка,2007р, учитель початкових класів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тарифний розряд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року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років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342C" w:rsidRPr="00B8342C" w:rsidTr="00B8342C">
        <w:trPr>
          <w:gridAfter w:val="9"/>
          <w:wAfter w:w="9072" w:type="dxa"/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Default="006872F0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Євтушок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872F0" w:rsidRDefault="006872F0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872F0" w:rsidRPr="00B8342C" w:rsidRDefault="006872F0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Петрівна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вчитель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171783" w:rsidP="00B8342C">
            <w:pPr>
              <w:keepNext/>
              <w:widowControl w:val="0"/>
              <w:suppressAutoHyphens/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ЖДУ</w:t>
            </w:r>
            <w:bookmarkStart w:id="0" w:name="_GoBack"/>
            <w:bookmarkEnd w:id="0"/>
            <w:r w:rsidR="00687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7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ім.І.Франка</w:t>
            </w:r>
            <w:proofErr w:type="spellEnd"/>
            <w:r w:rsidR="00687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87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2017</w:t>
            </w:r>
            <w:r w:rsidR="00B8342C"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р.,вчит</w:t>
            </w:r>
            <w:r w:rsidR="00687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ель англійської мови початкової </w:t>
            </w:r>
            <w:proofErr w:type="spellStart"/>
            <w:r w:rsidR="00687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школи,організатор</w:t>
            </w:r>
            <w:proofErr w:type="spellEnd"/>
            <w:r w:rsidR="006872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початкової освіти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F0" w:rsidRDefault="006872F0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342C" w:rsidRPr="00B8342C" w:rsidRDefault="006872F0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другої</w:t>
            </w:r>
            <w:proofErr w:type="spellEnd"/>
            <w:r w:rsidR="00B8342C"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342C"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категорії</w:t>
            </w:r>
            <w:proofErr w:type="spellEnd"/>
            <w:r w:rsidR="00B8342C"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</w:p>
          <w:p w:rsidR="00B8342C" w:rsidRPr="00B8342C" w:rsidRDefault="006872F0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171783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="00B8342C"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8342C"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</w:t>
            </w:r>
            <w:proofErr w:type="gramStart"/>
            <w:r w:rsidR="00B8342C"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="00B8342C"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342C" w:rsidRPr="00B8342C" w:rsidTr="00B8342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Омельянчук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Володимир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вчитель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Житомирське училище культури, 1995 р., керівник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хору,організатор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культурно-дозвільної ді-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сті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тар</w:t>
            </w:r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</w:t>
            </w:r>
            <w:proofErr w:type="spell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 р.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рокі</w:t>
            </w:r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Житомирський</w:t>
            </w:r>
            <w:proofErr w:type="spellEnd"/>
            <w:proofErr w:type="gramStart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proofErr w:type="gramEnd"/>
            <w:r w:rsidRPr="00B83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ІППО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2C" w:rsidRPr="00B8342C" w:rsidRDefault="00B8342C" w:rsidP="00B8342C">
            <w:pPr>
              <w:widowControl w:val="0"/>
              <w:tabs>
                <w:tab w:val="left" w:pos="428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8342C" w:rsidRPr="00B8342C" w:rsidRDefault="00B8342C" w:rsidP="00601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8342C" w:rsidRPr="00B83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B7"/>
    <w:rsid w:val="00171783"/>
    <w:rsid w:val="002000F6"/>
    <w:rsid w:val="00245FCE"/>
    <w:rsid w:val="00601332"/>
    <w:rsid w:val="006872F0"/>
    <w:rsid w:val="008977B7"/>
    <w:rsid w:val="00B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B8342C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8342C"/>
    <w:rPr>
      <w:rFonts w:ascii="Times New Roman" w:eastAsia="Times New Roman" w:hAnsi="Times New Roman" w:cs="Times New Roman"/>
      <w:i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B8342C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8342C"/>
    <w:rPr>
      <w:rFonts w:ascii="Times New Roman" w:eastAsia="Times New Roman" w:hAnsi="Times New Roman" w:cs="Times New Roman"/>
      <w:i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2023-04-07T07:21:00Z</dcterms:created>
  <dcterms:modified xsi:type="dcterms:W3CDTF">2023-04-07T09:19:00Z</dcterms:modified>
</cp:coreProperties>
</file>