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01" w:rsidRPr="00732001" w:rsidRDefault="00732001" w:rsidP="00732001">
      <w:pPr>
        <w:spacing w:after="120" w:line="240" w:lineRule="auto"/>
        <w:jc w:val="center"/>
        <w:rPr>
          <w:rFonts w:ascii="Arial Black" w:hAnsi="Arial Black"/>
          <w:b/>
          <w:i/>
          <w:sz w:val="44"/>
          <w:szCs w:val="44"/>
          <w:lang w:val="uk-UA"/>
        </w:rPr>
      </w:pPr>
      <w:r w:rsidRPr="00732001">
        <w:rPr>
          <w:rFonts w:ascii="Arial Black" w:hAnsi="Arial Black"/>
          <w:b/>
          <w:i/>
          <w:sz w:val="44"/>
          <w:szCs w:val="44"/>
          <w:lang w:val="uk-UA"/>
        </w:rPr>
        <w:t>Яким повинен бути конспект уроку</w:t>
      </w:r>
    </w:p>
    <w:p w:rsidR="00732001" w:rsidRPr="00732001" w:rsidRDefault="00732001" w:rsidP="00732001">
      <w:pPr>
        <w:spacing w:after="120" w:line="240" w:lineRule="auto"/>
        <w:jc w:val="center"/>
        <w:rPr>
          <w:rFonts w:ascii="Arial Black" w:hAnsi="Arial Black"/>
          <w:b/>
          <w:i/>
          <w:sz w:val="44"/>
          <w:szCs w:val="44"/>
          <w:lang w:val="uk-UA"/>
        </w:rPr>
      </w:pPr>
      <w:r w:rsidRPr="00732001">
        <w:rPr>
          <w:rFonts w:ascii="Arial Black" w:hAnsi="Arial Black"/>
          <w:b/>
          <w:i/>
          <w:sz w:val="44"/>
          <w:szCs w:val="44"/>
          <w:lang w:val="uk-UA"/>
        </w:rPr>
        <w:t xml:space="preserve"> (методичні рекомендації)  </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Початок конспекту оформляється за загальною схемою. Спочатку  зазначаються: </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b/>
          <w:sz w:val="36"/>
          <w:szCs w:val="36"/>
          <w:lang w:val="uk-UA"/>
        </w:rPr>
        <w:t>тема, мета заняття, його тип, методи і прийоми проведення, засоби наочності й технічні засоби навчання, використана в процесі підготовки до заняття література</w:t>
      </w:r>
      <w:r w:rsidRPr="00B75075">
        <w:rPr>
          <w:rFonts w:ascii="Times New Roman" w:hAnsi="Times New Roman"/>
          <w:sz w:val="36"/>
          <w:szCs w:val="36"/>
          <w:lang w:val="uk-UA"/>
        </w:rPr>
        <w:t>.</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Дидактична мета визначається, виходячи зі змісту матеріалу програми, вона вказує на результат, який передбачається досягнути.</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Доцільно виділити </w:t>
      </w:r>
      <w:r w:rsidRPr="00B75075">
        <w:rPr>
          <w:rFonts w:ascii="Times New Roman" w:hAnsi="Times New Roman"/>
          <w:b/>
          <w:sz w:val="36"/>
          <w:szCs w:val="36"/>
          <w:lang w:val="uk-UA"/>
        </w:rPr>
        <w:t>навчальні завдання</w:t>
      </w:r>
      <w:r w:rsidRPr="00B75075">
        <w:rPr>
          <w:rFonts w:ascii="Times New Roman" w:hAnsi="Times New Roman"/>
          <w:sz w:val="36"/>
          <w:szCs w:val="36"/>
          <w:lang w:val="uk-UA"/>
        </w:rPr>
        <w:t>, які визначають формування умінь і навичок: виконувати конкретну операцію, дію; відрізняти правильне виконання дії, якою необхідно оволодіти, від неправильного; визначати, пояснювати, обґрунтовувати характерні ознаки, принципи правильного виконання дії.</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У конспекті слід вказати </w:t>
      </w:r>
      <w:r w:rsidRPr="00B75075">
        <w:rPr>
          <w:rFonts w:ascii="Times New Roman" w:hAnsi="Times New Roman"/>
          <w:b/>
          <w:sz w:val="36"/>
          <w:szCs w:val="36"/>
          <w:lang w:val="uk-UA"/>
        </w:rPr>
        <w:t>розвивальну та виховну функції</w:t>
      </w:r>
      <w:r w:rsidRPr="00B75075">
        <w:rPr>
          <w:rFonts w:ascii="Times New Roman" w:hAnsi="Times New Roman"/>
          <w:sz w:val="36"/>
          <w:szCs w:val="36"/>
          <w:lang w:val="uk-UA"/>
        </w:rPr>
        <w:t xml:space="preserve"> навчання:</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якими логічними операціями та прийомами розумової діяльності оволодіють учні;</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які почуття пробуджуються у процесі навчання (подиву, зацікавленості, успіху, гордості, співпричетності, відповідальності та ін.);</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які цінності для себе відкривають, усвідомлюють учні;</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які уміння соціальної поведінки формуються на занятті.</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 У конспекті орієнтовно виділяють такі головні етапи навчального заняття:</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 актуалізація опорних знань і чуттєвого досвіду школярів;              </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lastRenderedPageBreak/>
        <w:t>• розкриття значущості теми та мотивація пізнавальної діяльності учнів;</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формування системи знань, умінь, навичок учнів;</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закріплення, застосування знань, умінь, навичок у різноманітних ситуаціях;</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домашнє завдання на наступний урок чи інше заняття;</w:t>
      </w:r>
    </w:p>
    <w:p w:rsidR="00732001" w:rsidRPr="00B75075" w:rsidRDefault="00732001" w:rsidP="00732001">
      <w:pPr>
        <w:spacing w:after="120" w:line="240" w:lineRule="auto"/>
        <w:jc w:val="both"/>
        <w:rPr>
          <w:rFonts w:ascii="Times New Roman" w:hAnsi="Times New Roman"/>
          <w:sz w:val="36"/>
          <w:szCs w:val="36"/>
          <w:lang w:val="uk-UA"/>
        </w:rPr>
      </w:pPr>
      <w:r w:rsidRPr="00B75075">
        <w:rPr>
          <w:rFonts w:ascii="Times New Roman" w:hAnsi="Times New Roman"/>
          <w:sz w:val="36"/>
          <w:szCs w:val="36"/>
          <w:lang w:val="uk-UA"/>
        </w:rPr>
        <w:t>• підведення підсумків обговорення досягнутих результатів, вражень, думок.</w:t>
      </w:r>
    </w:p>
    <w:p w:rsidR="00732001" w:rsidRPr="006C67C8" w:rsidRDefault="00732001" w:rsidP="00732001">
      <w:pPr>
        <w:jc w:val="both"/>
        <w:rPr>
          <w:rFonts w:ascii="Times New Roman" w:hAnsi="Times New Roman"/>
          <w:sz w:val="36"/>
          <w:szCs w:val="36"/>
        </w:rPr>
      </w:pPr>
      <w:r w:rsidRPr="00B75075">
        <w:rPr>
          <w:rFonts w:ascii="Times New Roman" w:hAnsi="Times New Roman"/>
          <w:sz w:val="36"/>
          <w:szCs w:val="36"/>
          <w:lang w:val="uk-UA"/>
        </w:rPr>
        <w:t xml:space="preserve"> Послідовність етапів заняття може бути різною (залежно від його типу).</w:t>
      </w:r>
    </w:p>
    <w:p w:rsidR="00732001" w:rsidRPr="00B75075" w:rsidRDefault="00732001" w:rsidP="00732001">
      <w:pPr>
        <w:jc w:val="both"/>
        <w:rPr>
          <w:rFonts w:ascii="Times New Roman" w:hAnsi="Times New Roman"/>
          <w:sz w:val="36"/>
          <w:szCs w:val="36"/>
          <w:lang w:val="uk-UA"/>
        </w:rPr>
      </w:pPr>
      <w:r w:rsidRPr="00B75075">
        <w:rPr>
          <w:rFonts w:ascii="Times New Roman" w:hAnsi="Times New Roman"/>
          <w:b/>
          <w:sz w:val="36"/>
          <w:szCs w:val="36"/>
          <w:lang w:val="uk-UA"/>
        </w:rPr>
        <w:t>Молоді вчителі у конспекті зазначають</w:t>
      </w:r>
      <w:r w:rsidRPr="00B75075">
        <w:rPr>
          <w:rFonts w:ascii="Times New Roman" w:hAnsi="Times New Roman"/>
          <w:sz w:val="36"/>
          <w:szCs w:val="36"/>
          <w:lang w:val="uk-UA"/>
        </w:rPr>
        <w:t>:</w:t>
      </w:r>
    </w:p>
    <w:p w:rsidR="00732001" w:rsidRPr="00B75075" w:rsidRDefault="00732001" w:rsidP="00732001">
      <w:pPr>
        <w:jc w:val="both"/>
        <w:rPr>
          <w:rFonts w:ascii="Times New Roman" w:hAnsi="Times New Roman"/>
          <w:sz w:val="36"/>
          <w:szCs w:val="36"/>
          <w:lang w:val="uk-UA"/>
        </w:rPr>
      </w:pPr>
      <w:r w:rsidRPr="00B75075">
        <w:rPr>
          <w:rFonts w:ascii="Times New Roman" w:hAnsi="Times New Roman"/>
          <w:sz w:val="36"/>
          <w:szCs w:val="36"/>
          <w:lang w:val="uk-UA"/>
        </w:rPr>
        <w:t xml:space="preserve">• способи, прийоми </w:t>
      </w:r>
      <w:r w:rsidRPr="00B75075">
        <w:rPr>
          <w:rFonts w:ascii="Times New Roman" w:hAnsi="Times New Roman"/>
          <w:b/>
          <w:sz w:val="36"/>
          <w:szCs w:val="36"/>
          <w:lang w:val="uk-UA"/>
        </w:rPr>
        <w:t>актуалізації опорних знань</w:t>
      </w:r>
      <w:r w:rsidRPr="00B75075">
        <w:rPr>
          <w:rFonts w:ascii="Times New Roman" w:hAnsi="Times New Roman"/>
          <w:sz w:val="36"/>
          <w:szCs w:val="36"/>
          <w:lang w:val="uk-UA"/>
        </w:rPr>
        <w:t xml:space="preserve"> (основних понять, визначень, висновків, формул, які учні засвоїли раніше і застосовують у практичній діяльності), необхідних для сприймання учнями нового змісту;</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способи актуалізації позапрограмних знань школярів (знань, набутих з різних джерел інформації, що стали частиною життєвого досвіду); налагодження зв</w:t>
      </w:r>
      <w:r>
        <w:rPr>
          <w:rFonts w:ascii="Times New Roman" w:hAnsi="Times New Roman"/>
          <w:sz w:val="36"/>
          <w:szCs w:val="36"/>
          <w:lang w:val="uk-UA"/>
        </w:rPr>
        <w:t>’</w:t>
      </w:r>
      <w:r w:rsidRPr="00B75075">
        <w:rPr>
          <w:rFonts w:ascii="Times New Roman" w:hAnsi="Times New Roman"/>
          <w:sz w:val="36"/>
          <w:szCs w:val="36"/>
          <w:lang w:val="uk-UA"/>
        </w:rPr>
        <w:t>язку з пройденим матеріалом; поглиблення понять, засвоєних на минулому занятті; форми регулювання роботи класу,</w:t>
      </w:r>
    </w:p>
    <w:p w:rsidR="00732001" w:rsidRPr="00B75075" w:rsidRDefault="00732001" w:rsidP="00732001">
      <w:pPr>
        <w:numPr>
          <w:ilvl w:val="0"/>
          <w:numId w:val="1"/>
        </w:numPr>
        <w:tabs>
          <w:tab w:val="clear" w:pos="780"/>
          <w:tab w:val="num" w:pos="0"/>
        </w:tabs>
        <w:spacing w:line="240" w:lineRule="auto"/>
        <w:ind w:left="0" w:firstLine="0"/>
        <w:jc w:val="both"/>
        <w:rPr>
          <w:rFonts w:ascii="Times New Roman" w:hAnsi="Times New Roman"/>
          <w:sz w:val="36"/>
          <w:szCs w:val="36"/>
          <w:lang w:val="uk-UA"/>
        </w:rPr>
      </w:pPr>
      <w:r w:rsidRPr="00B75075">
        <w:rPr>
          <w:rFonts w:ascii="Times New Roman" w:hAnsi="Times New Roman"/>
          <w:sz w:val="36"/>
          <w:szCs w:val="36"/>
          <w:lang w:val="uk-UA"/>
        </w:rPr>
        <w:t>отримання зворотного зв</w:t>
      </w:r>
      <w:r>
        <w:rPr>
          <w:rFonts w:ascii="Times New Roman" w:hAnsi="Times New Roman"/>
          <w:sz w:val="36"/>
          <w:szCs w:val="36"/>
          <w:lang w:val="uk-UA"/>
        </w:rPr>
        <w:t>’</w:t>
      </w:r>
      <w:r w:rsidRPr="00B75075">
        <w:rPr>
          <w:rFonts w:ascii="Times New Roman" w:hAnsi="Times New Roman"/>
          <w:sz w:val="36"/>
          <w:szCs w:val="36"/>
          <w:lang w:val="uk-UA"/>
        </w:rPr>
        <w:t>язку (питання, короткі самостійні повідомлення учнів (бажано вказати прізвища учнів, які будуть залучені до різних видів роботи), індивідуальні завдання, практичні та лабораторні роботи, демонстрація дослідів діючих моделей).</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На етапі </w:t>
      </w:r>
      <w:r w:rsidRPr="00B75075">
        <w:rPr>
          <w:rFonts w:ascii="Times New Roman" w:hAnsi="Times New Roman"/>
          <w:b/>
          <w:sz w:val="36"/>
          <w:szCs w:val="36"/>
          <w:lang w:val="uk-UA"/>
        </w:rPr>
        <w:t>мотивації</w:t>
      </w:r>
      <w:r w:rsidRPr="00B75075">
        <w:rPr>
          <w:rFonts w:ascii="Times New Roman" w:hAnsi="Times New Roman"/>
          <w:sz w:val="36"/>
          <w:szCs w:val="36"/>
          <w:lang w:val="uk-UA"/>
        </w:rPr>
        <w:t xml:space="preserve"> пізнавальної діяльності школярів слід визначити способи постановки мети, розкриття особистісної значущості теми для учнів, пробудження у них інтересу до певного змісту, роботи на занятті, створення емоційного настрою класу, тобто здійснення психологічної підготовки </w:t>
      </w:r>
      <w:r w:rsidRPr="00B75075">
        <w:rPr>
          <w:rFonts w:ascii="Times New Roman" w:hAnsi="Times New Roman"/>
          <w:sz w:val="36"/>
          <w:szCs w:val="36"/>
          <w:lang w:val="uk-UA"/>
        </w:rPr>
        <w:lastRenderedPageBreak/>
        <w:t>школярів до сприймання нового матеріалу. З цією метою, залежно від рівня готовності класу, змісту теми, можна використати незвичайний, навіть парадоксальний матеріал, проблемну ситуацію, аналогію, несподіване порівняння, ілюстрації, наочні посібники, технічні засоби. Можна стисло описати бесіду, діалог чи дискусію, в процесі яких учні висловлюють міркування щодо теми, очікування, уявлення.</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Після підготовчого етапу в конспекті описують </w:t>
      </w:r>
      <w:r w:rsidRPr="00B75075">
        <w:rPr>
          <w:rFonts w:ascii="Times New Roman" w:hAnsi="Times New Roman"/>
          <w:b/>
          <w:sz w:val="36"/>
          <w:szCs w:val="36"/>
          <w:lang w:val="uk-UA"/>
        </w:rPr>
        <w:t>зміст активного</w:t>
      </w:r>
      <w:r w:rsidRPr="00B75075">
        <w:rPr>
          <w:rFonts w:ascii="Times New Roman" w:hAnsi="Times New Roman"/>
          <w:sz w:val="36"/>
          <w:szCs w:val="36"/>
          <w:lang w:val="uk-UA"/>
        </w:rPr>
        <w:t xml:space="preserve"> </w:t>
      </w:r>
      <w:r w:rsidRPr="00B75075">
        <w:rPr>
          <w:rFonts w:ascii="Times New Roman" w:hAnsi="Times New Roman"/>
          <w:b/>
          <w:sz w:val="36"/>
          <w:szCs w:val="36"/>
          <w:lang w:val="uk-UA"/>
        </w:rPr>
        <w:t xml:space="preserve">навчання </w:t>
      </w:r>
      <w:r w:rsidRPr="00B75075">
        <w:rPr>
          <w:rFonts w:ascii="Times New Roman" w:hAnsi="Times New Roman"/>
          <w:sz w:val="36"/>
          <w:szCs w:val="36"/>
          <w:lang w:val="uk-UA"/>
        </w:rPr>
        <w:t>шляхом взаємодії вчителя та учнів:</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виділяють логічно пов</w:t>
      </w:r>
      <w:r>
        <w:rPr>
          <w:rFonts w:ascii="Times New Roman" w:hAnsi="Times New Roman"/>
          <w:sz w:val="36"/>
          <w:szCs w:val="36"/>
          <w:lang w:val="uk-UA"/>
        </w:rPr>
        <w:t>’</w:t>
      </w:r>
      <w:r w:rsidRPr="00B75075">
        <w:rPr>
          <w:rFonts w:ascii="Times New Roman" w:hAnsi="Times New Roman"/>
          <w:sz w:val="36"/>
          <w:szCs w:val="36"/>
          <w:lang w:val="uk-UA"/>
        </w:rPr>
        <w:t xml:space="preserve">язані етапи організації спільної </w:t>
      </w:r>
      <w:proofErr w:type="spellStart"/>
      <w:r w:rsidRPr="00B75075">
        <w:rPr>
          <w:rFonts w:ascii="Times New Roman" w:hAnsi="Times New Roman"/>
          <w:sz w:val="36"/>
          <w:szCs w:val="36"/>
          <w:lang w:val="uk-UA"/>
        </w:rPr>
        <w:t>навчальнопізнавальної</w:t>
      </w:r>
      <w:proofErr w:type="spellEnd"/>
      <w:r w:rsidRPr="00B75075">
        <w:rPr>
          <w:rFonts w:ascii="Times New Roman" w:hAnsi="Times New Roman"/>
          <w:sz w:val="36"/>
          <w:szCs w:val="36"/>
          <w:lang w:val="uk-UA"/>
        </w:rPr>
        <w:t xml:space="preserve"> діяльності вчителя та учнів;</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зазначають нові факти, положення, уміння та навички, якими повинні оволодіти школярі; описують характер організації діяльності учнів, способи співпраці учителя та школярів, застосування методів і прийомів, що забезпечують продуктивне оволодіння матеріалом певним контингентом учнів, форми їхньої навчальної діяльності й міжособистісної взаємодії;</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формулюють різні типи питань, способи стимулювання класу до розв</w:t>
      </w:r>
      <w:r>
        <w:rPr>
          <w:rFonts w:ascii="Times New Roman" w:hAnsi="Times New Roman"/>
          <w:sz w:val="36"/>
          <w:szCs w:val="36"/>
          <w:lang w:val="uk-UA"/>
        </w:rPr>
        <w:t>’</w:t>
      </w:r>
      <w:r w:rsidRPr="00B75075">
        <w:rPr>
          <w:rFonts w:ascii="Times New Roman" w:hAnsi="Times New Roman"/>
          <w:sz w:val="36"/>
          <w:szCs w:val="36"/>
          <w:lang w:val="uk-UA"/>
        </w:rPr>
        <w:t>язання різних типів завдань;</w:t>
      </w:r>
    </w:p>
    <w:p w:rsidR="00732001" w:rsidRPr="00F1663D" w:rsidRDefault="00732001" w:rsidP="00732001">
      <w:pPr>
        <w:spacing w:line="240" w:lineRule="auto"/>
        <w:jc w:val="both"/>
        <w:rPr>
          <w:rFonts w:ascii="Times New Roman" w:hAnsi="Times New Roman"/>
          <w:sz w:val="36"/>
          <w:szCs w:val="36"/>
        </w:rPr>
      </w:pPr>
      <w:r w:rsidRPr="00B75075">
        <w:rPr>
          <w:rFonts w:ascii="Times New Roman" w:hAnsi="Times New Roman"/>
          <w:sz w:val="36"/>
          <w:szCs w:val="36"/>
          <w:lang w:val="uk-UA"/>
        </w:rPr>
        <w:t>• накреслюють способи перевірки рівня розуміння, осмислення учнями знань, володіння уміннями й навичками, оцінювання досягнутих результатів;</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 зазначають прізвища учнів, які будуть залучені до конкретного виду роботи із врахуванням їхніх індивідуальних особливостей.                         </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Завершальний етап уроку передбачає відпрацювання; вдосконалення; застосування знань, умінь і навичок учнів, </w:t>
      </w:r>
      <w:proofErr w:type="spellStart"/>
      <w:r w:rsidRPr="00B75075">
        <w:rPr>
          <w:rFonts w:ascii="Times New Roman" w:hAnsi="Times New Roman"/>
          <w:sz w:val="36"/>
          <w:szCs w:val="36"/>
          <w:lang w:val="uk-UA"/>
        </w:rPr>
        <w:t>оцінення</w:t>
      </w:r>
      <w:proofErr w:type="spellEnd"/>
      <w:r w:rsidRPr="00B75075">
        <w:rPr>
          <w:rFonts w:ascii="Times New Roman" w:hAnsi="Times New Roman"/>
          <w:sz w:val="36"/>
          <w:szCs w:val="36"/>
          <w:lang w:val="uk-UA"/>
        </w:rPr>
        <w:t xml:space="preserve"> рівня їх сформованості.</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lastRenderedPageBreak/>
        <w:t xml:space="preserve"> У конспекті також зазначають </w:t>
      </w:r>
      <w:r w:rsidRPr="00B75075">
        <w:rPr>
          <w:rFonts w:ascii="Times New Roman" w:hAnsi="Times New Roman"/>
          <w:b/>
          <w:sz w:val="36"/>
          <w:szCs w:val="36"/>
          <w:lang w:val="uk-UA"/>
        </w:rPr>
        <w:t>форми</w:t>
      </w:r>
      <w:r w:rsidRPr="00B75075">
        <w:rPr>
          <w:rFonts w:ascii="Times New Roman" w:hAnsi="Times New Roman"/>
          <w:sz w:val="36"/>
          <w:szCs w:val="36"/>
          <w:lang w:val="uk-UA"/>
        </w:rPr>
        <w:t xml:space="preserve"> (колективні, групові, індивідуальні) </w:t>
      </w:r>
      <w:r w:rsidRPr="00B75075">
        <w:rPr>
          <w:rFonts w:ascii="Times New Roman" w:hAnsi="Times New Roman"/>
          <w:b/>
          <w:sz w:val="36"/>
          <w:szCs w:val="36"/>
          <w:lang w:val="uk-UA"/>
        </w:rPr>
        <w:t>і способи застосування знань</w:t>
      </w:r>
      <w:r w:rsidRPr="00B75075">
        <w:rPr>
          <w:rFonts w:ascii="Times New Roman" w:hAnsi="Times New Roman"/>
          <w:sz w:val="36"/>
          <w:szCs w:val="36"/>
          <w:lang w:val="uk-UA"/>
        </w:rPr>
        <w:t xml:space="preserve"> у стандартних і змінених умовах (мозкова атака, діалог, дискусії, виконання різноманітних завдань, вправ, лабораторних, практичних робіт); способи мотивації діяльності школярів, організації зворотного зв</w:t>
      </w:r>
      <w:r>
        <w:rPr>
          <w:rFonts w:ascii="Times New Roman" w:hAnsi="Times New Roman"/>
          <w:sz w:val="36"/>
          <w:szCs w:val="36"/>
          <w:lang w:val="uk-UA"/>
        </w:rPr>
        <w:t>’</w:t>
      </w:r>
      <w:r w:rsidRPr="00B75075">
        <w:rPr>
          <w:rFonts w:ascii="Times New Roman" w:hAnsi="Times New Roman"/>
          <w:sz w:val="36"/>
          <w:szCs w:val="36"/>
          <w:lang w:val="uk-UA"/>
        </w:rPr>
        <w:t>язку на певному етапі.</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У процесі планування уроку залежно від мети взаємодії вчителя та учнів на певному етапі заняття виділяють також способи, прийоми реалізації виховних можливостей навчання (зміст активних методів навчання, форми організації навчальної діяльності, взаємин учителя і учнів та інших стимулів). </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Доцільно в конспекті після кожного етапу заняття передбачити висновок, забезпечити їх взаємозв</w:t>
      </w:r>
      <w:r>
        <w:rPr>
          <w:rFonts w:ascii="Times New Roman" w:hAnsi="Times New Roman"/>
          <w:sz w:val="36"/>
          <w:szCs w:val="36"/>
          <w:lang w:val="uk-UA"/>
        </w:rPr>
        <w:t>’</w:t>
      </w:r>
      <w:r w:rsidRPr="00B75075">
        <w:rPr>
          <w:rFonts w:ascii="Times New Roman" w:hAnsi="Times New Roman"/>
          <w:sz w:val="36"/>
          <w:szCs w:val="36"/>
          <w:lang w:val="uk-UA"/>
        </w:rPr>
        <w:t>язок.</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Завершається підготовка до навчального заняття визначенням </w:t>
      </w:r>
      <w:r w:rsidRPr="00B75075">
        <w:rPr>
          <w:rFonts w:ascii="Times New Roman" w:hAnsi="Times New Roman"/>
          <w:b/>
          <w:sz w:val="36"/>
          <w:szCs w:val="36"/>
          <w:lang w:val="uk-UA"/>
        </w:rPr>
        <w:t>домашнього завдання</w:t>
      </w:r>
      <w:r w:rsidRPr="00B75075">
        <w:rPr>
          <w:rFonts w:ascii="Times New Roman" w:hAnsi="Times New Roman"/>
          <w:sz w:val="36"/>
          <w:szCs w:val="36"/>
          <w:lang w:val="uk-UA"/>
        </w:rPr>
        <w:t xml:space="preserve"> на наступний раз.</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 У конспекті вказується тема вивчення, підручник, де вона висвітлюється (автор, назва, рік видання, назва розділу, номери параграфів, сторінки), диференційовані (усні, письмові, теоретичні, практичні) завдання. У плані слід зазначити обсяг домашнього завдання, час його виконання учнем.</w:t>
      </w:r>
    </w:p>
    <w:p w:rsidR="00732001" w:rsidRPr="00B75075" w:rsidRDefault="00732001" w:rsidP="00732001">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Наприкінці навчального заняття доцільно підвести </w:t>
      </w:r>
      <w:r w:rsidRPr="00B75075">
        <w:rPr>
          <w:rFonts w:ascii="Times New Roman" w:hAnsi="Times New Roman"/>
          <w:b/>
          <w:sz w:val="36"/>
          <w:szCs w:val="36"/>
          <w:lang w:val="uk-UA"/>
        </w:rPr>
        <w:t>загальний підсумок</w:t>
      </w:r>
      <w:r w:rsidRPr="00B75075">
        <w:rPr>
          <w:rFonts w:ascii="Times New Roman" w:hAnsi="Times New Roman"/>
          <w:sz w:val="36"/>
          <w:szCs w:val="36"/>
          <w:lang w:val="uk-UA"/>
        </w:rPr>
        <w:t>, зазначити способи залучення учнів до повідомлення власних вражень, міркувань щодо заняття.</w:t>
      </w:r>
    </w:p>
    <w:p w:rsidR="00EE041B" w:rsidRPr="00EE041B" w:rsidRDefault="00EE041B" w:rsidP="00EE041B">
      <w:pPr>
        <w:spacing w:line="240" w:lineRule="auto"/>
        <w:jc w:val="center"/>
        <w:rPr>
          <w:rFonts w:ascii="Arial Black" w:hAnsi="Arial Black"/>
          <w:b/>
          <w:i/>
          <w:sz w:val="44"/>
          <w:szCs w:val="44"/>
          <w:lang w:val="uk-UA"/>
        </w:rPr>
      </w:pPr>
      <w:r w:rsidRPr="00EE041B">
        <w:rPr>
          <w:rFonts w:ascii="Arial Black" w:hAnsi="Arial Black"/>
          <w:b/>
          <w:i/>
          <w:sz w:val="44"/>
          <w:szCs w:val="44"/>
          <w:lang w:val="uk-UA"/>
        </w:rPr>
        <w:t>Вимоги до поурочних планів</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Чітко визначені тема, мета.</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Поурочний план – логічна схема побудови уроку (не обов</w:t>
      </w:r>
      <w:r>
        <w:rPr>
          <w:rFonts w:ascii="Times New Roman" w:hAnsi="Times New Roman"/>
          <w:sz w:val="36"/>
          <w:szCs w:val="36"/>
          <w:lang w:val="uk-UA"/>
        </w:rPr>
        <w:t>’</w:t>
      </w:r>
      <w:r w:rsidRPr="00B75075">
        <w:rPr>
          <w:rFonts w:ascii="Times New Roman" w:hAnsi="Times New Roman"/>
          <w:sz w:val="36"/>
          <w:szCs w:val="36"/>
          <w:lang w:val="uk-UA"/>
        </w:rPr>
        <w:t>язково план уроку писати як конспект викладання нового матеріалу).</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lastRenderedPageBreak/>
        <w:t>* План повинен демонструвати методи, форми, прийоми роботи з класом, спрямовані на досягнення мети.</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Чітко вказати форми і методи індивідуальної роботи з сильними і невстигаючими учнями.</w:t>
      </w:r>
    </w:p>
    <w:p w:rsidR="00EE041B" w:rsidRPr="00F1663D" w:rsidRDefault="00EE041B" w:rsidP="00EE041B">
      <w:pPr>
        <w:spacing w:line="240" w:lineRule="auto"/>
        <w:jc w:val="both"/>
        <w:rPr>
          <w:rFonts w:ascii="Times New Roman" w:hAnsi="Times New Roman"/>
          <w:sz w:val="36"/>
          <w:szCs w:val="36"/>
        </w:rPr>
      </w:pPr>
      <w:r w:rsidRPr="00B75075">
        <w:rPr>
          <w:rFonts w:ascii="Times New Roman" w:hAnsi="Times New Roman"/>
          <w:sz w:val="36"/>
          <w:szCs w:val="36"/>
          <w:lang w:val="uk-UA"/>
        </w:rPr>
        <w:t>* Особливу увагу при плануванні треба приділяти самостійній роботі учнів на уроці,</w:t>
      </w:r>
    </w:p>
    <w:p w:rsidR="00EE041B" w:rsidRPr="00B75075" w:rsidRDefault="00EE041B" w:rsidP="00EE041B">
      <w:pPr>
        <w:spacing w:line="240" w:lineRule="auto"/>
        <w:jc w:val="both"/>
        <w:rPr>
          <w:rFonts w:ascii="Times New Roman" w:hAnsi="Times New Roman"/>
          <w:sz w:val="36"/>
          <w:szCs w:val="36"/>
        </w:rPr>
      </w:pPr>
      <w:r w:rsidRPr="00B75075">
        <w:rPr>
          <w:rFonts w:ascii="Times New Roman" w:hAnsi="Times New Roman"/>
          <w:sz w:val="36"/>
          <w:szCs w:val="36"/>
          <w:lang w:val="uk-UA"/>
        </w:rPr>
        <w:t xml:space="preserve">самостійному пошуку знань (наше завдання не наповнювати учнів знаннями, а викликати інтерес до знань, навчити здобувати ці знання, творчо мислити).                                       </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Повинні бути сформульовані питання, які пропонуються учням на різних етапах роботи на уроці.</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Поурочні плани повинні передбачати всі елементи структури обраного типу уроку (урок засвоєння нових знань; урок формувань умінь та навичок; урок засвоєння умінь та навичок; урок узагальнення і систематизації знань; урок перевірки знань, навичок і умінь; комбінований урок).</w:t>
      </w:r>
    </w:p>
    <w:p w:rsidR="00EE041B" w:rsidRPr="00B75075" w:rsidRDefault="00EE041B" w:rsidP="00EE041B">
      <w:pPr>
        <w:spacing w:line="240" w:lineRule="auto"/>
        <w:jc w:val="both"/>
        <w:rPr>
          <w:rFonts w:ascii="Times New Roman" w:hAnsi="Times New Roman"/>
          <w:sz w:val="36"/>
          <w:szCs w:val="36"/>
          <w:lang w:val="uk-UA"/>
        </w:rPr>
      </w:pPr>
      <w:r w:rsidRPr="00B75075">
        <w:rPr>
          <w:rFonts w:ascii="Times New Roman" w:hAnsi="Times New Roman"/>
          <w:sz w:val="36"/>
          <w:szCs w:val="36"/>
          <w:lang w:val="uk-UA"/>
        </w:rPr>
        <w:t xml:space="preserve">* Поурочні плани повинні бути охайно оформлені. </w:t>
      </w:r>
    </w:p>
    <w:p w:rsidR="00EE041B" w:rsidRPr="00B75075" w:rsidRDefault="00EE041B" w:rsidP="00EE041B">
      <w:pPr>
        <w:spacing w:line="240" w:lineRule="auto"/>
        <w:jc w:val="both"/>
        <w:rPr>
          <w:rFonts w:ascii="Times New Roman" w:hAnsi="Times New Roman"/>
          <w:sz w:val="36"/>
          <w:szCs w:val="36"/>
        </w:rPr>
      </w:pPr>
      <w:r w:rsidRPr="00B75075">
        <w:rPr>
          <w:rFonts w:ascii="Times New Roman" w:hAnsi="Times New Roman"/>
          <w:sz w:val="36"/>
          <w:szCs w:val="36"/>
          <w:lang w:val="uk-UA"/>
        </w:rPr>
        <w:t>Зошити слід обов</w:t>
      </w:r>
      <w:r>
        <w:rPr>
          <w:rFonts w:ascii="Times New Roman" w:hAnsi="Times New Roman"/>
          <w:sz w:val="36"/>
          <w:szCs w:val="36"/>
          <w:lang w:val="uk-UA"/>
        </w:rPr>
        <w:t>’</w:t>
      </w:r>
      <w:r w:rsidRPr="00B75075">
        <w:rPr>
          <w:rFonts w:ascii="Times New Roman" w:hAnsi="Times New Roman"/>
          <w:sz w:val="36"/>
          <w:szCs w:val="36"/>
          <w:lang w:val="uk-UA"/>
        </w:rPr>
        <w:t>язково підписувати (предмет, клас, учитель). Бажано, щоб були поля, а після поурочного плану – вільне місце, де можна робити примітки, зауваження по ходу уроку.</w:t>
      </w:r>
    </w:p>
    <w:p w:rsidR="00FD0B69" w:rsidRPr="00EE041B" w:rsidRDefault="00FD0B69"/>
    <w:sectPr w:rsidR="00FD0B69" w:rsidRPr="00EE041B" w:rsidSect="00FD0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071"/>
    <w:multiLevelType w:val="hybridMultilevel"/>
    <w:tmpl w:val="178810D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001"/>
    <w:rsid w:val="00001580"/>
    <w:rsid w:val="00003891"/>
    <w:rsid w:val="00004A9C"/>
    <w:rsid w:val="000056BA"/>
    <w:rsid w:val="00005FCA"/>
    <w:rsid w:val="00015016"/>
    <w:rsid w:val="00021BE2"/>
    <w:rsid w:val="00023C82"/>
    <w:rsid w:val="00026FF1"/>
    <w:rsid w:val="000310B5"/>
    <w:rsid w:val="00034F27"/>
    <w:rsid w:val="000355C0"/>
    <w:rsid w:val="00040026"/>
    <w:rsid w:val="000411B5"/>
    <w:rsid w:val="00041D5D"/>
    <w:rsid w:val="000456AD"/>
    <w:rsid w:val="00051715"/>
    <w:rsid w:val="000540C2"/>
    <w:rsid w:val="0005479A"/>
    <w:rsid w:val="000549E4"/>
    <w:rsid w:val="00057043"/>
    <w:rsid w:val="00060F83"/>
    <w:rsid w:val="00063B79"/>
    <w:rsid w:val="000646F9"/>
    <w:rsid w:val="000647B5"/>
    <w:rsid w:val="000656F4"/>
    <w:rsid w:val="000710AC"/>
    <w:rsid w:val="00073B93"/>
    <w:rsid w:val="00082902"/>
    <w:rsid w:val="00082F10"/>
    <w:rsid w:val="00085745"/>
    <w:rsid w:val="00091FE8"/>
    <w:rsid w:val="000963AE"/>
    <w:rsid w:val="000A3EDE"/>
    <w:rsid w:val="000A7871"/>
    <w:rsid w:val="000B09F2"/>
    <w:rsid w:val="000B74A5"/>
    <w:rsid w:val="000B79C7"/>
    <w:rsid w:val="000C00EB"/>
    <w:rsid w:val="000C4CB3"/>
    <w:rsid w:val="000C54D5"/>
    <w:rsid w:val="000C73E4"/>
    <w:rsid w:val="000C78E5"/>
    <w:rsid w:val="000D1A9E"/>
    <w:rsid w:val="000D1FF2"/>
    <w:rsid w:val="000D20CC"/>
    <w:rsid w:val="000D506F"/>
    <w:rsid w:val="000E0327"/>
    <w:rsid w:val="000E10EF"/>
    <w:rsid w:val="000E2385"/>
    <w:rsid w:val="000E3176"/>
    <w:rsid w:val="000E37C1"/>
    <w:rsid w:val="000E71D5"/>
    <w:rsid w:val="000F3F62"/>
    <w:rsid w:val="001017BB"/>
    <w:rsid w:val="001033C0"/>
    <w:rsid w:val="001046E9"/>
    <w:rsid w:val="00105A5C"/>
    <w:rsid w:val="001136B5"/>
    <w:rsid w:val="00121869"/>
    <w:rsid w:val="0012340B"/>
    <w:rsid w:val="00130AEB"/>
    <w:rsid w:val="0013256D"/>
    <w:rsid w:val="00134DA7"/>
    <w:rsid w:val="00143A42"/>
    <w:rsid w:val="0014586C"/>
    <w:rsid w:val="001458A6"/>
    <w:rsid w:val="00145A15"/>
    <w:rsid w:val="0015063B"/>
    <w:rsid w:val="0015216F"/>
    <w:rsid w:val="0015324E"/>
    <w:rsid w:val="00157814"/>
    <w:rsid w:val="001625C4"/>
    <w:rsid w:val="001638AE"/>
    <w:rsid w:val="001677EA"/>
    <w:rsid w:val="001679A1"/>
    <w:rsid w:val="00170BE4"/>
    <w:rsid w:val="00173A22"/>
    <w:rsid w:val="00175789"/>
    <w:rsid w:val="0017795D"/>
    <w:rsid w:val="0018038B"/>
    <w:rsid w:val="001810CC"/>
    <w:rsid w:val="00181B13"/>
    <w:rsid w:val="00181C10"/>
    <w:rsid w:val="00182B5A"/>
    <w:rsid w:val="001831AB"/>
    <w:rsid w:val="001873F2"/>
    <w:rsid w:val="0019363E"/>
    <w:rsid w:val="00195C00"/>
    <w:rsid w:val="00196FDF"/>
    <w:rsid w:val="00197F07"/>
    <w:rsid w:val="001A098F"/>
    <w:rsid w:val="001A0B59"/>
    <w:rsid w:val="001A14EF"/>
    <w:rsid w:val="001A3411"/>
    <w:rsid w:val="001A4D3B"/>
    <w:rsid w:val="001A6E1F"/>
    <w:rsid w:val="001C18C4"/>
    <w:rsid w:val="001C3B5E"/>
    <w:rsid w:val="001C3DE1"/>
    <w:rsid w:val="001C68C5"/>
    <w:rsid w:val="001C6C46"/>
    <w:rsid w:val="001D086C"/>
    <w:rsid w:val="001D3044"/>
    <w:rsid w:val="001D57A7"/>
    <w:rsid w:val="001E2181"/>
    <w:rsid w:val="001E4112"/>
    <w:rsid w:val="001E7060"/>
    <w:rsid w:val="001F1649"/>
    <w:rsid w:val="001F4462"/>
    <w:rsid w:val="001F45CF"/>
    <w:rsid w:val="0020218B"/>
    <w:rsid w:val="002036F9"/>
    <w:rsid w:val="002040AD"/>
    <w:rsid w:val="00205139"/>
    <w:rsid w:val="00213A7A"/>
    <w:rsid w:val="00214448"/>
    <w:rsid w:val="00214BF4"/>
    <w:rsid w:val="00220CA0"/>
    <w:rsid w:val="00223EF8"/>
    <w:rsid w:val="00226656"/>
    <w:rsid w:val="00227533"/>
    <w:rsid w:val="00231DDF"/>
    <w:rsid w:val="002365F3"/>
    <w:rsid w:val="0023665D"/>
    <w:rsid w:val="0024314E"/>
    <w:rsid w:val="00243CB9"/>
    <w:rsid w:val="00244233"/>
    <w:rsid w:val="002461F1"/>
    <w:rsid w:val="00253810"/>
    <w:rsid w:val="00254608"/>
    <w:rsid w:val="002546AB"/>
    <w:rsid w:val="0026029A"/>
    <w:rsid w:val="00264255"/>
    <w:rsid w:val="002642D4"/>
    <w:rsid w:val="002656BF"/>
    <w:rsid w:val="00266F27"/>
    <w:rsid w:val="0026729A"/>
    <w:rsid w:val="0027064F"/>
    <w:rsid w:val="002742F2"/>
    <w:rsid w:val="0027445D"/>
    <w:rsid w:val="00274BB5"/>
    <w:rsid w:val="00274CFE"/>
    <w:rsid w:val="0027660E"/>
    <w:rsid w:val="00276ACD"/>
    <w:rsid w:val="00277B52"/>
    <w:rsid w:val="00283120"/>
    <w:rsid w:val="00283532"/>
    <w:rsid w:val="00285E8A"/>
    <w:rsid w:val="002909E3"/>
    <w:rsid w:val="002964E4"/>
    <w:rsid w:val="0029662E"/>
    <w:rsid w:val="002A55B9"/>
    <w:rsid w:val="002A78FD"/>
    <w:rsid w:val="002B288E"/>
    <w:rsid w:val="002B2F19"/>
    <w:rsid w:val="002B6758"/>
    <w:rsid w:val="002B7071"/>
    <w:rsid w:val="002C48DD"/>
    <w:rsid w:val="002D021A"/>
    <w:rsid w:val="002D23DD"/>
    <w:rsid w:val="002D3021"/>
    <w:rsid w:val="002E2A45"/>
    <w:rsid w:val="002E3C3C"/>
    <w:rsid w:val="002E47DA"/>
    <w:rsid w:val="002F2599"/>
    <w:rsid w:val="002F77F7"/>
    <w:rsid w:val="003058EC"/>
    <w:rsid w:val="00310A39"/>
    <w:rsid w:val="00310CD8"/>
    <w:rsid w:val="003130BB"/>
    <w:rsid w:val="00315702"/>
    <w:rsid w:val="00324663"/>
    <w:rsid w:val="0032470D"/>
    <w:rsid w:val="003259B5"/>
    <w:rsid w:val="00325A11"/>
    <w:rsid w:val="00330DC4"/>
    <w:rsid w:val="00335EF6"/>
    <w:rsid w:val="003365D5"/>
    <w:rsid w:val="003366D8"/>
    <w:rsid w:val="003412A9"/>
    <w:rsid w:val="00342975"/>
    <w:rsid w:val="003431DB"/>
    <w:rsid w:val="00345C7C"/>
    <w:rsid w:val="00346156"/>
    <w:rsid w:val="003515AA"/>
    <w:rsid w:val="003538C8"/>
    <w:rsid w:val="00353E31"/>
    <w:rsid w:val="00354B4D"/>
    <w:rsid w:val="003576A8"/>
    <w:rsid w:val="00357DEC"/>
    <w:rsid w:val="00361861"/>
    <w:rsid w:val="00363B13"/>
    <w:rsid w:val="0036589A"/>
    <w:rsid w:val="00367180"/>
    <w:rsid w:val="0036781A"/>
    <w:rsid w:val="0037645D"/>
    <w:rsid w:val="003766ED"/>
    <w:rsid w:val="0037719F"/>
    <w:rsid w:val="00377E58"/>
    <w:rsid w:val="00382572"/>
    <w:rsid w:val="003A0DFA"/>
    <w:rsid w:val="003A232A"/>
    <w:rsid w:val="003A54C8"/>
    <w:rsid w:val="003A54E1"/>
    <w:rsid w:val="003B0E83"/>
    <w:rsid w:val="003B2A32"/>
    <w:rsid w:val="003B716B"/>
    <w:rsid w:val="003B7EEE"/>
    <w:rsid w:val="003C1CB4"/>
    <w:rsid w:val="003D6C82"/>
    <w:rsid w:val="003E56F2"/>
    <w:rsid w:val="003F138B"/>
    <w:rsid w:val="003F26D7"/>
    <w:rsid w:val="003F3AD2"/>
    <w:rsid w:val="003F5646"/>
    <w:rsid w:val="003F6A46"/>
    <w:rsid w:val="003F76AD"/>
    <w:rsid w:val="004003C6"/>
    <w:rsid w:val="004020B1"/>
    <w:rsid w:val="00402203"/>
    <w:rsid w:val="00404106"/>
    <w:rsid w:val="00405DD4"/>
    <w:rsid w:val="00413472"/>
    <w:rsid w:val="00422A38"/>
    <w:rsid w:val="00423A63"/>
    <w:rsid w:val="004248B6"/>
    <w:rsid w:val="004263BD"/>
    <w:rsid w:val="00426B46"/>
    <w:rsid w:val="00427AAF"/>
    <w:rsid w:val="004319A5"/>
    <w:rsid w:val="00433CA8"/>
    <w:rsid w:val="00437E25"/>
    <w:rsid w:val="00441ECE"/>
    <w:rsid w:val="00443316"/>
    <w:rsid w:val="00445A13"/>
    <w:rsid w:val="00447E35"/>
    <w:rsid w:val="0045107C"/>
    <w:rsid w:val="0045123E"/>
    <w:rsid w:val="0045331A"/>
    <w:rsid w:val="004554A5"/>
    <w:rsid w:val="00455615"/>
    <w:rsid w:val="004558E6"/>
    <w:rsid w:val="00457AD5"/>
    <w:rsid w:val="00461B9F"/>
    <w:rsid w:val="00464D22"/>
    <w:rsid w:val="00465A89"/>
    <w:rsid w:val="00472E49"/>
    <w:rsid w:val="00474D78"/>
    <w:rsid w:val="00475E8A"/>
    <w:rsid w:val="0048166B"/>
    <w:rsid w:val="00481699"/>
    <w:rsid w:val="00487097"/>
    <w:rsid w:val="00487C06"/>
    <w:rsid w:val="00492D78"/>
    <w:rsid w:val="004932DD"/>
    <w:rsid w:val="00493FF4"/>
    <w:rsid w:val="00494271"/>
    <w:rsid w:val="00496C70"/>
    <w:rsid w:val="004A30D8"/>
    <w:rsid w:val="004A3B45"/>
    <w:rsid w:val="004A57BC"/>
    <w:rsid w:val="004A58F2"/>
    <w:rsid w:val="004A677D"/>
    <w:rsid w:val="004A728E"/>
    <w:rsid w:val="004A7BFF"/>
    <w:rsid w:val="004B061C"/>
    <w:rsid w:val="004B0933"/>
    <w:rsid w:val="004B24F7"/>
    <w:rsid w:val="004C09B6"/>
    <w:rsid w:val="004C4533"/>
    <w:rsid w:val="004C4B20"/>
    <w:rsid w:val="004C51F5"/>
    <w:rsid w:val="004C54F9"/>
    <w:rsid w:val="004C6B81"/>
    <w:rsid w:val="004D07D7"/>
    <w:rsid w:val="004D1AF3"/>
    <w:rsid w:val="004D2A49"/>
    <w:rsid w:val="004D4984"/>
    <w:rsid w:val="004D63E1"/>
    <w:rsid w:val="004E1ACE"/>
    <w:rsid w:val="004E254A"/>
    <w:rsid w:val="004E3A90"/>
    <w:rsid w:val="004E4F80"/>
    <w:rsid w:val="004E65DA"/>
    <w:rsid w:val="004F178F"/>
    <w:rsid w:val="004F3887"/>
    <w:rsid w:val="004F3987"/>
    <w:rsid w:val="004F4BE8"/>
    <w:rsid w:val="00506431"/>
    <w:rsid w:val="00506D9F"/>
    <w:rsid w:val="00507BF7"/>
    <w:rsid w:val="00510BE3"/>
    <w:rsid w:val="00511165"/>
    <w:rsid w:val="00513B69"/>
    <w:rsid w:val="005141C0"/>
    <w:rsid w:val="00515367"/>
    <w:rsid w:val="00524968"/>
    <w:rsid w:val="005267C7"/>
    <w:rsid w:val="005309FE"/>
    <w:rsid w:val="00531B27"/>
    <w:rsid w:val="0053238A"/>
    <w:rsid w:val="00535B5E"/>
    <w:rsid w:val="00541FF8"/>
    <w:rsid w:val="005432C3"/>
    <w:rsid w:val="00543653"/>
    <w:rsid w:val="00546FFC"/>
    <w:rsid w:val="00552CC1"/>
    <w:rsid w:val="0055336E"/>
    <w:rsid w:val="005550A7"/>
    <w:rsid w:val="00557AD4"/>
    <w:rsid w:val="00567B6C"/>
    <w:rsid w:val="005722AB"/>
    <w:rsid w:val="005724CB"/>
    <w:rsid w:val="00574460"/>
    <w:rsid w:val="005829C4"/>
    <w:rsid w:val="00585EA4"/>
    <w:rsid w:val="005877E7"/>
    <w:rsid w:val="00587E30"/>
    <w:rsid w:val="0059088E"/>
    <w:rsid w:val="005960A3"/>
    <w:rsid w:val="00596223"/>
    <w:rsid w:val="00597D51"/>
    <w:rsid w:val="005A193B"/>
    <w:rsid w:val="005B0916"/>
    <w:rsid w:val="005B1A33"/>
    <w:rsid w:val="005B1CA7"/>
    <w:rsid w:val="005B1DA7"/>
    <w:rsid w:val="005B2EB8"/>
    <w:rsid w:val="005B370F"/>
    <w:rsid w:val="005B7D2B"/>
    <w:rsid w:val="005C0E2B"/>
    <w:rsid w:val="005C675A"/>
    <w:rsid w:val="005D4DF2"/>
    <w:rsid w:val="005E1167"/>
    <w:rsid w:val="005E4338"/>
    <w:rsid w:val="005E50E1"/>
    <w:rsid w:val="005E5BB0"/>
    <w:rsid w:val="005E741D"/>
    <w:rsid w:val="005F13A2"/>
    <w:rsid w:val="005F4B9F"/>
    <w:rsid w:val="005F6C95"/>
    <w:rsid w:val="005F740D"/>
    <w:rsid w:val="00604417"/>
    <w:rsid w:val="00610F96"/>
    <w:rsid w:val="00620570"/>
    <w:rsid w:val="00620661"/>
    <w:rsid w:val="00621F5F"/>
    <w:rsid w:val="006223AD"/>
    <w:rsid w:val="006238A0"/>
    <w:rsid w:val="00624A37"/>
    <w:rsid w:val="006273B4"/>
    <w:rsid w:val="00633C3B"/>
    <w:rsid w:val="00635C50"/>
    <w:rsid w:val="006379FE"/>
    <w:rsid w:val="0064042E"/>
    <w:rsid w:val="00641FC3"/>
    <w:rsid w:val="00643C74"/>
    <w:rsid w:val="00654AF1"/>
    <w:rsid w:val="00656C0F"/>
    <w:rsid w:val="00661AC9"/>
    <w:rsid w:val="00665A2D"/>
    <w:rsid w:val="0066729C"/>
    <w:rsid w:val="00674856"/>
    <w:rsid w:val="00677DC1"/>
    <w:rsid w:val="00680EAF"/>
    <w:rsid w:val="006821C0"/>
    <w:rsid w:val="006839E7"/>
    <w:rsid w:val="006840A0"/>
    <w:rsid w:val="006850A2"/>
    <w:rsid w:val="00686345"/>
    <w:rsid w:val="00690742"/>
    <w:rsid w:val="00694F5A"/>
    <w:rsid w:val="006A1B83"/>
    <w:rsid w:val="006A2BAB"/>
    <w:rsid w:val="006B4ED0"/>
    <w:rsid w:val="006B6CF1"/>
    <w:rsid w:val="006B7C82"/>
    <w:rsid w:val="006C0B05"/>
    <w:rsid w:val="006C2BB8"/>
    <w:rsid w:val="006C33A6"/>
    <w:rsid w:val="006C5857"/>
    <w:rsid w:val="006D0F0D"/>
    <w:rsid w:val="006D1955"/>
    <w:rsid w:val="006D4984"/>
    <w:rsid w:val="006D627F"/>
    <w:rsid w:val="006D6F52"/>
    <w:rsid w:val="006E186C"/>
    <w:rsid w:val="006E1BAC"/>
    <w:rsid w:val="006E1D39"/>
    <w:rsid w:val="006F1FED"/>
    <w:rsid w:val="006F39EE"/>
    <w:rsid w:val="006F4331"/>
    <w:rsid w:val="006F5274"/>
    <w:rsid w:val="00700FBA"/>
    <w:rsid w:val="00705D76"/>
    <w:rsid w:val="00705F4E"/>
    <w:rsid w:val="00715007"/>
    <w:rsid w:val="00716BEE"/>
    <w:rsid w:val="00716FDB"/>
    <w:rsid w:val="00727273"/>
    <w:rsid w:val="0073128C"/>
    <w:rsid w:val="00732001"/>
    <w:rsid w:val="007349A8"/>
    <w:rsid w:val="0076126B"/>
    <w:rsid w:val="00762350"/>
    <w:rsid w:val="00763B11"/>
    <w:rsid w:val="007676EF"/>
    <w:rsid w:val="00771B97"/>
    <w:rsid w:val="00771BF2"/>
    <w:rsid w:val="007720EC"/>
    <w:rsid w:val="00772E98"/>
    <w:rsid w:val="0078112D"/>
    <w:rsid w:val="00784F27"/>
    <w:rsid w:val="007851A7"/>
    <w:rsid w:val="0078531A"/>
    <w:rsid w:val="00785A7B"/>
    <w:rsid w:val="00791823"/>
    <w:rsid w:val="00793ED5"/>
    <w:rsid w:val="0079484A"/>
    <w:rsid w:val="0079575A"/>
    <w:rsid w:val="007A3679"/>
    <w:rsid w:val="007A4893"/>
    <w:rsid w:val="007A4D61"/>
    <w:rsid w:val="007A52CE"/>
    <w:rsid w:val="007A65ED"/>
    <w:rsid w:val="007B4EDF"/>
    <w:rsid w:val="007B50FC"/>
    <w:rsid w:val="007B5D31"/>
    <w:rsid w:val="007B6274"/>
    <w:rsid w:val="007C0AD1"/>
    <w:rsid w:val="007C25B6"/>
    <w:rsid w:val="007C2868"/>
    <w:rsid w:val="007C4C38"/>
    <w:rsid w:val="007D4FA7"/>
    <w:rsid w:val="007D576B"/>
    <w:rsid w:val="007D5E64"/>
    <w:rsid w:val="007D6FF3"/>
    <w:rsid w:val="007D7C85"/>
    <w:rsid w:val="007E0F12"/>
    <w:rsid w:val="007E1F31"/>
    <w:rsid w:val="007E2D4E"/>
    <w:rsid w:val="007E3D3B"/>
    <w:rsid w:val="007E4876"/>
    <w:rsid w:val="007F455A"/>
    <w:rsid w:val="00800711"/>
    <w:rsid w:val="00802549"/>
    <w:rsid w:val="00802BCD"/>
    <w:rsid w:val="008051F0"/>
    <w:rsid w:val="008054AF"/>
    <w:rsid w:val="0080681B"/>
    <w:rsid w:val="00812504"/>
    <w:rsid w:val="0081302E"/>
    <w:rsid w:val="00816F5D"/>
    <w:rsid w:val="00824A00"/>
    <w:rsid w:val="00830095"/>
    <w:rsid w:val="00831A12"/>
    <w:rsid w:val="00832B60"/>
    <w:rsid w:val="008330C7"/>
    <w:rsid w:val="00835389"/>
    <w:rsid w:val="008362DE"/>
    <w:rsid w:val="00836666"/>
    <w:rsid w:val="00837414"/>
    <w:rsid w:val="008429ED"/>
    <w:rsid w:val="00844AD0"/>
    <w:rsid w:val="00845381"/>
    <w:rsid w:val="00850597"/>
    <w:rsid w:val="008514E1"/>
    <w:rsid w:val="008531E3"/>
    <w:rsid w:val="0085403B"/>
    <w:rsid w:val="0086053B"/>
    <w:rsid w:val="008623D1"/>
    <w:rsid w:val="00862C30"/>
    <w:rsid w:val="00864459"/>
    <w:rsid w:val="00867D11"/>
    <w:rsid w:val="00876E7F"/>
    <w:rsid w:val="00877015"/>
    <w:rsid w:val="008776B1"/>
    <w:rsid w:val="0088202B"/>
    <w:rsid w:val="00884EE0"/>
    <w:rsid w:val="008863B8"/>
    <w:rsid w:val="008878E6"/>
    <w:rsid w:val="00893958"/>
    <w:rsid w:val="008958C3"/>
    <w:rsid w:val="008A09C6"/>
    <w:rsid w:val="008A312F"/>
    <w:rsid w:val="008A6328"/>
    <w:rsid w:val="008A715E"/>
    <w:rsid w:val="008B2D97"/>
    <w:rsid w:val="008B695B"/>
    <w:rsid w:val="008C017D"/>
    <w:rsid w:val="008C03AF"/>
    <w:rsid w:val="008C2282"/>
    <w:rsid w:val="008C61C0"/>
    <w:rsid w:val="008C71AC"/>
    <w:rsid w:val="008D222C"/>
    <w:rsid w:val="008D3F07"/>
    <w:rsid w:val="008D7CF0"/>
    <w:rsid w:val="008E1FAD"/>
    <w:rsid w:val="008E41FF"/>
    <w:rsid w:val="008F3207"/>
    <w:rsid w:val="009006E1"/>
    <w:rsid w:val="009018E6"/>
    <w:rsid w:val="009050A2"/>
    <w:rsid w:val="00910C91"/>
    <w:rsid w:val="00912E49"/>
    <w:rsid w:val="009167C1"/>
    <w:rsid w:val="0092004C"/>
    <w:rsid w:val="0092070E"/>
    <w:rsid w:val="00920C4E"/>
    <w:rsid w:val="0092125A"/>
    <w:rsid w:val="00923555"/>
    <w:rsid w:val="00925214"/>
    <w:rsid w:val="00931F6C"/>
    <w:rsid w:val="009334B0"/>
    <w:rsid w:val="00936FDD"/>
    <w:rsid w:val="00941D6C"/>
    <w:rsid w:val="00942B28"/>
    <w:rsid w:val="00952922"/>
    <w:rsid w:val="009549B8"/>
    <w:rsid w:val="009628A6"/>
    <w:rsid w:val="00963115"/>
    <w:rsid w:val="009642FA"/>
    <w:rsid w:val="0096632B"/>
    <w:rsid w:val="009677CF"/>
    <w:rsid w:val="0097142D"/>
    <w:rsid w:val="00976E13"/>
    <w:rsid w:val="00980287"/>
    <w:rsid w:val="00983EF2"/>
    <w:rsid w:val="00985B8B"/>
    <w:rsid w:val="00985FD0"/>
    <w:rsid w:val="00986095"/>
    <w:rsid w:val="00990D41"/>
    <w:rsid w:val="0099531F"/>
    <w:rsid w:val="009953BE"/>
    <w:rsid w:val="00996B3E"/>
    <w:rsid w:val="009B4F12"/>
    <w:rsid w:val="009B653F"/>
    <w:rsid w:val="009C0D67"/>
    <w:rsid w:val="009C2B54"/>
    <w:rsid w:val="009D6071"/>
    <w:rsid w:val="009E0306"/>
    <w:rsid w:val="009E4E18"/>
    <w:rsid w:val="009F1604"/>
    <w:rsid w:val="009F33DA"/>
    <w:rsid w:val="009F4BF5"/>
    <w:rsid w:val="00A009EB"/>
    <w:rsid w:val="00A01D7F"/>
    <w:rsid w:val="00A0344B"/>
    <w:rsid w:val="00A1198C"/>
    <w:rsid w:val="00A137C3"/>
    <w:rsid w:val="00A14423"/>
    <w:rsid w:val="00A14701"/>
    <w:rsid w:val="00A150E5"/>
    <w:rsid w:val="00A15804"/>
    <w:rsid w:val="00A24F3E"/>
    <w:rsid w:val="00A32D41"/>
    <w:rsid w:val="00A40EB5"/>
    <w:rsid w:val="00A50088"/>
    <w:rsid w:val="00A55F7E"/>
    <w:rsid w:val="00A55FCE"/>
    <w:rsid w:val="00A619C1"/>
    <w:rsid w:val="00A64274"/>
    <w:rsid w:val="00A708D4"/>
    <w:rsid w:val="00A72CD9"/>
    <w:rsid w:val="00A73751"/>
    <w:rsid w:val="00A73C05"/>
    <w:rsid w:val="00A7695D"/>
    <w:rsid w:val="00A849A1"/>
    <w:rsid w:val="00A90C15"/>
    <w:rsid w:val="00A914A5"/>
    <w:rsid w:val="00A93F72"/>
    <w:rsid w:val="00A949CA"/>
    <w:rsid w:val="00AA1AD1"/>
    <w:rsid w:val="00AA7967"/>
    <w:rsid w:val="00AB0602"/>
    <w:rsid w:val="00AB17E9"/>
    <w:rsid w:val="00AB5B32"/>
    <w:rsid w:val="00AB7E87"/>
    <w:rsid w:val="00AC5816"/>
    <w:rsid w:val="00AC758E"/>
    <w:rsid w:val="00AD23C6"/>
    <w:rsid w:val="00AD35E4"/>
    <w:rsid w:val="00AD573E"/>
    <w:rsid w:val="00AD682C"/>
    <w:rsid w:val="00AF1446"/>
    <w:rsid w:val="00AF240D"/>
    <w:rsid w:val="00AF2B1E"/>
    <w:rsid w:val="00AF4299"/>
    <w:rsid w:val="00AF5BE9"/>
    <w:rsid w:val="00AF62B9"/>
    <w:rsid w:val="00AF76C3"/>
    <w:rsid w:val="00B00C56"/>
    <w:rsid w:val="00B031EF"/>
    <w:rsid w:val="00B05E81"/>
    <w:rsid w:val="00B0749F"/>
    <w:rsid w:val="00B0791B"/>
    <w:rsid w:val="00B07AC4"/>
    <w:rsid w:val="00B1497B"/>
    <w:rsid w:val="00B20917"/>
    <w:rsid w:val="00B20FEF"/>
    <w:rsid w:val="00B2653E"/>
    <w:rsid w:val="00B26D99"/>
    <w:rsid w:val="00B4087F"/>
    <w:rsid w:val="00B410BE"/>
    <w:rsid w:val="00B45438"/>
    <w:rsid w:val="00B52AEB"/>
    <w:rsid w:val="00B557E5"/>
    <w:rsid w:val="00B64AD7"/>
    <w:rsid w:val="00B678BA"/>
    <w:rsid w:val="00B704D7"/>
    <w:rsid w:val="00B73434"/>
    <w:rsid w:val="00B7361F"/>
    <w:rsid w:val="00B73923"/>
    <w:rsid w:val="00B73FD4"/>
    <w:rsid w:val="00B83F56"/>
    <w:rsid w:val="00B87377"/>
    <w:rsid w:val="00B9031A"/>
    <w:rsid w:val="00B92AD4"/>
    <w:rsid w:val="00BA3B41"/>
    <w:rsid w:val="00BA4D50"/>
    <w:rsid w:val="00BA66B5"/>
    <w:rsid w:val="00BA782E"/>
    <w:rsid w:val="00BA7A15"/>
    <w:rsid w:val="00BB043B"/>
    <w:rsid w:val="00BB5583"/>
    <w:rsid w:val="00BB6909"/>
    <w:rsid w:val="00BB74CA"/>
    <w:rsid w:val="00BC5453"/>
    <w:rsid w:val="00BD1C36"/>
    <w:rsid w:val="00BD5BFA"/>
    <w:rsid w:val="00BE0BF7"/>
    <w:rsid w:val="00BE1017"/>
    <w:rsid w:val="00BE1937"/>
    <w:rsid w:val="00BE20D2"/>
    <w:rsid w:val="00BE3DA7"/>
    <w:rsid w:val="00BE4A55"/>
    <w:rsid w:val="00BE6940"/>
    <w:rsid w:val="00BF0911"/>
    <w:rsid w:val="00BF394B"/>
    <w:rsid w:val="00BF4D62"/>
    <w:rsid w:val="00BF541F"/>
    <w:rsid w:val="00BF744D"/>
    <w:rsid w:val="00C00067"/>
    <w:rsid w:val="00C02156"/>
    <w:rsid w:val="00C02798"/>
    <w:rsid w:val="00C04C71"/>
    <w:rsid w:val="00C057CC"/>
    <w:rsid w:val="00C06061"/>
    <w:rsid w:val="00C11397"/>
    <w:rsid w:val="00C122E4"/>
    <w:rsid w:val="00C14016"/>
    <w:rsid w:val="00C148B3"/>
    <w:rsid w:val="00C20663"/>
    <w:rsid w:val="00C241DD"/>
    <w:rsid w:val="00C24CE2"/>
    <w:rsid w:val="00C25612"/>
    <w:rsid w:val="00C3512A"/>
    <w:rsid w:val="00C43D3F"/>
    <w:rsid w:val="00C44B9E"/>
    <w:rsid w:val="00C52A73"/>
    <w:rsid w:val="00C628E1"/>
    <w:rsid w:val="00C658F6"/>
    <w:rsid w:val="00C66803"/>
    <w:rsid w:val="00C66B0C"/>
    <w:rsid w:val="00C672C3"/>
    <w:rsid w:val="00C71438"/>
    <w:rsid w:val="00C75311"/>
    <w:rsid w:val="00C759F9"/>
    <w:rsid w:val="00C86837"/>
    <w:rsid w:val="00C901D0"/>
    <w:rsid w:val="00C90AC2"/>
    <w:rsid w:val="00C9207D"/>
    <w:rsid w:val="00C92411"/>
    <w:rsid w:val="00C95598"/>
    <w:rsid w:val="00C95CC2"/>
    <w:rsid w:val="00C96525"/>
    <w:rsid w:val="00C97D34"/>
    <w:rsid w:val="00CA0F58"/>
    <w:rsid w:val="00CA23F8"/>
    <w:rsid w:val="00CA465B"/>
    <w:rsid w:val="00CA577A"/>
    <w:rsid w:val="00CB143E"/>
    <w:rsid w:val="00CB1C4A"/>
    <w:rsid w:val="00CB50AF"/>
    <w:rsid w:val="00CB79D0"/>
    <w:rsid w:val="00CC377F"/>
    <w:rsid w:val="00CC5025"/>
    <w:rsid w:val="00CD5232"/>
    <w:rsid w:val="00CD548B"/>
    <w:rsid w:val="00CE15E1"/>
    <w:rsid w:val="00CE17DF"/>
    <w:rsid w:val="00CE26E2"/>
    <w:rsid w:val="00CE4801"/>
    <w:rsid w:val="00CE65AF"/>
    <w:rsid w:val="00CF3258"/>
    <w:rsid w:val="00CF4E7C"/>
    <w:rsid w:val="00D0251F"/>
    <w:rsid w:val="00D04A15"/>
    <w:rsid w:val="00D04C7D"/>
    <w:rsid w:val="00D0625B"/>
    <w:rsid w:val="00D109D0"/>
    <w:rsid w:val="00D1220A"/>
    <w:rsid w:val="00D12AF0"/>
    <w:rsid w:val="00D12EC8"/>
    <w:rsid w:val="00D14444"/>
    <w:rsid w:val="00D2221B"/>
    <w:rsid w:val="00D23018"/>
    <w:rsid w:val="00D274AE"/>
    <w:rsid w:val="00D31C0B"/>
    <w:rsid w:val="00D3493F"/>
    <w:rsid w:val="00D36034"/>
    <w:rsid w:val="00D3638E"/>
    <w:rsid w:val="00D3773A"/>
    <w:rsid w:val="00D37A67"/>
    <w:rsid w:val="00D406BC"/>
    <w:rsid w:val="00D41F00"/>
    <w:rsid w:val="00D434FA"/>
    <w:rsid w:val="00D43BC3"/>
    <w:rsid w:val="00D44D38"/>
    <w:rsid w:val="00D45128"/>
    <w:rsid w:val="00D45C6B"/>
    <w:rsid w:val="00D62FB0"/>
    <w:rsid w:val="00D630DA"/>
    <w:rsid w:val="00D63D61"/>
    <w:rsid w:val="00D74F28"/>
    <w:rsid w:val="00D75771"/>
    <w:rsid w:val="00D769EC"/>
    <w:rsid w:val="00D772EC"/>
    <w:rsid w:val="00D810DC"/>
    <w:rsid w:val="00D81732"/>
    <w:rsid w:val="00D84889"/>
    <w:rsid w:val="00D901E6"/>
    <w:rsid w:val="00D90E5D"/>
    <w:rsid w:val="00D92194"/>
    <w:rsid w:val="00D926D0"/>
    <w:rsid w:val="00D92A97"/>
    <w:rsid w:val="00D96B4A"/>
    <w:rsid w:val="00DA0B9A"/>
    <w:rsid w:val="00DA55F0"/>
    <w:rsid w:val="00DA7404"/>
    <w:rsid w:val="00DB01F6"/>
    <w:rsid w:val="00DB2968"/>
    <w:rsid w:val="00DB3EA5"/>
    <w:rsid w:val="00DB7D1E"/>
    <w:rsid w:val="00DC1614"/>
    <w:rsid w:val="00DC29A5"/>
    <w:rsid w:val="00DC459D"/>
    <w:rsid w:val="00DD19B0"/>
    <w:rsid w:val="00DD3A82"/>
    <w:rsid w:val="00DE0331"/>
    <w:rsid w:val="00DE1C82"/>
    <w:rsid w:val="00DE1D02"/>
    <w:rsid w:val="00DE25C7"/>
    <w:rsid w:val="00DE48AB"/>
    <w:rsid w:val="00DE5D80"/>
    <w:rsid w:val="00DF0AD3"/>
    <w:rsid w:val="00DF0E48"/>
    <w:rsid w:val="00DF0F00"/>
    <w:rsid w:val="00E01425"/>
    <w:rsid w:val="00E04761"/>
    <w:rsid w:val="00E0488F"/>
    <w:rsid w:val="00E051C5"/>
    <w:rsid w:val="00E13C02"/>
    <w:rsid w:val="00E21E3E"/>
    <w:rsid w:val="00E30111"/>
    <w:rsid w:val="00E30AA1"/>
    <w:rsid w:val="00E36D07"/>
    <w:rsid w:val="00E375F6"/>
    <w:rsid w:val="00E37A4C"/>
    <w:rsid w:val="00E402B2"/>
    <w:rsid w:val="00E41629"/>
    <w:rsid w:val="00E42FE9"/>
    <w:rsid w:val="00E44184"/>
    <w:rsid w:val="00E50C25"/>
    <w:rsid w:val="00E54C30"/>
    <w:rsid w:val="00E57A6E"/>
    <w:rsid w:val="00E606CA"/>
    <w:rsid w:val="00E60783"/>
    <w:rsid w:val="00E617A3"/>
    <w:rsid w:val="00E61E53"/>
    <w:rsid w:val="00E64782"/>
    <w:rsid w:val="00E7043E"/>
    <w:rsid w:val="00E70651"/>
    <w:rsid w:val="00E757FD"/>
    <w:rsid w:val="00E82CFF"/>
    <w:rsid w:val="00E83EB2"/>
    <w:rsid w:val="00E842F8"/>
    <w:rsid w:val="00E84501"/>
    <w:rsid w:val="00E8585E"/>
    <w:rsid w:val="00E9326E"/>
    <w:rsid w:val="00E94AB7"/>
    <w:rsid w:val="00E94F5D"/>
    <w:rsid w:val="00E970B5"/>
    <w:rsid w:val="00EA0676"/>
    <w:rsid w:val="00EB0B9B"/>
    <w:rsid w:val="00EB2B47"/>
    <w:rsid w:val="00EB3417"/>
    <w:rsid w:val="00EB5C2A"/>
    <w:rsid w:val="00EB67BD"/>
    <w:rsid w:val="00EB7B23"/>
    <w:rsid w:val="00EC1F87"/>
    <w:rsid w:val="00EC298C"/>
    <w:rsid w:val="00EC3934"/>
    <w:rsid w:val="00EC71C2"/>
    <w:rsid w:val="00ED0118"/>
    <w:rsid w:val="00EE041B"/>
    <w:rsid w:val="00EE0703"/>
    <w:rsid w:val="00EE1FB2"/>
    <w:rsid w:val="00EE3311"/>
    <w:rsid w:val="00EE49E0"/>
    <w:rsid w:val="00EE50B9"/>
    <w:rsid w:val="00EE5F63"/>
    <w:rsid w:val="00EE6790"/>
    <w:rsid w:val="00EE6846"/>
    <w:rsid w:val="00EE733B"/>
    <w:rsid w:val="00EE77FE"/>
    <w:rsid w:val="00EF38CA"/>
    <w:rsid w:val="00EF68E9"/>
    <w:rsid w:val="00EF73F7"/>
    <w:rsid w:val="00F0561A"/>
    <w:rsid w:val="00F0626A"/>
    <w:rsid w:val="00F06449"/>
    <w:rsid w:val="00F13A38"/>
    <w:rsid w:val="00F2573A"/>
    <w:rsid w:val="00F269CA"/>
    <w:rsid w:val="00F279C2"/>
    <w:rsid w:val="00F30E84"/>
    <w:rsid w:val="00F3308E"/>
    <w:rsid w:val="00F33B23"/>
    <w:rsid w:val="00F35263"/>
    <w:rsid w:val="00F36469"/>
    <w:rsid w:val="00F37D3C"/>
    <w:rsid w:val="00F46658"/>
    <w:rsid w:val="00F528E3"/>
    <w:rsid w:val="00F53382"/>
    <w:rsid w:val="00F546BE"/>
    <w:rsid w:val="00F56552"/>
    <w:rsid w:val="00F62707"/>
    <w:rsid w:val="00F660B5"/>
    <w:rsid w:val="00F71B4F"/>
    <w:rsid w:val="00F734BD"/>
    <w:rsid w:val="00F7385E"/>
    <w:rsid w:val="00F765B4"/>
    <w:rsid w:val="00F80C7A"/>
    <w:rsid w:val="00F8132E"/>
    <w:rsid w:val="00F82CAB"/>
    <w:rsid w:val="00F82F7A"/>
    <w:rsid w:val="00F83A14"/>
    <w:rsid w:val="00F91FFD"/>
    <w:rsid w:val="00F92CE0"/>
    <w:rsid w:val="00F963A9"/>
    <w:rsid w:val="00F9786B"/>
    <w:rsid w:val="00FA3D48"/>
    <w:rsid w:val="00FA3E2C"/>
    <w:rsid w:val="00FA4232"/>
    <w:rsid w:val="00FA7053"/>
    <w:rsid w:val="00FB0E07"/>
    <w:rsid w:val="00FB2244"/>
    <w:rsid w:val="00FB4F8A"/>
    <w:rsid w:val="00FB62D7"/>
    <w:rsid w:val="00FB7E72"/>
    <w:rsid w:val="00FC1DC0"/>
    <w:rsid w:val="00FC1DF5"/>
    <w:rsid w:val="00FC3BA7"/>
    <w:rsid w:val="00FD0B69"/>
    <w:rsid w:val="00FD0F2B"/>
    <w:rsid w:val="00FE1139"/>
    <w:rsid w:val="00FE272A"/>
    <w:rsid w:val="00FE3D0F"/>
    <w:rsid w:val="00FF3EC7"/>
    <w:rsid w:val="00FF5759"/>
    <w:rsid w:val="00FF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5689</Characters>
  <Application>Microsoft Office Word</Application>
  <DocSecurity>0</DocSecurity>
  <Lines>47</Lines>
  <Paragraphs>13</Paragraphs>
  <ScaleCrop>false</ScaleCrop>
  <Company>Microsoft</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2017-03-09T19:24:00Z</dcterms:created>
  <dcterms:modified xsi:type="dcterms:W3CDTF">2017-03-09T19:26:00Z</dcterms:modified>
</cp:coreProperties>
</file>