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32" w:rsidRPr="00782532" w:rsidRDefault="00782532" w:rsidP="00782532">
      <w:pPr>
        <w:spacing w:after="0"/>
        <w:jc w:val="center"/>
        <w:rPr>
          <w:rFonts w:ascii="Times New Roman" w:eastAsia="Times New Roman" w:hAnsi="Times New Roman" w:cs="Times New Roman"/>
          <w:b/>
          <w:sz w:val="28"/>
          <w:szCs w:val="28"/>
        </w:rPr>
      </w:pPr>
      <w:r w:rsidRPr="00782532">
        <w:rPr>
          <w:rFonts w:ascii="Times New Roman" w:eastAsia="Times New Roman" w:hAnsi="Times New Roman" w:cs="Times New Roman"/>
          <w:b/>
          <w:sz w:val="28"/>
          <w:szCs w:val="28"/>
        </w:rPr>
        <w:t>ОПОРНИЙ ЗАКЛАД</w:t>
      </w:r>
    </w:p>
    <w:p w:rsidR="00782532" w:rsidRPr="00782532" w:rsidRDefault="00782532" w:rsidP="00782532">
      <w:pPr>
        <w:spacing w:after="0"/>
        <w:jc w:val="center"/>
        <w:rPr>
          <w:rFonts w:ascii="Times New Roman" w:eastAsia="Times New Roman" w:hAnsi="Times New Roman" w:cs="Times New Roman"/>
          <w:b/>
          <w:sz w:val="28"/>
          <w:szCs w:val="28"/>
        </w:rPr>
      </w:pPr>
      <w:r w:rsidRPr="00782532">
        <w:rPr>
          <w:rFonts w:ascii="Times New Roman" w:eastAsia="Times New Roman" w:hAnsi="Times New Roman" w:cs="Times New Roman"/>
          <w:b/>
          <w:sz w:val="28"/>
          <w:szCs w:val="28"/>
        </w:rPr>
        <w:t>«РОМАНКОВЕЦЬКИЙ ЛІЦЕЙ ІМЕНІ АКАДЕМІКА К. Ф. ПОПОВИЧА</w:t>
      </w:r>
    </w:p>
    <w:p w:rsidR="00782532" w:rsidRPr="00782532" w:rsidRDefault="00782532" w:rsidP="00782532">
      <w:pPr>
        <w:spacing w:after="0"/>
        <w:jc w:val="center"/>
        <w:rPr>
          <w:rFonts w:ascii="Times New Roman" w:eastAsia="Times New Roman" w:hAnsi="Times New Roman" w:cs="Times New Roman"/>
          <w:b/>
          <w:sz w:val="28"/>
          <w:szCs w:val="28"/>
        </w:rPr>
      </w:pPr>
      <w:r w:rsidRPr="00782532">
        <w:rPr>
          <w:rFonts w:ascii="Times New Roman" w:eastAsia="Times New Roman" w:hAnsi="Times New Roman" w:cs="Times New Roman"/>
          <w:b/>
          <w:sz w:val="28"/>
          <w:szCs w:val="28"/>
        </w:rPr>
        <w:t>СОКИРЯНСЬКОЇ МІСЬКОЇ РАДИ</w:t>
      </w:r>
    </w:p>
    <w:p w:rsidR="004E6493" w:rsidRPr="00782532" w:rsidRDefault="00782532" w:rsidP="00782532">
      <w:pPr>
        <w:spacing w:after="0"/>
        <w:jc w:val="center"/>
        <w:rPr>
          <w:rFonts w:ascii="Times New Roman" w:eastAsia="Times New Roman" w:hAnsi="Times New Roman" w:cs="Times New Roman"/>
          <w:b/>
          <w:sz w:val="28"/>
          <w:szCs w:val="28"/>
        </w:rPr>
      </w:pPr>
      <w:r w:rsidRPr="00782532">
        <w:rPr>
          <w:rFonts w:ascii="Times New Roman" w:eastAsia="Times New Roman" w:hAnsi="Times New Roman" w:cs="Times New Roman"/>
          <w:b/>
          <w:sz w:val="28"/>
          <w:szCs w:val="28"/>
        </w:rPr>
        <w:t>ДНІСТРОВСЬКОГО РАЙОНУ ЧЕРНІВЕЦЬКОЇ ОБЛАСТІ»</w:t>
      </w:r>
    </w:p>
    <w:p w:rsidR="004E6493" w:rsidRDefault="004E6493">
      <w:pPr>
        <w:spacing w:after="0"/>
        <w:rPr>
          <w:rFonts w:ascii="Times New Roman" w:eastAsia="Times New Roman" w:hAnsi="Times New Roman" w:cs="Times New Roman"/>
          <w:b/>
        </w:rPr>
      </w:pPr>
    </w:p>
    <w:p w:rsidR="00782532" w:rsidRDefault="00564DC1">
      <w:pPr>
        <w:spacing w:after="0"/>
        <w:rPr>
          <w:rFonts w:ascii="Times New Roman" w:eastAsia="Times New Roman" w:hAnsi="Times New Roman" w:cs="Times New Roman"/>
          <w:b/>
        </w:rPr>
      </w:pPr>
      <w:r>
        <w:rPr>
          <w:rFonts w:ascii="Times New Roman" w:eastAsia="Times New Roman" w:hAnsi="Times New Roman" w:cs="Times New Roman"/>
          <w:b/>
        </w:rPr>
        <w:t xml:space="preserve">                    </w:t>
      </w:r>
      <w:r w:rsidR="00782532">
        <w:rPr>
          <w:rFonts w:ascii="Times New Roman" w:eastAsia="Times New Roman" w:hAnsi="Times New Roman" w:cs="Times New Roman"/>
          <w:b/>
        </w:rPr>
        <w:t xml:space="preserve">                                                                                                                          </w:t>
      </w:r>
    </w:p>
    <w:p w:rsidR="00782532" w:rsidRDefault="00782532">
      <w:pPr>
        <w:spacing w:after="0"/>
        <w:rPr>
          <w:rFonts w:ascii="Times New Roman" w:eastAsia="Times New Roman" w:hAnsi="Times New Roman" w:cs="Times New Roman"/>
          <w:b/>
        </w:rPr>
      </w:pPr>
    </w:p>
    <w:p w:rsidR="00782532" w:rsidRDefault="00782532">
      <w:pPr>
        <w:spacing w:after="0"/>
        <w:rPr>
          <w:rFonts w:ascii="Times New Roman" w:eastAsia="Times New Roman" w:hAnsi="Times New Roman" w:cs="Times New Roman"/>
          <w:b/>
        </w:rPr>
      </w:pPr>
    </w:p>
    <w:p w:rsidR="00782532" w:rsidRDefault="00782532" w:rsidP="00782532">
      <w:pPr>
        <w:spacing w:after="0"/>
        <w:rPr>
          <w:rFonts w:ascii="Times New Roman" w:eastAsia="Times New Roman" w:hAnsi="Times New Roman" w:cs="Times New Roman"/>
          <w:b/>
        </w:rPr>
      </w:pPr>
      <w:r>
        <w:rPr>
          <w:rFonts w:ascii="Times New Roman" w:eastAsia="Times New Roman" w:hAnsi="Times New Roman" w:cs="Times New Roman"/>
          <w:b/>
        </w:rPr>
        <w:t xml:space="preserve">                                                                                                                                          </w:t>
      </w:r>
      <w:r w:rsidR="00564DC1">
        <w:rPr>
          <w:rFonts w:ascii="Times New Roman" w:eastAsia="Times New Roman" w:hAnsi="Times New Roman" w:cs="Times New Roman"/>
          <w:b/>
        </w:rPr>
        <w:t xml:space="preserve"> </w:t>
      </w:r>
    </w:p>
    <w:p w:rsidR="00782532" w:rsidRPr="00782532" w:rsidRDefault="00782532" w:rsidP="00782532">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564DC1" w:rsidRPr="00782532">
        <w:rPr>
          <w:rFonts w:ascii="Times New Roman" w:eastAsia="Times New Roman" w:hAnsi="Times New Roman" w:cs="Times New Roman"/>
          <w:b/>
          <w:sz w:val="32"/>
          <w:szCs w:val="32"/>
        </w:rPr>
        <w:t>ЗАТВЕРДЖУЮ</w:t>
      </w:r>
    </w:p>
    <w:p w:rsidR="00931A37" w:rsidRPr="00782532" w:rsidRDefault="00782532" w:rsidP="00782532">
      <w:pPr>
        <w:spacing w:after="0"/>
        <w:rPr>
          <w:rFonts w:ascii="Times New Roman" w:eastAsia="Times New Roman" w:hAnsi="Times New Roman" w:cs="Times New Roman"/>
          <w:b/>
          <w:sz w:val="32"/>
          <w:szCs w:val="32"/>
        </w:rPr>
      </w:pPr>
      <w:r w:rsidRPr="00782532">
        <w:rPr>
          <w:rFonts w:ascii="Times New Roman" w:eastAsia="Times New Roman" w:hAnsi="Times New Roman" w:cs="Times New Roman"/>
          <w:b/>
          <w:sz w:val="32"/>
          <w:szCs w:val="32"/>
        </w:rPr>
        <w:t xml:space="preserve">                                                                        </w:t>
      </w:r>
      <w:r w:rsidR="00564DC1" w:rsidRPr="00782532">
        <w:rPr>
          <w:rFonts w:ascii="Times New Roman" w:eastAsia="Times New Roman" w:hAnsi="Times New Roman" w:cs="Times New Roman"/>
          <w:b/>
          <w:sz w:val="32"/>
          <w:szCs w:val="32"/>
        </w:rPr>
        <w:t xml:space="preserve">Директор     </w:t>
      </w:r>
    </w:p>
    <w:p w:rsidR="00931A37" w:rsidRDefault="00564DC1">
      <w:pPr>
        <w:jc w:val="center"/>
        <w:rPr>
          <w:rFonts w:ascii="Times New Roman" w:eastAsia="Times New Roman" w:hAnsi="Times New Roman" w:cs="Times New Roman"/>
          <w:b/>
          <w:sz w:val="32"/>
          <w:szCs w:val="32"/>
        </w:rPr>
      </w:pPr>
      <w:r w:rsidRPr="00782532">
        <w:rPr>
          <w:rFonts w:ascii="Times New Roman" w:eastAsia="Times New Roman" w:hAnsi="Times New Roman" w:cs="Times New Roman"/>
          <w:b/>
          <w:sz w:val="32"/>
          <w:szCs w:val="32"/>
        </w:rPr>
        <w:t xml:space="preserve">                                              ___________</w:t>
      </w:r>
      <w:r w:rsidR="00782532" w:rsidRPr="00782532">
        <w:rPr>
          <w:rFonts w:ascii="Times New Roman" w:eastAsia="Times New Roman" w:hAnsi="Times New Roman" w:cs="Times New Roman"/>
          <w:b/>
          <w:sz w:val="32"/>
          <w:szCs w:val="32"/>
        </w:rPr>
        <w:t xml:space="preserve"> Валерій СТЕПАНЕНКО</w:t>
      </w:r>
    </w:p>
    <w:p w:rsidR="00782532" w:rsidRPr="00782532" w:rsidRDefault="0078253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E967A5">
        <w:rPr>
          <w:rFonts w:ascii="Times New Roman" w:eastAsia="Times New Roman" w:hAnsi="Times New Roman" w:cs="Times New Roman"/>
          <w:b/>
          <w:sz w:val="32"/>
          <w:szCs w:val="32"/>
        </w:rPr>
        <w:t xml:space="preserve">        «____»_____________ 2024</w:t>
      </w:r>
    </w:p>
    <w:p w:rsidR="004E6493" w:rsidRDefault="004E6493">
      <w:pPr>
        <w:jc w:val="center"/>
        <w:rPr>
          <w:rFonts w:ascii="Times New Roman" w:eastAsia="Times New Roman" w:hAnsi="Times New Roman" w:cs="Times New Roman"/>
          <w:b/>
        </w:rPr>
      </w:pPr>
    </w:p>
    <w:p w:rsidR="004E6493" w:rsidRDefault="004E6493">
      <w:pPr>
        <w:jc w:val="center"/>
        <w:rPr>
          <w:rFonts w:ascii="Times New Roman" w:eastAsia="Times New Roman" w:hAnsi="Times New Roman" w:cs="Times New Roman"/>
          <w:b/>
        </w:rPr>
      </w:pPr>
    </w:p>
    <w:p w:rsidR="004E6493" w:rsidRDefault="004E6493">
      <w:pPr>
        <w:jc w:val="center"/>
        <w:rPr>
          <w:rFonts w:ascii="Times New Roman" w:eastAsia="Times New Roman" w:hAnsi="Times New Roman" w:cs="Times New Roman"/>
          <w:b/>
        </w:rPr>
      </w:pPr>
    </w:p>
    <w:p w:rsidR="004E6493" w:rsidRPr="00DA602B" w:rsidRDefault="00564DC1" w:rsidP="00DA602B">
      <w:pPr>
        <w:spacing w:line="360" w:lineRule="auto"/>
        <w:jc w:val="center"/>
        <w:rPr>
          <w:rFonts w:ascii="Times New Roman" w:eastAsia="Times New Roman" w:hAnsi="Times New Roman" w:cs="Times New Roman"/>
          <w:b/>
          <w:sz w:val="72"/>
          <w:szCs w:val="72"/>
        </w:rPr>
      </w:pPr>
      <w:r w:rsidRPr="00DA602B">
        <w:rPr>
          <w:rFonts w:ascii="Times New Roman" w:eastAsia="Times New Roman" w:hAnsi="Times New Roman" w:cs="Times New Roman"/>
          <w:b/>
          <w:sz w:val="72"/>
          <w:szCs w:val="72"/>
        </w:rPr>
        <w:t xml:space="preserve">ПЛАН РОБОТИ </w:t>
      </w:r>
    </w:p>
    <w:p w:rsidR="004E6493" w:rsidRPr="00DA602B" w:rsidRDefault="00564DC1" w:rsidP="00DA602B">
      <w:pPr>
        <w:spacing w:line="360" w:lineRule="auto"/>
        <w:jc w:val="center"/>
        <w:rPr>
          <w:rFonts w:ascii="Times New Roman" w:eastAsia="Times New Roman" w:hAnsi="Times New Roman" w:cs="Times New Roman"/>
          <w:b/>
          <w:sz w:val="72"/>
          <w:szCs w:val="72"/>
        </w:rPr>
      </w:pPr>
      <w:r w:rsidRPr="00DA602B">
        <w:rPr>
          <w:rFonts w:ascii="Times New Roman" w:eastAsia="Times New Roman" w:hAnsi="Times New Roman" w:cs="Times New Roman"/>
          <w:b/>
          <w:sz w:val="72"/>
          <w:szCs w:val="72"/>
        </w:rPr>
        <w:t xml:space="preserve">АТЕСТАЦІЙНОЇ КОМІСІЇ </w:t>
      </w:r>
    </w:p>
    <w:p w:rsidR="00931A37" w:rsidRPr="00DA602B" w:rsidRDefault="00E967A5" w:rsidP="00DA602B">
      <w:pPr>
        <w:spacing w:line="36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НА 2024/2025</w:t>
      </w:r>
      <w:r w:rsidR="00564DC1" w:rsidRPr="00DA602B">
        <w:rPr>
          <w:rFonts w:ascii="Times New Roman" w:eastAsia="Times New Roman" w:hAnsi="Times New Roman" w:cs="Times New Roman"/>
          <w:b/>
          <w:sz w:val="72"/>
          <w:szCs w:val="72"/>
        </w:rPr>
        <w:t xml:space="preserve"> н.</w:t>
      </w:r>
      <w:r w:rsidR="00C12B53">
        <w:rPr>
          <w:rFonts w:ascii="Times New Roman" w:eastAsia="Times New Roman" w:hAnsi="Times New Roman" w:cs="Times New Roman"/>
          <w:b/>
          <w:sz w:val="72"/>
          <w:szCs w:val="72"/>
        </w:rPr>
        <w:t xml:space="preserve"> </w:t>
      </w:r>
      <w:r w:rsidR="00564DC1" w:rsidRPr="00DA602B">
        <w:rPr>
          <w:rFonts w:ascii="Times New Roman" w:eastAsia="Times New Roman" w:hAnsi="Times New Roman" w:cs="Times New Roman"/>
          <w:b/>
          <w:sz w:val="72"/>
          <w:szCs w:val="72"/>
        </w:rPr>
        <w:t>р.</w:t>
      </w:r>
    </w:p>
    <w:p w:rsidR="004E6493" w:rsidRPr="00DA602B" w:rsidRDefault="004E6493" w:rsidP="00DA602B">
      <w:pPr>
        <w:spacing w:line="360" w:lineRule="auto"/>
        <w:jc w:val="center"/>
        <w:rPr>
          <w:rFonts w:ascii="Times New Roman" w:eastAsia="Times New Roman" w:hAnsi="Times New Roman" w:cs="Times New Roman"/>
          <w:b/>
          <w:sz w:val="72"/>
          <w:szCs w:val="72"/>
        </w:rPr>
      </w:pPr>
    </w:p>
    <w:p w:rsidR="004E6493" w:rsidRDefault="004E6493">
      <w:pPr>
        <w:jc w:val="center"/>
        <w:rPr>
          <w:rFonts w:ascii="Times New Roman" w:eastAsia="Times New Roman" w:hAnsi="Times New Roman" w:cs="Times New Roman"/>
          <w:b/>
          <w:color w:val="002060"/>
          <w:sz w:val="72"/>
          <w:szCs w:val="72"/>
        </w:rPr>
      </w:pPr>
    </w:p>
    <w:p w:rsidR="00782532" w:rsidRDefault="00782532">
      <w:pPr>
        <w:jc w:val="center"/>
        <w:rPr>
          <w:rFonts w:ascii="Times New Roman" w:eastAsia="Times New Roman" w:hAnsi="Times New Roman" w:cs="Times New Roman"/>
          <w:b/>
          <w:color w:val="002060"/>
        </w:rPr>
      </w:pPr>
    </w:p>
    <w:p w:rsidR="00782532" w:rsidRDefault="00782532">
      <w:pPr>
        <w:jc w:val="center"/>
        <w:rPr>
          <w:rFonts w:ascii="Times New Roman" w:eastAsia="Times New Roman" w:hAnsi="Times New Roman" w:cs="Times New Roman"/>
          <w:b/>
          <w:color w:val="002060"/>
        </w:rPr>
      </w:pPr>
    </w:p>
    <w:p w:rsidR="00782532" w:rsidRPr="00782532" w:rsidRDefault="00782532">
      <w:pPr>
        <w:jc w:val="center"/>
        <w:rPr>
          <w:rFonts w:ascii="Times New Roman" w:eastAsia="Times New Roman" w:hAnsi="Times New Roman" w:cs="Times New Roman"/>
          <w:b/>
          <w:color w:val="002060"/>
        </w:rPr>
      </w:pPr>
    </w:p>
    <w:p w:rsidR="00782532" w:rsidRDefault="00782532">
      <w:pPr>
        <w:jc w:val="center"/>
        <w:rPr>
          <w:rFonts w:ascii="Times New Roman" w:eastAsia="Times New Roman" w:hAnsi="Times New Roman" w:cs="Times New Roman"/>
          <w:b/>
          <w:color w:val="002060"/>
          <w:sz w:val="72"/>
          <w:szCs w:val="72"/>
        </w:rPr>
      </w:pPr>
    </w:p>
    <w:p w:rsidR="00C12B53" w:rsidRPr="00D506E2" w:rsidRDefault="00C12B53" w:rsidP="00C12B53">
      <w:pPr>
        <w:contextualSpacing/>
        <w:jc w:val="center"/>
        <w:rPr>
          <w:rFonts w:ascii="Times New Roman" w:hAnsi="Times New Roman" w:cs="Times New Roman"/>
          <w:b/>
          <w:sz w:val="24"/>
          <w:szCs w:val="24"/>
        </w:rPr>
      </w:pPr>
      <w:r w:rsidRPr="00D506E2">
        <w:rPr>
          <w:rFonts w:ascii="Times New Roman" w:hAnsi="Times New Roman" w:cs="Times New Roman"/>
          <w:b/>
          <w:sz w:val="24"/>
          <w:szCs w:val="24"/>
        </w:rPr>
        <w:lastRenderedPageBreak/>
        <w:t>АТЕСТАЦІЯ ПРАЦІВНИКІВ ЛІЦЕЮ</w:t>
      </w:r>
    </w:p>
    <w:p w:rsidR="00C12B53" w:rsidRPr="00D506E2" w:rsidRDefault="00C12B53" w:rsidP="00C12B53">
      <w:pPr>
        <w:ind w:firstLine="720"/>
        <w:contextualSpacing/>
        <w:jc w:val="both"/>
        <w:rPr>
          <w:rFonts w:ascii="Times New Roman" w:hAnsi="Times New Roman" w:cs="Times New Roman"/>
          <w:sz w:val="24"/>
          <w:szCs w:val="24"/>
        </w:rPr>
      </w:pPr>
      <w:r w:rsidRPr="00D506E2">
        <w:rPr>
          <w:rFonts w:ascii="Times New Roman" w:hAnsi="Times New Roman" w:cs="Times New Roman"/>
          <w:sz w:val="24"/>
          <w:szCs w:val="24"/>
        </w:rPr>
        <w:t>Атестація педагогічних працівників – це система заходів, спрямована на всебічне комплексне оцінювання їх педагогічної діяльності, за якою визначається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C12B53" w:rsidRPr="00D506E2" w:rsidRDefault="00C12B53" w:rsidP="00C12B53">
      <w:pPr>
        <w:ind w:firstLine="720"/>
        <w:contextualSpacing/>
        <w:jc w:val="both"/>
        <w:rPr>
          <w:rFonts w:ascii="Times New Roman" w:hAnsi="Times New Roman" w:cs="Times New Roman"/>
          <w:sz w:val="24"/>
          <w:szCs w:val="24"/>
        </w:rPr>
      </w:pPr>
      <w:r w:rsidRPr="00D506E2">
        <w:rPr>
          <w:rFonts w:ascii="Times New Roman" w:hAnsi="Times New Roman" w:cs="Times New Roman"/>
          <w:sz w:val="24"/>
          <w:szCs w:val="24"/>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rsidR="00C12B53" w:rsidRPr="00D506E2" w:rsidRDefault="00C12B53" w:rsidP="00C12B53">
      <w:pPr>
        <w:ind w:firstLine="720"/>
        <w:contextualSpacing/>
        <w:jc w:val="both"/>
        <w:rPr>
          <w:rFonts w:ascii="Times New Roman" w:hAnsi="Times New Roman" w:cs="Times New Roman"/>
          <w:sz w:val="24"/>
          <w:szCs w:val="24"/>
        </w:rPr>
      </w:pPr>
      <w:r w:rsidRPr="00D506E2">
        <w:rPr>
          <w:rFonts w:ascii="Times New Roman" w:hAnsi="Times New Roman" w:cs="Times New Roman"/>
          <w:sz w:val="24"/>
          <w:szCs w:val="24"/>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C12B53" w:rsidRPr="00D506E2" w:rsidRDefault="00C12B53" w:rsidP="00C12B53">
      <w:pPr>
        <w:ind w:firstLine="720"/>
        <w:contextualSpacing/>
        <w:jc w:val="both"/>
        <w:rPr>
          <w:rFonts w:ascii="Times New Roman" w:hAnsi="Times New Roman" w:cs="Times New Roman"/>
          <w:sz w:val="24"/>
          <w:szCs w:val="24"/>
        </w:rPr>
      </w:pPr>
      <w:r w:rsidRPr="00D506E2">
        <w:rPr>
          <w:rFonts w:ascii="Times New Roman" w:hAnsi="Times New Roman" w:cs="Times New Roman"/>
          <w:sz w:val="24"/>
          <w:szCs w:val="24"/>
        </w:rPr>
        <w:t>Атестація педагогічних працівників можу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відповідальність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C12B53" w:rsidRPr="00D506E2" w:rsidRDefault="00C12B53" w:rsidP="00C12B53">
      <w:pPr>
        <w:ind w:firstLine="720"/>
        <w:contextualSpacing/>
        <w:jc w:val="both"/>
        <w:rPr>
          <w:rFonts w:ascii="Times New Roman" w:hAnsi="Times New Roman" w:cs="Times New Roman"/>
          <w:sz w:val="24"/>
          <w:szCs w:val="24"/>
        </w:rPr>
      </w:pPr>
      <w:r w:rsidRPr="00D506E2">
        <w:rPr>
          <w:rFonts w:ascii="Times New Roman" w:hAnsi="Times New Roman" w:cs="Times New Roman"/>
          <w:sz w:val="24"/>
          <w:szCs w:val="24"/>
        </w:rPr>
        <w:t>За результатами атестації педагогічних працівників керівник навчального закладу має виконати певний порядок дій.</w:t>
      </w:r>
    </w:p>
    <w:p w:rsidR="00C12B53" w:rsidRPr="00D506E2" w:rsidRDefault="00C12B53" w:rsidP="00C12B53">
      <w:pPr>
        <w:ind w:firstLine="720"/>
        <w:contextualSpacing/>
        <w:jc w:val="both"/>
        <w:rPr>
          <w:rFonts w:ascii="Times New Roman" w:hAnsi="Times New Roman" w:cs="Times New Roman"/>
          <w:sz w:val="24"/>
          <w:szCs w:val="24"/>
        </w:rPr>
      </w:pPr>
      <w:r w:rsidRPr="00D506E2">
        <w:rPr>
          <w:rFonts w:ascii="Times New Roman" w:hAnsi="Times New Roman" w:cs="Times New Roman"/>
          <w:sz w:val="24"/>
          <w:szCs w:val="24"/>
        </w:rPr>
        <w:t>Атестація педагогічних працівників ОЗ «</w:t>
      </w:r>
      <w:proofErr w:type="spellStart"/>
      <w:r w:rsidRPr="00D506E2">
        <w:rPr>
          <w:rFonts w:ascii="Times New Roman" w:hAnsi="Times New Roman" w:cs="Times New Roman"/>
          <w:sz w:val="24"/>
          <w:szCs w:val="24"/>
        </w:rPr>
        <w:t>Романковецький</w:t>
      </w:r>
      <w:proofErr w:type="spellEnd"/>
      <w:r w:rsidRPr="00D506E2">
        <w:rPr>
          <w:rFonts w:ascii="Times New Roman" w:hAnsi="Times New Roman" w:cs="Times New Roman"/>
          <w:sz w:val="24"/>
          <w:szCs w:val="24"/>
        </w:rPr>
        <w:t xml:space="preserve"> ліцей                                     ім. К. Ф. Поповича» є обов’язковою.</w:t>
      </w:r>
    </w:p>
    <w:p w:rsidR="00C12B53" w:rsidRPr="00D506E2" w:rsidRDefault="00C12B53" w:rsidP="00C12B53">
      <w:pPr>
        <w:ind w:firstLine="720"/>
        <w:contextualSpacing/>
        <w:jc w:val="both"/>
        <w:rPr>
          <w:rFonts w:ascii="Times New Roman" w:hAnsi="Times New Roman" w:cs="Times New Roman"/>
          <w:sz w:val="24"/>
          <w:szCs w:val="24"/>
        </w:rPr>
      </w:pPr>
    </w:p>
    <w:tbl>
      <w:tblPr>
        <w:tblStyle w:val="a7"/>
        <w:tblW w:w="10059"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5739"/>
        <w:gridCol w:w="1843"/>
        <w:gridCol w:w="1979"/>
      </w:tblGrid>
      <w:tr w:rsidR="00931A37" w:rsidRPr="00D506E2" w:rsidTr="00782532">
        <w:tc>
          <w:tcPr>
            <w:tcW w:w="498" w:type="dxa"/>
          </w:tcPr>
          <w:p w:rsidR="00931A37" w:rsidRPr="00D506E2" w:rsidRDefault="00564DC1">
            <w:pPr>
              <w:jc w:val="center"/>
              <w:rPr>
                <w:rFonts w:ascii="Times New Roman" w:eastAsia="Times New Roman" w:hAnsi="Times New Roman" w:cs="Times New Roman"/>
                <w:b/>
                <w:color w:val="002060"/>
                <w:sz w:val="24"/>
                <w:szCs w:val="24"/>
              </w:rPr>
            </w:pPr>
            <w:r w:rsidRPr="00D506E2">
              <w:rPr>
                <w:rFonts w:ascii="Times New Roman" w:eastAsia="Times New Roman" w:hAnsi="Times New Roman" w:cs="Times New Roman"/>
                <w:b/>
                <w:color w:val="002060"/>
                <w:sz w:val="24"/>
                <w:szCs w:val="24"/>
              </w:rPr>
              <w:t>№</w:t>
            </w:r>
          </w:p>
        </w:tc>
        <w:tc>
          <w:tcPr>
            <w:tcW w:w="5739" w:type="dxa"/>
          </w:tcPr>
          <w:p w:rsidR="00931A37" w:rsidRPr="00D506E2" w:rsidRDefault="00564DC1">
            <w:pPr>
              <w:jc w:val="center"/>
              <w:rPr>
                <w:rFonts w:ascii="Times New Roman" w:eastAsia="Times New Roman" w:hAnsi="Times New Roman" w:cs="Times New Roman"/>
                <w:b/>
                <w:color w:val="002060"/>
                <w:sz w:val="24"/>
                <w:szCs w:val="24"/>
              </w:rPr>
            </w:pPr>
            <w:r w:rsidRPr="00D506E2">
              <w:rPr>
                <w:rFonts w:ascii="Times New Roman" w:eastAsia="Times New Roman" w:hAnsi="Times New Roman" w:cs="Times New Roman"/>
                <w:b/>
                <w:color w:val="002060"/>
                <w:sz w:val="24"/>
                <w:szCs w:val="24"/>
              </w:rPr>
              <w:t>Зміст роботи</w:t>
            </w:r>
          </w:p>
        </w:tc>
        <w:tc>
          <w:tcPr>
            <w:tcW w:w="1843" w:type="dxa"/>
          </w:tcPr>
          <w:p w:rsidR="00931A37" w:rsidRPr="00D506E2" w:rsidRDefault="00564DC1">
            <w:pPr>
              <w:jc w:val="center"/>
              <w:rPr>
                <w:rFonts w:ascii="Times New Roman" w:eastAsia="Times New Roman" w:hAnsi="Times New Roman" w:cs="Times New Roman"/>
                <w:b/>
                <w:color w:val="002060"/>
                <w:sz w:val="24"/>
                <w:szCs w:val="24"/>
              </w:rPr>
            </w:pPr>
            <w:r w:rsidRPr="00D506E2">
              <w:rPr>
                <w:rFonts w:ascii="Times New Roman" w:eastAsia="Times New Roman" w:hAnsi="Times New Roman" w:cs="Times New Roman"/>
                <w:b/>
                <w:color w:val="002060"/>
                <w:sz w:val="24"/>
                <w:szCs w:val="24"/>
              </w:rPr>
              <w:t>Термін виконання</w:t>
            </w:r>
          </w:p>
        </w:tc>
        <w:tc>
          <w:tcPr>
            <w:tcW w:w="1979" w:type="dxa"/>
          </w:tcPr>
          <w:p w:rsidR="00931A37" w:rsidRPr="00D506E2" w:rsidRDefault="00564DC1">
            <w:pPr>
              <w:jc w:val="center"/>
              <w:rPr>
                <w:rFonts w:ascii="Times New Roman" w:eastAsia="Times New Roman" w:hAnsi="Times New Roman" w:cs="Times New Roman"/>
                <w:b/>
                <w:color w:val="002060"/>
                <w:sz w:val="24"/>
                <w:szCs w:val="24"/>
              </w:rPr>
            </w:pPr>
            <w:r w:rsidRPr="00D506E2">
              <w:rPr>
                <w:rFonts w:ascii="Times New Roman" w:eastAsia="Times New Roman" w:hAnsi="Times New Roman" w:cs="Times New Roman"/>
                <w:b/>
                <w:color w:val="002060"/>
                <w:sz w:val="24"/>
                <w:szCs w:val="24"/>
              </w:rPr>
              <w:t xml:space="preserve">Відповідальні </w:t>
            </w:r>
          </w:p>
        </w:tc>
      </w:tr>
      <w:tr w:rsidR="00FB61C3" w:rsidRPr="00D506E2" w:rsidTr="00782532">
        <w:tc>
          <w:tcPr>
            <w:tcW w:w="498" w:type="dxa"/>
          </w:tcPr>
          <w:p w:rsidR="00FB61C3" w:rsidRPr="00D506E2" w:rsidRDefault="00FB61C3" w:rsidP="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w:t>
            </w:r>
          </w:p>
        </w:tc>
        <w:tc>
          <w:tcPr>
            <w:tcW w:w="5739" w:type="dxa"/>
          </w:tcPr>
          <w:p w:rsidR="00FB61C3" w:rsidRPr="00D506E2" w:rsidRDefault="004822DC" w:rsidP="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Опрацювання нового положення про атестацію педагогічних працівників</w:t>
            </w:r>
          </w:p>
        </w:tc>
        <w:tc>
          <w:tcPr>
            <w:tcW w:w="1843" w:type="dxa"/>
          </w:tcPr>
          <w:p w:rsidR="00FB61C3" w:rsidRPr="00D506E2" w:rsidRDefault="00E967A5" w:rsidP="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Вересень, 2024</w:t>
            </w:r>
          </w:p>
        </w:tc>
        <w:tc>
          <w:tcPr>
            <w:tcW w:w="1979" w:type="dxa"/>
          </w:tcPr>
          <w:p w:rsidR="00FB61C3" w:rsidRPr="00D506E2" w:rsidRDefault="004822DC" w:rsidP="004822D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Члени АК</w:t>
            </w:r>
          </w:p>
        </w:tc>
      </w:tr>
      <w:tr w:rsidR="004822DC" w:rsidRPr="00D506E2" w:rsidTr="00782532">
        <w:tc>
          <w:tcPr>
            <w:tcW w:w="498" w:type="dxa"/>
          </w:tcPr>
          <w:p w:rsidR="004822DC" w:rsidRPr="00D506E2" w:rsidRDefault="004822DC" w:rsidP="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w:t>
            </w:r>
          </w:p>
        </w:tc>
        <w:tc>
          <w:tcPr>
            <w:tcW w:w="5739" w:type="dxa"/>
          </w:tcPr>
          <w:p w:rsidR="004822DC" w:rsidRPr="00D506E2" w:rsidRDefault="004822DC" w:rsidP="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Підготовка та видання наказу «Про проведення атестації педагогічних працівників у поточному навчальному році»</w:t>
            </w:r>
          </w:p>
        </w:tc>
        <w:tc>
          <w:tcPr>
            <w:tcW w:w="1843" w:type="dxa"/>
          </w:tcPr>
          <w:p w:rsidR="004822DC" w:rsidRPr="00D506E2" w:rsidRDefault="00E967A5" w:rsidP="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До 20.09.2024</w:t>
            </w:r>
          </w:p>
        </w:tc>
        <w:tc>
          <w:tcPr>
            <w:tcW w:w="1979" w:type="dxa"/>
          </w:tcPr>
          <w:p w:rsidR="004822DC" w:rsidRPr="00D506E2" w:rsidRDefault="004822DC" w:rsidP="004822D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Голова АК</w:t>
            </w:r>
          </w:p>
        </w:tc>
      </w:tr>
      <w:tr w:rsidR="00931A37" w:rsidRPr="00D506E2" w:rsidTr="00782532">
        <w:tc>
          <w:tcPr>
            <w:tcW w:w="498" w:type="dxa"/>
          </w:tcPr>
          <w:p w:rsidR="00931A37" w:rsidRPr="00D506E2" w:rsidRDefault="004822D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3</w:t>
            </w:r>
          </w:p>
        </w:tc>
        <w:tc>
          <w:tcPr>
            <w:tcW w:w="5739" w:type="dxa"/>
          </w:tcPr>
          <w:p w:rsidR="00931A37" w:rsidRPr="00D506E2" w:rsidRDefault="00564DC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Створення атестаційної комісії</w:t>
            </w:r>
            <w:r w:rsidR="002B268D" w:rsidRPr="00D506E2">
              <w:rPr>
                <w:rFonts w:ascii="Times New Roman" w:eastAsia="Times New Roman" w:hAnsi="Times New Roman" w:cs="Times New Roman"/>
                <w:sz w:val="24"/>
                <w:szCs w:val="24"/>
              </w:rPr>
              <w:t>. Підготовка наказу «Про створення</w:t>
            </w:r>
            <w:r w:rsidR="00D00CE0" w:rsidRPr="00D506E2">
              <w:rPr>
                <w:rFonts w:ascii="Times New Roman" w:eastAsia="Times New Roman" w:hAnsi="Times New Roman" w:cs="Times New Roman"/>
                <w:sz w:val="24"/>
                <w:szCs w:val="24"/>
              </w:rPr>
              <w:t xml:space="preserve"> атестаційної комісії </w:t>
            </w:r>
            <w:r w:rsidR="002B268D" w:rsidRPr="00D506E2">
              <w:rPr>
                <w:rFonts w:ascii="Times New Roman" w:eastAsia="Times New Roman" w:hAnsi="Times New Roman" w:cs="Times New Roman"/>
                <w:sz w:val="24"/>
                <w:szCs w:val="24"/>
              </w:rPr>
              <w:t xml:space="preserve">в </w:t>
            </w:r>
            <w:r w:rsidR="00D00CE0" w:rsidRPr="00D506E2">
              <w:rPr>
                <w:rFonts w:ascii="Times New Roman" w:eastAsia="Times New Roman" w:hAnsi="Times New Roman" w:cs="Times New Roman"/>
                <w:sz w:val="24"/>
                <w:szCs w:val="24"/>
              </w:rPr>
              <w:t>ліцею»</w:t>
            </w:r>
          </w:p>
        </w:tc>
        <w:tc>
          <w:tcPr>
            <w:tcW w:w="1843" w:type="dxa"/>
          </w:tcPr>
          <w:p w:rsidR="00931A37" w:rsidRPr="00D506E2" w:rsidRDefault="00E967A5">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до 20</w:t>
            </w:r>
            <w:r w:rsidR="00564DC1" w:rsidRPr="00D506E2">
              <w:rPr>
                <w:rFonts w:ascii="Times New Roman" w:eastAsia="Times New Roman" w:hAnsi="Times New Roman" w:cs="Times New Roman"/>
                <w:sz w:val="24"/>
                <w:szCs w:val="24"/>
              </w:rPr>
              <w:t>.09</w:t>
            </w:r>
          </w:p>
        </w:tc>
        <w:tc>
          <w:tcPr>
            <w:tcW w:w="1979" w:type="dxa"/>
          </w:tcPr>
          <w:p w:rsidR="00931A37" w:rsidRPr="00D506E2" w:rsidRDefault="00931A37">
            <w:pPr>
              <w:jc w:val="center"/>
              <w:rPr>
                <w:rFonts w:ascii="Times New Roman" w:eastAsia="Times New Roman" w:hAnsi="Times New Roman" w:cs="Times New Roman"/>
                <w:sz w:val="24"/>
                <w:szCs w:val="24"/>
              </w:rPr>
            </w:pPr>
          </w:p>
        </w:tc>
      </w:tr>
      <w:tr w:rsidR="00931A37" w:rsidRPr="00D506E2" w:rsidTr="00782532">
        <w:tc>
          <w:tcPr>
            <w:tcW w:w="498" w:type="dxa"/>
          </w:tcPr>
          <w:p w:rsidR="00931A37" w:rsidRPr="00D506E2" w:rsidRDefault="00A27F52">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4</w:t>
            </w:r>
          </w:p>
        </w:tc>
        <w:tc>
          <w:tcPr>
            <w:tcW w:w="5739" w:type="dxa"/>
          </w:tcPr>
          <w:p w:rsidR="00931A37" w:rsidRPr="00D506E2" w:rsidRDefault="00564DC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Оформлення стенду з питань атестації педагогічних працівників</w:t>
            </w:r>
          </w:p>
        </w:tc>
        <w:tc>
          <w:tcPr>
            <w:tcW w:w="1843" w:type="dxa"/>
          </w:tcPr>
          <w:p w:rsidR="00931A37" w:rsidRPr="00D506E2" w:rsidRDefault="00564DC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до 18.09</w:t>
            </w:r>
          </w:p>
        </w:tc>
        <w:tc>
          <w:tcPr>
            <w:tcW w:w="1979" w:type="dxa"/>
          </w:tcPr>
          <w:p w:rsidR="00931A37" w:rsidRPr="00D506E2" w:rsidRDefault="00564DC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ЗДНВР</w:t>
            </w:r>
          </w:p>
        </w:tc>
      </w:tr>
      <w:tr w:rsidR="00931A37" w:rsidRPr="00D506E2" w:rsidTr="00782532">
        <w:tc>
          <w:tcPr>
            <w:tcW w:w="498" w:type="dxa"/>
          </w:tcPr>
          <w:p w:rsidR="00931A37" w:rsidRPr="00D506E2" w:rsidRDefault="00A27F52">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5</w:t>
            </w:r>
          </w:p>
        </w:tc>
        <w:tc>
          <w:tcPr>
            <w:tcW w:w="5739" w:type="dxa"/>
          </w:tcPr>
          <w:p w:rsidR="00931A37" w:rsidRPr="00D506E2" w:rsidRDefault="00564DC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Опрацювання законодавчої, правової та нормативної документації з питань атестації педагогічних працівників</w:t>
            </w:r>
          </w:p>
        </w:tc>
        <w:tc>
          <w:tcPr>
            <w:tcW w:w="1843" w:type="dxa"/>
          </w:tcPr>
          <w:p w:rsidR="00931A37" w:rsidRPr="00D506E2" w:rsidRDefault="00564DC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до 18.09</w:t>
            </w:r>
          </w:p>
        </w:tc>
        <w:tc>
          <w:tcPr>
            <w:tcW w:w="1979" w:type="dxa"/>
          </w:tcPr>
          <w:p w:rsidR="00931A37" w:rsidRPr="00D506E2" w:rsidRDefault="00564DC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         ЗДНВР</w:t>
            </w:r>
          </w:p>
        </w:tc>
      </w:tr>
      <w:tr w:rsidR="00931A37" w:rsidRPr="00D506E2" w:rsidTr="00782532">
        <w:tc>
          <w:tcPr>
            <w:tcW w:w="498" w:type="dxa"/>
          </w:tcPr>
          <w:p w:rsidR="00931A37" w:rsidRPr="00D506E2" w:rsidRDefault="00A27F52">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6</w:t>
            </w:r>
          </w:p>
        </w:tc>
        <w:tc>
          <w:tcPr>
            <w:tcW w:w="5739" w:type="dxa"/>
          </w:tcPr>
          <w:p w:rsidR="00931A37" w:rsidRPr="00D506E2" w:rsidRDefault="00564DC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Закріплення членів атестаційної комісії за вчителями, які атестуються, для надання консультативної допомоги у підготовці та проведення атестації</w:t>
            </w:r>
          </w:p>
        </w:tc>
        <w:tc>
          <w:tcPr>
            <w:tcW w:w="1843" w:type="dxa"/>
          </w:tcPr>
          <w:p w:rsidR="00931A37" w:rsidRPr="00D506E2" w:rsidRDefault="00564DC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до 16.10</w:t>
            </w:r>
          </w:p>
        </w:tc>
        <w:tc>
          <w:tcPr>
            <w:tcW w:w="1979" w:type="dxa"/>
          </w:tcPr>
          <w:p w:rsidR="00931A37" w:rsidRPr="00D506E2" w:rsidRDefault="00564DC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Члени АК</w:t>
            </w:r>
          </w:p>
        </w:tc>
      </w:tr>
      <w:tr w:rsidR="003C6187" w:rsidRPr="00D506E2" w:rsidTr="00782532">
        <w:tc>
          <w:tcPr>
            <w:tcW w:w="498" w:type="dxa"/>
          </w:tcPr>
          <w:p w:rsidR="003C6187" w:rsidRPr="00D506E2" w:rsidRDefault="003C6187">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7</w:t>
            </w:r>
          </w:p>
        </w:tc>
        <w:tc>
          <w:tcPr>
            <w:tcW w:w="5739" w:type="dxa"/>
          </w:tcPr>
          <w:p w:rsidR="003C6187" w:rsidRPr="00D506E2" w:rsidRDefault="003C6187">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Моніторинг виконання плану курсової перепідготовки педагогів, які атестуються. </w:t>
            </w:r>
          </w:p>
        </w:tc>
        <w:tc>
          <w:tcPr>
            <w:tcW w:w="1843" w:type="dxa"/>
          </w:tcPr>
          <w:p w:rsidR="003C6187" w:rsidRPr="00D506E2" w:rsidRDefault="003C6187">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До 16.10.2024</w:t>
            </w:r>
          </w:p>
        </w:tc>
        <w:tc>
          <w:tcPr>
            <w:tcW w:w="1979" w:type="dxa"/>
          </w:tcPr>
          <w:p w:rsidR="003C6187" w:rsidRPr="00D506E2" w:rsidRDefault="003C6187">
            <w:pPr>
              <w:jc w:val="center"/>
              <w:rPr>
                <w:rFonts w:ascii="Times New Roman" w:eastAsia="Times New Roman" w:hAnsi="Times New Roman" w:cs="Times New Roman"/>
                <w:sz w:val="24"/>
                <w:szCs w:val="24"/>
              </w:rPr>
            </w:pPr>
          </w:p>
        </w:tc>
      </w:tr>
      <w:tr w:rsidR="00A27F52" w:rsidRPr="00D506E2" w:rsidTr="00782532">
        <w:tc>
          <w:tcPr>
            <w:tcW w:w="498" w:type="dxa"/>
          </w:tcPr>
          <w:p w:rsidR="00A27F52" w:rsidRPr="00D506E2" w:rsidRDefault="00F47EB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7</w:t>
            </w:r>
          </w:p>
        </w:tc>
        <w:tc>
          <w:tcPr>
            <w:tcW w:w="5739" w:type="dxa"/>
          </w:tcPr>
          <w:p w:rsidR="00A27F52" w:rsidRPr="00D506E2" w:rsidRDefault="00A27F52" w:rsidP="00A27F52">
            <w:pPr>
              <w:contextualSpacing/>
              <w:jc w:val="center"/>
              <w:rPr>
                <w:rFonts w:ascii="Times New Roman" w:hAnsi="Times New Roman" w:cs="Times New Roman"/>
                <w:sz w:val="24"/>
                <w:szCs w:val="24"/>
                <w:u w:val="single"/>
              </w:rPr>
            </w:pPr>
            <w:r w:rsidRPr="00D506E2">
              <w:rPr>
                <w:rFonts w:ascii="Times New Roman" w:hAnsi="Times New Roman" w:cs="Times New Roman"/>
                <w:b/>
                <w:sz w:val="24"/>
                <w:szCs w:val="24"/>
                <w:u w:val="single"/>
              </w:rPr>
              <w:t xml:space="preserve">І  засідання </w:t>
            </w:r>
            <w:r w:rsidRPr="00D506E2">
              <w:rPr>
                <w:sz w:val="24"/>
                <w:szCs w:val="24"/>
                <w:u w:val="single"/>
              </w:rPr>
              <w:t>(</w:t>
            </w:r>
            <w:r w:rsidRPr="00D506E2">
              <w:rPr>
                <w:rFonts w:ascii="Times New Roman" w:hAnsi="Times New Roman" w:cs="Times New Roman"/>
                <w:sz w:val="24"/>
                <w:szCs w:val="24"/>
                <w:u w:val="single"/>
              </w:rPr>
              <w:t>Організаційне)</w:t>
            </w:r>
          </w:p>
          <w:p w:rsidR="00A27F52" w:rsidRPr="00D506E2" w:rsidRDefault="00A27F52" w:rsidP="00A27F52">
            <w:pPr>
              <w:pStyle w:val="a5"/>
              <w:numPr>
                <w:ilvl w:val="0"/>
                <w:numId w:val="3"/>
              </w:numPr>
              <w:ind w:left="567" w:hanging="478"/>
              <w:jc w:val="both"/>
              <w:rPr>
                <w:rFonts w:ascii="Times New Roman" w:hAnsi="Times New Roman" w:cs="Times New Roman"/>
                <w:sz w:val="24"/>
                <w:szCs w:val="24"/>
              </w:rPr>
            </w:pPr>
            <w:r w:rsidRPr="00D506E2">
              <w:rPr>
                <w:rFonts w:ascii="Times New Roman" w:hAnsi="Times New Roman" w:cs="Times New Roman"/>
                <w:sz w:val="24"/>
                <w:szCs w:val="24"/>
              </w:rPr>
              <w:t xml:space="preserve">Про атестацію педагогічних працівників у 2024/2025 навчальному році </w:t>
            </w:r>
          </w:p>
          <w:p w:rsidR="00A27F52" w:rsidRPr="00D506E2" w:rsidRDefault="00A27F52" w:rsidP="00A27F52">
            <w:pPr>
              <w:pStyle w:val="a5"/>
              <w:numPr>
                <w:ilvl w:val="0"/>
                <w:numId w:val="3"/>
              </w:numPr>
              <w:ind w:left="567" w:hanging="478"/>
              <w:jc w:val="both"/>
              <w:rPr>
                <w:rFonts w:ascii="Times New Roman" w:hAnsi="Times New Roman" w:cs="Times New Roman"/>
                <w:sz w:val="24"/>
                <w:szCs w:val="24"/>
              </w:rPr>
            </w:pPr>
            <w:r w:rsidRPr="00D506E2">
              <w:rPr>
                <w:rFonts w:ascii="Times New Roman" w:hAnsi="Times New Roman" w:cs="Times New Roman"/>
                <w:sz w:val="24"/>
                <w:szCs w:val="24"/>
              </w:rPr>
              <w:t>Розгляд заяв на позачергову атестацію</w:t>
            </w:r>
          </w:p>
          <w:p w:rsidR="00A27F52" w:rsidRPr="00D506E2" w:rsidRDefault="00A27F52" w:rsidP="00A27F52">
            <w:pPr>
              <w:pStyle w:val="a5"/>
              <w:numPr>
                <w:ilvl w:val="0"/>
                <w:numId w:val="3"/>
              </w:numPr>
              <w:ind w:left="567" w:hanging="478"/>
              <w:jc w:val="both"/>
              <w:rPr>
                <w:rFonts w:ascii="Times New Roman" w:hAnsi="Times New Roman" w:cs="Times New Roman"/>
                <w:sz w:val="24"/>
                <w:szCs w:val="24"/>
              </w:rPr>
            </w:pPr>
            <w:r w:rsidRPr="00D506E2">
              <w:rPr>
                <w:rFonts w:ascii="Times New Roman" w:hAnsi="Times New Roman" w:cs="Times New Roman"/>
                <w:sz w:val="24"/>
                <w:szCs w:val="24"/>
              </w:rPr>
              <w:t>Про затвердження списку педагогічних працівників, які підлягають черговій атестації у 2024/2025 навчальному році.</w:t>
            </w:r>
          </w:p>
          <w:p w:rsidR="00A27F52" w:rsidRPr="00D506E2" w:rsidRDefault="00A27F52" w:rsidP="00A27F52">
            <w:pPr>
              <w:pStyle w:val="a5"/>
              <w:numPr>
                <w:ilvl w:val="0"/>
                <w:numId w:val="3"/>
              </w:numPr>
              <w:ind w:left="567" w:hanging="478"/>
              <w:jc w:val="both"/>
              <w:rPr>
                <w:rFonts w:ascii="Times New Roman" w:hAnsi="Times New Roman" w:cs="Times New Roman"/>
                <w:sz w:val="24"/>
                <w:szCs w:val="24"/>
              </w:rPr>
            </w:pPr>
            <w:r w:rsidRPr="00D506E2">
              <w:rPr>
                <w:rFonts w:ascii="Times New Roman" w:hAnsi="Times New Roman" w:cs="Times New Roman"/>
                <w:sz w:val="24"/>
                <w:szCs w:val="24"/>
              </w:rPr>
              <w:t>Розподіл функціональних обов’язків між членами атестаційної комісії.</w:t>
            </w:r>
          </w:p>
          <w:p w:rsidR="00A27F52" w:rsidRPr="00D506E2" w:rsidRDefault="00A27F52" w:rsidP="00A27F52">
            <w:pPr>
              <w:pStyle w:val="a5"/>
              <w:numPr>
                <w:ilvl w:val="0"/>
                <w:numId w:val="3"/>
              </w:numPr>
              <w:ind w:left="567" w:hanging="478"/>
              <w:jc w:val="both"/>
              <w:rPr>
                <w:rFonts w:ascii="Times New Roman" w:hAnsi="Times New Roman" w:cs="Times New Roman"/>
                <w:sz w:val="24"/>
                <w:szCs w:val="24"/>
              </w:rPr>
            </w:pPr>
            <w:r w:rsidRPr="00D506E2">
              <w:rPr>
                <w:rFonts w:ascii="Times New Roman" w:hAnsi="Times New Roman" w:cs="Times New Roman"/>
                <w:sz w:val="24"/>
                <w:szCs w:val="24"/>
              </w:rPr>
              <w:lastRenderedPageBreak/>
              <w:t>Про затвердження плану роботи атестаційної комісії.</w:t>
            </w:r>
            <w:r w:rsidRPr="00D506E2">
              <w:rPr>
                <w:rFonts w:ascii="Times New Roman" w:hAnsi="Times New Roman" w:cs="Times New Roman"/>
                <w:b/>
                <w:sz w:val="24"/>
                <w:szCs w:val="24"/>
              </w:rPr>
              <w:tab/>
            </w:r>
          </w:p>
          <w:p w:rsidR="00A27F52" w:rsidRPr="00D506E2" w:rsidRDefault="00A27F52" w:rsidP="00A27F52">
            <w:pPr>
              <w:pStyle w:val="a5"/>
              <w:numPr>
                <w:ilvl w:val="0"/>
                <w:numId w:val="3"/>
              </w:numPr>
              <w:ind w:left="212"/>
              <w:rPr>
                <w:rFonts w:ascii="Times New Roman" w:eastAsia="Times New Roman" w:hAnsi="Times New Roman" w:cs="Times New Roman"/>
                <w:sz w:val="24"/>
                <w:szCs w:val="24"/>
              </w:rPr>
            </w:pPr>
            <w:r w:rsidRPr="00D506E2">
              <w:rPr>
                <w:rFonts w:ascii="Times New Roman" w:hAnsi="Times New Roman" w:cs="Times New Roman"/>
                <w:sz w:val="24"/>
                <w:szCs w:val="24"/>
              </w:rPr>
              <w:t>Про затвердження графіка засідань   атестаційної комісії.</w:t>
            </w:r>
          </w:p>
        </w:tc>
        <w:tc>
          <w:tcPr>
            <w:tcW w:w="1843" w:type="dxa"/>
          </w:tcPr>
          <w:p w:rsidR="00A27F52" w:rsidRPr="00D506E2" w:rsidRDefault="00F47EB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lastRenderedPageBreak/>
              <w:t>16.10.2024</w:t>
            </w:r>
          </w:p>
        </w:tc>
        <w:tc>
          <w:tcPr>
            <w:tcW w:w="1979" w:type="dxa"/>
          </w:tcPr>
          <w:p w:rsidR="00A27F52" w:rsidRPr="00D506E2" w:rsidRDefault="00A27F52">
            <w:pPr>
              <w:jc w:val="center"/>
              <w:rPr>
                <w:rFonts w:ascii="Times New Roman" w:eastAsia="Times New Roman" w:hAnsi="Times New Roman" w:cs="Times New Roman"/>
                <w:sz w:val="24"/>
                <w:szCs w:val="24"/>
              </w:rPr>
            </w:pPr>
          </w:p>
        </w:tc>
      </w:tr>
      <w:tr w:rsidR="00D53604" w:rsidRPr="00D506E2" w:rsidTr="00782532">
        <w:tc>
          <w:tcPr>
            <w:tcW w:w="498" w:type="dxa"/>
          </w:tcPr>
          <w:p w:rsidR="00D53604" w:rsidRPr="00D506E2" w:rsidRDefault="00E60EE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lastRenderedPageBreak/>
              <w:t>8</w:t>
            </w:r>
          </w:p>
        </w:tc>
        <w:tc>
          <w:tcPr>
            <w:tcW w:w="5739" w:type="dxa"/>
          </w:tcPr>
          <w:p w:rsidR="00F47EB8" w:rsidRPr="00D506E2" w:rsidRDefault="00D53604" w:rsidP="00F47EB8">
            <w:pPr>
              <w:pStyle w:val="a5"/>
              <w:numPr>
                <w:ilvl w:val="0"/>
                <w:numId w:val="1"/>
              </w:numPr>
              <w:rPr>
                <w:rFonts w:ascii="Times New Roman" w:eastAsia="Times New Roman" w:hAnsi="Times New Roman" w:cs="Times New Roman"/>
                <w:sz w:val="24"/>
                <w:szCs w:val="24"/>
              </w:rPr>
            </w:pPr>
            <w:r w:rsidRPr="00D506E2">
              <w:rPr>
                <w:rFonts w:ascii="Times New Roman" w:eastAsia="Times New Roman" w:hAnsi="Times New Roman" w:cs="Times New Roman"/>
                <w:color w:val="000000"/>
                <w:sz w:val="24"/>
                <w:szCs w:val="24"/>
              </w:rPr>
              <w:t>Розгл</w:t>
            </w:r>
            <w:r w:rsidR="00F47EB8" w:rsidRPr="00D506E2">
              <w:rPr>
                <w:rFonts w:ascii="Times New Roman" w:eastAsia="Times New Roman" w:hAnsi="Times New Roman" w:cs="Times New Roman"/>
                <w:color w:val="000000"/>
                <w:sz w:val="24"/>
                <w:szCs w:val="24"/>
              </w:rPr>
              <w:t>яд поданих комісії документів.</w:t>
            </w:r>
          </w:p>
          <w:p w:rsidR="00D53604" w:rsidRPr="00D506E2" w:rsidRDefault="00D53604" w:rsidP="00F47EB8">
            <w:pPr>
              <w:pStyle w:val="a5"/>
              <w:numPr>
                <w:ilvl w:val="0"/>
                <w:numId w:val="1"/>
              </w:numPr>
              <w:rPr>
                <w:rFonts w:ascii="Times New Roman" w:eastAsia="Times New Roman" w:hAnsi="Times New Roman" w:cs="Times New Roman"/>
                <w:sz w:val="24"/>
                <w:szCs w:val="24"/>
              </w:rPr>
            </w:pPr>
            <w:r w:rsidRPr="00D506E2">
              <w:rPr>
                <w:rFonts w:ascii="Times New Roman" w:eastAsia="Times New Roman" w:hAnsi="Times New Roman" w:cs="Times New Roman"/>
                <w:color w:val="000000"/>
                <w:sz w:val="24"/>
                <w:szCs w:val="24"/>
              </w:rPr>
              <w:t>Співбесіда з педпрацівниками щодо умов атестації, складання індивідуального плану проходження атестації.</w:t>
            </w:r>
          </w:p>
        </w:tc>
        <w:tc>
          <w:tcPr>
            <w:tcW w:w="1843" w:type="dxa"/>
          </w:tcPr>
          <w:p w:rsidR="00D53604" w:rsidRPr="00D506E2" w:rsidRDefault="00D53604">
            <w:pPr>
              <w:jc w:val="center"/>
              <w:rPr>
                <w:rFonts w:ascii="Times New Roman" w:eastAsia="Times New Roman" w:hAnsi="Times New Roman" w:cs="Times New Roman"/>
                <w:sz w:val="24"/>
                <w:szCs w:val="24"/>
              </w:rPr>
            </w:pPr>
          </w:p>
        </w:tc>
        <w:tc>
          <w:tcPr>
            <w:tcW w:w="1979" w:type="dxa"/>
          </w:tcPr>
          <w:p w:rsidR="00D53604" w:rsidRPr="00D506E2" w:rsidRDefault="00D53604">
            <w:pPr>
              <w:jc w:val="center"/>
              <w:rPr>
                <w:rFonts w:ascii="Times New Roman" w:eastAsia="Times New Roman" w:hAnsi="Times New Roman" w:cs="Times New Roman"/>
                <w:sz w:val="24"/>
                <w:szCs w:val="24"/>
              </w:rPr>
            </w:pPr>
          </w:p>
        </w:tc>
      </w:tr>
      <w:tr w:rsidR="00FB61C3" w:rsidRPr="00D506E2" w:rsidTr="00782532">
        <w:tc>
          <w:tcPr>
            <w:tcW w:w="498" w:type="dxa"/>
          </w:tcPr>
          <w:p w:rsidR="00FB61C3" w:rsidRPr="00D506E2" w:rsidRDefault="00E60EE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9</w:t>
            </w:r>
          </w:p>
        </w:tc>
        <w:tc>
          <w:tcPr>
            <w:tcW w:w="5739" w:type="dxa"/>
          </w:tcPr>
          <w:p w:rsidR="00FB61C3" w:rsidRPr="00D506E2" w:rsidRDefault="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Ознайомлення педагогічних працівників з графіком проведення атестації.</w:t>
            </w:r>
          </w:p>
        </w:tc>
        <w:tc>
          <w:tcPr>
            <w:tcW w:w="1843" w:type="dxa"/>
          </w:tcPr>
          <w:p w:rsidR="00FB61C3" w:rsidRPr="00D506E2" w:rsidRDefault="00FB61C3">
            <w:pPr>
              <w:jc w:val="center"/>
              <w:rPr>
                <w:rFonts w:ascii="Times New Roman" w:eastAsia="Times New Roman" w:hAnsi="Times New Roman" w:cs="Times New Roman"/>
                <w:sz w:val="24"/>
                <w:szCs w:val="24"/>
              </w:rPr>
            </w:pPr>
          </w:p>
        </w:tc>
        <w:tc>
          <w:tcPr>
            <w:tcW w:w="1979" w:type="dxa"/>
          </w:tcPr>
          <w:p w:rsidR="00FB61C3" w:rsidRPr="00D506E2" w:rsidRDefault="00FB61C3">
            <w:pPr>
              <w:jc w:val="center"/>
              <w:rPr>
                <w:rFonts w:ascii="Times New Roman" w:eastAsia="Times New Roman" w:hAnsi="Times New Roman" w:cs="Times New Roman"/>
                <w:sz w:val="24"/>
                <w:szCs w:val="24"/>
              </w:rPr>
            </w:pPr>
          </w:p>
        </w:tc>
      </w:tr>
      <w:tr w:rsidR="00931A37" w:rsidRPr="00D506E2" w:rsidTr="00782532">
        <w:tc>
          <w:tcPr>
            <w:tcW w:w="498" w:type="dxa"/>
          </w:tcPr>
          <w:p w:rsidR="00931A37" w:rsidRPr="00D506E2" w:rsidRDefault="00E60EE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10</w:t>
            </w:r>
          </w:p>
        </w:tc>
        <w:tc>
          <w:tcPr>
            <w:tcW w:w="5739" w:type="dxa"/>
          </w:tcPr>
          <w:p w:rsidR="00931A37" w:rsidRPr="00D506E2" w:rsidRDefault="00564DC1" w:rsidP="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Складання індивідуальної </w:t>
            </w:r>
            <w:r w:rsidR="00FB61C3" w:rsidRPr="00D506E2">
              <w:rPr>
                <w:rFonts w:ascii="Times New Roman" w:eastAsia="Times New Roman" w:hAnsi="Times New Roman" w:cs="Times New Roman"/>
                <w:sz w:val="24"/>
                <w:szCs w:val="24"/>
              </w:rPr>
              <w:t xml:space="preserve">планів </w:t>
            </w:r>
            <w:r w:rsidRPr="00D506E2">
              <w:rPr>
                <w:rFonts w:ascii="Times New Roman" w:eastAsia="Times New Roman" w:hAnsi="Times New Roman" w:cs="Times New Roman"/>
                <w:sz w:val="24"/>
                <w:szCs w:val="24"/>
              </w:rPr>
              <w:t>підготовки і проведення атестації педагогами, які атестуються</w:t>
            </w:r>
          </w:p>
        </w:tc>
        <w:tc>
          <w:tcPr>
            <w:tcW w:w="1843" w:type="dxa"/>
          </w:tcPr>
          <w:p w:rsidR="00931A37" w:rsidRPr="00D506E2" w:rsidRDefault="00F47EB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до 29.10</w:t>
            </w:r>
          </w:p>
        </w:tc>
        <w:tc>
          <w:tcPr>
            <w:tcW w:w="1979" w:type="dxa"/>
          </w:tcPr>
          <w:p w:rsidR="00931A37" w:rsidRPr="00D506E2" w:rsidRDefault="00931A37">
            <w:pPr>
              <w:jc w:val="center"/>
              <w:rPr>
                <w:rFonts w:ascii="Times New Roman" w:eastAsia="Times New Roman" w:hAnsi="Times New Roman" w:cs="Times New Roman"/>
                <w:sz w:val="24"/>
                <w:szCs w:val="24"/>
              </w:rPr>
            </w:pPr>
          </w:p>
        </w:tc>
      </w:tr>
      <w:tr w:rsidR="00445000" w:rsidRPr="00D506E2" w:rsidTr="00782532">
        <w:tc>
          <w:tcPr>
            <w:tcW w:w="498" w:type="dxa"/>
          </w:tcPr>
          <w:p w:rsidR="00445000" w:rsidRPr="00D506E2" w:rsidRDefault="00E60EE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11</w:t>
            </w:r>
          </w:p>
        </w:tc>
        <w:tc>
          <w:tcPr>
            <w:tcW w:w="5739" w:type="dxa"/>
          </w:tcPr>
          <w:p w:rsidR="00445000" w:rsidRPr="00D506E2" w:rsidRDefault="00445000" w:rsidP="00FB61C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Індивідуальне консультування педагогів про проходження атестації.</w:t>
            </w:r>
          </w:p>
        </w:tc>
        <w:tc>
          <w:tcPr>
            <w:tcW w:w="1843" w:type="dxa"/>
          </w:tcPr>
          <w:p w:rsidR="00445000" w:rsidRPr="00D506E2" w:rsidRDefault="00445000">
            <w:pPr>
              <w:jc w:val="center"/>
              <w:rPr>
                <w:rFonts w:ascii="Times New Roman" w:eastAsia="Times New Roman" w:hAnsi="Times New Roman" w:cs="Times New Roman"/>
                <w:sz w:val="24"/>
                <w:szCs w:val="24"/>
              </w:rPr>
            </w:pPr>
          </w:p>
        </w:tc>
        <w:tc>
          <w:tcPr>
            <w:tcW w:w="1979" w:type="dxa"/>
          </w:tcPr>
          <w:p w:rsidR="00445000" w:rsidRPr="00D506E2" w:rsidRDefault="00445000">
            <w:pPr>
              <w:jc w:val="center"/>
              <w:rPr>
                <w:rFonts w:ascii="Times New Roman" w:eastAsia="Times New Roman" w:hAnsi="Times New Roman" w:cs="Times New Roman"/>
                <w:sz w:val="24"/>
                <w:szCs w:val="24"/>
              </w:rPr>
            </w:pPr>
          </w:p>
        </w:tc>
      </w:tr>
      <w:tr w:rsidR="00931A37" w:rsidRPr="00D506E2" w:rsidTr="00782532">
        <w:tc>
          <w:tcPr>
            <w:tcW w:w="498" w:type="dxa"/>
          </w:tcPr>
          <w:p w:rsidR="00931A37" w:rsidRPr="00D506E2" w:rsidRDefault="00E60EE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12</w:t>
            </w:r>
          </w:p>
        </w:tc>
        <w:tc>
          <w:tcPr>
            <w:tcW w:w="5739" w:type="dxa"/>
          </w:tcPr>
          <w:p w:rsidR="00931A37" w:rsidRPr="00D506E2" w:rsidRDefault="00564DC1" w:rsidP="004E649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Відвідування </w:t>
            </w:r>
            <w:r w:rsidR="004E6493" w:rsidRPr="00D506E2">
              <w:rPr>
                <w:rFonts w:ascii="Times New Roman" w:eastAsia="Times New Roman" w:hAnsi="Times New Roman" w:cs="Times New Roman"/>
                <w:sz w:val="24"/>
                <w:szCs w:val="24"/>
              </w:rPr>
              <w:t xml:space="preserve">освітніх </w:t>
            </w:r>
            <w:r w:rsidRPr="00D506E2">
              <w:rPr>
                <w:rFonts w:ascii="Times New Roman" w:eastAsia="Times New Roman" w:hAnsi="Times New Roman" w:cs="Times New Roman"/>
                <w:sz w:val="24"/>
                <w:szCs w:val="24"/>
              </w:rPr>
              <w:t xml:space="preserve"> заходів під час вивчення системи і досвіду роботи педагогів, які атестуються</w:t>
            </w:r>
            <w:r w:rsidR="00FB61C3" w:rsidRPr="00D506E2">
              <w:rPr>
                <w:rFonts w:ascii="Times New Roman" w:eastAsia="Times New Roman" w:hAnsi="Times New Roman" w:cs="Times New Roman"/>
                <w:sz w:val="24"/>
                <w:szCs w:val="24"/>
              </w:rPr>
              <w:t xml:space="preserve"> (згідно </w:t>
            </w:r>
            <w:r w:rsidR="00445000" w:rsidRPr="00D506E2">
              <w:rPr>
                <w:rFonts w:ascii="Times New Roman" w:eastAsia="Times New Roman" w:hAnsi="Times New Roman" w:cs="Times New Roman"/>
                <w:sz w:val="24"/>
                <w:szCs w:val="24"/>
              </w:rPr>
              <w:t>з індивідуальними</w:t>
            </w:r>
            <w:r w:rsidR="00FB61C3" w:rsidRPr="00D506E2">
              <w:rPr>
                <w:rFonts w:ascii="Times New Roman" w:eastAsia="Times New Roman" w:hAnsi="Times New Roman" w:cs="Times New Roman"/>
                <w:sz w:val="24"/>
                <w:szCs w:val="24"/>
              </w:rPr>
              <w:t xml:space="preserve"> </w:t>
            </w:r>
            <w:r w:rsidR="00445000" w:rsidRPr="00D506E2">
              <w:rPr>
                <w:rFonts w:ascii="Times New Roman" w:eastAsia="Times New Roman" w:hAnsi="Times New Roman" w:cs="Times New Roman"/>
                <w:sz w:val="24"/>
                <w:szCs w:val="24"/>
              </w:rPr>
              <w:t>планами підготовки педагогічного працівника до атестації</w:t>
            </w:r>
            <w:r w:rsidR="00FB61C3" w:rsidRPr="00D506E2">
              <w:rPr>
                <w:rFonts w:ascii="Times New Roman" w:eastAsia="Times New Roman" w:hAnsi="Times New Roman" w:cs="Times New Roman"/>
                <w:sz w:val="24"/>
                <w:szCs w:val="24"/>
              </w:rPr>
              <w:t>)</w:t>
            </w:r>
          </w:p>
        </w:tc>
        <w:tc>
          <w:tcPr>
            <w:tcW w:w="1843" w:type="dxa"/>
          </w:tcPr>
          <w:p w:rsidR="00931A37" w:rsidRPr="00D506E2" w:rsidRDefault="00564DC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Листопад – березень </w:t>
            </w:r>
          </w:p>
        </w:tc>
        <w:tc>
          <w:tcPr>
            <w:tcW w:w="1979" w:type="dxa"/>
          </w:tcPr>
          <w:p w:rsidR="00931A37" w:rsidRPr="00D506E2" w:rsidRDefault="00564DC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Члени АК</w:t>
            </w:r>
          </w:p>
        </w:tc>
      </w:tr>
      <w:tr w:rsidR="00A30375" w:rsidRPr="00D506E2" w:rsidTr="00782532">
        <w:tc>
          <w:tcPr>
            <w:tcW w:w="498" w:type="dxa"/>
          </w:tcPr>
          <w:p w:rsidR="00A30375" w:rsidRPr="00D506E2" w:rsidRDefault="00E60EE8" w:rsidP="00A30375">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13</w:t>
            </w:r>
          </w:p>
        </w:tc>
        <w:tc>
          <w:tcPr>
            <w:tcW w:w="5739" w:type="dxa"/>
          </w:tcPr>
          <w:p w:rsidR="00A30375" w:rsidRPr="00D506E2" w:rsidRDefault="00A30375" w:rsidP="00A30375">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І методична декада учителів, які атестуються</w:t>
            </w:r>
          </w:p>
        </w:tc>
        <w:tc>
          <w:tcPr>
            <w:tcW w:w="1843" w:type="dxa"/>
          </w:tcPr>
          <w:p w:rsidR="00A30375" w:rsidRPr="00D506E2" w:rsidRDefault="00C27A40" w:rsidP="00A30375">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25.11.-06</w:t>
            </w:r>
            <w:r w:rsidR="00E967A5" w:rsidRPr="00D506E2">
              <w:rPr>
                <w:rFonts w:ascii="Times New Roman" w:eastAsia="Times New Roman" w:hAnsi="Times New Roman" w:cs="Times New Roman"/>
                <w:sz w:val="24"/>
                <w:szCs w:val="24"/>
              </w:rPr>
              <w:t>.12.24</w:t>
            </w:r>
          </w:p>
        </w:tc>
        <w:tc>
          <w:tcPr>
            <w:tcW w:w="1979" w:type="dxa"/>
          </w:tcPr>
          <w:p w:rsidR="00A30375" w:rsidRPr="00D506E2" w:rsidRDefault="00A30375" w:rsidP="00A30375">
            <w:pPr>
              <w:jc w:val="center"/>
              <w:rPr>
                <w:sz w:val="24"/>
                <w:szCs w:val="24"/>
              </w:rPr>
            </w:pPr>
            <w:r w:rsidRPr="00D506E2">
              <w:rPr>
                <w:rFonts w:ascii="Times New Roman" w:eastAsia="Times New Roman" w:hAnsi="Times New Roman" w:cs="Times New Roman"/>
                <w:sz w:val="24"/>
                <w:szCs w:val="24"/>
              </w:rPr>
              <w:t>Члени АК</w:t>
            </w:r>
          </w:p>
        </w:tc>
      </w:tr>
      <w:tr w:rsidR="00F47EB8" w:rsidRPr="00D506E2" w:rsidTr="00782532">
        <w:tc>
          <w:tcPr>
            <w:tcW w:w="498" w:type="dxa"/>
          </w:tcPr>
          <w:p w:rsidR="00F47EB8" w:rsidRPr="00D506E2" w:rsidRDefault="00F47EB8" w:rsidP="00A30375">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14</w:t>
            </w:r>
          </w:p>
        </w:tc>
        <w:tc>
          <w:tcPr>
            <w:tcW w:w="5739" w:type="dxa"/>
          </w:tcPr>
          <w:p w:rsidR="00F47EB8" w:rsidRPr="00D506E2" w:rsidRDefault="00F47EB8" w:rsidP="00F47EB8">
            <w:pPr>
              <w:shd w:val="clear" w:color="auto" w:fill="FFFFFF"/>
              <w:ind w:left="38"/>
              <w:jc w:val="center"/>
              <w:rPr>
                <w:rFonts w:ascii="Times New Roman" w:hAnsi="Times New Roman" w:cs="Times New Roman"/>
                <w:b/>
                <w:color w:val="000000"/>
                <w:sz w:val="24"/>
                <w:szCs w:val="24"/>
                <w:u w:val="single"/>
              </w:rPr>
            </w:pPr>
            <w:r w:rsidRPr="00D506E2">
              <w:rPr>
                <w:rFonts w:ascii="Times New Roman" w:hAnsi="Times New Roman" w:cs="Times New Roman"/>
                <w:b/>
                <w:color w:val="000000"/>
                <w:sz w:val="24"/>
                <w:szCs w:val="24"/>
                <w:u w:val="single"/>
                <w:lang w:val="en-US"/>
              </w:rPr>
              <w:t>II</w:t>
            </w:r>
            <w:r w:rsidRPr="00D506E2">
              <w:rPr>
                <w:rFonts w:ascii="Times New Roman" w:hAnsi="Times New Roman" w:cs="Times New Roman"/>
                <w:b/>
                <w:color w:val="000000"/>
                <w:sz w:val="24"/>
                <w:szCs w:val="24"/>
                <w:u w:val="single"/>
                <w:lang w:val="ru-RU"/>
              </w:rPr>
              <w:t xml:space="preserve">   з</w:t>
            </w:r>
            <w:proofErr w:type="spellStart"/>
            <w:r w:rsidRPr="00D506E2">
              <w:rPr>
                <w:rFonts w:ascii="Times New Roman" w:hAnsi="Times New Roman" w:cs="Times New Roman"/>
                <w:b/>
                <w:color w:val="000000"/>
                <w:sz w:val="24"/>
                <w:szCs w:val="24"/>
                <w:u w:val="single"/>
              </w:rPr>
              <w:t>асідання</w:t>
            </w:r>
            <w:proofErr w:type="spellEnd"/>
          </w:p>
          <w:p w:rsidR="00F47EB8" w:rsidRPr="00D506E2" w:rsidRDefault="00F47EB8" w:rsidP="00F47EB8">
            <w:pPr>
              <w:shd w:val="clear" w:color="auto" w:fill="FFFFFF"/>
              <w:ind w:left="398" w:hanging="309"/>
              <w:jc w:val="both"/>
              <w:rPr>
                <w:rFonts w:ascii="Times New Roman" w:hAnsi="Times New Roman" w:cs="Times New Roman"/>
                <w:color w:val="000000"/>
                <w:spacing w:val="-1"/>
                <w:sz w:val="24"/>
                <w:szCs w:val="24"/>
              </w:rPr>
            </w:pPr>
            <w:r w:rsidRPr="00D506E2">
              <w:rPr>
                <w:rFonts w:ascii="Times New Roman" w:hAnsi="Times New Roman" w:cs="Times New Roman"/>
                <w:sz w:val="24"/>
                <w:szCs w:val="24"/>
              </w:rPr>
              <w:t xml:space="preserve">1.  </w:t>
            </w:r>
            <w:r w:rsidRPr="00D506E2">
              <w:rPr>
                <w:rFonts w:ascii="Times New Roman" w:hAnsi="Times New Roman" w:cs="Times New Roman"/>
                <w:color w:val="000000"/>
                <w:spacing w:val="-1"/>
                <w:sz w:val="24"/>
                <w:szCs w:val="24"/>
              </w:rPr>
              <w:t>Про хід вивчення системи роботи вчителів,</w:t>
            </w:r>
            <w:r w:rsidRPr="00D506E2">
              <w:rPr>
                <w:rFonts w:ascii="Times New Roman" w:hAnsi="Times New Roman" w:cs="Times New Roman"/>
                <w:sz w:val="24"/>
                <w:szCs w:val="24"/>
              </w:rPr>
              <w:t xml:space="preserve"> </w:t>
            </w:r>
            <w:r w:rsidRPr="00D506E2">
              <w:rPr>
                <w:rFonts w:ascii="Times New Roman" w:hAnsi="Times New Roman" w:cs="Times New Roman"/>
                <w:color w:val="000000"/>
                <w:spacing w:val="-1"/>
                <w:sz w:val="24"/>
                <w:szCs w:val="24"/>
              </w:rPr>
              <w:t xml:space="preserve">які атестуються, членами АК </w:t>
            </w:r>
          </w:p>
          <w:p w:rsidR="00F47EB8" w:rsidRPr="00D506E2" w:rsidRDefault="00F47EB8" w:rsidP="00F47EB8">
            <w:pPr>
              <w:shd w:val="clear" w:color="auto" w:fill="FFFFFF"/>
              <w:ind w:left="398" w:hanging="309"/>
              <w:jc w:val="both"/>
              <w:rPr>
                <w:rFonts w:ascii="Times New Roman" w:hAnsi="Times New Roman" w:cs="Times New Roman"/>
                <w:color w:val="000000"/>
                <w:spacing w:val="-1"/>
                <w:sz w:val="24"/>
                <w:szCs w:val="24"/>
              </w:rPr>
            </w:pPr>
            <w:r w:rsidRPr="00D506E2">
              <w:rPr>
                <w:rFonts w:ascii="Times New Roman" w:hAnsi="Times New Roman" w:cs="Times New Roman"/>
                <w:color w:val="000000"/>
                <w:spacing w:val="-1"/>
                <w:sz w:val="24"/>
                <w:szCs w:val="24"/>
              </w:rPr>
              <w:t xml:space="preserve">     (підсумки І методичної декади).</w:t>
            </w:r>
          </w:p>
          <w:p w:rsidR="00F47EB8" w:rsidRPr="00D506E2" w:rsidRDefault="00F47EB8" w:rsidP="00F47EB8">
            <w:pPr>
              <w:shd w:val="clear" w:color="auto" w:fill="FFFFFF"/>
              <w:ind w:left="398" w:hanging="309"/>
              <w:jc w:val="both"/>
              <w:rPr>
                <w:rFonts w:ascii="Times New Roman" w:hAnsi="Times New Roman" w:cs="Times New Roman"/>
                <w:color w:val="000000"/>
                <w:spacing w:val="-1"/>
                <w:sz w:val="24"/>
                <w:szCs w:val="24"/>
              </w:rPr>
            </w:pPr>
            <w:r w:rsidRPr="00D506E2">
              <w:rPr>
                <w:rFonts w:ascii="Times New Roman" w:hAnsi="Times New Roman" w:cs="Times New Roman"/>
                <w:color w:val="000000"/>
                <w:spacing w:val="-1"/>
                <w:sz w:val="24"/>
                <w:szCs w:val="24"/>
              </w:rPr>
              <w:t>2. Про вироблення рекомендацій для окремих категорій педпрацівників, які атестуються.</w:t>
            </w:r>
          </w:p>
          <w:p w:rsidR="00F47EB8" w:rsidRPr="00D506E2" w:rsidRDefault="00F47EB8" w:rsidP="00A30375">
            <w:pPr>
              <w:rPr>
                <w:rFonts w:ascii="Times New Roman" w:eastAsia="Times New Roman" w:hAnsi="Times New Roman" w:cs="Times New Roman"/>
                <w:sz w:val="24"/>
                <w:szCs w:val="24"/>
              </w:rPr>
            </w:pPr>
          </w:p>
        </w:tc>
        <w:tc>
          <w:tcPr>
            <w:tcW w:w="1843" w:type="dxa"/>
          </w:tcPr>
          <w:p w:rsidR="00F47EB8" w:rsidRPr="00D506E2" w:rsidRDefault="00F47EB8" w:rsidP="00A30375">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26.12.2024</w:t>
            </w:r>
          </w:p>
        </w:tc>
        <w:tc>
          <w:tcPr>
            <w:tcW w:w="1979" w:type="dxa"/>
          </w:tcPr>
          <w:p w:rsidR="00F47EB8" w:rsidRPr="00D506E2" w:rsidRDefault="00F47EB8" w:rsidP="00A30375">
            <w:pPr>
              <w:jc w:val="center"/>
              <w:rPr>
                <w:rFonts w:ascii="Times New Roman" w:eastAsia="Times New Roman" w:hAnsi="Times New Roman" w:cs="Times New Roman"/>
                <w:sz w:val="24"/>
                <w:szCs w:val="24"/>
              </w:rPr>
            </w:pPr>
          </w:p>
        </w:tc>
      </w:tr>
      <w:tr w:rsidR="00A30375" w:rsidRPr="00D506E2" w:rsidTr="00782532">
        <w:tc>
          <w:tcPr>
            <w:tcW w:w="498" w:type="dxa"/>
          </w:tcPr>
          <w:p w:rsidR="00A30375" w:rsidRPr="00D506E2" w:rsidRDefault="00F47EB8" w:rsidP="00A30375">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15</w:t>
            </w:r>
          </w:p>
        </w:tc>
        <w:tc>
          <w:tcPr>
            <w:tcW w:w="5739" w:type="dxa"/>
          </w:tcPr>
          <w:p w:rsidR="00A30375" w:rsidRPr="00D506E2" w:rsidRDefault="00A30375" w:rsidP="00A30375">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ІІ методична декада учителів, які атестуються</w:t>
            </w:r>
          </w:p>
        </w:tc>
        <w:tc>
          <w:tcPr>
            <w:tcW w:w="1843" w:type="dxa"/>
          </w:tcPr>
          <w:p w:rsidR="00A30375" w:rsidRPr="00D506E2" w:rsidRDefault="00E967A5" w:rsidP="00A30375">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29.01-09.02.24</w:t>
            </w:r>
          </w:p>
        </w:tc>
        <w:tc>
          <w:tcPr>
            <w:tcW w:w="1979" w:type="dxa"/>
          </w:tcPr>
          <w:p w:rsidR="00A30375" w:rsidRPr="00D506E2" w:rsidRDefault="00A30375" w:rsidP="00A30375">
            <w:pPr>
              <w:jc w:val="center"/>
              <w:rPr>
                <w:sz w:val="24"/>
                <w:szCs w:val="24"/>
              </w:rPr>
            </w:pPr>
            <w:r w:rsidRPr="00D506E2">
              <w:rPr>
                <w:rFonts w:ascii="Times New Roman" w:eastAsia="Times New Roman" w:hAnsi="Times New Roman" w:cs="Times New Roman"/>
                <w:sz w:val="24"/>
                <w:szCs w:val="24"/>
              </w:rPr>
              <w:t>Члени АК</w:t>
            </w:r>
          </w:p>
        </w:tc>
      </w:tr>
      <w:tr w:rsidR="00DA602B" w:rsidRPr="00D506E2" w:rsidTr="00782532">
        <w:tc>
          <w:tcPr>
            <w:tcW w:w="498" w:type="dxa"/>
          </w:tcPr>
          <w:p w:rsidR="00DA602B" w:rsidRPr="00D506E2" w:rsidRDefault="00F47EB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16</w:t>
            </w:r>
          </w:p>
        </w:tc>
        <w:tc>
          <w:tcPr>
            <w:tcW w:w="5739" w:type="dxa"/>
          </w:tcPr>
          <w:p w:rsidR="00DA602B" w:rsidRPr="00D506E2" w:rsidRDefault="00DA602B" w:rsidP="004E6493">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Перегляд педагогічного </w:t>
            </w:r>
            <w:r w:rsidR="00181A23" w:rsidRPr="00D506E2">
              <w:rPr>
                <w:rFonts w:ascii="Times New Roman" w:eastAsia="Times New Roman" w:hAnsi="Times New Roman" w:cs="Times New Roman"/>
                <w:sz w:val="24"/>
                <w:szCs w:val="24"/>
              </w:rPr>
              <w:t>портфоліо вчителів, що атестуються.</w:t>
            </w:r>
          </w:p>
        </w:tc>
        <w:tc>
          <w:tcPr>
            <w:tcW w:w="1843" w:type="dxa"/>
          </w:tcPr>
          <w:p w:rsidR="00DA602B" w:rsidRPr="00D506E2" w:rsidRDefault="00181A23">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Лютий </w:t>
            </w:r>
          </w:p>
        </w:tc>
        <w:tc>
          <w:tcPr>
            <w:tcW w:w="1979" w:type="dxa"/>
          </w:tcPr>
          <w:p w:rsidR="00DA602B" w:rsidRPr="00D506E2" w:rsidRDefault="00DA602B">
            <w:pPr>
              <w:jc w:val="center"/>
              <w:rPr>
                <w:rFonts w:ascii="Times New Roman" w:eastAsia="Times New Roman" w:hAnsi="Times New Roman" w:cs="Times New Roman"/>
                <w:sz w:val="24"/>
                <w:szCs w:val="24"/>
              </w:rPr>
            </w:pPr>
          </w:p>
        </w:tc>
      </w:tr>
      <w:tr w:rsidR="00931A37" w:rsidRPr="00D506E2" w:rsidTr="00782532">
        <w:tc>
          <w:tcPr>
            <w:tcW w:w="498" w:type="dxa"/>
          </w:tcPr>
          <w:p w:rsidR="00931A37" w:rsidRPr="00D506E2" w:rsidRDefault="00F47EB8">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17</w:t>
            </w:r>
          </w:p>
        </w:tc>
        <w:tc>
          <w:tcPr>
            <w:tcW w:w="5739" w:type="dxa"/>
          </w:tcPr>
          <w:p w:rsidR="00931A37" w:rsidRPr="00D506E2" w:rsidRDefault="00564DC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Оцінювання системи досвіду роботи педагогів, які атестуються, педколективом, учнями, батьками</w:t>
            </w:r>
          </w:p>
        </w:tc>
        <w:tc>
          <w:tcPr>
            <w:tcW w:w="1843" w:type="dxa"/>
          </w:tcPr>
          <w:p w:rsidR="00931A37" w:rsidRPr="00D506E2" w:rsidRDefault="00564DC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Лютий </w:t>
            </w:r>
          </w:p>
        </w:tc>
        <w:tc>
          <w:tcPr>
            <w:tcW w:w="1979" w:type="dxa"/>
          </w:tcPr>
          <w:p w:rsidR="00931A37" w:rsidRPr="00D506E2" w:rsidRDefault="00931A37">
            <w:pPr>
              <w:jc w:val="center"/>
              <w:rPr>
                <w:rFonts w:ascii="Times New Roman" w:eastAsia="Times New Roman" w:hAnsi="Times New Roman" w:cs="Times New Roman"/>
                <w:sz w:val="24"/>
                <w:szCs w:val="24"/>
              </w:rPr>
            </w:pPr>
          </w:p>
        </w:tc>
      </w:tr>
      <w:tr w:rsidR="00931A37" w:rsidRPr="00D506E2" w:rsidTr="00782532">
        <w:tc>
          <w:tcPr>
            <w:tcW w:w="498" w:type="dxa"/>
          </w:tcPr>
          <w:p w:rsidR="00931A37" w:rsidRPr="00D506E2" w:rsidRDefault="00C27A40">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18</w:t>
            </w:r>
          </w:p>
        </w:tc>
        <w:tc>
          <w:tcPr>
            <w:tcW w:w="5739" w:type="dxa"/>
          </w:tcPr>
          <w:p w:rsidR="00931A37" w:rsidRPr="00D506E2" w:rsidRDefault="00564DC1" w:rsidP="00445000">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Проведення засідань</w:t>
            </w:r>
            <w:r w:rsidR="00445000" w:rsidRPr="00D506E2">
              <w:rPr>
                <w:rFonts w:ascii="Times New Roman" w:eastAsia="Times New Roman" w:hAnsi="Times New Roman" w:cs="Times New Roman"/>
                <w:sz w:val="24"/>
                <w:szCs w:val="24"/>
              </w:rPr>
              <w:t xml:space="preserve"> професійних спільнот </w:t>
            </w:r>
            <w:r w:rsidRPr="00D506E2">
              <w:rPr>
                <w:rFonts w:ascii="Times New Roman" w:eastAsia="Times New Roman" w:hAnsi="Times New Roman" w:cs="Times New Roman"/>
                <w:sz w:val="24"/>
                <w:szCs w:val="24"/>
              </w:rPr>
              <w:t>з розгляду матеріалів оцінки діяльності педагогів, які атестуються, за результатами вивчення системи і досвіду їх роботи</w:t>
            </w:r>
            <w:r w:rsidR="00890D4C" w:rsidRPr="00D506E2">
              <w:rPr>
                <w:rFonts w:ascii="Times New Roman" w:eastAsia="Times New Roman" w:hAnsi="Times New Roman" w:cs="Times New Roman"/>
                <w:sz w:val="24"/>
                <w:szCs w:val="24"/>
              </w:rPr>
              <w:t>.</w:t>
            </w:r>
          </w:p>
        </w:tc>
        <w:tc>
          <w:tcPr>
            <w:tcW w:w="1843" w:type="dxa"/>
          </w:tcPr>
          <w:p w:rsidR="00931A37" w:rsidRPr="00D506E2" w:rsidRDefault="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Лютий</w:t>
            </w:r>
            <w:r w:rsidR="00564DC1" w:rsidRPr="00D506E2">
              <w:rPr>
                <w:rFonts w:ascii="Times New Roman" w:eastAsia="Times New Roman" w:hAnsi="Times New Roman" w:cs="Times New Roman"/>
                <w:sz w:val="24"/>
                <w:szCs w:val="24"/>
              </w:rPr>
              <w:t xml:space="preserve"> </w:t>
            </w:r>
          </w:p>
        </w:tc>
        <w:tc>
          <w:tcPr>
            <w:tcW w:w="1979" w:type="dxa"/>
          </w:tcPr>
          <w:p w:rsidR="00931A37" w:rsidRPr="00D506E2" w:rsidRDefault="00564DC1" w:rsidP="00445000">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Керівники </w:t>
            </w:r>
            <w:r w:rsidR="00445000" w:rsidRPr="00D506E2">
              <w:rPr>
                <w:rFonts w:ascii="Times New Roman" w:eastAsia="Times New Roman" w:hAnsi="Times New Roman" w:cs="Times New Roman"/>
                <w:sz w:val="24"/>
                <w:szCs w:val="24"/>
              </w:rPr>
              <w:t>ПС</w:t>
            </w:r>
          </w:p>
        </w:tc>
      </w:tr>
      <w:tr w:rsidR="00C27A40" w:rsidRPr="00D506E2" w:rsidTr="00286240">
        <w:trPr>
          <w:trHeight w:val="3119"/>
        </w:trPr>
        <w:tc>
          <w:tcPr>
            <w:tcW w:w="498" w:type="dxa"/>
          </w:tcPr>
          <w:p w:rsidR="00C27A40" w:rsidRPr="00D506E2" w:rsidRDefault="00C27A40" w:rsidP="00D31212">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19</w:t>
            </w:r>
          </w:p>
        </w:tc>
        <w:tc>
          <w:tcPr>
            <w:tcW w:w="5739" w:type="dxa"/>
          </w:tcPr>
          <w:p w:rsidR="00C27A40" w:rsidRPr="00D506E2" w:rsidRDefault="00C27A40" w:rsidP="00C27A40">
            <w:pPr>
              <w:shd w:val="clear" w:color="auto" w:fill="FFFFFF"/>
              <w:ind w:left="24" w:hanging="24"/>
              <w:jc w:val="center"/>
              <w:rPr>
                <w:rFonts w:ascii="Times New Roman" w:hAnsi="Times New Roman" w:cs="Times New Roman"/>
                <w:b/>
                <w:color w:val="000000"/>
                <w:sz w:val="24"/>
                <w:szCs w:val="24"/>
                <w:u w:val="single"/>
              </w:rPr>
            </w:pPr>
            <w:r w:rsidRPr="00D506E2">
              <w:rPr>
                <w:rFonts w:ascii="Times New Roman" w:hAnsi="Times New Roman" w:cs="Times New Roman"/>
                <w:b/>
                <w:color w:val="000000"/>
                <w:sz w:val="24"/>
                <w:szCs w:val="24"/>
                <w:u w:val="single"/>
              </w:rPr>
              <w:t>Ш  засідання</w:t>
            </w:r>
            <w:r w:rsidRPr="00D506E2">
              <w:rPr>
                <w:rFonts w:ascii="Times New Roman" w:hAnsi="Times New Roman" w:cs="Times New Roman"/>
                <w:color w:val="000000"/>
                <w:spacing w:val="-1"/>
                <w:sz w:val="24"/>
                <w:szCs w:val="24"/>
              </w:rPr>
              <w:t>.</w:t>
            </w:r>
          </w:p>
          <w:p w:rsidR="00C27A40" w:rsidRPr="00D506E2" w:rsidRDefault="00C27A40" w:rsidP="00E60EE8">
            <w:pPr>
              <w:pStyle w:val="a5"/>
              <w:numPr>
                <w:ilvl w:val="0"/>
                <w:numId w:val="1"/>
              </w:numPr>
              <w:jc w:val="both"/>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Про вивчення системи роботи педпрацівників: самоосвіта, розробка інноваційних дидактичних матеріалів, використання інтерактивних методів навчання та виховання учнів, результати перевірки введення нормативної документації. </w:t>
            </w:r>
          </w:p>
          <w:p w:rsidR="00C27A40" w:rsidRPr="00D506E2" w:rsidRDefault="00C27A40" w:rsidP="00E60EE8">
            <w:pPr>
              <w:pStyle w:val="a5"/>
              <w:numPr>
                <w:ilvl w:val="0"/>
                <w:numId w:val="1"/>
              </w:numPr>
              <w:jc w:val="both"/>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Про хід виконання учителями, які атестуються, індивідуальних планів атестації.</w:t>
            </w:r>
          </w:p>
          <w:p w:rsidR="00C27A40" w:rsidRPr="00D506E2" w:rsidRDefault="00C27A40" w:rsidP="00445000">
            <w:pPr>
              <w:pStyle w:val="a5"/>
              <w:numPr>
                <w:ilvl w:val="0"/>
                <w:numId w:val="1"/>
              </w:numPr>
              <w:rPr>
                <w:rFonts w:ascii="Times New Roman" w:hAnsi="Times New Roman" w:cs="Times New Roman"/>
                <w:b/>
                <w:color w:val="000000"/>
                <w:sz w:val="24"/>
                <w:szCs w:val="24"/>
                <w:u w:val="single"/>
              </w:rPr>
            </w:pPr>
            <w:r w:rsidRPr="00D506E2">
              <w:rPr>
                <w:rFonts w:ascii="Times New Roman" w:eastAsia="Times New Roman" w:hAnsi="Times New Roman" w:cs="Times New Roman"/>
                <w:sz w:val="24"/>
                <w:szCs w:val="24"/>
              </w:rPr>
              <w:t>Розгляд атестаційних матеріалів, портфоліо вчителів, які атестуються</w:t>
            </w:r>
          </w:p>
        </w:tc>
        <w:tc>
          <w:tcPr>
            <w:tcW w:w="1843" w:type="dxa"/>
          </w:tcPr>
          <w:p w:rsidR="00C27A40" w:rsidRPr="00D506E2" w:rsidRDefault="00C27A40">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25.02.2025</w:t>
            </w:r>
          </w:p>
        </w:tc>
        <w:tc>
          <w:tcPr>
            <w:tcW w:w="1979" w:type="dxa"/>
          </w:tcPr>
          <w:p w:rsidR="00C27A40" w:rsidRPr="00D506E2" w:rsidRDefault="00C27A40" w:rsidP="00445000">
            <w:pPr>
              <w:jc w:val="center"/>
              <w:rPr>
                <w:rFonts w:ascii="Times New Roman" w:eastAsia="Times New Roman" w:hAnsi="Times New Roman" w:cs="Times New Roman"/>
                <w:sz w:val="24"/>
                <w:szCs w:val="24"/>
              </w:rPr>
            </w:pPr>
          </w:p>
        </w:tc>
      </w:tr>
      <w:tr w:rsidR="00890D4C" w:rsidRPr="00D506E2" w:rsidTr="00782532">
        <w:tc>
          <w:tcPr>
            <w:tcW w:w="498" w:type="dxa"/>
          </w:tcPr>
          <w:p w:rsidR="00890D4C" w:rsidRPr="00D506E2" w:rsidRDefault="00C27A40"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20</w:t>
            </w:r>
          </w:p>
        </w:tc>
        <w:tc>
          <w:tcPr>
            <w:tcW w:w="5739" w:type="dxa"/>
          </w:tcPr>
          <w:p w:rsidR="00890D4C" w:rsidRPr="00D506E2" w:rsidRDefault="00890D4C" w:rsidP="00890D4C">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Оформлення атестаційних листів. </w:t>
            </w:r>
          </w:p>
          <w:p w:rsidR="00BD1E8B" w:rsidRPr="00D506E2" w:rsidRDefault="00BD1E8B" w:rsidP="00890D4C">
            <w:pPr>
              <w:rPr>
                <w:rFonts w:ascii="Times New Roman" w:eastAsia="Times New Roman" w:hAnsi="Times New Roman" w:cs="Times New Roman"/>
                <w:sz w:val="24"/>
                <w:szCs w:val="24"/>
              </w:rPr>
            </w:pPr>
            <w:bookmarkStart w:id="0" w:name="_GoBack"/>
            <w:bookmarkEnd w:id="0"/>
          </w:p>
        </w:tc>
        <w:tc>
          <w:tcPr>
            <w:tcW w:w="1843" w:type="dxa"/>
          </w:tcPr>
          <w:p w:rsidR="00890D4C" w:rsidRPr="00D506E2" w:rsidRDefault="00890D4C"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Березень</w:t>
            </w:r>
          </w:p>
        </w:tc>
        <w:tc>
          <w:tcPr>
            <w:tcW w:w="1979" w:type="dxa"/>
          </w:tcPr>
          <w:p w:rsidR="00890D4C" w:rsidRPr="00D506E2" w:rsidRDefault="00890D4C"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ЗДНВР </w:t>
            </w:r>
          </w:p>
        </w:tc>
      </w:tr>
      <w:tr w:rsidR="00890D4C" w:rsidRPr="00D506E2" w:rsidTr="00782532">
        <w:tc>
          <w:tcPr>
            <w:tcW w:w="498" w:type="dxa"/>
          </w:tcPr>
          <w:p w:rsidR="00890D4C" w:rsidRPr="00D506E2" w:rsidRDefault="00C27A40"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21</w:t>
            </w:r>
          </w:p>
        </w:tc>
        <w:tc>
          <w:tcPr>
            <w:tcW w:w="5739" w:type="dxa"/>
          </w:tcPr>
          <w:p w:rsidR="00BD1E8B" w:rsidRPr="00D506E2" w:rsidRDefault="00BD1E8B" w:rsidP="00BD1E8B">
            <w:pPr>
              <w:shd w:val="clear" w:color="auto" w:fill="FFFFFF"/>
              <w:ind w:left="24" w:hanging="24"/>
              <w:jc w:val="center"/>
              <w:rPr>
                <w:rFonts w:ascii="Times New Roman" w:hAnsi="Times New Roman" w:cs="Times New Roman"/>
                <w:b/>
                <w:color w:val="000000"/>
                <w:sz w:val="24"/>
                <w:szCs w:val="24"/>
                <w:u w:val="single"/>
              </w:rPr>
            </w:pPr>
            <w:r w:rsidRPr="00D506E2">
              <w:rPr>
                <w:rFonts w:ascii="Times New Roman" w:hAnsi="Times New Roman" w:cs="Times New Roman"/>
                <w:b/>
                <w:color w:val="000000"/>
                <w:sz w:val="24"/>
                <w:szCs w:val="24"/>
                <w:u w:val="single"/>
                <w:lang w:val="en-US"/>
              </w:rPr>
              <w:t>VI</w:t>
            </w:r>
            <w:r w:rsidRPr="00D506E2">
              <w:rPr>
                <w:rFonts w:ascii="Times New Roman" w:hAnsi="Times New Roman" w:cs="Times New Roman"/>
                <w:b/>
                <w:color w:val="000000"/>
                <w:sz w:val="24"/>
                <w:szCs w:val="24"/>
                <w:u w:val="single"/>
              </w:rPr>
              <w:t xml:space="preserve"> засідання</w:t>
            </w:r>
            <w:r w:rsidRPr="00D506E2">
              <w:rPr>
                <w:rFonts w:ascii="Times New Roman" w:hAnsi="Times New Roman" w:cs="Times New Roman"/>
                <w:color w:val="000000"/>
                <w:spacing w:val="-1"/>
                <w:sz w:val="24"/>
                <w:szCs w:val="24"/>
              </w:rPr>
              <w:t>.</w:t>
            </w:r>
          </w:p>
          <w:p w:rsidR="00E60EE8" w:rsidRPr="00D506E2" w:rsidRDefault="00890D4C" w:rsidP="00890D4C">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Засідання атестаці</w:t>
            </w:r>
            <w:r w:rsidR="00E60EE8" w:rsidRPr="00D506E2">
              <w:rPr>
                <w:rFonts w:ascii="Times New Roman" w:eastAsia="Times New Roman" w:hAnsi="Times New Roman" w:cs="Times New Roman"/>
                <w:sz w:val="24"/>
                <w:szCs w:val="24"/>
              </w:rPr>
              <w:t xml:space="preserve">йної комісії з розгляду питань: </w:t>
            </w:r>
          </w:p>
          <w:p w:rsidR="00E60EE8" w:rsidRPr="00D506E2" w:rsidRDefault="00E60EE8" w:rsidP="00890D4C">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 про роботу атестаційної </w:t>
            </w:r>
            <w:r w:rsidR="00E967A5" w:rsidRPr="00D506E2">
              <w:rPr>
                <w:rFonts w:ascii="Times New Roman" w:eastAsia="Times New Roman" w:hAnsi="Times New Roman" w:cs="Times New Roman"/>
                <w:sz w:val="24"/>
                <w:szCs w:val="24"/>
              </w:rPr>
              <w:t>комісії, проведену протягом 2024/2025</w:t>
            </w:r>
            <w:r w:rsidRPr="00D506E2">
              <w:rPr>
                <w:rFonts w:ascii="Times New Roman" w:eastAsia="Times New Roman" w:hAnsi="Times New Roman" w:cs="Times New Roman"/>
                <w:sz w:val="24"/>
                <w:szCs w:val="24"/>
              </w:rPr>
              <w:t xml:space="preserve"> н. р.</w:t>
            </w:r>
          </w:p>
          <w:p w:rsidR="00E60EE8" w:rsidRPr="00D506E2" w:rsidRDefault="00E60EE8" w:rsidP="00890D4C">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lastRenderedPageBreak/>
              <w:t xml:space="preserve">- </w:t>
            </w:r>
            <w:r w:rsidR="00890D4C" w:rsidRPr="00D506E2">
              <w:rPr>
                <w:rFonts w:ascii="Times New Roman" w:eastAsia="Times New Roman" w:hAnsi="Times New Roman" w:cs="Times New Roman"/>
                <w:sz w:val="24"/>
                <w:szCs w:val="24"/>
              </w:rPr>
              <w:t>прийняття рішень щодо встановлення (підтвердження) кваліфікаційних категорій, тарифних розрядів, присвоєння (підтвердження) педагогічних звань.</w:t>
            </w:r>
          </w:p>
        </w:tc>
        <w:tc>
          <w:tcPr>
            <w:tcW w:w="1843" w:type="dxa"/>
          </w:tcPr>
          <w:p w:rsidR="00890D4C" w:rsidRPr="00D506E2" w:rsidRDefault="00890D4C"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lastRenderedPageBreak/>
              <w:t>Березень</w:t>
            </w:r>
          </w:p>
        </w:tc>
        <w:tc>
          <w:tcPr>
            <w:tcW w:w="1979" w:type="dxa"/>
          </w:tcPr>
          <w:p w:rsidR="00890D4C" w:rsidRPr="00D506E2" w:rsidRDefault="00890D4C" w:rsidP="00890D4C">
            <w:pPr>
              <w:jc w:val="center"/>
              <w:rPr>
                <w:rFonts w:ascii="Times New Roman" w:eastAsia="Times New Roman" w:hAnsi="Times New Roman" w:cs="Times New Roman"/>
                <w:sz w:val="24"/>
                <w:szCs w:val="24"/>
              </w:rPr>
            </w:pPr>
          </w:p>
        </w:tc>
      </w:tr>
      <w:tr w:rsidR="00890D4C" w:rsidRPr="00D506E2" w:rsidTr="00782532">
        <w:tc>
          <w:tcPr>
            <w:tcW w:w="498" w:type="dxa"/>
          </w:tcPr>
          <w:p w:rsidR="00890D4C" w:rsidRPr="00D506E2" w:rsidRDefault="00BD1E8B"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lastRenderedPageBreak/>
              <w:t>22</w:t>
            </w:r>
          </w:p>
        </w:tc>
        <w:tc>
          <w:tcPr>
            <w:tcW w:w="5739" w:type="dxa"/>
          </w:tcPr>
          <w:p w:rsidR="00890D4C" w:rsidRPr="00D506E2" w:rsidRDefault="00890D4C" w:rsidP="00890D4C">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Остаточне оформлення атестаційних листів за підсумками засідання атестаційної комісії</w:t>
            </w:r>
          </w:p>
        </w:tc>
        <w:tc>
          <w:tcPr>
            <w:tcW w:w="1843" w:type="dxa"/>
          </w:tcPr>
          <w:p w:rsidR="00890D4C" w:rsidRPr="00D506E2" w:rsidRDefault="00890D4C"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Березень </w:t>
            </w:r>
          </w:p>
        </w:tc>
        <w:tc>
          <w:tcPr>
            <w:tcW w:w="1979" w:type="dxa"/>
          </w:tcPr>
          <w:p w:rsidR="00890D4C" w:rsidRPr="00D506E2" w:rsidRDefault="00890D4C"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ЗДНВР</w:t>
            </w:r>
          </w:p>
        </w:tc>
      </w:tr>
      <w:tr w:rsidR="00890D4C" w:rsidRPr="00D506E2" w:rsidTr="00782532">
        <w:tc>
          <w:tcPr>
            <w:tcW w:w="498" w:type="dxa"/>
          </w:tcPr>
          <w:p w:rsidR="00890D4C" w:rsidRPr="00D506E2" w:rsidRDefault="00BD1E8B"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23</w:t>
            </w:r>
          </w:p>
        </w:tc>
        <w:tc>
          <w:tcPr>
            <w:tcW w:w="5739" w:type="dxa"/>
          </w:tcPr>
          <w:p w:rsidR="00890D4C" w:rsidRPr="00D506E2" w:rsidRDefault="00890D4C" w:rsidP="00890D4C">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Аналіз підсумків атестації педагогічних кадрів. Видання наказу за підсумками атестації</w:t>
            </w:r>
          </w:p>
        </w:tc>
        <w:tc>
          <w:tcPr>
            <w:tcW w:w="1843" w:type="dxa"/>
          </w:tcPr>
          <w:p w:rsidR="00890D4C" w:rsidRPr="00D506E2" w:rsidRDefault="00890D4C"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Квітень </w:t>
            </w:r>
          </w:p>
        </w:tc>
        <w:tc>
          <w:tcPr>
            <w:tcW w:w="1979" w:type="dxa"/>
          </w:tcPr>
          <w:p w:rsidR="00890D4C" w:rsidRPr="00D506E2" w:rsidRDefault="00890D4C" w:rsidP="00890D4C">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Голова АК</w:t>
            </w:r>
          </w:p>
        </w:tc>
      </w:tr>
      <w:tr w:rsidR="00DE1931" w:rsidRPr="00D506E2" w:rsidTr="00782532">
        <w:tc>
          <w:tcPr>
            <w:tcW w:w="498" w:type="dxa"/>
          </w:tcPr>
          <w:p w:rsidR="00DE1931" w:rsidRPr="00D506E2" w:rsidRDefault="00BD1E8B" w:rsidP="00DE193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24</w:t>
            </w:r>
          </w:p>
        </w:tc>
        <w:tc>
          <w:tcPr>
            <w:tcW w:w="5739" w:type="dxa"/>
          </w:tcPr>
          <w:p w:rsidR="00DE1931" w:rsidRPr="00D506E2" w:rsidRDefault="00DE1931" w:rsidP="00DE193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 xml:space="preserve">Доведення наказу до відома педагогічних працівників та надання його в бухгалтерію. </w:t>
            </w:r>
          </w:p>
        </w:tc>
        <w:tc>
          <w:tcPr>
            <w:tcW w:w="1843" w:type="dxa"/>
          </w:tcPr>
          <w:p w:rsidR="00DE1931" w:rsidRPr="00D506E2" w:rsidRDefault="00DE1931" w:rsidP="00DE1931">
            <w:pPr>
              <w:jc w:val="center"/>
              <w:rPr>
                <w:sz w:val="24"/>
                <w:szCs w:val="24"/>
              </w:rPr>
            </w:pPr>
            <w:r w:rsidRPr="00D506E2">
              <w:rPr>
                <w:rFonts w:ascii="Times New Roman" w:eastAsia="Times New Roman" w:hAnsi="Times New Roman" w:cs="Times New Roman"/>
                <w:sz w:val="24"/>
                <w:szCs w:val="24"/>
              </w:rPr>
              <w:t>Квітень</w:t>
            </w:r>
          </w:p>
        </w:tc>
        <w:tc>
          <w:tcPr>
            <w:tcW w:w="1979" w:type="dxa"/>
          </w:tcPr>
          <w:p w:rsidR="00DE1931" w:rsidRPr="00D506E2" w:rsidRDefault="00DE1931" w:rsidP="00DE1931">
            <w:pPr>
              <w:jc w:val="center"/>
              <w:rPr>
                <w:sz w:val="24"/>
                <w:szCs w:val="24"/>
              </w:rPr>
            </w:pPr>
            <w:r w:rsidRPr="00D506E2">
              <w:rPr>
                <w:rFonts w:ascii="Times New Roman" w:eastAsia="Times New Roman" w:hAnsi="Times New Roman" w:cs="Times New Roman"/>
                <w:sz w:val="24"/>
                <w:szCs w:val="24"/>
              </w:rPr>
              <w:t>ЗДНВР</w:t>
            </w:r>
          </w:p>
        </w:tc>
      </w:tr>
      <w:tr w:rsidR="00DE1931" w:rsidRPr="00D506E2" w:rsidTr="00782532">
        <w:tc>
          <w:tcPr>
            <w:tcW w:w="498" w:type="dxa"/>
          </w:tcPr>
          <w:p w:rsidR="00DE1931" w:rsidRPr="00D506E2" w:rsidRDefault="00BD1E8B" w:rsidP="00DE193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25</w:t>
            </w:r>
          </w:p>
        </w:tc>
        <w:tc>
          <w:tcPr>
            <w:tcW w:w="5739" w:type="dxa"/>
          </w:tcPr>
          <w:p w:rsidR="00DE1931" w:rsidRPr="00D506E2" w:rsidRDefault="00DE1931" w:rsidP="00DE193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Підготовка звітної та статистичної документа</w:t>
            </w:r>
            <w:r w:rsidR="00AF1454" w:rsidRPr="00D506E2">
              <w:rPr>
                <w:rFonts w:ascii="Times New Roman" w:eastAsia="Times New Roman" w:hAnsi="Times New Roman" w:cs="Times New Roman"/>
                <w:sz w:val="24"/>
                <w:szCs w:val="24"/>
              </w:rPr>
              <w:t>ції за підсумками атестації 2025</w:t>
            </w:r>
            <w:r w:rsidRPr="00D506E2">
              <w:rPr>
                <w:rFonts w:ascii="Times New Roman" w:eastAsia="Times New Roman" w:hAnsi="Times New Roman" w:cs="Times New Roman"/>
                <w:sz w:val="24"/>
                <w:szCs w:val="24"/>
              </w:rPr>
              <w:t xml:space="preserve"> р.</w:t>
            </w:r>
          </w:p>
        </w:tc>
        <w:tc>
          <w:tcPr>
            <w:tcW w:w="1843" w:type="dxa"/>
          </w:tcPr>
          <w:p w:rsidR="00DE1931" w:rsidRPr="00D506E2" w:rsidRDefault="00DE1931" w:rsidP="00DE1931">
            <w:pPr>
              <w:jc w:val="center"/>
              <w:rPr>
                <w:sz w:val="24"/>
                <w:szCs w:val="24"/>
              </w:rPr>
            </w:pPr>
            <w:r w:rsidRPr="00D506E2">
              <w:rPr>
                <w:rFonts w:ascii="Times New Roman" w:eastAsia="Times New Roman" w:hAnsi="Times New Roman" w:cs="Times New Roman"/>
                <w:sz w:val="24"/>
                <w:szCs w:val="24"/>
              </w:rPr>
              <w:t>Квітень</w:t>
            </w:r>
          </w:p>
        </w:tc>
        <w:tc>
          <w:tcPr>
            <w:tcW w:w="1979" w:type="dxa"/>
          </w:tcPr>
          <w:p w:rsidR="00DE1931" w:rsidRPr="00D506E2" w:rsidRDefault="00DE1931" w:rsidP="00DE1931">
            <w:pPr>
              <w:jc w:val="center"/>
              <w:rPr>
                <w:sz w:val="24"/>
                <w:szCs w:val="24"/>
              </w:rPr>
            </w:pPr>
            <w:r w:rsidRPr="00D506E2">
              <w:rPr>
                <w:rFonts w:ascii="Times New Roman" w:eastAsia="Times New Roman" w:hAnsi="Times New Roman" w:cs="Times New Roman"/>
                <w:sz w:val="24"/>
                <w:szCs w:val="24"/>
              </w:rPr>
              <w:t>ЗДНВР</w:t>
            </w:r>
          </w:p>
        </w:tc>
      </w:tr>
      <w:tr w:rsidR="00DE1931" w:rsidRPr="00D506E2" w:rsidTr="00782532">
        <w:tc>
          <w:tcPr>
            <w:tcW w:w="498" w:type="dxa"/>
          </w:tcPr>
          <w:p w:rsidR="00DE1931" w:rsidRPr="00D506E2" w:rsidRDefault="00BD1E8B" w:rsidP="00DE1931">
            <w:pPr>
              <w:jc w:val="cente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26</w:t>
            </w:r>
          </w:p>
        </w:tc>
        <w:tc>
          <w:tcPr>
            <w:tcW w:w="5739" w:type="dxa"/>
          </w:tcPr>
          <w:p w:rsidR="00DE1931" w:rsidRPr="00D506E2" w:rsidRDefault="00DE1931" w:rsidP="00DE1931">
            <w:pPr>
              <w:rPr>
                <w:rFonts w:ascii="Times New Roman" w:eastAsia="Times New Roman" w:hAnsi="Times New Roman" w:cs="Times New Roman"/>
                <w:sz w:val="24"/>
                <w:szCs w:val="24"/>
              </w:rPr>
            </w:pPr>
            <w:r w:rsidRPr="00D506E2">
              <w:rPr>
                <w:rFonts w:ascii="Times New Roman" w:eastAsia="Times New Roman" w:hAnsi="Times New Roman" w:cs="Times New Roman"/>
                <w:sz w:val="24"/>
                <w:szCs w:val="24"/>
              </w:rPr>
              <w:t>Підготовка інформації на сайт ліцею.</w:t>
            </w:r>
          </w:p>
        </w:tc>
        <w:tc>
          <w:tcPr>
            <w:tcW w:w="1843" w:type="dxa"/>
          </w:tcPr>
          <w:p w:rsidR="00DE1931" w:rsidRPr="00D506E2" w:rsidRDefault="00DE1931" w:rsidP="00DE1931">
            <w:pPr>
              <w:jc w:val="center"/>
              <w:rPr>
                <w:sz w:val="24"/>
                <w:szCs w:val="24"/>
              </w:rPr>
            </w:pPr>
            <w:r w:rsidRPr="00D506E2">
              <w:rPr>
                <w:rFonts w:ascii="Times New Roman" w:eastAsia="Times New Roman" w:hAnsi="Times New Roman" w:cs="Times New Roman"/>
                <w:sz w:val="24"/>
                <w:szCs w:val="24"/>
              </w:rPr>
              <w:t>Квітень</w:t>
            </w:r>
          </w:p>
        </w:tc>
        <w:tc>
          <w:tcPr>
            <w:tcW w:w="1979" w:type="dxa"/>
          </w:tcPr>
          <w:p w:rsidR="00DE1931" w:rsidRPr="00D506E2" w:rsidRDefault="00DE1931" w:rsidP="00DE1931">
            <w:pPr>
              <w:jc w:val="center"/>
              <w:rPr>
                <w:sz w:val="24"/>
                <w:szCs w:val="24"/>
              </w:rPr>
            </w:pPr>
            <w:r w:rsidRPr="00D506E2">
              <w:rPr>
                <w:rFonts w:ascii="Times New Roman" w:eastAsia="Times New Roman" w:hAnsi="Times New Roman" w:cs="Times New Roman"/>
                <w:sz w:val="24"/>
                <w:szCs w:val="24"/>
              </w:rPr>
              <w:t>ЗДНВР</w:t>
            </w:r>
          </w:p>
        </w:tc>
      </w:tr>
    </w:tbl>
    <w:p w:rsidR="00931A37" w:rsidRPr="00D506E2" w:rsidRDefault="00931A37">
      <w:pPr>
        <w:spacing w:after="0"/>
        <w:jc w:val="right"/>
        <w:rPr>
          <w:rFonts w:ascii="Times New Roman" w:eastAsia="Times New Roman" w:hAnsi="Times New Roman" w:cs="Times New Roman"/>
          <w:b/>
          <w:sz w:val="24"/>
          <w:szCs w:val="24"/>
        </w:rPr>
      </w:pPr>
    </w:p>
    <w:p w:rsidR="00E77E26" w:rsidRPr="00D506E2" w:rsidRDefault="00E77E26" w:rsidP="00DE1931">
      <w:pPr>
        <w:ind w:firstLine="708"/>
        <w:jc w:val="both"/>
        <w:rPr>
          <w:rFonts w:ascii="Times New Roman" w:hAnsi="Times New Roman" w:cs="Times New Roman"/>
          <w:sz w:val="24"/>
          <w:szCs w:val="24"/>
        </w:rPr>
      </w:pPr>
      <w:r w:rsidRPr="00D506E2">
        <w:rPr>
          <w:rFonts w:ascii="Times New Roman" w:hAnsi="Times New Roman" w:cs="Times New Roman"/>
          <w:sz w:val="24"/>
          <w:szCs w:val="24"/>
        </w:rPr>
        <w:t>З графік</w:t>
      </w:r>
      <w:r w:rsidR="00AF1454" w:rsidRPr="00D506E2">
        <w:rPr>
          <w:rFonts w:ascii="Times New Roman" w:hAnsi="Times New Roman" w:cs="Times New Roman"/>
          <w:sz w:val="24"/>
          <w:szCs w:val="24"/>
        </w:rPr>
        <w:t>ом проведення  атестації  - 2025</w:t>
      </w:r>
      <w:r w:rsidRPr="00D506E2">
        <w:rPr>
          <w:rFonts w:ascii="Times New Roman" w:hAnsi="Times New Roman" w:cs="Times New Roman"/>
          <w:sz w:val="24"/>
          <w:szCs w:val="24"/>
        </w:rPr>
        <w:t xml:space="preserve"> та з Положенням про атестацію педагогічних працівників України, затвердженим наказ</w:t>
      </w:r>
      <w:r w:rsidR="00DE1931" w:rsidRPr="00D506E2">
        <w:rPr>
          <w:rFonts w:ascii="Times New Roman" w:hAnsi="Times New Roman" w:cs="Times New Roman"/>
          <w:sz w:val="24"/>
          <w:szCs w:val="24"/>
        </w:rPr>
        <w:t xml:space="preserve">ом Міністерства освіти і науки </w:t>
      </w:r>
      <w:r w:rsidRPr="00D506E2">
        <w:rPr>
          <w:rFonts w:ascii="Times New Roman" w:hAnsi="Times New Roman" w:cs="Times New Roman"/>
          <w:sz w:val="24"/>
          <w:szCs w:val="24"/>
        </w:rPr>
        <w:t xml:space="preserve">України від </w:t>
      </w:r>
      <w:r w:rsidR="00DE1931" w:rsidRPr="00D506E2">
        <w:rPr>
          <w:rFonts w:ascii="Times New Roman" w:hAnsi="Times New Roman" w:cs="Times New Roman"/>
          <w:sz w:val="24"/>
          <w:szCs w:val="24"/>
        </w:rPr>
        <w:t xml:space="preserve">09.09.2022 № 805, </w:t>
      </w:r>
      <w:r w:rsidR="00DE1931" w:rsidRPr="00D506E2">
        <w:rPr>
          <w:rStyle w:val="rvts9"/>
          <w:rFonts w:ascii="Times New Roman" w:hAnsi="Times New Roman" w:cs="Times New Roman"/>
          <w:bCs/>
          <w:color w:val="333333"/>
          <w:sz w:val="24"/>
          <w:szCs w:val="24"/>
          <w:shd w:val="clear" w:color="auto" w:fill="FFFFFF"/>
        </w:rPr>
        <w:t xml:space="preserve">зареєстрованим в Міністерстві юстиції України 21 грудня 2022 р. за № 1649/38985, </w:t>
      </w:r>
      <w:r w:rsidRPr="00D506E2">
        <w:rPr>
          <w:rFonts w:ascii="Times New Roman" w:hAnsi="Times New Roman" w:cs="Times New Roman"/>
          <w:sz w:val="24"/>
          <w:szCs w:val="24"/>
        </w:rPr>
        <w:t xml:space="preserve">ознайомлені: </w:t>
      </w:r>
    </w:p>
    <w:p w:rsidR="00BD1E8B" w:rsidRPr="00D506E2" w:rsidRDefault="00BD1E8B"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proofErr w:type="spellStart"/>
      <w:r w:rsidRPr="00D506E2">
        <w:rPr>
          <w:rFonts w:ascii="Times New Roman" w:hAnsi="Times New Roman" w:cs="Times New Roman"/>
          <w:sz w:val="24"/>
          <w:szCs w:val="24"/>
        </w:rPr>
        <w:t>Кувіла</w:t>
      </w:r>
      <w:proofErr w:type="spellEnd"/>
      <w:r w:rsidRPr="00D506E2">
        <w:rPr>
          <w:rFonts w:ascii="Times New Roman" w:hAnsi="Times New Roman" w:cs="Times New Roman"/>
          <w:sz w:val="24"/>
          <w:szCs w:val="24"/>
        </w:rPr>
        <w:t xml:space="preserve"> Ганна Павлівна</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r w:rsidR="00BD1E8B" w:rsidRPr="00D506E2">
        <w:rPr>
          <w:rFonts w:ascii="Times New Roman" w:hAnsi="Times New Roman" w:cs="Times New Roman"/>
          <w:sz w:val="24"/>
          <w:szCs w:val="24"/>
        </w:rPr>
        <w:t>Зла Неля Борисівна</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r w:rsidR="00BD1E8B" w:rsidRPr="00D506E2">
        <w:rPr>
          <w:rFonts w:ascii="Times New Roman" w:hAnsi="Times New Roman" w:cs="Times New Roman"/>
          <w:sz w:val="24"/>
          <w:szCs w:val="24"/>
        </w:rPr>
        <w:t>Степаненко Юрій Валерійович</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proofErr w:type="spellStart"/>
      <w:r w:rsidR="00BD1E8B" w:rsidRPr="00D506E2">
        <w:rPr>
          <w:rFonts w:ascii="Times New Roman" w:hAnsi="Times New Roman" w:cs="Times New Roman"/>
          <w:sz w:val="24"/>
          <w:szCs w:val="24"/>
        </w:rPr>
        <w:t>Федоришина</w:t>
      </w:r>
      <w:proofErr w:type="spellEnd"/>
      <w:r w:rsidR="00BD1E8B" w:rsidRPr="00D506E2">
        <w:rPr>
          <w:rFonts w:ascii="Times New Roman" w:hAnsi="Times New Roman" w:cs="Times New Roman"/>
          <w:sz w:val="24"/>
          <w:szCs w:val="24"/>
        </w:rPr>
        <w:t xml:space="preserve"> Ірина Михайлівна</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proofErr w:type="spellStart"/>
      <w:r w:rsidR="00BD1E8B" w:rsidRPr="00D506E2">
        <w:rPr>
          <w:rFonts w:ascii="Times New Roman" w:hAnsi="Times New Roman" w:cs="Times New Roman"/>
          <w:sz w:val="24"/>
          <w:szCs w:val="24"/>
        </w:rPr>
        <w:t>Каруценко</w:t>
      </w:r>
      <w:proofErr w:type="spellEnd"/>
      <w:r w:rsidR="00BD1E8B" w:rsidRPr="00D506E2">
        <w:rPr>
          <w:rFonts w:ascii="Times New Roman" w:hAnsi="Times New Roman" w:cs="Times New Roman"/>
          <w:sz w:val="24"/>
          <w:szCs w:val="24"/>
        </w:rPr>
        <w:t xml:space="preserve"> Владислав Трохимович</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proofErr w:type="spellStart"/>
      <w:r w:rsidR="00BD1E8B" w:rsidRPr="00D506E2">
        <w:rPr>
          <w:rFonts w:ascii="Times New Roman" w:hAnsi="Times New Roman" w:cs="Times New Roman"/>
          <w:sz w:val="24"/>
          <w:szCs w:val="24"/>
        </w:rPr>
        <w:t>Заяц</w:t>
      </w:r>
      <w:proofErr w:type="spellEnd"/>
      <w:r w:rsidR="00BD1E8B" w:rsidRPr="00D506E2">
        <w:rPr>
          <w:rFonts w:ascii="Times New Roman" w:hAnsi="Times New Roman" w:cs="Times New Roman"/>
          <w:sz w:val="24"/>
          <w:szCs w:val="24"/>
        </w:rPr>
        <w:t xml:space="preserve"> Лариса Петрівна</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proofErr w:type="spellStart"/>
      <w:r w:rsidR="00BD1E8B" w:rsidRPr="00D506E2">
        <w:rPr>
          <w:rFonts w:ascii="Times New Roman" w:hAnsi="Times New Roman" w:cs="Times New Roman"/>
          <w:sz w:val="24"/>
          <w:szCs w:val="24"/>
        </w:rPr>
        <w:t>Хорошенюк</w:t>
      </w:r>
      <w:proofErr w:type="spellEnd"/>
      <w:r w:rsidR="00BD1E8B" w:rsidRPr="00D506E2">
        <w:rPr>
          <w:rFonts w:ascii="Times New Roman" w:hAnsi="Times New Roman" w:cs="Times New Roman"/>
          <w:sz w:val="24"/>
          <w:szCs w:val="24"/>
        </w:rPr>
        <w:t xml:space="preserve"> Михайло Васильович</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r w:rsidR="00BD1E8B" w:rsidRPr="00D506E2">
        <w:rPr>
          <w:rFonts w:ascii="Times New Roman" w:hAnsi="Times New Roman" w:cs="Times New Roman"/>
          <w:sz w:val="24"/>
          <w:szCs w:val="24"/>
        </w:rPr>
        <w:t>Кушнір Володимир Миколайович</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r w:rsidR="00BD1E8B" w:rsidRPr="00D506E2">
        <w:rPr>
          <w:rFonts w:ascii="Times New Roman" w:hAnsi="Times New Roman" w:cs="Times New Roman"/>
          <w:sz w:val="24"/>
          <w:szCs w:val="24"/>
        </w:rPr>
        <w:t>Степаненко Олег Валерійович (сум.)</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proofErr w:type="spellStart"/>
      <w:r w:rsidR="00BD1E8B" w:rsidRPr="00D506E2">
        <w:rPr>
          <w:rFonts w:ascii="Times New Roman" w:hAnsi="Times New Roman" w:cs="Times New Roman"/>
          <w:sz w:val="24"/>
          <w:szCs w:val="24"/>
        </w:rPr>
        <w:t>Тарабузан</w:t>
      </w:r>
      <w:proofErr w:type="spellEnd"/>
      <w:r w:rsidR="00BD1E8B" w:rsidRPr="00D506E2">
        <w:rPr>
          <w:rFonts w:ascii="Times New Roman" w:hAnsi="Times New Roman" w:cs="Times New Roman"/>
          <w:sz w:val="24"/>
          <w:szCs w:val="24"/>
        </w:rPr>
        <w:t xml:space="preserve"> Наталія Іванівна</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proofErr w:type="spellStart"/>
      <w:r w:rsidR="00BD1E8B" w:rsidRPr="00D506E2">
        <w:rPr>
          <w:rFonts w:ascii="Times New Roman" w:hAnsi="Times New Roman" w:cs="Times New Roman"/>
          <w:sz w:val="24"/>
          <w:szCs w:val="24"/>
        </w:rPr>
        <w:t>Нікуліца</w:t>
      </w:r>
      <w:proofErr w:type="spellEnd"/>
      <w:r w:rsidR="00BD1E8B" w:rsidRPr="00D506E2">
        <w:rPr>
          <w:rFonts w:ascii="Times New Roman" w:hAnsi="Times New Roman" w:cs="Times New Roman"/>
          <w:sz w:val="24"/>
          <w:szCs w:val="24"/>
        </w:rPr>
        <w:t xml:space="preserve"> Галина Василівна</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proofErr w:type="spellStart"/>
      <w:r w:rsidR="00BD1E8B" w:rsidRPr="00D506E2">
        <w:rPr>
          <w:rFonts w:ascii="Times New Roman" w:hAnsi="Times New Roman" w:cs="Times New Roman"/>
          <w:sz w:val="24"/>
          <w:szCs w:val="24"/>
        </w:rPr>
        <w:t>Ваданюк</w:t>
      </w:r>
      <w:proofErr w:type="spellEnd"/>
      <w:r w:rsidR="00BD1E8B" w:rsidRPr="00D506E2">
        <w:rPr>
          <w:rFonts w:ascii="Times New Roman" w:hAnsi="Times New Roman" w:cs="Times New Roman"/>
          <w:sz w:val="24"/>
          <w:szCs w:val="24"/>
        </w:rPr>
        <w:t xml:space="preserve"> Валентина Петрівна</w:t>
      </w:r>
    </w:p>
    <w:p w:rsidR="00BD1E8B" w:rsidRPr="00D506E2" w:rsidRDefault="009116B6" w:rsidP="00BD1E8B">
      <w:pPr>
        <w:spacing w:line="240" w:lineRule="auto"/>
        <w:ind w:left="1701" w:firstLine="708"/>
        <w:contextualSpacing/>
        <w:jc w:val="both"/>
        <w:rPr>
          <w:rFonts w:ascii="Times New Roman" w:hAnsi="Times New Roman" w:cs="Times New Roman"/>
          <w:sz w:val="24"/>
          <w:szCs w:val="24"/>
        </w:rPr>
      </w:pPr>
      <w:r w:rsidRPr="00D506E2">
        <w:rPr>
          <w:rFonts w:ascii="Times New Roman" w:hAnsi="Times New Roman" w:cs="Times New Roman"/>
          <w:sz w:val="24"/>
          <w:szCs w:val="24"/>
        </w:rPr>
        <w:t xml:space="preserve">__________ </w:t>
      </w:r>
      <w:r w:rsidR="00BD1E8B" w:rsidRPr="00D506E2">
        <w:rPr>
          <w:rFonts w:ascii="Times New Roman" w:hAnsi="Times New Roman" w:cs="Times New Roman"/>
          <w:sz w:val="24"/>
          <w:szCs w:val="24"/>
        </w:rPr>
        <w:t>Костюк Людмила Павлівна</w:t>
      </w:r>
    </w:p>
    <w:p w:rsidR="00BD1E8B" w:rsidRPr="00D506E2" w:rsidRDefault="00BD1E8B" w:rsidP="00BD1E8B">
      <w:pPr>
        <w:spacing w:line="240" w:lineRule="auto"/>
        <w:ind w:left="2410" w:right="-288" w:hanging="108"/>
        <w:contextualSpacing/>
        <w:rPr>
          <w:rFonts w:ascii="Times New Roman" w:hAnsi="Times New Roman" w:cs="Times New Roman"/>
          <w:sz w:val="24"/>
          <w:szCs w:val="24"/>
        </w:rPr>
      </w:pPr>
      <w:r w:rsidRPr="00D506E2">
        <w:rPr>
          <w:rFonts w:ascii="Times New Roman" w:hAnsi="Times New Roman" w:cs="Times New Roman"/>
          <w:sz w:val="24"/>
          <w:szCs w:val="24"/>
        </w:rPr>
        <w:t xml:space="preserve"> </w:t>
      </w:r>
      <w:r w:rsidR="009116B6" w:rsidRPr="00D506E2">
        <w:rPr>
          <w:rFonts w:ascii="Times New Roman" w:hAnsi="Times New Roman" w:cs="Times New Roman"/>
          <w:sz w:val="24"/>
          <w:szCs w:val="24"/>
        </w:rPr>
        <w:t xml:space="preserve">__________ </w:t>
      </w:r>
      <w:proofErr w:type="spellStart"/>
      <w:r w:rsidRPr="00D506E2">
        <w:rPr>
          <w:rFonts w:ascii="Times New Roman" w:hAnsi="Times New Roman" w:cs="Times New Roman"/>
          <w:sz w:val="24"/>
          <w:szCs w:val="24"/>
        </w:rPr>
        <w:t>Романчук</w:t>
      </w:r>
      <w:proofErr w:type="spellEnd"/>
      <w:r w:rsidRPr="00D506E2">
        <w:rPr>
          <w:rFonts w:ascii="Times New Roman" w:hAnsi="Times New Roman" w:cs="Times New Roman"/>
          <w:sz w:val="24"/>
          <w:szCs w:val="24"/>
        </w:rPr>
        <w:t xml:space="preserve">  Олеся Іванівна</w:t>
      </w:r>
    </w:p>
    <w:p w:rsidR="00BD1E8B" w:rsidRPr="00D506E2" w:rsidRDefault="009116B6" w:rsidP="00BD1E8B">
      <w:pPr>
        <w:spacing w:line="240" w:lineRule="auto"/>
        <w:ind w:left="2410" w:right="-288" w:hanging="108"/>
        <w:contextualSpacing/>
        <w:rPr>
          <w:rFonts w:ascii="Times New Roman" w:hAnsi="Times New Roman" w:cs="Times New Roman"/>
          <w:sz w:val="24"/>
          <w:szCs w:val="24"/>
        </w:rPr>
      </w:pPr>
      <w:r w:rsidRPr="00D506E2">
        <w:rPr>
          <w:rFonts w:ascii="Times New Roman" w:hAnsi="Times New Roman" w:cs="Times New Roman"/>
          <w:sz w:val="24"/>
          <w:szCs w:val="24"/>
        </w:rPr>
        <w:t>___________</w:t>
      </w:r>
      <w:r w:rsidR="00BD1E8B" w:rsidRPr="00D506E2">
        <w:rPr>
          <w:rFonts w:ascii="Times New Roman" w:hAnsi="Times New Roman" w:cs="Times New Roman"/>
          <w:sz w:val="24"/>
          <w:szCs w:val="24"/>
        </w:rPr>
        <w:t>Лиса Оксана Анатоліївна</w:t>
      </w:r>
    </w:p>
    <w:p w:rsidR="00BD1E8B" w:rsidRPr="00D506E2" w:rsidRDefault="009116B6" w:rsidP="00BD1E8B">
      <w:pPr>
        <w:spacing w:line="240" w:lineRule="auto"/>
        <w:ind w:left="2410" w:right="-288" w:hanging="108"/>
        <w:contextualSpacing/>
        <w:rPr>
          <w:rFonts w:ascii="Times New Roman" w:hAnsi="Times New Roman" w:cs="Times New Roman"/>
          <w:sz w:val="24"/>
          <w:szCs w:val="24"/>
        </w:rPr>
      </w:pPr>
      <w:r w:rsidRPr="00D506E2">
        <w:rPr>
          <w:rFonts w:ascii="Times New Roman" w:hAnsi="Times New Roman" w:cs="Times New Roman"/>
          <w:sz w:val="24"/>
          <w:szCs w:val="24"/>
        </w:rPr>
        <w:t>___________</w:t>
      </w:r>
      <w:proofErr w:type="spellStart"/>
      <w:r w:rsidR="00BD1E8B" w:rsidRPr="00D506E2">
        <w:rPr>
          <w:rFonts w:ascii="Times New Roman" w:hAnsi="Times New Roman" w:cs="Times New Roman"/>
          <w:sz w:val="24"/>
          <w:szCs w:val="24"/>
        </w:rPr>
        <w:t>Житарюк</w:t>
      </w:r>
      <w:proofErr w:type="spellEnd"/>
      <w:r w:rsidR="00BD1E8B" w:rsidRPr="00D506E2">
        <w:rPr>
          <w:rFonts w:ascii="Times New Roman" w:hAnsi="Times New Roman" w:cs="Times New Roman"/>
          <w:sz w:val="24"/>
          <w:szCs w:val="24"/>
        </w:rPr>
        <w:t xml:space="preserve"> Аліна Олексіївна</w:t>
      </w:r>
    </w:p>
    <w:p w:rsidR="00931A37" w:rsidRPr="00D506E2" w:rsidRDefault="00931A37" w:rsidP="00BD1E8B">
      <w:pPr>
        <w:spacing w:after="0"/>
        <w:ind w:left="1701"/>
        <w:jc w:val="right"/>
        <w:rPr>
          <w:rFonts w:ascii="Times New Roman" w:eastAsia="Times New Roman" w:hAnsi="Times New Roman" w:cs="Times New Roman"/>
          <w:b/>
          <w:sz w:val="24"/>
          <w:szCs w:val="24"/>
        </w:rPr>
      </w:pPr>
    </w:p>
    <w:p w:rsidR="00181A23" w:rsidRPr="00D506E2" w:rsidRDefault="00181A23" w:rsidP="003C6187">
      <w:pPr>
        <w:spacing w:after="0"/>
        <w:jc w:val="center"/>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181A23" w:rsidRPr="00D506E2" w:rsidRDefault="00181A23">
      <w:pPr>
        <w:spacing w:after="0"/>
        <w:jc w:val="right"/>
        <w:rPr>
          <w:rFonts w:ascii="Times New Roman" w:eastAsia="Times New Roman" w:hAnsi="Times New Roman" w:cs="Times New Roman"/>
          <w:b/>
          <w:sz w:val="24"/>
          <w:szCs w:val="24"/>
        </w:rPr>
      </w:pPr>
    </w:p>
    <w:p w:rsidR="00C12B53" w:rsidRDefault="00C12B53" w:rsidP="0033476A">
      <w:pPr>
        <w:spacing w:after="0"/>
        <w:rPr>
          <w:rFonts w:ascii="Times New Roman" w:eastAsia="Times New Roman" w:hAnsi="Times New Roman" w:cs="Times New Roman"/>
          <w:b/>
        </w:rPr>
      </w:pPr>
    </w:p>
    <w:sectPr w:rsidR="00C12B5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87"/>
    <w:multiLevelType w:val="multilevel"/>
    <w:tmpl w:val="D1648796"/>
    <w:lvl w:ilvl="0">
      <w:start w:val="1"/>
      <w:numFmt w:val="decimal"/>
      <w:lvlText w:val="%1."/>
      <w:legacy w:legacy="1" w:legacySpace="0" w:legacyIndent="365"/>
      <w:lvlJc w:val="left"/>
      <w:rPr>
        <w:rFonts w:ascii="Times New Roman" w:hAnsi="Times New Roman" w:cs="Times New Roman" w:hint="default"/>
      </w:rPr>
    </w:lvl>
    <w:lvl w:ilvl="1" w:tentative="1">
      <w:start w:val="1"/>
      <w:numFmt w:val="lowerLetter"/>
      <w:lvlText w:val="%2."/>
      <w:lvlJc w:val="left"/>
      <w:pPr>
        <w:tabs>
          <w:tab w:val="num" w:pos="1118"/>
        </w:tabs>
        <w:ind w:left="1118" w:hanging="360"/>
      </w:pPr>
    </w:lvl>
    <w:lvl w:ilvl="2" w:tentative="1">
      <w:start w:val="1"/>
      <w:numFmt w:val="lowerRoman"/>
      <w:lvlText w:val="%3."/>
      <w:lvlJc w:val="right"/>
      <w:pPr>
        <w:tabs>
          <w:tab w:val="num" w:pos="1838"/>
        </w:tabs>
        <w:ind w:left="1838" w:hanging="180"/>
      </w:pPr>
    </w:lvl>
    <w:lvl w:ilvl="3" w:tentative="1">
      <w:start w:val="1"/>
      <w:numFmt w:val="decimal"/>
      <w:lvlText w:val="%4."/>
      <w:lvlJc w:val="left"/>
      <w:pPr>
        <w:tabs>
          <w:tab w:val="num" w:pos="2558"/>
        </w:tabs>
        <w:ind w:left="2558" w:hanging="360"/>
      </w:pPr>
    </w:lvl>
    <w:lvl w:ilvl="4" w:tentative="1">
      <w:start w:val="1"/>
      <w:numFmt w:val="lowerLetter"/>
      <w:lvlText w:val="%5."/>
      <w:lvlJc w:val="left"/>
      <w:pPr>
        <w:tabs>
          <w:tab w:val="num" w:pos="3278"/>
        </w:tabs>
        <w:ind w:left="3278" w:hanging="360"/>
      </w:pPr>
    </w:lvl>
    <w:lvl w:ilvl="5" w:tentative="1">
      <w:start w:val="1"/>
      <w:numFmt w:val="lowerRoman"/>
      <w:lvlText w:val="%6."/>
      <w:lvlJc w:val="right"/>
      <w:pPr>
        <w:tabs>
          <w:tab w:val="num" w:pos="3998"/>
        </w:tabs>
        <w:ind w:left="3998" w:hanging="180"/>
      </w:pPr>
    </w:lvl>
    <w:lvl w:ilvl="6" w:tentative="1">
      <w:start w:val="1"/>
      <w:numFmt w:val="decimal"/>
      <w:lvlText w:val="%7."/>
      <w:lvlJc w:val="left"/>
      <w:pPr>
        <w:tabs>
          <w:tab w:val="num" w:pos="4718"/>
        </w:tabs>
        <w:ind w:left="4718" w:hanging="360"/>
      </w:pPr>
    </w:lvl>
    <w:lvl w:ilvl="7" w:tentative="1">
      <w:start w:val="1"/>
      <w:numFmt w:val="lowerLetter"/>
      <w:lvlText w:val="%8."/>
      <w:lvlJc w:val="left"/>
      <w:pPr>
        <w:tabs>
          <w:tab w:val="num" w:pos="5438"/>
        </w:tabs>
        <w:ind w:left="5438" w:hanging="360"/>
      </w:pPr>
    </w:lvl>
    <w:lvl w:ilvl="8" w:tentative="1">
      <w:start w:val="1"/>
      <w:numFmt w:val="lowerRoman"/>
      <w:lvlText w:val="%9."/>
      <w:lvlJc w:val="right"/>
      <w:pPr>
        <w:tabs>
          <w:tab w:val="num" w:pos="6158"/>
        </w:tabs>
        <w:ind w:left="6158" w:hanging="180"/>
      </w:pPr>
    </w:lvl>
  </w:abstractNum>
  <w:abstractNum w:abstractNumId="1" w15:restartNumberingAfterBreak="0">
    <w:nsid w:val="68A955E2"/>
    <w:multiLevelType w:val="multilevel"/>
    <w:tmpl w:val="0B2AB7D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3F38D6"/>
    <w:multiLevelType w:val="hybridMultilevel"/>
    <w:tmpl w:val="DF7E7A56"/>
    <w:lvl w:ilvl="0" w:tplc="F3FE059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37"/>
    <w:rsid w:val="00094644"/>
    <w:rsid w:val="001364E9"/>
    <w:rsid w:val="00181A23"/>
    <w:rsid w:val="001C1DD4"/>
    <w:rsid w:val="002B268D"/>
    <w:rsid w:val="0033476A"/>
    <w:rsid w:val="003C6187"/>
    <w:rsid w:val="00445000"/>
    <w:rsid w:val="004822DC"/>
    <w:rsid w:val="004E6493"/>
    <w:rsid w:val="00564DC1"/>
    <w:rsid w:val="00677522"/>
    <w:rsid w:val="006C0E2A"/>
    <w:rsid w:val="00782532"/>
    <w:rsid w:val="00890D4C"/>
    <w:rsid w:val="009116B6"/>
    <w:rsid w:val="00931A37"/>
    <w:rsid w:val="00A27F52"/>
    <w:rsid w:val="00A30375"/>
    <w:rsid w:val="00AF1454"/>
    <w:rsid w:val="00B45B49"/>
    <w:rsid w:val="00BC06C6"/>
    <w:rsid w:val="00BD1E8B"/>
    <w:rsid w:val="00C12B53"/>
    <w:rsid w:val="00C27A40"/>
    <w:rsid w:val="00D00CE0"/>
    <w:rsid w:val="00D506E2"/>
    <w:rsid w:val="00D53604"/>
    <w:rsid w:val="00DA602B"/>
    <w:rsid w:val="00DE1931"/>
    <w:rsid w:val="00E60EE8"/>
    <w:rsid w:val="00E77E26"/>
    <w:rsid w:val="00E967A5"/>
    <w:rsid w:val="00F47EB8"/>
    <w:rsid w:val="00F61033"/>
    <w:rsid w:val="00F91A6A"/>
    <w:rsid w:val="00FB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BFD1"/>
  <w15:docId w15:val="{05B25CA4-217E-4D79-A02F-4589F464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11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D7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545F2"/>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paragraph" w:styleId="a9">
    <w:name w:val="Balloon Text"/>
    <w:basedOn w:val="a"/>
    <w:link w:val="aa"/>
    <w:uiPriority w:val="99"/>
    <w:semiHidden/>
    <w:unhideWhenUsed/>
    <w:rsid w:val="00DA60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A602B"/>
    <w:rPr>
      <w:rFonts w:ascii="Segoe UI" w:hAnsi="Segoe UI" w:cs="Segoe UI"/>
      <w:sz w:val="18"/>
      <w:szCs w:val="18"/>
    </w:rPr>
  </w:style>
  <w:style w:type="paragraph" w:customStyle="1" w:styleId="rvps4">
    <w:name w:val="rvps4"/>
    <w:basedOn w:val="a"/>
    <w:rsid w:val="00DE1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DE1931"/>
  </w:style>
  <w:style w:type="paragraph" w:customStyle="1" w:styleId="rvps7">
    <w:name w:val="rvps7"/>
    <w:basedOn w:val="a"/>
    <w:rsid w:val="00DE1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E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5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CpOtCLo2H2Nj5kPgoi290Yy+Q==">AMUW2mUkgRxEszftFEqspIZm4b/tXVhNKLj4C5GhFXvJU489Kbp4j16w60qsU7aieXSb9jtY0T6O18kuh8SFV4gN1H3UNgzHCnM3OwqfFjQwZCs0xfal4pW7HixP2qI6lxY7X2hUmgRY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4500</Words>
  <Characters>2566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a85539</dc:creator>
  <cp:lastModifiedBy>ПК</cp:lastModifiedBy>
  <cp:revision>16</cp:revision>
  <cp:lastPrinted>2024-11-20T10:09:00Z</cp:lastPrinted>
  <dcterms:created xsi:type="dcterms:W3CDTF">2020-12-19T09:16:00Z</dcterms:created>
  <dcterms:modified xsi:type="dcterms:W3CDTF">2025-02-27T11:28:00Z</dcterms:modified>
</cp:coreProperties>
</file>