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E3" w:rsidRDefault="003F79E3" w:rsidP="00703DE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40"/>
          <w:szCs w:val="40"/>
          <w:lang w:eastAsia="uk-UA"/>
        </w:rPr>
      </w:pPr>
      <w:r w:rsidRPr="00E9442A">
        <w:rPr>
          <w:b/>
          <w:bCs/>
          <w:color w:val="000000"/>
          <w:sz w:val="40"/>
          <w:szCs w:val="40"/>
          <w:lang w:eastAsia="uk-UA"/>
        </w:rPr>
        <w:t xml:space="preserve">Паспорт безпеки </w:t>
      </w:r>
    </w:p>
    <w:p w:rsidR="003F79E3" w:rsidRPr="00E9442A" w:rsidRDefault="003F79E3" w:rsidP="00703DE7">
      <w:pPr>
        <w:shd w:val="clear" w:color="auto" w:fill="FFFFFF"/>
        <w:spacing w:after="0" w:line="240" w:lineRule="auto"/>
        <w:jc w:val="center"/>
        <w:rPr>
          <w:color w:val="000000"/>
          <w:sz w:val="40"/>
          <w:szCs w:val="40"/>
          <w:lang w:eastAsia="uk-UA"/>
        </w:rPr>
      </w:pPr>
    </w:p>
    <w:p w:rsidR="003F79E3" w:rsidRPr="00E9442A" w:rsidRDefault="003F79E3" w:rsidP="00B8578D">
      <w:pPr>
        <w:shd w:val="clear" w:color="auto" w:fill="FFFFFF"/>
        <w:spacing w:after="0" w:line="240" w:lineRule="auto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 xml:space="preserve">Рокитнянської гімназії </w:t>
      </w:r>
      <w:r w:rsidRPr="00E9442A">
        <w:rPr>
          <w:b/>
          <w:sz w:val="32"/>
          <w:szCs w:val="32"/>
          <w:lang w:eastAsia="uk-UA"/>
        </w:rPr>
        <w:t>№ 4</w:t>
      </w:r>
    </w:p>
    <w:p w:rsidR="003F79E3" w:rsidRPr="00E9442A" w:rsidRDefault="003F79E3" w:rsidP="00B8578D">
      <w:pPr>
        <w:shd w:val="clear" w:color="auto" w:fill="FFFFFF"/>
        <w:spacing w:after="0" w:line="240" w:lineRule="auto"/>
        <w:jc w:val="center"/>
        <w:rPr>
          <w:b/>
          <w:sz w:val="32"/>
          <w:szCs w:val="32"/>
          <w:lang w:eastAsia="uk-UA"/>
        </w:rPr>
      </w:pPr>
      <w:r w:rsidRPr="00E9442A">
        <w:rPr>
          <w:b/>
          <w:sz w:val="32"/>
          <w:szCs w:val="32"/>
          <w:lang w:eastAsia="uk-UA"/>
        </w:rPr>
        <w:t xml:space="preserve">Рокитнянської селищної ради </w:t>
      </w:r>
    </w:p>
    <w:p w:rsidR="003F79E3" w:rsidRPr="00E9442A" w:rsidRDefault="003F79E3" w:rsidP="00B8578D">
      <w:pPr>
        <w:shd w:val="clear" w:color="auto" w:fill="FFFFFF"/>
        <w:spacing w:after="0" w:line="240" w:lineRule="auto"/>
        <w:jc w:val="center"/>
        <w:rPr>
          <w:b/>
          <w:sz w:val="32"/>
          <w:szCs w:val="32"/>
          <w:lang w:eastAsia="uk-UA"/>
        </w:rPr>
      </w:pPr>
      <w:r w:rsidRPr="00E9442A">
        <w:rPr>
          <w:b/>
          <w:sz w:val="32"/>
          <w:szCs w:val="32"/>
          <w:lang w:eastAsia="uk-UA"/>
        </w:rPr>
        <w:t>Білоцерківського району Київської області</w:t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98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74"/>
      </w:tblGrid>
      <w:tr w:rsidR="003F79E3" w:rsidRPr="00B8578D" w:rsidTr="003B14BB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Регіон</w:t>
            </w:r>
            <w:r>
              <w:rPr>
                <w:sz w:val="24"/>
                <w:szCs w:val="24"/>
                <w:lang w:eastAsia="uk-UA"/>
              </w:rPr>
              <w:t xml:space="preserve">  </w:t>
            </w:r>
            <w:r>
              <w:rPr>
                <w:b/>
                <w:i/>
                <w:sz w:val="24"/>
                <w:szCs w:val="24"/>
                <w:lang w:eastAsia="uk-UA"/>
              </w:rPr>
              <w:t>Київська область</w:t>
            </w:r>
            <w:r w:rsidRPr="00B8578D">
              <w:rPr>
                <w:sz w:val="24"/>
                <w:szCs w:val="24"/>
                <w:lang w:eastAsia="uk-UA"/>
              </w:rPr>
              <w:t>____________________________________</w:t>
            </w:r>
            <w:r>
              <w:rPr>
                <w:sz w:val="24"/>
                <w:szCs w:val="24"/>
                <w:lang w:eastAsia="uk-UA"/>
              </w:rPr>
              <w:t>____________________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 xml:space="preserve">Найменування територіальної громади </w:t>
            </w:r>
            <w:r>
              <w:rPr>
                <w:b/>
                <w:i/>
                <w:sz w:val="24"/>
                <w:szCs w:val="24"/>
                <w:lang w:eastAsia="uk-UA"/>
              </w:rPr>
              <w:t>Рокитнянська ТГ</w:t>
            </w:r>
            <w:r w:rsidRPr="00B8578D">
              <w:rPr>
                <w:sz w:val="24"/>
                <w:szCs w:val="24"/>
                <w:lang w:eastAsia="uk-UA"/>
              </w:rPr>
              <w:t>_____________________________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 xml:space="preserve">Найменування населеного пункту </w:t>
            </w:r>
            <w:r>
              <w:rPr>
                <w:b/>
                <w:i/>
                <w:sz w:val="24"/>
                <w:szCs w:val="24"/>
                <w:lang w:eastAsia="uk-UA"/>
              </w:rPr>
              <w:t>смт Рокитне</w:t>
            </w:r>
            <w:r w:rsidRPr="00B8578D">
              <w:rPr>
                <w:sz w:val="24"/>
                <w:szCs w:val="24"/>
                <w:lang w:eastAsia="uk-UA"/>
              </w:rPr>
              <w:t>_____________________________________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 xml:space="preserve">Найменування закладу освіти </w:t>
            </w:r>
            <w:r w:rsidRPr="003B14BB">
              <w:rPr>
                <w:b/>
                <w:i/>
                <w:sz w:val="24"/>
                <w:szCs w:val="24"/>
                <w:lang w:eastAsia="uk-UA"/>
              </w:rPr>
              <w:t>Рокитнянська гімназія № 4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B8578D">
              <w:rPr>
                <w:sz w:val="24"/>
                <w:szCs w:val="24"/>
                <w:lang w:eastAsia="uk-UA"/>
              </w:rPr>
              <w:t>___________________________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Номер у системі управління освітою</w:t>
            </w:r>
            <w:r>
              <w:rPr>
                <w:b/>
                <w:i/>
                <w:sz w:val="24"/>
                <w:szCs w:val="24"/>
                <w:lang w:eastAsia="uk-UA"/>
              </w:rPr>
              <w:t xml:space="preserve"> 21957</w:t>
            </w:r>
            <w:r w:rsidRPr="00B8578D">
              <w:rPr>
                <w:sz w:val="24"/>
                <w:szCs w:val="24"/>
                <w:lang w:eastAsia="uk-UA"/>
              </w:rPr>
              <w:t>_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8578D">
              <w:rPr>
                <w:sz w:val="24"/>
                <w:szCs w:val="24"/>
                <w:lang w:eastAsia="uk-UA"/>
              </w:rPr>
              <w:t>________________________________________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 xml:space="preserve">Географічні координати (довгота, широта) </w:t>
            </w:r>
            <w:r>
              <w:rPr>
                <w:b/>
                <w:i/>
                <w:sz w:val="24"/>
                <w:szCs w:val="24"/>
                <w:lang w:eastAsia="uk-UA"/>
              </w:rPr>
              <w:t xml:space="preserve">49.66596, 30.45400 </w:t>
            </w:r>
            <w:r w:rsidRPr="00B8578D">
              <w:rPr>
                <w:sz w:val="24"/>
                <w:szCs w:val="24"/>
                <w:lang w:eastAsia="uk-UA"/>
              </w:rPr>
              <w:t>_________________________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2023/ 2024 </w:t>
            </w:r>
            <w:r w:rsidRPr="00B8578D">
              <w:rPr>
                <w:sz w:val="24"/>
                <w:szCs w:val="24"/>
                <w:lang w:eastAsia="uk-UA"/>
              </w:rPr>
              <w:t>навчальний рік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Зміст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I. Відомості про заклад освіти, адміністрацію. Команда реагування закладу освіти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II. Характеристика місцевості в районі місцезнаходження закладу освіти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III. Територія закладу освіти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IV. Стан забезпечення засобами охорони закладу освіти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V. Пожежна безпека закладу освіти</w:t>
            </w: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VI. Додаткова інформація щодо закладу освіти</w:t>
            </w:r>
          </w:p>
        </w:tc>
      </w:tr>
    </w:tbl>
    <w:p w:rsidR="003F79E3" w:rsidRDefault="003F79E3" w:rsidP="00881FD7">
      <w:pPr>
        <w:shd w:val="clear" w:color="auto" w:fill="FFFFFF"/>
        <w:spacing w:after="0" w:line="240" w:lineRule="auto"/>
        <w:rPr>
          <w:b/>
          <w:bCs/>
          <w:sz w:val="36"/>
          <w:szCs w:val="36"/>
          <w:lang w:eastAsia="uk-UA"/>
        </w:rPr>
      </w:pPr>
    </w:p>
    <w:p w:rsidR="003F79E3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b/>
          <w:bCs/>
          <w:sz w:val="36"/>
          <w:szCs w:val="36"/>
          <w:lang w:eastAsia="uk-UA"/>
        </w:rPr>
        <w:t>I. Відомості про заклад освіти, адміністрацію. Команда реагування закладу освіти</w:t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810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1. Відомості про заклад освіти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79"/>
        <w:gridCol w:w="6276"/>
      </w:tblGrid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D542F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0D542F">
              <w:rPr>
                <w:b/>
                <w:i/>
                <w:sz w:val="24"/>
                <w:szCs w:val="24"/>
                <w:lang w:eastAsia="uk-UA"/>
              </w:rPr>
              <w:t>Рокитнянська гімназія № 4 Рокитнянської селищної ради Білоцерківського району Київської області</w:t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Скорочене найменування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D542F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Рокитнянська гімназія № 4</w:t>
            </w:r>
            <w:r w:rsidRPr="000D542F">
              <w:rPr>
                <w:sz w:val="24"/>
                <w:szCs w:val="24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D542F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09600, Україна, Київська область, Білоцерківський район, смт Рокитне, вулиця Юннатів, 4</w:t>
            </w:r>
            <w:r w:rsidRPr="000D542F">
              <w:rPr>
                <w:sz w:val="24"/>
                <w:szCs w:val="24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Код КОАТУУ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D542F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0D542F">
              <w:rPr>
                <w:sz w:val="24"/>
                <w:szCs w:val="24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>3223755100</w:t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2351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0D542F">
              <w:rPr>
                <w:sz w:val="24"/>
                <w:szCs w:val="24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>25300826</w:t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Форма власності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23512" w:rsidRDefault="003F79E3" w:rsidP="00881FD7">
            <w:pPr>
              <w:spacing w:after="0" w:line="240" w:lineRule="auto"/>
              <w:rPr>
                <w:i/>
                <w:sz w:val="24"/>
                <w:szCs w:val="24"/>
                <w:lang w:eastAsia="uk-UA"/>
              </w:rPr>
            </w:pPr>
            <w:r w:rsidRPr="00023512">
              <w:rPr>
                <w:b/>
                <w:i/>
                <w:sz w:val="24"/>
                <w:szCs w:val="24"/>
                <w:lang w:eastAsia="uk-UA"/>
              </w:rPr>
              <w:t>Комунальна</w:t>
            </w:r>
            <w:r w:rsidRPr="00023512">
              <w:rPr>
                <w:i/>
                <w:sz w:val="24"/>
                <w:szCs w:val="24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Тип закладу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D542F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Гімназія з початковою школою</w:t>
            </w:r>
            <w:r w:rsidRPr="000D542F">
              <w:rPr>
                <w:sz w:val="24"/>
                <w:szCs w:val="24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Ступінь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2351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0D542F">
              <w:rPr>
                <w:sz w:val="24"/>
                <w:szCs w:val="24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>І-ІІ</w:t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 органу, до сфери управління якого належить заклад освіти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2351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0D542F">
              <w:rPr>
                <w:sz w:val="24"/>
                <w:szCs w:val="24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>Відділ освіти Рокитнянської селищної ради Білоцерківського району Київської області</w:t>
            </w:r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Контактна інформація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D812AE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D812AE">
              <w:rPr>
                <w:b/>
                <w:i/>
                <w:sz w:val="24"/>
                <w:szCs w:val="24"/>
                <w:lang w:eastAsia="uk-UA"/>
              </w:rPr>
              <w:t>Телефон (04562)2-42-48</w:t>
            </w:r>
            <w:r w:rsidRPr="00D812AE">
              <w:rPr>
                <w:b/>
                <w:i/>
                <w:lang w:val="en-GB"/>
              </w:rPr>
              <w:t xml:space="preserve"> </w:t>
            </w:r>
            <w:r w:rsidRPr="00D812AE">
              <w:rPr>
                <w:b/>
                <w:i/>
                <w:sz w:val="24"/>
                <w:szCs w:val="24"/>
                <w:lang w:val="en-GB"/>
              </w:rPr>
              <w:t>E-mail:</w:t>
            </w:r>
            <w:r w:rsidRPr="00D812AE">
              <w:rPr>
                <w:b/>
                <w:i/>
                <w:sz w:val="24"/>
                <w:szCs w:val="24"/>
                <w:u w:val="single"/>
                <w:lang w:val="en-GB"/>
              </w:rPr>
              <w:t xml:space="preserve"> rokitnezosh4@ukr.net,</w:t>
            </w:r>
            <w:r w:rsidRPr="00D812AE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hyperlink r:id="rId4" w:history="1">
              <w:r w:rsidRPr="00D812AE">
                <w:rPr>
                  <w:rStyle w:val="Hyperlink"/>
                  <w:b/>
                  <w:i/>
                  <w:sz w:val="24"/>
                  <w:szCs w:val="24"/>
                  <w:lang w:val="en-GB"/>
                </w:rPr>
                <w:t>rokitne4@meta.ua</w:t>
              </w:r>
            </w:hyperlink>
            <w:r w:rsidRPr="00D812AE">
              <w:rPr>
                <w:b/>
                <w:i/>
                <w:sz w:val="24"/>
                <w:szCs w:val="24"/>
                <w:lang w:val="en-GB"/>
              </w:rPr>
              <w:t xml:space="preserve">, Web: </w:t>
            </w:r>
            <w:hyperlink r:id="rId5" w:history="1">
              <w:r w:rsidRPr="00D812AE">
                <w:rPr>
                  <w:rStyle w:val="Hyperlink"/>
                  <w:b/>
                  <w:i/>
                  <w:sz w:val="24"/>
                  <w:szCs w:val="24"/>
                  <w:lang w:val="en-GB"/>
                </w:rPr>
                <w:t>http://rokitnes</w:t>
              </w:r>
              <w:r w:rsidRPr="00D812AE">
                <w:rPr>
                  <w:rStyle w:val="Hyperlink"/>
                  <w:b/>
                  <w:i/>
                  <w:sz w:val="24"/>
                  <w:szCs w:val="24"/>
                  <w:lang w:val="en-US"/>
                </w:rPr>
                <w:t>chool4.ucoz</w:t>
              </w:r>
              <w:r w:rsidRPr="00D812AE">
                <w:rPr>
                  <w:rStyle w:val="Hyperlink"/>
                  <w:b/>
                  <w:i/>
                  <w:sz w:val="24"/>
                  <w:szCs w:val="24"/>
                  <w:lang w:val="en-GB"/>
                </w:rPr>
                <w:t>.ua</w:t>
              </w:r>
            </w:hyperlink>
          </w:p>
        </w:tc>
      </w:tr>
      <w:tr w:rsidR="003F79E3" w:rsidRPr="00B8578D" w:rsidTr="00881FD7">
        <w:trPr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Дата оновлення даних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19.12.2023</w:t>
            </w: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842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2. Відомості про адміністрацію закладу освіти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10"/>
        <w:gridCol w:w="4345"/>
      </w:tblGrid>
      <w:tr w:rsidR="003F79E3" w:rsidRPr="00B8578D" w:rsidTr="00881FD7">
        <w:trPr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Посада</w:t>
            </w:r>
            <w:r w:rsidRPr="00B8578D">
              <w:rPr>
                <w:i/>
                <w:i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Прізвище, власне ім'я, по батькові (за наявності), найменування, контактний телефон</w:t>
            </w:r>
          </w:p>
        </w:tc>
      </w:tr>
      <w:tr w:rsidR="003F79E3" w:rsidRPr="00B8578D" w:rsidTr="00881FD7">
        <w:trPr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Керівник закладу освіти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Горносталь Маргарита Миколаївна,</w:t>
            </w:r>
          </w:p>
          <w:p w:rsidR="003F79E3" w:rsidRPr="000B023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0965097942</w:t>
            </w:r>
          </w:p>
        </w:tc>
      </w:tr>
      <w:tr w:rsidR="003F79E3" w:rsidRPr="00B8578D" w:rsidTr="00881FD7">
        <w:trPr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Заступник керівника закладу освіти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 xml:space="preserve">Лісняк Інна Олександрівна, </w:t>
            </w:r>
          </w:p>
          <w:p w:rsidR="003F79E3" w:rsidRPr="000B023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09714477737</w:t>
            </w:r>
          </w:p>
        </w:tc>
      </w:tr>
      <w:tr w:rsidR="003F79E3" w:rsidRPr="00B8578D" w:rsidTr="00881FD7">
        <w:trPr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 xml:space="preserve">Шарамко Мирослава Євгеніївна, </w:t>
            </w:r>
          </w:p>
          <w:p w:rsidR="003F79E3" w:rsidRPr="000B023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0977586075</w:t>
            </w:r>
          </w:p>
        </w:tc>
      </w:tr>
      <w:tr w:rsidR="003F79E3" w:rsidRPr="00B8578D" w:rsidTr="00881FD7">
        <w:trPr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Медичний працівник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Саєнко Леся Михайлівна,</w:t>
            </w:r>
          </w:p>
          <w:p w:rsidR="003F79E3" w:rsidRPr="000B023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0961404824</w:t>
            </w:r>
          </w:p>
        </w:tc>
      </w:tr>
      <w:tr w:rsidR="003F79E3" w:rsidRPr="00B8578D" w:rsidTr="00881FD7">
        <w:trPr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Охоронець або суб'єкт охоронної діяльності (за наявності) (прізвище, власне ім'я, по батькові (за наявності) контактної особи, найменування)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B023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0B023A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Уповноважений поліцейський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Дяченко Вадим Володимирович,</w:t>
            </w:r>
          </w:p>
          <w:p w:rsidR="003F79E3" w:rsidRPr="000B023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0961919027</w:t>
            </w:r>
          </w:p>
        </w:tc>
      </w:tr>
      <w:tr w:rsidR="003F79E3" w:rsidRPr="00B8578D" w:rsidTr="00881FD7">
        <w:trPr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Представник ДСНС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Крупка Микола Григорович</w:t>
            </w:r>
          </w:p>
          <w:p w:rsidR="003F79E3" w:rsidRPr="000B023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0683383872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  <w:r w:rsidRPr="00B8578D">
        <w:rPr>
          <w:sz w:val="20"/>
          <w:szCs w:val="20"/>
          <w:lang w:eastAsia="uk-UA"/>
        </w:rPr>
        <w:br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3. Команда реагування закладу освіти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38"/>
        <w:gridCol w:w="3669"/>
        <w:gridCol w:w="1931"/>
        <w:gridCol w:w="2317"/>
      </w:tblGrid>
      <w:tr w:rsidR="003F79E3" w:rsidRPr="00B8578D" w:rsidTr="00881FD7">
        <w:trPr>
          <w:jc w:val="center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Прізвище, власне ім'я, по батькові (за наявності)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Номер телефону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Електронна адреса</w:t>
            </w:r>
          </w:p>
        </w:tc>
      </w:tr>
      <w:tr w:rsidR="003F79E3" w:rsidRPr="003A2944" w:rsidTr="00881FD7">
        <w:trPr>
          <w:jc w:val="center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3A2944">
              <w:rPr>
                <w:b/>
                <w:i/>
                <w:sz w:val="24"/>
                <w:szCs w:val="24"/>
                <w:lang w:eastAsia="uk-UA"/>
              </w:rPr>
              <w:t>Директор закладу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Горносталь Маргарита Миколаївна</w:t>
            </w:r>
            <w:r w:rsidRPr="003A2944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0965097942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3A2944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</w:tr>
      <w:tr w:rsidR="003F79E3" w:rsidRPr="003A2944" w:rsidTr="00881FD7">
        <w:trPr>
          <w:jc w:val="center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Шарамко Мирослава Євгеніївна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0977586075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3F79E3" w:rsidRPr="003A2944" w:rsidTr="00881FD7">
        <w:trPr>
          <w:jc w:val="center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Сестра медична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Саєнко Леся Михайлівна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0961404824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3F79E3" w:rsidRPr="003A2944" w:rsidTr="00881FD7">
        <w:trPr>
          <w:jc w:val="center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Представник ювенальної превенції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Дідик Діана Юріївна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0681445548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  <w:tr w:rsidR="003F79E3" w:rsidRPr="003A2944" w:rsidTr="00881FD7">
        <w:trPr>
          <w:jc w:val="center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Представник ДСНС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5301D4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Крупка Микола Григорович</w:t>
            </w:r>
          </w:p>
          <w:p w:rsidR="003F79E3" w:rsidRDefault="003F79E3" w:rsidP="005301D4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0683383872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3A2944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</w:p>
        </w:tc>
      </w:tr>
    </w:tbl>
    <w:p w:rsidR="003F79E3" w:rsidRPr="00B8578D" w:rsidRDefault="003F79E3" w:rsidP="002105F3">
      <w:pPr>
        <w:shd w:val="clear" w:color="auto" w:fill="FFFFFF"/>
        <w:tabs>
          <w:tab w:val="left" w:pos="1455"/>
        </w:tabs>
        <w:spacing w:after="0" w:line="240" w:lineRule="auto"/>
        <w:rPr>
          <w:sz w:val="21"/>
          <w:szCs w:val="21"/>
          <w:lang w:eastAsia="uk-UA"/>
        </w:rPr>
      </w:pPr>
      <w:r w:rsidRPr="003A2944">
        <w:rPr>
          <w:b/>
          <w:i/>
          <w:sz w:val="24"/>
          <w:szCs w:val="24"/>
          <w:lang w:eastAsia="uk-UA"/>
        </w:rPr>
        <w:tab/>
      </w:r>
      <w:r w:rsidRPr="003A2944">
        <w:rPr>
          <w:b/>
          <w:i/>
          <w:sz w:val="24"/>
          <w:szCs w:val="24"/>
          <w:lang w:eastAsia="uk-UA"/>
        </w:rPr>
        <w:br/>
      </w:r>
      <w:r>
        <w:rPr>
          <w:sz w:val="20"/>
          <w:szCs w:val="20"/>
          <w:lang w:eastAsia="uk-UA"/>
        </w:rPr>
        <w:tab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857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4. Інформація про роботу постійно діючої технічної комісії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58"/>
        <w:gridCol w:w="1931"/>
        <w:gridCol w:w="3283"/>
        <w:gridCol w:w="3283"/>
      </w:tblGrid>
      <w:tr w:rsidR="003F79E3" w:rsidRPr="00B8578D" w:rsidTr="00881FD7">
        <w:trPr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Комісія створена (так/ні)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До складу комісії входить поліцейський (так/ні)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Результати попереднього висновку комісії щодо готовності закладу освіти до навчального року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Результати висновку комісії щодо готовності закладу освіти до навчального року</w:t>
            </w:r>
          </w:p>
        </w:tc>
      </w:tr>
      <w:tr w:rsidR="003F79E3" w:rsidRPr="00B8578D" w:rsidTr="00881FD7">
        <w:trPr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2105F3" w:rsidRDefault="003F79E3" w:rsidP="002105F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2105F3">
              <w:rPr>
                <w:b/>
                <w:i/>
                <w:sz w:val="24"/>
                <w:szCs w:val="24"/>
                <w:lang w:eastAsia="uk-UA"/>
              </w:rPr>
              <w:t>так</w:t>
            </w:r>
            <w:r w:rsidRPr="002105F3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2105F3" w:rsidRDefault="003F79E3" w:rsidP="002105F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ні</w:t>
            </w:r>
            <w:r w:rsidRPr="002105F3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2105F3" w:rsidRDefault="003F79E3" w:rsidP="002105F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схвалено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2105F3" w:rsidRDefault="003F79E3" w:rsidP="002105F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схвалено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b/>
          <w:bCs/>
          <w:sz w:val="36"/>
          <w:szCs w:val="36"/>
          <w:lang w:eastAsia="uk-UA"/>
        </w:rPr>
      </w:pPr>
    </w:p>
    <w:p w:rsidR="003F79E3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bookmarkStart w:id="0" w:name="_GoBack"/>
      <w:bookmarkEnd w:id="0"/>
      <w:r w:rsidRPr="00B8578D">
        <w:rPr>
          <w:b/>
          <w:bCs/>
          <w:sz w:val="36"/>
          <w:szCs w:val="36"/>
          <w:lang w:eastAsia="uk-UA"/>
        </w:rPr>
        <w:t>II. Характеристика місцевості в районі місцезнаходження закладу освіти</w:t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749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1. Характеристика місцевості в районі місцезнаходження закладу освіти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21"/>
        <w:gridCol w:w="1738"/>
        <w:gridCol w:w="1931"/>
        <w:gridCol w:w="1834"/>
        <w:gridCol w:w="1931"/>
      </w:tblGrid>
      <w:tr w:rsidR="003F79E3" w:rsidRPr="00B8578D" w:rsidTr="00881FD7">
        <w:trPr>
          <w:jc w:val="center"/>
        </w:trPr>
        <w:tc>
          <w:tcPr>
            <w:tcW w:w="11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Рельєф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Рівнинний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Гористий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Низовинна рівнин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Примітка**</w:t>
            </w:r>
          </w:p>
        </w:tc>
      </w:tr>
      <w:tr w:rsidR="003F79E3" w:rsidRPr="00B8578D" w:rsidTr="00881FD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E18B2" w:rsidRDefault="003F79E3" w:rsidP="000E18B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0E18B2">
              <w:rPr>
                <w:b/>
                <w:sz w:val="24"/>
                <w:szCs w:val="24"/>
                <w:lang w:eastAsia="uk-UA"/>
              </w:rPr>
              <w:t>+</w:t>
            </w:r>
            <w:r w:rsidRPr="000E18B2">
              <w:rPr>
                <w:b/>
                <w:sz w:val="24"/>
                <w:szCs w:val="24"/>
                <w:lang w:eastAsia="uk-UA"/>
              </w:rPr>
              <w:br/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E18B2" w:rsidRDefault="003F79E3" w:rsidP="000E18B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E18B2">
              <w:rPr>
                <w:sz w:val="24"/>
                <w:szCs w:val="24"/>
                <w:lang w:eastAsia="uk-UA"/>
              </w:rPr>
              <w:br/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E18B2" w:rsidRDefault="003F79E3" w:rsidP="000E18B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E18B2">
              <w:rPr>
                <w:sz w:val="24"/>
                <w:szCs w:val="24"/>
                <w:lang w:eastAsia="uk-UA"/>
              </w:rPr>
              <w:br/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0E18B2" w:rsidRDefault="003F79E3" w:rsidP="000E18B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E18B2">
              <w:rPr>
                <w:sz w:val="24"/>
                <w:szCs w:val="24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1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Можливості під'їзду/підходу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Доступно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Перешкода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Неможливо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Примітка</w:t>
            </w:r>
          </w:p>
        </w:tc>
      </w:tr>
      <w:tr w:rsidR="003F79E3" w:rsidRPr="00B8578D" w:rsidTr="00881FD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0E18B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+</w:t>
            </w: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1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Прилеглі лісові масиви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Відстань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Напрям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Немає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Примітка</w:t>
            </w:r>
          </w:p>
        </w:tc>
      </w:tr>
      <w:tr w:rsidR="003F79E3" w:rsidRPr="00B8578D" w:rsidTr="00881FD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0E18B2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  <w:r>
              <w:rPr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1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Прилеглі водні об'єкти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Вид (річка, озеро, море)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Відстань (м або км)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Немає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Примітка</w:t>
            </w:r>
          </w:p>
        </w:tc>
      </w:tr>
      <w:tr w:rsidR="003F79E3" w:rsidRPr="00B8578D" w:rsidTr="00881FD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C227F7" w:rsidRDefault="003F79E3" w:rsidP="000E18B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>річка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C227F7" w:rsidRDefault="003F79E3" w:rsidP="00C227F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b/>
                  <w:sz w:val="20"/>
                  <w:szCs w:val="20"/>
                  <w:lang w:eastAsia="uk-UA"/>
                </w:rPr>
                <w:t>0,5 км</w:t>
              </w:r>
            </w:smartTag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1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Наявність автомобільних шляхів загального користування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Відстань (м або км)</w:t>
            </w:r>
          </w:p>
        </w:tc>
      </w:tr>
      <w:tr w:rsidR="003F79E3" w:rsidRPr="00B8578D" w:rsidTr="00881FD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C227F7" w:rsidRDefault="003F79E3" w:rsidP="00C227F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  <w:r>
              <w:rPr>
                <w:b/>
                <w:i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C227F7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273B0C">
      <w:pPr>
        <w:shd w:val="clear" w:color="auto" w:fill="FFFFFF"/>
        <w:tabs>
          <w:tab w:val="left" w:pos="1845"/>
        </w:tabs>
        <w:spacing w:after="0" w:line="240" w:lineRule="auto"/>
        <w:rPr>
          <w:sz w:val="21"/>
          <w:szCs w:val="21"/>
          <w:lang w:eastAsia="uk-UA"/>
        </w:rPr>
      </w:pPr>
      <w:r>
        <w:rPr>
          <w:sz w:val="20"/>
          <w:szCs w:val="20"/>
          <w:lang w:eastAsia="uk-UA"/>
        </w:rPr>
        <w:tab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2. Об'єкти, які розташовані поблизу закладу освіти***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3"/>
        <w:gridCol w:w="4828"/>
        <w:gridCol w:w="1834"/>
      </w:tblGrid>
      <w:tr w:rsidR="003F79E3" w:rsidRPr="00B8578D" w:rsidTr="00881FD7">
        <w:trPr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Характеристика та пов'язані ризики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Відстань</w:t>
            </w:r>
            <w:r w:rsidRPr="00B8578D">
              <w:rPr>
                <w:sz w:val="24"/>
                <w:szCs w:val="24"/>
                <w:lang w:eastAsia="uk-UA"/>
              </w:rPr>
              <w:br/>
              <w:t>(м або км)</w:t>
            </w:r>
          </w:p>
        </w:tc>
      </w:tr>
      <w:tr w:rsidR="003F79E3" w:rsidRPr="00B8578D" w:rsidTr="00881FD7">
        <w:trPr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E4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B01E42">
              <w:rPr>
                <w:b/>
                <w:i/>
                <w:sz w:val="24"/>
                <w:szCs w:val="24"/>
                <w:lang w:eastAsia="uk-UA"/>
              </w:rPr>
              <w:t>ЗДО «Мальвіна»</w:t>
            </w:r>
            <w:r w:rsidRPr="00B01E42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E4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Місце перебування дітей дошкільного віку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E4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b/>
                  <w:i/>
                  <w:sz w:val="24"/>
                  <w:szCs w:val="24"/>
                  <w:lang w:eastAsia="uk-UA"/>
                </w:rPr>
                <w:t>100 м</w:t>
              </w:r>
            </w:smartTag>
          </w:p>
        </w:tc>
      </w:tr>
      <w:tr w:rsidR="003F79E3" w:rsidRPr="00B8578D" w:rsidTr="00881FD7">
        <w:trPr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E4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ВАТ «Синявське»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E4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Місце великого скупчення людей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E42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b/>
                  <w:i/>
                  <w:sz w:val="24"/>
                  <w:szCs w:val="24"/>
                  <w:lang w:eastAsia="uk-UA"/>
                </w:rPr>
                <w:t>50 м</w:t>
              </w:r>
            </w:smartTag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3. Транспортні комунікації, розташовані біля закладу освіти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3"/>
        <w:gridCol w:w="4828"/>
        <w:gridCol w:w="1834"/>
      </w:tblGrid>
      <w:tr w:rsidR="003F79E3" w:rsidRPr="00B8578D" w:rsidTr="00881FD7">
        <w:trPr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</w:t>
            </w:r>
            <w:r w:rsidRPr="00B8578D">
              <w:rPr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</w:t>
            </w:r>
            <w:r w:rsidRPr="00B8578D">
              <w:rPr>
                <w:sz w:val="24"/>
                <w:szCs w:val="24"/>
                <w:lang w:eastAsia="uk-UA"/>
              </w:rPr>
              <w:t>Характеристика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Відстань</w:t>
            </w:r>
            <w:r w:rsidRPr="00B8578D">
              <w:rPr>
                <w:sz w:val="24"/>
                <w:szCs w:val="24"/>
                <w:lang w:eastAsia="uk-UA"/>
              </w:rPr>
              <w:br/>
              <w:t>(м або км)</w:t>
            </w:r>
          </w:p>
        </w:tc>
      </w:tr>
      <w:tr w:rsidR="003F79E3" w:rsidRPr="00B8578D" w:rsidTr="00881FD7">
        <w:trPr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  <w:tr w:rsidR="003F79E3" w:rsidRPr="00B8578D" w:rsidTr="00881FD7">
        <w:trPr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89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921"/>
      </w:tblGrid>
      <w:tr w:rsidR="003F79E3" w:rsidRPr="00B8578D" w:rsidTr="00126518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4. Суб'єкти господарювання, що обслуговують заклад освіти*****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3"/>
        <w:gridCol w:w="2607"/>
        <w:gridCol w:w="1834"/>
        <w:gridCol w:w="2221"/>
      </w:tblGrid>
      <w:tr w:rsidR="003F79E3" w:rsidRPr="00B8578D" w:rsidTr="00881FD7">
        <w:trPr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Сфера обслуговування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Графік робіт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Примітки</w:t>
            </w:r>
          </w:p>
        </w:tc>
      </w:tr>
      <w:tr w:rsidR="003F79E3" w:rsidRPr="00B8578D" w:rsidTr="00881FD7">
        <w:trPr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Комунальне господарство</w:t>
            </w: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2576DD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2576DD">
              <w:rPr>
                <w:b/>
                <w:i/>
                <w:sz w:val="24"/>
                <w:szCs w:val="24"/>
                <w:lang w:eastAsia="uk-UA"/>
              </w:rPr>
              <w:t>Вивезення сміття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2576DD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Двічі на місяць</w:t>
            </w:r>
            <w:r w:rsidRPr="002576DD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89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921"/>
      </w:tblGrid>
      <w:tr w:rsidR="003F79E3" w:rsidRPr="00B8578D" w:rsidTr="00126518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720"/>
              <w:rPr>
                <w:sz w:val="24"/>
                <w:szCs w:val="24"/>
                <w:lang w:eastAsia="uk-UA"/>
              </w:rPr>
            </w:pP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b/>
          <w:bCs/>
          <w:sz w:val="36"/>
          <w:szCs w:val="36"/>
          <w:lang w:eastAsia="uk-UA"/>
        </w:rPr>
        <w:t>III. Територія закладу освіти</w:t>
      </w:r>
    </w:p>
    <w:tbl>
      <w:tblPr>
        <w:tblW w:w="89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921"/>
      </w:tblGrid>
      <w:tr w:rsidR="003F79E3" w:rsidRPr="00B8578D" w:rsidTr="00126518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704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1. Найменування та короткий опис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41"/>
        <w:gridCol w:w="5214"/>
      </w:tblGrid>
      <w:tr w:rsidR="003F79E3" w:rsidRPr="00B8578D" w:rsidTr="00881FD7">
        <w:trPr>
          <w:jc w:val="center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Короткий опис</w:t>
            </w:r>
          </w:p>
        </w:tc>
      </w:tr>
      <w:tr w:rsidR="003F79E3" w:rsidRPr="00B8578D" w:rsidTr="00881FD7">
        <w:trPr>
          <w:jc w:val="center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територія закладу освіти складається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E178AD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E178AD">
              <w:rPr>
                <w:b/>
                <w:i/>
                <w:sz w:val="24"/>
                <w:szCs w:val="24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>Одна ділянка</w:t>
            </w:r>
          </w:p>
        </w:tc>
      </w:tr>
      <w:tr w:rsidR="003F79E3" w:rsidRPr="0091794D" w:rsidTr="00881FD7">
        <w:trPr>
          <w:jc w:val="center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91794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91794D">
              <w:rPr>
                <w:sz w:val="24"/>
                <w:szCs w:val="24"/>
                <w:lang w:eastAsia="uk-UA"/>
              </w:rPr>
              <w:t>загальна площа всіх ділянок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91794D" w:rsidRDefault="003F79E3" w:rsidP="00881FD7">
            <w:pPr>
              <w:spacing w:after="0" w:line="240" w:lineRule="auto"/>
              <w:rPr>
                <w:i/>
                <w:sz w:val="24"/>
                <w:szCs w:val="24"/>
                <w:lang w:eastAsia="uk-UA"/>
              </w:rPr>
            </w:pPr>
            <w:r w:rsidRPr="0091794D">
              <w:rPr>
                <w:i/>
                <w:sz w:val="24"/>
                <w:szCs w:val="24"/>
                <w:lang w:eastAsia="uk-UA"/>
              </w:rPr>
              <w:br/>
              <w:t>4120 кв. м</w:t>
            </w:r>
          </w:p>
        </w:tc>
      </w:tr>
      <w:tr w:rsidR="003F79E3" w:rsidRPr="00B8578D" w:rsidTr="00881FD7">
        <w:trPr>
          <w:jc w:val="center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географічні координати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E178AD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E178AD">
              <w:rPr>
                <w:b/>
                <w:i/>
                <w:sz w:val="24"/>
                <w:szCs w:val="24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>49.66596, 30.45400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741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2. Опис укриття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7"/>
        <w:gridCol w:w="1545"/>
        <w:gridCol w:w="2510"/>
        <w:gridCol w:w="2703"/>
      </w:tblGrid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У наявності, належним чином облаштоване та розраховане на всіх учасників освітнього процесу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Відсутнє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У наявності, але не в повній мірі відповідає кількісним та якісним вимогам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Примітка (зазначається розташування: на території закладу освіти / прилегла територія)</w:t>
            </w:r>
          </w:p>
        </w:tc>
      </w:tr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91794D" w:rsidRDefault="003F79E3" w:rsidP="0091794D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                    +</w:t>
            </w: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</w:tbl>
    <w:p w:rsidR="003F79E3" w:rsidRPr="00B8578D" w:rsidRDefault="003F79E3" w:rsidP="0091794D">
      <w:pPr>
        <w:shd w:val="clear" w:color="auto" w:fill="FFFFFF"/>
        <w:tabs>
          <w:tab w:val="left" w:pos="1815"/>
        </w:tabs>
        <w:spacing w:after="0" w:line="240" w:lineRule="auto"/>
        <w:rPr>
          <w:sz w:val="21"/>
          <w:szCs w:val="21"/>
          <w:lang w:eastAsia="uk-UA"/>
        </w:rPr>
      </w:pPr>
      <w:r>
        <w:rPr>
          <w:sz w:val="20"/>
          <w:szCs w:val="20"/>
          <w:lang w:eastAsia="uk-UA"/>
        </w:rPr>
        <w:tab/>
      </w:r>
      <w:r w:rsidRPr="00B8578D">
        <w:rPr>
          <w:sz w:val="20"/>
          <w:szCs w:val="20"/>
          <w:lang w:eastAsia="uk-UA"/>
        </w:rPr>
        <w:br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938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3. Середня кількість учасників освітнього процесу, які одночасно перебувають у закладі освіти</w:t>
            </w:r>
          </w:p>
        </w:tc>
      </w:tr>
    </w:tbl>
    <w:p w:rsidR="003F79E3" w:rsidRPr="00B8578D" w:rsidRDefault="003F79E3" w:rsidP="0091794D">
      <w:pPr>
        <w:shd w:val="clear" w:color="auto" w:fill="FFFFFF"/>
        <w:tabs>
          <w:tab w:val="left" w:pos="1140"/>
        </w:tabs>
        <w:spacing w:after="0" w:line="240" w:lineRule="auto"/>
        <w:rPr>
          <w:sz w:val="21"/>
          <w:szCs w:val="21"/>
          <w:lang w:eastAsia="uk-UA"/>
        </w:rPr>
      </w:pPr>
      <w:r>
        <w:rPr>
          <w:sz w:val="20"/>
          <w:szCs w:val="20"/>
          <w:lang w:eastAsia="uk-UA"/>
        </w:rPr>
        <w:tab/>
      </w: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83"/>
        <w:gridCol w:w="6372"/>
      </w:tblGrid>
      <w:tr w:rsidR="003F79E3" w:rsidRPr="00B8578D" w:rsidTr="00881FD7">
        <w:trPr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Графік******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Кількість осіб</w:t>
            </w:r>
          </w:p>
        </w:tc>
      </w:tr>
      <w:tr w:rsidR="003F79E3" w:rsidRPr="00B8578D" w:rsidTr="00881FD7">
        <w:trPr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91794D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91794D">
              <w:rPr>
                <w:b/>
                <w:i/>
                <w:sz w:val="24"/>
                <w:szCs w:val="24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>8:00 – 15:00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91794D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131</w:t>
            </w:r>
          </w:p>
        </w:tc>
      </w:tr>
      <w:tr w:rsidR="003F79E3" w:rsidRPr="00B8578D" w:rsidTr="00881FD7">
        <w:trPr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91794D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15:00 – 17:00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25</w:t>
            </w:r>
          </w:p>
        </w:tc>
      </w:tr>
      <w:tr w:rsidR="003F79E3" w:rsidRPr="00B8578D" w:rsidTr="00881FD7">
        <w:trPr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Вихідні дні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2</w:t>
            </w:r>
          </w:p>
        </w:tc>
      </w:tr>
    </w:tbl>
    <w:p w:rsidR="003F79E3" w:rsidRPr="00B8578D" w:rsidRDefault="003F79E3" w:rsidP="00405F8F">
      <w:pPr>
        <w:shd w:val="clear" w:color="auto" w:fill="FFFFFF"/>
        <w:spacing w:after="0" w:line="240" w:lineRule="auto"/>
        <w:jc w:val="center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  <w:r w:rsidRPr="00B8578D">
        <w:rPr>
          <w:sz w:val="20"/>
          <w:szCs w:val="20"/>
          <w:lang w:eastAsia="uk-UA"/>
        </w:rPr>
        <w:br/>
      </w:r>
    </w:p>
    <w:p w:rsidR="003F79E3" w:rsidRDefault="003F79E3" w:rsidP="00881FD7">
      <w:pPr>
        <w:shd w:val="clear" w:color="auto" w:fill="FFFFFF"/>
        <w:spacing w:after="0" w:line="240" w:lineRule="auto"/>
        <w:rPr>
          <w:b/>
          <w:bCs/>
          <w:sz w:val="36"/>
          <w:szCs w:val="36"/>
          <w:lang w:eastAsia="uk-UA"/>
        </w:rPr>
      </w:pPr>
      <w:r w:rsidRPr="00B8578D">
        <w:rPr>
          <w:b/>
          <w:bCs/>
          <w:sz w:val="36"/>
          <w:szCs w:val="36"/>
          <w:lang w:eastAsia="uk-UA"/>
        </w:rPr>
        <w:t>IV. Стан забезпечення засобами охорони закладу освіти</w:t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760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1. Наявність системи відео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8578D">
              <w:rPr>
                <w:sz w:val="24"/>
                <w:szCs w:val="24"/>
                <w:lang w:eastAsia="uk-UA"/>
              </w:rPr>
              <w:t>спостереження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45"/>
        <w:gridCol w:w="1931"/>
        <w:gridCol w:w="1255"/>
        <w:gridCol w:w="1545"/>
        <w:gridCol w:w="1834"/>
        <w:gridCol w:w="1545"/>
      </w:tblGrid>
      <w:tr w:rsidR="003F79E3" w:rsidRPr="00B8578D" w:rsidTr="00881FD7">
        <w:trPr>
          <w:jc w:val="center"/>
        </w:trPr>
        <w:tc>
          <w:tcPr>
            <w:tcW w:w="18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Належність</w:t>
            </w:r>
          </w:p>
        </w:tc>
        <w:tc>
          <w:tcPr>
            <w:tcW w:w="3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Функціональні можливості</w:t>
            </w:r>
          </w:p>
        </w:tc>
      </w:tr>
      <w:tr w:rsidR="003F79E3" w:rsidRPr="00B8578D" w:rsidTr="00881FD7">
        <w:trPr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поліція охорони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 суб'єкта охоронної діяльності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покриття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особи, які мають доступ до серверу зберігання інформації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строк збереження інформації</w:t>
            </w:r>
          </w:p>
        </w:tc>
      </w:tr>
      <w:tr w:rsidR="003F79E3" w:rsidRPr="00B8578D" w:rsidTr="00881FD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периметр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3F79E3" w:rsidRPr="00B8578D" w:rsidTr="00881FD7">
        <w:trPr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405F8F" w:rsidRDefault="003F79E3" w:rsidP="00405F8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405F8F">
              <w:rPr>
                <w:b/>
                <w:i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855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2. Металодетектори</w:t>
            </w:r>
          </w:p>
        </w:tc>
      </w:tr>
    </w:tbl>
    <w:p w:rsidR="003F79E3" w:rsidRPr="00B8578D" w:rsidRDefault="003F79E3" w:rsidP="006D30AD">
      <w:pPr>
        <w:shd w:val="clear" w:color="auto" w:fill="FFFFFF"/>
        <w:spacing w:after="0" w:line="240" w:lineRule="auto"/>
        <w:jc w:val="center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7"/>
        <w:gridCol w:w="4055"/>
        <w:gridCol w:w="2703"/>
      </w:tblGrid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ab/>
            </w:r>
            <w:r w:rsidRPr="00B8578D">
              <w:rPr>
                <w:sz w:val="24"/>
                <w:szCs w:val="24"/>
                <w:lang w:eastAsia="uk-UA"/>
              </w:rPr>
              <w:t>Поліція охорони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 та контактна інформація суб'єкта охоронної діяльності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Інше</w:t>
            </w:r>
          </w:p>
        </w:tc>
      </w:tr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6D30AD" w:rsidRDefault="003F79E3" w:rsidP="006D30A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  <w:r w:rsidRPr="00B8578D">
        <w:rPr>
          <w:sz w:val="20"/>
          <w:szCs w:val="20"/>
          <w:lang w:eastAsia="uk-UA"/>
        </w:rPr>
        <w:br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642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3. Кнопки тривожної сигналізації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7"/>
        <w:gridCol w:w="4055"/>
        <w:gridCol w:w="2703"/>
      </w:tblGrid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Поліція охорони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 та контактна інформація суб'єкта охоронної діяльності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Орієнтовний час реагування</w:t>
            </w:r>
          </w:p>
        </w:tc>
      </w:tr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6D30AD" w:rsidRDefault="003F79E3" w:rsidP="006D30A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  <w:r w:rsidRPr="006D30AD">
              <w:rPr>
                <w:b/>
                <w:i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6D30AD">
      <w:pPr>
        <w:shd w:val="clear" w:color="auto" w:fill="FFFFFF"/>
        <w:tabs>
          <w:tab w:val="left" w:pos="1455"/>
        </w:tabs>
        <w:spacing w:after="0" w:line="240" w:lineRule="auto"/>
        <w:rPr>
          <w:sz w:val="21"/>
          <w:szCs w:val="21"/>
          <w:lang w:eastAsia="uk-UA"/>
        </w:rPr>
      </w:pPr>
      <w:r>
        <w:rPr>
          <w:sz w:val="20"/>
          <w:szCs w:val="20"/>
          <w:lang w:eastAsia="uk-UA"/>
        </w:rPr>
        <w:tab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922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4. Охоронна сигналізація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7"/>
        <w:gridCol w:w="4055"/>
        <w:gridCol w:w="2703"/>
      </w:tblGrid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Поліція охорони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 та контактна інформація суб'єкта охоронної діяльності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Орієнтовний час реагування</w:t>
            </w:r>
          </w:p>
        </w:tc>
      </w:tr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6D30AD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  <w:r w:rsidRPr="006D30AD">
              <w:rPr>
                <w:b/>
                <w:i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979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5. Охорона закладу освіти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7"/>
        <w:gridCol w:w="4055"/>
        <w:gridCol w:w="2703"/>
      </w:tblGrid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Поліція охорони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Найменування та контактна інформація суб'єкта охоронної діяльності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Режим роботи</w:t>
            </w:r>
            <w:r w:rsidRPr="00B8578D">
              <w:rPr>
                <w:sz w:val="24"/>
                <w:szCs w:val="24"/>
                <w:lang w:eastAsia="uk-UA"/>
              </w:rPr>
              <w:br/>
              <w:t>(добовий або робочий час)</w:t>
            </w:r>
          </w:p>
        </w:tc>
      </w:tr>
      <w:tr w:rsidR="003F79E3" w:rsidRPr="00B8578D" w:rsidTr="00881FD7">
        <w:trPr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0"/>
                <w:szCs w:val="20"/>
                <w:lang w:eastAsia="uk-UA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00"/>
      </w:tblGrid>
      <w:tr w:rsidR="003F79E3" w:rsidRPr="00B8578D" w:rsidTr="00881FD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640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6. Інші засоби безпеки</w:t>
            </w:r>
          </w:p>
        </w:tc>
      </w:tr>
    </w:tbl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sz w:val="20"/>
          <w:szCs w:val="20"/>
          <w:lang w:eastAsia="uk-UA"/>
        </w:rPr>
        <w:br/>
      </w:r>
    </w:p>
    <w:tbl>
      <w:tblPr>
        <w:tblW w:w="502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1"/>
        <w:gridCol w:w="1477"/>
        <w:gridCol w:w="1673"/>
        <w:gridCol w:w="1477"/>
        <w:gridCol w:w="3329"/>
        <w:gridCol w:w="608"/>
      </w:tblGrid>
      <w:tr w:rsidR="003F79E3" w:rsidRPr="00B8578D" w:rsidTr="008F0B47">
        <w:trPr>
          <w:jc w:val="center"/>
        </w:trPr>
        <w:tc>
          <w:tcPr>
            <w:tcW w:w="58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Огорожа території закладу освіти</w:t>
            </w:r>
          </w:p>
        </w:tc>
        <w:tc>
          <w:tcPr>
            <w:tcW w:w="1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Пішохідний перехід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Засоби примусового зниження швидкості</w:t>
            </w:r>
          </w:p>
        </w:tc>
        <w:tc>
          <w:tcPr>
            <w:tcW w:w="1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Обмежувальні/попереджувальні дорожні знаки, у тому числі острівці безпеки та написи "Діти", "Школа"</w:t>
            </w:r>
          </w:p>
        </w:tc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Інше</w:t>
            </w:r>
          </w:p>
        </w:tc>
      </w:tr>
      <w:tr w:rsidR="003F79E3" w:rsidRPr="00B8578D" w:rsidTr="008F0B47">
        <w:trPr>
          <w:jc w:val="center"/>
        </w:trPr>
        <w:tc>
          <w:tcPr>
            <w:tcW w:w="58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регульований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нерегульований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3F79E3" w:rsidRPr="00B8578D" w:rsidTr="008F0B47">
        <w:trPr>
          <w:jc w:val="center"/>
        </w:trPr>
        <w:tc>
          <w:tcPr>
            <w:tcW w:w="5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7DA" w:rsidRDefault="003F79E3" w:rsidP="00C4064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так</w:t>
            </w:r>
            <w:r w:rsidRPr="00B017DA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7D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-</w:t>
            </w:r>
            <w:r w:rsidRPr="00B017DA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7D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 xml:space="preserve">      так</w:t>
            </w:r>
            <w:r w:rsidRPr="00B017DA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7D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-</w:t>
            </w:r>
            <w:r w:rsidRPr="00B017DA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7DA" w:rsidRDefault="003F79E3" w:rsidP="00C4064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017DA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B017DA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</w:tr>
    </w:tbl>
    <w:p w:rsidR="003F79E3" w:rsidRDefault="003F79E3" w:rsidP="00881FD7">
      <w:pPr>
        <w:shd w:val="clear" w:color="auto" w:fill="FFFFFF"/>
        <w:spacing w:after="0" w:line="240" w:lineRule="auto"/>
        <w:rPr>
          <w:b/>
          <w:bCs/>
          <w:sz w:val="36"/>
          <w:szCs w:val="36"/>
          <w:lang w:eastAsia="uk-UA"/>
        </w:rPr>
      </w:pP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  <w:r w:rsidRPr="00B8578D">
        <w:rPr>
          <w:b/>
          <w:bCs/>
          <w:sz w:val="36"/>
          <w:szCs w:val="36"/>
          <w:lang w:eastAsia="uk-UA"/>
        </w:rPr>
        <w:t>V. Пожежна безпека закладу освіти</w:t>
      </w:r>
    </w:p>
    <w:tbl>
      <w:tblPr>
        <w:tblW w:w="502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27"/>
        <w:gridCol w:w="1437"/>
        <w:gridCol w:w="1436"/>
        <w:gridCol w:w="1436"/>
        <w:gridCol w:w="2358"/>
        <w:gridCol w:w="1211"/>
      </w:tblGrid>
      <w:tr w:rsidR="003F79E3" w:rsidRPr="00B8578D" w:rsidTr="00880D60">
        <w:trPr>
          <w:jc w:val="center"/>
        </w:trPr>
        <w:tc>
          <w:tcPr>
            <w:tcW w:w="9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Документ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Номер, дата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Результат перевірки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Примітки</w:t>
            </w:r>
          </w:p>
        </w:tc>
      </w:tr>
      <w:tr w:rsidR="003F79E3" w:rsidRPr="00B8578D" w:rsidTr="00880D60">
        <w:trPr>
          <w:jc w:val="center"/>
        </w:trPr>
        <w:tc>
          <w:tcPr>
            <w:tcW w:w="9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C4064F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Акт обстеження</w:t>
            </w:r>
            <w:r w:rsidRPr="00C4064F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C4064F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присутній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C4064F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C4064F">
              <w:rPr>
                <w:b/>
                <w:i/>
                <w:sz w:val="24"/>
                <w:szCs w:val="24"/>
                <w:lang w:eastAsia="uk-UA"/>
              </w:rPr>
              <w:br/>
            </w:r>
            <w:r>
              <w:rPr>
                <w:b/>
                <w:i/>
                <w:sz w:val="24"/>
                <w:szCs w:val="24"/>
                <w:lang w:eastAsia="uk-UA"/>
              </w:rPr>
              <w:t xml:space="preserve"> 29.11.2023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C4064F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C4064F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Будівля та приміщення</w:t>
            </w:r>
          </w:p>
          <w:p w:rsidR="003F79E3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 xml:space="preserve">не обладнано </w:t>
            </w:r>
          </w:p>
          <w:p w:rsidR="003F79E3" w:rsidRPr="00C4064F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системами протипожежного захисту</w:t>
            </w:r>
            <w:r w:rsidRPr="00C4064F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C4064F" w:rsidRDefault="003F79E3" w:rsidP="00881FD7">
            <w:pPr>
              <w:spacing w:after="0" w:line="240" w:lineRule="auto"/>
              <w:rPr>
                <w:b/>
                <w:i/>
                <w:sz w:val="24"/>
                <w:szCs w:val="24"/>
                <w:lang w:eastAsia="uk-UA"/>
              </w:rPr>
            </w:pPr>
            <w:r w:rsidRPr="00C4064F">
              <w:rPr>
                <w:b/>
                <w:i/>
                <w:sz w:val="24"/>
                <w:szCs w:val="24"/>
                <w:lang w:eastAsia="uk-UA"/>
              </w:rPr>
              <w:br/>
            </w:r>
          </w:p>
        </w:tc>
      </w:tr>
    </w:tbl>
    <w:p w:rsidR="003F79E3" w:rsidRDefault="003F79E3" w:rsidP="00881FD7">
      <w:pPr>
        <w:shd w:val="clear" w:color="auto" w:fill="FFFFFF"/>
        <w:spacing w:after="0" w:line="240" w:lineRule="auto"/>
        <w:rPr>
          <w:b/>
          <w:bCs/>
          <w:sz w:val="36"/>
          <w:szCs w:val="36"/>
          <w:lang w:eastAsia="uk-UA"/>
        </w:rPr>
      </w:pPr>
    </w:p>
    <w:p w:rsidR="003F79E3" w:rsidRDefault="003F79E3" w:rsidP="00881FD7">
      <w:pPr>
        <w:shd w:val="clear" w:color="auto" w:fill="FFFFFF"/>
        <w:spacing w:after="0" w:line="240" w:lineRule="auto"/>
        <w:rPr>
          <w:b/>
          <w:bCs/>
          <w:sz w:val="36"/>
          <w:szCs w:val="36"/>
          <w:lang w:eastAsia="uk-UA"/>
        </w:rPr>
      </w:pPr>
    </w:p>
    <w:p w:rsidR="003F79E3" w:rsidRDefault="003F79E3" w:rsidP="00881FD7">
      <w:pPr>
        <w:shd w:val="clear" w:color="auto" w:fill="FFFFFF"/>
        <w:spacing w:after="0" w:line="240" w:lineRule="auto"/>
        <w:rPr>
          <w:b/>
          <w:bCs/>
          <w:sz w:val="36"/>
          <w:szCs w:val="36"/>
          <w:lang w:eastAsia="uk-UA"/>
        </w:rPr>
      </w:pPr>
      <w:r w:rsidRPr="00B8578D">
        <w:rPr>
          <w:b/>
          <w:bCs/>
          <w:sz w:val="36"/>
          <w:szCs w:val="36"/>
          <w:lang w:eastAsia="uk-UA"/>
        </w:rPr>
        <w:t>VI. Додаткова інформація щодо закладу освіти</w:t>
      </w:r>
    </w:p>
    <w:p w:rsidR="003F79E3" w:rsidRPr="00B8578D" w:rsidRDefault="003F79E3" w:rsidP="00881FD7">
      <w:pPr>
        <w:shd w:val="clear" w:color="auto" w:fill="FFFFFF"/>
        <w:spacing w:after="0" w:line="240" w:lineRule="auto"/>
        <w:rPr>
          <w:sz w:val="21"/>
          <w:szCs w:val="21"/>
          <w:lang w:eastAsia="uk-UA"/>
        </w:rPr>
      </w:pPr>
    </w:p>
    <w:tbl>
      <w:tblPr>
        <w:tblW w:w="97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21"/>
      </w:tblGrid>
      <w:tr w:rsidR="003F79E3" w:rsidRPr="00B8578D" w:rsidTr="00880D60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9E3" w:rsidRPr="00B8578D" w:rsidRDefault="003F79E3" w:rsidP="00881FD7">
            <w:pPr>
              <w:spacing w:after="0" w:line="240" w:lineRule="auto"/>
              <w:divId w:val="1637642847"/>
              <w:rPr>
                <w:sz w:val="24"/>
                <w:szCs w:val="24"/>
                <w:lang w:eastAsia="uk-UA"/>
              </w:rPr>
            </w:pPr>
            <w:r w:rsidRPr="00B8578D">
              <w:rPr>
                <w:sz w:val="24"/>
                <w:szCs w:val="24"/>
                <w:lang w:eastAsia="uk-UA"/>
              </w:rPr>
              <w:t>Зазначається інформація щодо діяльності у закладі освіти поза освітнім процесом, пов'язаної із дозвіллям дітей (гуртки, секції, пришкільні табори), включно із даними щодо осіб та суб'єктів господарювання, які мають доступ до закладу освіти, їх контактна інформація.</w:t>
            </w:r>
          </w:p>
        </w:tc>
      </w:tr>
    </w:tbl>
    <w:p w:rsidR="003F79E3" w:rsidRPr="00B8578D" w:rsidRDefault="003F79E3"/>
    <w:p w:rsidR="003F79E3" w:rsidRPr="00B8578D" w:rsidRDefault="003F79E3"/>
    <w:sectPr w:rsidR="003F79E3" w:rsidRPr="00B8578D" w:rsidSect="004328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FD7"/>
    <w:rsid w:val="00023512"/>
    <w:rsid w:val="00093064"/>
    <w:rsid w:val="000B023A"/>
    <w:rsid w:val="000D542F"/>
    <w:rsid w:val="000E18B2"/>
    <w:rsid w:val="000F67B7"/>
    <w:rsid w:val="00126518"/>
    <w:rsid w:val="0019349E"/>
    <w:rsid w:val="001979B6"/>
    <w:rsid w:val="001E5B98"/>
    <w:rsid w:val="002105F3"/>
    <w:rsid w:val="00215CD2"/>
    <w:rsid w:val="002576DD"/>
    <w:rsid w:val="00273B0C"/>
    <w:rsid w:val="00363235"/>
    <w:rsid w:val="003A2944"/>
    <w:rsid w:val="003B14BB"/>
    <w:rsid w:val="003F79E3"/>
    <w:rsid w:val="00405F8F"/>
    <w:rsid w:val="0043283E"/>
    <w:rsid w:val="00517E58"/>
    <w:rsid w:val="005301D4"/>
    <w:rsid w:val="00572C6C"/>
    <w:rsid w:val="006B01CF"/>
    <w:rsid w:val="006D30AD"/>
    <w:rsid w:val="00703DE7"/>
    <w:rsid w:val="007825A8"/>
    <w:rsid w:val="00880D60"/>
    <w:rsid w:val="00881FD7"/>
    <w:rsid w:val="008B4085"/>
    <w:rsid w:val="008F0B47"/>
    <w:rsid w:val="008F6C9C"/>
    <w:rsid w:val="0091794D"/>
    <w:rsid w:val="00952576"/>
    <w:rsid w:val="009E0B37"/>
    <w:rsid w:val="00A63B95"/>
    <w:rsid w:val="00AC24C6"/>
    <w:rsid w:val="00B017DA"/>
    <w:rsid w:val="00B01E42"/>
    <w:rsid w:val="00B8578D"/>
    <w:rsid w:val="00B9701F"/>
    <w:rsid w:val="00BE0F0A"/>
    <w:rsid w:val="00BF67C4"/>
    <w:rsid w:val="00C227F7"/>
    <w:rsid w:val="00C4064F"/>
    <w:rsid w:val="00D622D9"/>
    <w:rsid w:val="00D812AE"/>
    <w:rsid w:val="00DB569F"/>
    <w:rsid w:val="00E1323D"/>
    <w:rsid w:val="00E178AD"/>
    <w:rsid w:val="00E404CB"/>
    <w:rsid w:val="00E420C6"/>
    <w:rsid w:val="00E9442A"/>
    <w:rsid w:val="00EA2C8F"/>
    <w:rsid w:val="00F1653B"/>
    <w:rsid w:val="00F53308"/>
    <w:rsid w:val="00FB2030"/>
    <w:rsid w:val="00FC57EF"/>
    <w:rsid w:val="00FD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3E"/>
    <w:pPr>
      <w:spacing w:after="200" w:line="276" w:lineRule="auto"/>
    </w:pPr>
    <w:rPr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12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kitneschool4.ucoz.ua/" TargetMode="External"/><Relationship Id="rId4" Type="http://schemas.openxmlformats.org/officeDocument/2006/relationships/hyperlink" Target="mailto:rokitne4@meta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6</Pages>
  <Words>1037</Words>
  <Characters>5912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Dowjenko</dc:creator>
  <cp:keywords/>
  <dc:description/>
  <cp:lastModifiedBy>Admin</cp:lastModifiedBy>
  <cp:revision>9</cp:revision>
  <cp:lastPrinted>2024-01-11T06:22:00Z</cp:lastPrinted>
  <dcterms:created xsi:type="dcterms:W3CDTF">2023-12-19T10:28:00Z</dcterms:created>
  <dcterms:modified xsi:type="dcterms:W3CDTF">2024-01-11T06:27:00Z</dcterms:modified>
</cp:coreProperties>
</file>