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BCE" w:rsidRDefault="004A1276" w:rsidP="00C31BCE">
      <w:pPr>
        <w:jc w:val="center"/>
      </w:pPr>
      <w:r>
        <w:rPr>
          <w:rFonts w:ascii="Arial" w:hAnsi="Arial" w:cs="Arial"/>
          <w:noProof/>
          <w:lang w:val="uk-UA" w:eastAsia="uk-UA"/>
        </w:rPr>
        <w:drawing>
          <wp:inline distT="0" distB="0" distL="0" distR="0">
            <wp:extent cx="577850" cy="690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BCE" w:rsidRPr="007723A9" w:rsidRDefault="00C31BCE" w:rsidP="00C31BCE">
      <w:pPr>
        <w:jc w:val="center"/>
        <w:rPr>
          <w:b/>
          <w:sz w:val="28"/>
          <w:szCs w:val="28"/>
        </w:rPr>
      </w:pPr>
      <w:r w:rsidRPr="007723A9">
        <w:rPr>
          <w:b/>
          <w:sz w:val="28"/>
          <w:szCs w:val="28"/>
        </w:rPr>
        <w:t>У К Р А Ї Н А</w:t>
      </w:r>
    </w:p>
    <w:p w:rsidR="00C31BCE" w:rsidRPr="007723A9" w:rsidRDefault="00091927" w:rsidP="00C31BCE">
      <w:pPr>
        <w:pStyle w:val="a4"/>
        <w:spacing w:before="1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ВІДДІЛ ОСВІТИ</w:t>
      </w:r>
      <w:r>
        <w:rPr>
          <w:sz w:val="28"/>
          <w:szCs w:val="28"/>
        </w:rPr>
        <w:t xml:space="preserve"> </w:t>
      </w:r>
      <w:r w:rsidR="00C31BCE" w:rsidRPr="007723A9">
        <w:rPr>
          <w:b/>
          <w:sz w:val="28"/>
          <w:szCs w:val="28"/>
        </w:rPr>
        <w:t>БАРАНІВСЬК</w:t>
      </w:r>
      <w:r>
        <w:rPr>
          <w:b/>
          <w:sz w:val="28"/>
          <w:szCs w:val="28"/>
        </w:rPr>
        <w:t>ОЇ</w:t>
      </w:r>
      <w:r w:rsidR="00C31BCE" w:rsidRPr="007723A9">
        <w:rPr>
          <w:b/>
          <w:sz w:val="28"/>
          <w:szCs w:val="28"/>
        </w:rPr>
        <w:t xml:space="preserve"> </w:t>
      </w:r>
      <w:r w:rsidR="00C501A9" w:rsidRPr="007723A9">
        <w:rPr>
          <w:b/>
          <w:sz w:val="28"/>
          <w:szCs w:val="28"/>
        </w:rPr>
        <w:t>МІСЬК</w:t>
      </w:r>
      <w:r>
        <w:rPr>
          <w:b/>
          <w:sz w:val="28"/>
          <w:szCs w:val="28"/>
        </w:rPr>
        <w:t>ОЇ</w:t>
      </w:r>
      <w:r w:rsidR="00C501A9" w:rsidRPr="007723A9">
        <w:rPr>
          <w:b/>
          <w:sz w:val="28"/>
          <w:szCs w:val="28"/>
        </w:rPr>
        <w:t xml:space="preserve"> РАД</w:t>
      </w:r>
      <w:r>
        <w:rPr>
          <w:b/>
          <w:sz w:val="28"/>
          <w:szCs w:val="28"/>
        </w:rPr>
        <w:t>И</w:t>
      </w:r>
    </w:p>
    <w:p w:rsidR="00C31BCE" w:rsidRPr="007723A9" w:rsidRDefault="000C79A2" w:rsidP="000C79A2">
      <w:pPr>
        <w:jc w:val="center"/>
        <w:rPr>
          <w:b/>
          <w:bCs/>
          <w:sz w:val="28"/>
          <w:szCs w:val="28"/>
          <w:lang w:val="uk-UA"/>
        </w:rPr>
      </w:pPr>
      <w:proofErr w:type="spellStart"/>
      <w:r w:rsidRPr="007723A9">
        <w:rPr>
          <w:b/>
          <w:bCs/>
          <w:sz w:val="28"/>
          <w:szCs w:val="28"/>
          <w:lang w:val="uk-UA"/>
        </w:rPr>
        <w:t>Рогачівська</w:t>
      </w:r>
      <w:proofErr w:type="spellEnd"/>
      <w:r w:rsidRPr="007723A9">
        <w:rPr>
          <w:b/>
          <w:bCs/>
          <w:sz w:val="28"/>
          <w:szCs w:val="28"/>
          <w:lang w:val="uk-UA"/>
        </w:rPr>
        <w:t xml:space="preserve"> </w:t>
      </w:r>
      <w:r w:rsidR="00323409">
        <w:rPr>
          <w:b/>
          <w:bCs/>
          <w:sz w:val="28"/>
          <w:szCs w:val="28"/>
          <w:lang w:val="uk-UA"/>
        </w:rPr>
        <w:t>гімназія</w:t>
      </w:r>
    </w:p>
    <w:p w:rsidR="00C31BCE" w:rsidRPr="000C79A2" w:rsidRDefault="00401639" w:rsidP="000C79A2">
      <w:pPr>
        <w:jc w:val="center"/>
        <w:rPr>
          <w:bCs/>
          <w:lang w:val="uk-UA"/>
        </w:rPr>
      </w:pPr>
      <w:r>
        <w:rPr>
          <w:bCs/>
          <w:lang w:val="uk-UA"/>
        </w:rPr>
        <w:t>в</w:t>
      </w:r>
      <w:r w:rsidR="000C79A2" w:rsidRPr="000C79A2">
        <w:rPr>
          <w:bCs/>
          <w:lang w:val="uk-UA"/>
        </w:rPr>
        <w:t xml:space="preserve">ул. Новоград-Волинська, 102-А с. Рогачів </w:t>
      </w:r>
      <w:proofErr w:type="spellStart"/>
      <w:r w:rsidR="000C79A2" w:rsidRPr="000C79A2">
        <w:rPr>
          <w:bCs/>
          <w:lang w:val="uk-UA"/>
        </w:rPr>
        <w:t>Бара</w:t>
      </w:r>
      <w:r w:rsidR="008638D4">
        <w:rPr>
          <w:bCs/>
          <w:lang w:val="uk-UA"/>
        </w:rPr>
        <w:t>нівський</w:t>
      </w:r>
      <w:proofErr w:type="spellEnd"/>
      <w:r w:rsidR="008638D4">
        <w:rPr>
          <w:bCs/>
          <w:lang w:val="uk-UA"/>
        </w:rPr>
        <w:t xml:space="preserve"> район Житомирська обл.</w:t>
      </w:r>
      <w:r w:rsidR="000C79A2" w:rsidRPr="000C79A2">
        <w:rPr>
          <w:bCs/>
          <w:lang w:val="uk-UA"/>
        </w:rPr>
        <w:t xml:space="preserve"> 12722</w:t>
      </w:r>
    </w:p>
    <w:p w:rsidR="000C79A2" w:rsidRPr="007723A9" w:rsidRDefault="000C79A2" w:rsidP="000C79A2">
      <w:pPr>
        <w:jc w:val="center"/>
        <w:rPr>
          <w:bCs/>
        </w:rPr>
      </w:pPr>
      <w:r w:rsidRPr="000C79A2">
        <w:rPr>
          <w:bCs/>
          <w:lang w:val="uk-UA"/>
        </w:rPr>
        <w:t xml:space="preserve">Тел. (04141) 75-5-30 код ЄДРПОУ 20407896 </w:t>
      </w:r>
      <w:r w:rsidRPr="000C79A2">
        <w:rPr>
          <w:bCs/>
          <w:lang w:val="en-US"/>
        </w:rPr>
        <w:t>e</w:t>
      </w:r>
      <w:r w:rsidRPr="000C79A2">
        <w:rPr>
          <w:bCs/>
        </w:rPr>
        <w:t>-</w:t>
      </w:r>
      <w:r w:rsidRPr="000C79A2">
        <w:rPr>
          <w:bCs/>
          <w:lang w:val="en-US"/>
        </w:rPr>
        <w:t>mail</w:t>
      </w:r>
      <w:r w:rsidRPr="000C79A2">
        <w:rPr>
          <w:bCs/>
        </w:rPr>
        <w:t xml:space="preserve"> </w:t>
      </w:r>
      <w:hyperlink r:id="rId7" w:history="1">
        <w:r w:rsidR="007723A9" w:rsidRPr="00E552CF">
          <w:rPr>
            <w:rStyle w:val="a7"/>
            <w:bCs/>
            <w:lang w:val="en-US"/>
          </w:rPr>
          <w:t>rogachivshkola</w:t>
        </w:r>
        <w:r w:rsidR="007723A9" w:rsidRPr="00E552CF">
          <w:rPr>
            <w:rStyle w:val="a7"/>
            <w:bCs/>
          </w:rPr>
          <w:t>@</w:t>
        </w:r>
        <w:r w:rsidR="007723A9" w:rsidRPr="00E552CF">
          <w:rPr>
            <w:rStyle w:val="a7"/>
            <w:bCs/>
            <w:lang w:val="en-US"/>
          </w:rPr>
          <w:t>ukr</w:t>
        </w:r>
        <w:r w:rsidR="007723A9" w:rsidRPr="00E552CF">
          <w:rPr>
            <w:rStyle w:val="a7"/>
            <w:bCs/>
          </w:rPr>
          <w:t>.</w:t>
        </w:r>
        <w:r w:rsidR="007723A9" w:rsidRPr="00E552CF">
          <w:rPr>
            <w:rStyle w:val="a7"/>
            <w:bCs/>
            <w:lang w:val="en-US"/>
          </w:rPr>
          <w:t>net</w:t>
        </w:r>
      </w:hyperlink>
    </w:p>
    <w:p w:rsidR="007723A9" w:rsidRPr="00401639" w:rsidRDefault="007723A9" w:rsidP="000C79A2">
      <w:pPr>
        <w:jc w:val="center"/>
        <w:rPr>
          <w:bCs/>
        </w:rPr>
      </w:pPr>
    </w:p>
    <w:p w:rsidR="007723A9" w:rsidRDefault="0042476F" w:rsidP="007723A9">
      <w:pPr>
        <w:rPr>
          <w:bCs/>
          <w:lang w:val="uk-UA"/>
        </w:rPr>
      </w:pPr>
      <w:r>
        <w:rPr>
          <w:bCs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116840</wp:posOffset>
                </wp:positionV>
                <wp:extent cx="6108065" cy="0"/>
                <wp:effectExtent l="19685" t="19050" r="1587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060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45pt;margin-top:9.2pt;width:480.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" strokeweight="2.25pt"/>
            </w:pict>
          </mc:Fallback>
        </mc:AlternateContent>
      </w:r>
    </w:p>
    <w:p w:rsidR="00935389" w:rsidRDefault="00935389" w:rsidP="00935389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№         </w:t>
      </w:r>
    </w:p>
    <w:p w:rsidR="00935389" w:rsidRDefault="00935389" w:rsidP="00935389">
      <w:pPr>
        <w:ind w:firstLine="708"/>
        <w:jc w:val="center"/>
        <w:rPr>
          <w:sz w:val="28"/>
          <w:szCs w:val="28"/>
          <w:lang w:val="uk-UA"/>
        </w:rPr>
      </w:pPr>
    </w:p>
    <w:p w:rsidR="00935389" w:rsidRPr="00935389" w:rsidRDefault="00935389" w:rsidP="00935389">
      <w:pPr>
        <w:ind w:firstLine="708"/>
        <w:jc w:val="center"/>
        <w:rPr>
          <w:sz w:val="28"/>
          <w:szCs w:val="28"/>
          <w:lang w:val="uk-UA"/>
        </w:rPr>
      </w:pPr>
      <w:r w:rsidRPr="00935389">
        <w:rPr>
          <w:sz w:val="28"/>
          <w:szCs w:val="28"/>
          <w:lang w:val="uk-UA"/>
        </w:rPr>
        <w:t>Н А К А З</w:t>
      </w:r>
    </w:p>
    <w:p w:rsidR="00935389" w:rsidRPr="00935389" w:rsidRDefault="00935389" w:rsidP="00935389">
      <w:pPr>
        <w:ind w:firstLine="708"/>
        <w:rPr>
          <w:sz w:val="28"/>
          <w:szCs w:val="28"/>
          <w:lang w:val="uk-UA"/>
        </w:rPr>
      </w:pPr>
      <w:r w:rsidRPr="00935389">
        <w:rPr>
          <w:sz w:val="28"/>
          <w:szCs w:val="28"/>
          <w:lang w:val="uk-UA"/>
        </w:rPr>
        <w:t xml:space="preserve"> </w:t>
      </w:r>
    </w:p>
    <w:p w:rsidR="00935389" w:rsidRPr="00935389" w:rsidRDefault="00935389" w:rsidP="00935389">
      <w:pPr>
        <w:ind w:firstLine="708"/>
        <w:jc w:val="right"/>
        <w:rPr>
          <w:sz w:val="28"/>
          <w:szCs w:val="28"/>
          <w:lang w:val="uk-UA"/>
        </w:rPr>
      </w:pPr>
      <w:r w:rsidRPr="00935389">
        <w:rPr>
          <w:sz w:val="28"/>
          <w:szCs w:val="28"/>
          <w:lang w:val="uk-UA"/>
        </w:rPr>
        <w:t xml:space="preserve">Про проведення </w:t>
      </w:r>
      <w:proofErr w:type="spellStart"/>
      <w:r w:rsidRPr="00935389">
        <w:rPr>
          <w:sz w:val="28"/>
          <w:szCs w:val="28"/>
          <w:lang w:val="uk-UA"/>
        </w:rPr>
        <w:t>просвітницько</w:t>
      </w:r>
      <w:proofErr w:type="spellEnd"/>
      <w:r w:rsidRPr="00935389">
        <w:rPr>
          <w:sz w:val="28"/>
          <w:szCs w:val="28"/>
          <w:lang w:val="uk-UA"/>
        </w:rPr>
        <w:t xml:space="preserve">-пропедевтичних </w:t>
      </w:r>
    </w:p>
    <w:p w:rsidR="00935389" w:rsidRPr="00935389" w:rsidRDefault="00935389" w:rsidP="00935389">
      <w:pPr>
        <w:ind w:firstLine="708"/>
        <w:jc w:val="right"/>
        <w:rPr>
          <w:sz w:val="28"/>
          <w:szCs w:val="28"/>
          <w:lang w:val="uk-UA"/>
        </w:rPr>
      </w:pPr>
      <w:r w:rsidRPr="00935389">
        <w:rPr>
          <w:sz w:val="28"/>
          <w:szCs w:val="28"/>
          <w:lang w:val="uk-UA"/>
        </w:rPr>
        <w:t xml:space="preserve">заходів з формування безпечного освітнього </w:t>
      </w:r>
    </w:p>
    <w:p w:rsidR="00935389" w:rsidRPr="00935389" w:rsidRDefault="00935389" w:rsidP="00935389">
      <w:pPr>
        <w:ind w:firstLine="708"/>
        <w:jc w:val="right"/>
        <w:rPr>
          <w:sz w:val="28"/>
          <w:szCs w:val="28"/>
          <w:lang w:val="uk-UA"/>
        </w:rPr>
      </w:pPr>
      <w:r w:rsidRPr="00935389">
        <w:rPr>
          <w:sz w:val="28"/>
          <w:szCs w:val="28"/>
          <w:lang w:val="uk-UA"/>
        </w:rPr>
        <w:t xml:space="preserve">середовища та запобігання </w:t>
      </w:r>
      <w:proofErr w:type="spellStart"/>
      <w:r w:rsidRPr="00935389">
        <w:rPr>
          <w:sz w:val="28"/>
          <w:szCs w:val="28"/>
          <w:lang w:val="uk-UA"/>
        </w:rPr>
        <w:t>булінгу</w:t>
      </w:r>
      <w:proofErr w:type="spellEnd"/>
      <w:r w:rsidRPr="00935389">
        <w:rPr>
          <w:sz w:val="28"/>
          <w:szCs w:val="28"/>
          <w:lang w:val="uk-UA"/>
        </w:rPr>
        <w:t xml:space="preserve"> та </w:t>
      </w:r>
      <w:proofErr w:type="spellStart"/>
      <w:r w:rsidRPr="00935389">
        <w:rPr>
          <w:sz w:val="28"/>
          <w:szCs w:val="28"/>
          <w:lang w:val="uk-UA"/>
        </w:rPr>
        <w:t>мобінгу</w:t>
      </w:r>
      <w:proofErr w:type="spellEnd"/>
    </w:p>
    <w:p w:rsidR="00935389" w:rsidRPr="00935389" w:rsidRDefault="00935389" w:rsidP="00935389">
      <w:pPr>
        <w:ind w:firstLine="708"/>
        <w:rPr>
          <w:sz w:val="28"/>
          <w:szCs w:val="28"/>
          <w:lang w:val="uk-UA"/>
        </w:rPr>
      </w:pPr>
    </w:p>
    <w:p w:rsidR="00935389" w:rsidRPr="00935389" w:rsidRDefault="00935389" w:rsidP="00935389">
      <w:pPr>
        <w:ind w:firstLine="708"/>
        <w:rPr>
          <w:sz w:val="28"/>
          <w:szCs w:val="28"/>
          <w:lang w:val="uk-UA"/>
        </w:rPr>
      </w:pPr>
      <w:r w:rsidRPr="00935389">
        <w:rPr>
          <w:sz w:val="28"/>
          <w:szCs w:val="28"/>
          <w:lang w:val="uk-UA"/>
        </w:rPr>
        <w:t xml:space="preserve">На виконання листа Міністерства освіти і науки України від 29.01.2019 № 1/11-881 «Рекомендації для закладів освіти щодо застосування норм Закону України «Про внесення змін до деяких законодавчих актів України щодо протидії </w:t>
      </w:r>
      <w:proofErr w:type="spellStart"/>
      <w:r w:rsidRPr="00935389">
        <w:rPr>
          <w:sz w:val="28"/>
          <w:szCs w:val="28"/>
          <w:lang w:val="uk-UA"/>
        </w:rPr>
        <w:t>булінгу</w:t>
      </w:r>
      <w:proofErr w:type="spellEnd"/>
      <w:r w:rsidRPr="00935389">
        <w:rPr>
          <w:sz w:val="28"/>
          <w:szCs w:val="28"/>
          <w:lang w:val="uk-UA"/>
        </w:rPr>
        <w:t xml:space="preserve"> (цькуванню)» від 18 грудня 2018 р. № 2657-VIII», наказу відділу освіти </w:t>
      </w:r>
      <w:proofErr w:type="spellStart"/>
      <w:r w:rsidRPr="00935389">
        <w:rPr>
          <w:sz w:val="28"/>
          <w:szCs w:val="28"/>
          <w:lang w:val="uk-UA"/>
        </w:rPr>
        <w:t>Баранівської</w:t>
      </w:r>
      <w:proofErr w:type="spellEnd"/>
      <w:r w:rsidRPr="00935389">
        <w:rPr>
          <w:sz w:val="28"/>
          <w:szCs w:val="28"/>
          <w:lang w:val="uk-UA"/>
        </w:rPr>
        <w:t xml:space="preserve"> міської ради від 04.03.2019 р. №31 «Про проведення в закладах освіти </w:t>
      </w:r>
      <w:proofErr w:type="spellStart"/>
      <w:r w:rsidRPr="00935389">
        <w:rPr>
          <w:sz w:val="28"/>
          <w:szCs w:val="28"/>
          <w:lang w:val="uk-UA"/>
        </w:rPr>
        <w:t>просвітницько</w:t>
      </w:r>
      <w:proofErr w:type="spellEnd"/>
      <w:r w:rsidRPr="00935389">
        <w:rPr>
          <w:sz w:val="28"/>
          <w:szCs w:val="28"/>
          <w:lang w:val="uk-UA"/>
        </w:rPr>
        <w:t xml:space="preserve">-пропедевтичних заходів з формування безпечного освітнього середовища та запобігання </w:t>
      </w:r>
      <w:proofErr w:type="spellStart"/>
      <w:r w:rsidRPr="00935389">
        <w:rPr>
          <w:sz w:val="28"/>
          <w:szCs w:val="28"/>
          <w:lang w:val="uk-UA"/>
        </w:rPr>
        <w:t>булінгу</w:t>
      </w:r>
      <w:proofErr w:type="spellEnd"/>
      <w:r w:rsidRPr="00935389">
        <w:rPr>
          <w:sz w:val="28"/>
          <w:szCs w:val="28"/>
          <w:lang w:val="uk-UA"/>
        </w:rPr>
        <w:t xml:space="preserve"> та </w:t>
      </w:r>
      <w:proofErr w:type="spellStart"/>
      <w:r w:rsidRPr="00935389">
        <w:rPr>
          <w:sz w:val="28"/>
          <w:szCs w:val="28"/>
          <w:lang w:val="uk-UA"/>
        </w:rPr>
        <w:t>мобінгу</w:t>
      </w:r>
      <w:proofErr w:type="spellEnd"/>
      <w:r w:rsidRPr="00935389">
        <w:rPr>
          <w:sz w:val="28"/>
          <w:szCs w:val="28"/>
          <w:lang w:val="uk-UA"/>
        </w:rPr>
        <w:t>»</w:t>
      </w:r>
    </w:p>
    <w:p w:rsidR="00935389" w:rsidRPr="00935389" w:rsidRDefault="00935389" w:rsidP="00935389">
      <w:pPr>
        <w:ind w:firstLine="708"/>
        <w:rPr>
          <w:sz w:val="28"/>
          <w:szCs w:val="28"/>
          <w:lang w:val="uk-UA"/>
        </w:rPr>
      </w:pPr>
      <w:r w:rsidRPr="00935389">
        <w:rPr>
          <w:sz w:val="28"/>
          <w:szCs w:val="28"/>
          <w:lang w:val="uk-UA"/>
        </w:rPr>
        <w:t>НАКАЗУЮ:</w:t>
      </w:r>
    </w:p>
    <w:p w:rsidR="00935389" w:rsidRPr="00935389" w:rsidRDefault="00935389" w:rsidP="00935389">
      <w:pPr>
        <w:ind w:firstLine="708"/>
        <w:rPr>
          <w:sz w:val="28"/>
          <w:szCs w:val="28"/>
          <w:lang w:val="uk-UA"/>
        </w:rPr>
      </w:pPr>
      <w:r w:rsidRPr="00935389">
        <w:rPr>
          <w:sz w:val="28"/>
          <w:szCs w:val="28"/>
          <w:lang w:val="uk-UA"/>
        </w:rPr>
        <w:t>1.</w:t>
      </w:r>
      <w:r w:rsidRPr="00935389">
        <w:rPr>
          <w:sz w:val="28"/>
          <w:szCs w:val="28"/>
          <w:lang w:val="uk-UA"/>
        </w:rPr>
        <w:tab/>
        <w:t xml:space="preserve">Педагогічним працівникам використовувати в практиці роботи методичні рекомендації відділу освіти щодо формування безпечного освітнього простору, запобігання </w:t>
      </w:r>
      <w:proofErr w:type="spellStart"/>
      <w:r w:rsidRPr="00935389">
        <w:rPr>
          <w:sz w:val="28"/>
          <w:szCs w:val="28"/>
          <w:lang w:val="uk-UA"/>
        </w:rPr>
        <w:t>булінгу</w:t>
      </w:r>
      <w:proofErr w:type="spellEnd"/>
      <w:r w:rsidRPr="00935389">
        <w:rPr>
          <w:sz w:val="28"/>
          <w:szCs w:val="28"/>
          <w:lang w:val="uk-UA"/>
        </w:rPr>
        <w:t xml:space="preserve"> та </w:t>
      </w:r>
      <w:proofErr w:type="spellStart"/>
      <w:r w:rsidRPr="00935389">
        <w:rPr>
          <w:sz w:val="28"/>
          <w:szCs w:val="28"/>
          <w:lang w:val="uk-UA"/>
        </w:rPr>
        <w:t>мобінгу</w:t>
      </w:r>
      <w:proofErr w:type="spellEnd"/>
      <w:r>
        <w:rPr>
          <w:sz w:val="28"/>
          <w:szCs w:val="28"/>
          <w:lang w:val="uk-UA"/>
        </w:rPr>
        <w:t xml:space="preserve"> в гімназії</w:t>
      </w:r>
      <w:r w:rsidRPr="00935389">
        <w:rPr>
          <w:sz w:val="28"/>
          <w:szCs w:val="28"/>
          <w:lang w:val="uk-UA"/>
        </w:rPr>
        <w:t xml:space="preserve">.   </w:t>
      </w:r>
    </w:p>
    <w:p w:rsidR="00935389" w:rsidRPr="00935389" w:rsidRDefault="00935389" w:rsidP="00935389">
      <w:pPr>
        <w:ind w:firstLine="708"/>
        <w:rPr>
          <w:sz w:val="28"/>
          <w:szCs w:val="28"/>
          <w:lang w:val="uk-UA"/>
        </w:rPr>
      </w:pPr>
      <w:r w:rsidRPr="00935389">
        <w:rPr>
          <w:sz w:val="28"/>
          <w:szCs w:val="28"/>
          <w:lang w:val="uk-UA"/>
        </w:rPr>
        <w:t>2.</w:t>
      </w:r>
      <w:r w:rsidRPr="00935389">
        <w:rPr>
          <w:sz w:val="28"/>
          <w:szCs w:val="28"/>
          <w:lang w:val="uk-UA"/>
        </w:rPr>
        <w:tab/>
        <w:t xml:space="preserve">Психологу </w:t>
      </w:r>
      <w:r>
        <w:rPr>
          <w:sz w:val="28"/>
          <w:szCs w:val="28"/>
          <w:lang w:val="uk-UA"/>
        </w:rPr>
        <w:t>гімназії</w:t>
      </w:r>
      <w:r w:rsidRPr="0093538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Панухник</w:t>
      </w:r>
      <w:proofErr w:type="spellEnd"/>
      <w:r>
        <w:rPr>
          <w:sz w:val="28"/>
          <w:szCs w:val="28"/>
          <w:lang w:val="uk-UA"/>
        </w:rPr>
        <w:t xml:space="preserve"> І.С.</w:t>
      </w:r>
      <w:r w:rsidRPr="00935389">
        <w:rPr>
          <w:sz w:val="28"/>
          <w:szCs w:val="28"/>
          <w:lang w:val="uk-UA"/>
        </w:rPr>
        <w:t xml:space="preserve"> розробити   комплекс інформаційно-пропедевтичних заходів щодо протидії </w:t>
      </w:r>
      <w:proofErr w:type="spellStart"/>
      <w:r w:rsidRPr="00935389">
        <w:rPr>
          <w:sz w:val="28"/>
          <w:szCs w:val="28"/>
          <w:lang w:val="uk-UA"/>
        </w:rPr>
        <w:t>булінгу</w:t>
      </w:r>
      <w:proofErr w:type="spellEnd"/>
      <w:r w:rsidRPr="00935389">
        <w:rPr>
          <w:sz w:val="28"/>
          <w:szCs w:val="28"/>
          <w:lang w:val="uk-UA"/>
        </w:rPr>
        <w:t>, взявши за основу методичні рекомендації відділу освіти. (Додаток 1)</w:t>
      </w:r>
    </w:p>
    <w:p w:rsidR="00935389" w:rsidRPr="00935389" w:rsidRDefault="00935389" w:rsidP="00935389">
      <w:pPr>
        <w:ind w:firstLine="708"/>
        <w:rPr>
          <w:sz w:val="28"/>
          <w:szCs w:val="28"/>
          <w:lang w:val="uk-UA"/>
        </w:rPr>
      </w:pPr>
      <w:r w:rsidRPr="00935389">
        <w:rPr>
          <w:sz w:val="28"/>
          <w:szCs w:val="28"/>
          <w:lang w:val="uk-UA"/>
        </w:rPr>
        <w:t>3.</w:t>
      </w:r>
      <w:r w:rsidRPr="00935389">
        <w:rPr>
          <w:sz w:val="28"/>
          <w:szCs w:val="28"/>
          <w:lang w:val="uk-UA"/>
        </w:rPr>
        <w:tab/>
        <w:t xml:space="preserve">Контроль за виконанням наказу покласти  на заступника директора </w:t>
      </w:r>
      <w:r>
        <w:rPr>
          <w:sz w:val="28"/>
          <w:szCs w:val="28"/>
          <w:lang w:val="uk-UA"/>
        </w:rPr>
        <w:t>гімназії</w:t>
      </w:r>
      <w:r w:rsidRPr="00935389">
        <w:rPr>
          <w:sz w:val="28"/>
          <w:szCs w:val="28"/>
          <w:lang w:val="uk-UA"/>
        </w:rPr>
        <w:t xml:space="preserve"> з виховної роботи </w:t>
      </w:r>
      <w:proofErr w:type="spellStart"/>
      <w:r>
        <w:rPr>
          <w:sz w:val="28"/>
          <w:szCs w:val="28"/>
          <w:lang w:val="uk-UA"/>
        </w:rPr>
        <w:t>Мищик</w:t>
      </w:r>
      <w:proofErr w:type="spellEnd"/>
      <w:r>
        <w:rPr>
          <w:sz w:val="28"/>
          <w:szCs w:val="28"/>
          <w:lang w:val="uk-UA"/>
        </w:rPr>
        <w:t xml:space="preserve"> Л</w:t>
      </w:r>
      <w:r w:rsidRPr="00935389">
        <w:rPr>
          <w:sz w:val="28"/>
          <w:szCs w:val="28"/>
          <w:lang w:val="uk-UA"/>
        </w:rPr>
        <w:t>.В.</w:t>
      </w:r>
    </w:p>
    <w:p w:rsidR="00935389" w:rsidRPr="00935389" w:rsidRDefault="00935389" w:rsidP="00935389">
      <w:pPr>
        <w:ind w:firstLine="708"/>
        <w:rPr>
          <w:sz w:val="28"/>
          <w:szCs w:val="28"/>
          <w:lang w:val="uk-UA"/>
        </w:rPr>
      </w:pPr>
    </w:p>
    <w:p w:rsidR="00935389" w:rsidRPr="00935389" w:rsidRDefault="00935389" w:rsidP="00935389">
      <w:pPr>
        <w:ind w:firstLine="708"/>
        <w:rPr>
          <w:sz w:val="28"/>
          <w:szCs w:val="28"/>
          <w:lang w:val="uk-UA"/>
        </w:rPr>
      </w:pPr>
    </w:p>
    <w:p w:rsidR="00935389" w:rsidRPr="00935389" w:rsidRDefault="00935389" w:rsidP="00935389">
      <w:pPr>
        <w:ind w:firstLine="708"/>
        <w:rPr>
          <w:sz w:val="28"/>
          <w:szCs w:val="28"/>
          <w:lang w:val="uk-UA"/>
        </w:rPr>
      </w:pPr>
      <w:r w:rsidRPr="00935389">
        <w:rPr>
          <w:sz w:val="28"/>
          <w:szCs w:val="28"/>
          <w:lang w:val="uk-UA"/>
        </w:rPr>
        <w:t xml:space="preserve">                                       Директор </w:t>
      </w:r>
      <w:r>
        <w:rPr>
          <w:sz w:val="28"/>
          <w:szCs w:val="28"/>
          <w:lang w:val="uk-UA"/>
        </w:rPr>
        <w:t>гімназії:</w:t>
      </w:r>
      <w:r w:rsidRPr="00935389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>О</w:t>
      </w:r>
      <w:r w:rsidRPr="00935389">
        <w:rPr>
          <w:sz w:val="28"/>
          <w:szCs w:val="28"/>
          <w:lang w:val="uk-UA"/>
        </w:rPr>
        <w:t xml:space="preserve">. В. </w:t>
      </w:r>
      <w:r>
        <w:rPr>
          <w:sz w:val="28"/>
          <w:szCs w:val="28"/>
          <w:lang w:val="uk-UA"/>
        </w:rPr>
        <w:t>Радчук</w:t>
      </w:r>
      <w:r w:rsidRPr="00935389">
        <w:rPr>
          <w:sz w:val="28"/>
          <w:szCs w:val="28"/>
          <w:lang w:val="uk-UA"/>
        </w:rPr>
        <w:t xml:space="preserve"> </w:t>
      </w:r>
    </w:p>
    <w:p w:rsidR="00935389" w:rsidRPr="00935389" w:rsidRDefault="00935389" w:rsidP="00935389">
      <w:pPr>
        <w:ind w:firstLine="708"/>
        <w:rPr>
          <w:sz w:val="28"/>
          <w:szCs w:val="28"/>
          <w:lang w:val="uk-UA"/>
        </w:rPr>
      </w:pPr>
    </w:p>
    <w:p w:rsidR="00935389" w:rsidRPr="00935389" w:rsidRDefault="00935389" w:rsidP="00935389">
      <w:pPr>
        <w:ind w:firstLine="708"/>
        <w:rPr>
          <w:sz w:val="28"/>
          <w:szCs w:val="28"/>
          <w:lang w:val="uk-UA"/>
        </w:rPr>
      </w:pPr>
    </w:p>
    <w:p w:rsidR="00935389" w:rsidRPr="00935389" w:rsidRDefault="00935389" w:rsidP="00935389">
      <w:pPr>
        <w:ind w:firstLine="708"/>
        <w:rPr>
          <w:sz w:val="28"/>
          <w:szCs w:val="28"/>
          <w:lang w:val="uk-UA"/>
        </w:rPr>
      </w:pPr>
      <w:r w:rsidRPr="00935389">
        <w:rPr>
          <w:sz w:val="28"/>
          <w:szCs w:val="28"/>
          <w:lang w:val="uk-UA"/>
        </w:rPr>
        <w:t>Додаток 1</w:t>
      </w:r>
    </w:p>
    <w:p w:rsidR="00935389" w:rsidRPr="00935389" w:rsidRDefault="00935389" w:rsidP="00935389">
      <w:pPr>
        <w:ind w:firstLine="708"/>
        <w:rPr>
          <w:sz w:val="28"/>
          <w:szCs w:val="28"/>
          <w:lang w:val="uk-UA"/>
        </w:rPr>
      </w:pPr>
      <w:r w:rsidRPr="00935389">
        <w:rPr>
          <w:sz w:val="28"/>
          <w:szCs w:val="28"/>
          <w:lang w:val="uk-UA"/>
        </w:rPr>
        <w:t xml:space="preserve">Система заходів щодо запобігання </w:t>
      </w:r>
      <w:proofErr w:type="spellStart"/>
      <w:r w:rsidRPr="00935389">
        <w:rPr>
          <w:sz w:val="28"/>
          <w:szCs w:val="28"/>
          <w:lang w:val="uk-UA"/>
        </w:rPr>
        <w:t>булінгу</w:t>
      </w:r>
      <w:proofErr w:type="spellEnd"/>
      <w:r w:rsidRPr="00935389">
        <w:rPr>
          <w:sz w:val="28"/>
          <w:szCs w:val="28"/>
          <w:lang w:val="uk-UA"/>
        </w:rPr>
        <w:t xml:space="preserve"> та </w:t>
      </w:r>
      <w:proofErr w:type="spellStart"/>
      <w:r w:rsidRPr="00935389">
        <w:rPr>
          <w:sz w:val="28"/>
          <w:szCs w:val="28"/>
          <w:lang w:val="uk-UA"/>
        </w:rPr>
        <w:t>мобінгу</w:t>
      </w:r>
      <w:proofErr w:type="spellEnd"/>
    </w:p>
    <w:p w:rsidR="00935389" w:rsidRPr="00935389" w:rsidRDefault="00935389" w:rsidP="00935389">
      <w:pPr>
        <w:ind w:firstLine="708"/>
        <w:rPr>
          <w:sz w:val="28"/>
          <w:szCs w:val="28"/>
          <w:lang w:val="uk-UA"/>
        </w:rPr>
      </w:pPr>
      <w:r w:rsidRPr="00935389">
        <w:rPr>
          <w:sz w:val="28"/>
          <w:szCs w:val="28"/>
          <w:lang w:val="uk-UA"/>
        </w:rPr>
        <w:t>1.</w:t>
      </w:r>
      <w:r w:rsidRPr="00935389">
        <w:rPr>
          <w:sz w:val="28"/>
          <w:szCs w:val="28"/>
          <w:lang w:val="uk-UA"/>
        </w:rPr>
        <w:tab/>
        <w:t xml:space="preserve">Працівникам </w:t>
      </w:r>
      <w:r>
        <w:rPr>
          <w:sz w:val="28"/>
          <w:szCs w:val="28"/>
          <w:lang w:val="uk-UA"/>
        </w:rPr>
        <w:t>гімназії</w:t>
      </w:r>
      <w:r w:rsidRPr="00935389">
        <w:rPr>
          <w:sz w:val="28"/>
          <w:szCs w:val="28"/>
          <w:lang w:val="uk-UA"/>
        </w:rPr>
        <w:t>:</w:t>
      </w:r>
    </w:p>
    <w:p w:rsidR="00935389" w:rsidRPr="00935389" w:rsidRDefault="00935389" w:rsidP="00935389">
      <w:pPr>
        <w:ind w:firstLine="708"/>
        <w:rPr>
          <w:sz w:val="28"/>
          <w:szCs w:val="28"/>
          <w:lang w:val="uk-UA"/>
        </w:rPr>
      </w:pPr>
      <w:r w:rsidRPr="00935389">
        <w:rPr>
          <w:sz w:val="28"/>
          <w:szCs w:val="28"/>
          <w:lang w:val="uk-UA"/>
        </w:rPr>
        <w:t>-</w:t>
      </w:r>
      <w:r w:rsidRPr="00935389">
        <w:rPr>
          <w:sz w:val="28"/>
          <w:szCs w:val="28"/>
          <w:lang w:val="uk-UA"/>
        </w:rPr>
        <w:tab/>
        <w:t xml:space="preserve"> вчасно визначати ознаки </w:t>
      </w:r>
      <w:proofErr w:type="spellStart"/>
      <w:r w:rsidRPr="00935389">
        <w:rPr>
          <w:sz w:val="28"/>
          <w:szCs w:val="28"/>
          <w:lang w:val="uk-UA"/>
        </w:rPr>
        <w:t>булінгу</w:t>
      </w:r>
      <w:proofErr w:type="spellEnd"/>
      <w:r w:rsidRPr="00935389">
        <w:rPr>
          <w:sz w:val="28"/>
          <w:szCs w:val="28"/>
          <w:lang w:val="uk-UA"/>
        </w:rPr>
        <w:t xml:space="preserve"> і </w:t>
      </w:r>
      <w:proofErr w:type="spellStart"/>
      <w:r w:rsidRPr="00935389">
        <w:rPr>
          <w:sz w:val="28"/>
          <w:szCs w:val="28"/>
          <w:lang w:val="uk-UA"/>
        </w:rPr>
        <w:t>мобінгу</w:t>
      </w:r>
      <w:proofErr w:type="spellEnd"/>
      <w:r w:rsidRPr="00935389">
        <w:rPr>
          <w:sz w:val="28"/>
          <w:szCs w:val="28"/>
          <w:lang w:val="uk-UA"/>
        </w:rPr>
        <w:t xml:space="preserve"> та своєчасно на них реагувати;</w:t>
      </w:r>
    </w:p>
    <w:p w:rsidR="00935389" w:rsidRPr="00935389" w:rsidRDefault="00935389" w:rsidP="00935389">
      <w:pPr>
        <w:ind w:firstLine="708"/>
        <w:rPr>
          <w:sz w:val="28"/>
          <w:szCs w:val="28"/>
          <w:lang w:val="uk-UA"/>
        </w:rPr>
      </w:pPr>
      <w:r w:rsidRPr="00935389">
        <w:rPr>
          <w:sz w:val="28"/>
          <w:szCs w:val="28"/>
          <w:lang w:val="uk-UA"/>
        </w:rPr>
        <w:t>-</w:t>
      </w:r>
      <w:r w:rsidRPr="00935389">
        <w:rPr>
          <w:sz w:val="28"/>
          <w:szCs w:val="28"/>
          <w:lang w:val="uk-UA"/>
        </w:rPr>
        <w:tab/>
        <w:t xml:space="preserve"> формувати безпечний освітній простір шляхом створення позитивного мікроклімату, оволодіння учнями навичками безпечної поведінки та толерантної міжособистісної взаємодії. </w:t>
      </w:r>
    </w:p>
    <w:p w:rsidR="00935389" w:rsidRPr="00935389" w:rsidRDefault="00935389" w:rsidP="00935389">
      <w:pPr>
        <w:ind w:firstLine="708"/>
        <w:rPr>
          <w:sz w:val="28"/>
          <w:szCs w:val="28"/>
          <w:lang w:val="uk-UA"/>
        </w:rPr>
      </w:pPr>
      <w:r w:rsidRPr="00935389">
        <w:rPr>
          <w:sz w:val="28"/>
          <w:szCs w:val="28"/>
          <w:lang w:val="uk-UA"/>
        </w:rPr>
        <w:lastRenderedPageBreak/>
        <w:t>-</w:t>
      </w:r>
      <w:r w:rsidRPr="00935389">
        <w:rPr>
          <w:sz w:val="28"/>
          <w:szCs w:val="28"/>
          <w:lang w:val="uk-UA"/>
        </w:rPr>
        <w:tab/>
        <w:t xml:space="preserve">у роботі користуватися матеріалами веб-сайту www.stopbullying.com.ua, який містить важливу інформацію про ознаки </w:t>
      </w:r>
      <w:proofErr w:type="spellStart"/>
      <w:r w:rsidRPr="00935389">
        <w:rPr>
          <w:sz w:val="28"/>
          <w:szCs w:val="28"/>
          <w:lang w:val="uk-UA"/>
        </w:rPr>
        <w:t>булінгу</w:t>
      </w:r>
      <w:proofErr w:type="spellEnd"/>
      <w:r w:rsidRPr="00935389">
        <w:rPr>
          <w:sz w:val="28"/>
          <w:szCs w:val="28"/>
          <w:lang w:val="uk-UA"/>
        </w:rPr>
        <w:t>, способи його попередження, а також варіанти реагування на нього для батьків та вчителів;</w:t>
      </w:r>
    </w:p>
    <w:p w:rsidR="00935389" w:rsidRPr="00935389" w:rsidRDefault="00935389" w:rsidP="00935389">
      <w:pPr>
        <w:ind w:firstLine="708"/>
        <w:rPr>
          <w:sz w:val="28"/>
          <w:szCs w:val="28"/>
          <w:lang w:val="uk-UA"/>
        </w:rPr>
      </w:pPr>
      <w:r w:rsidRPr="00935389">
        <w:rPr>
          <w:sz w:val="28"/>
          <w:szCs w:val="28"/>
          <w:lang w:val="uk-UA"/>
        </w:rPr>
        <w:t>2.</w:t>
      </w:r>
      <w:r w:rsidRPr="00935389">
        <w:rPr>
          <w:sz w:val="28"/>
          <w:szCs w:val="28"/>
          <w:lang w:val="uk-UA"/>
        </w:rPr>
        <w:tab/>
        <w:t>Класним керівникам:</w:t>
      </w:r>
    </w:p>
    <w:p w:rsidR="00935389" w:rsidRPr="00935389" w:rsidRDefault="00935389" w:rsidP="00935389">
      <w:pPr>
        <w:ind w:firstLine="708"/>
        <w:rPr>
          <w:sz w:val="28"/>
          <w:szCs w:val="28"/>
          <w:lang w:val="uk-UA"/>
        </w:rPr>
      </w:pPr>
      <w:r w:rsidRPr="00935389">
        <w:rPr>
          <w:sz w:val="28"/>
          <w:szCs w:val="28"/>
          <w:lang w:val="uk-UA"/>
        </w:rPr>
        <w:t>-</w:t>
      </w:r>
      <w:r w:rsidRPr="00935389">
        <w:rPr>
          <w:sz w:val="28"/>
          <w:szCs w:val="28"/>
          <w:lang w:val="uk-UA"/>
        </w:rPr>
        <w:tab/>
        <w:t xml:space="preserve"> виконувати свої функціональні обов’язки щодо об’єднання класу, згуртування учнів; застосовувати виключно </w:t>
      </w:r>
      <w:proofErr w:type="spellStart"/>
      <w:r w:rsidRPr="00935389">
        <w:rPr>
          <w:sz w:val="28"/>
          <w:szCs w:val="28"/>
          <w:lang w:val="uk-UA"/>
        </w:rPr>
        <w:t>безоцінкові</w:t>
      </w:r>
      <w:proofErr w:type="spellEnd"/>
      <w:r w:rsidRPr="00935389">
        <w:rPr>
          <w:sz w:val="28"/>
          <w:szCs w:val="28"/>
          <w:lang w:val="uk-UA"/>
        </w:rPr>
        <w:t xml:space="preserve"> судження;</w:t>
      </w:r>
    </w:p>
    <w:p w:rsidR="00935389" w:rsidRPr="00935389" w:rsidRDefault="00935389" w:rsidP="00935389">
      <w:pPr>
        <w:ind w:firstLine="708"/>
        <w:rPr>
          <w:sz w:val="28"/>
          <w:szCs w:val="28"/>
          <w:lang w:val="uk-UA"/>
        </w:rPr>
      </w:pPr>
      <w:r w:rsidRPr="00935389">
        <w:rPr>
          <w:sz w:val="28"/>
          <w:szCs w:val="28"/>
          <w:lang w:val="uk-UA"/>
        </w:rPr>
        <w:t>-</w:t>
      </w:r>
      <w:r w:rsidRPr="00935389">
        <w:rPr>
          <w:sz w:val="28"/>
          <w:szCs w:val="28"/>
          <w:lang w:val="uk-UA"/>
        </w:rPr>
        <w:tab/>
        <w:t xml:space="preserve"> розробити спільно з учнями правила поведінки у класі і слідкувати за їх дотриманням;</w:t>
      </w:r>
    </w:p>
    <w:p w:rsidR="00935389" w:rsidRPr="00935389" w:rsidRDefault="00935389" w:rsidP="00935389">
      <w:pPr>
        <w:ind w:firstLine="708"/>
        <w:rPr>
          <w:sz w:val="28"/>
          <w:szCs w:val="28"/>
          <w:lang w:val="uk-UA"/>
        </w:rPr>
      </w:pPr>
      <w:r w:rsidRPr="00935389">
        <w:rPr>
          <w:sz w:val="28"/>
          <w:szCs w:val="28"/>
          <w:lang w:val="uk-UA"/>
        </w:rPr>
        <w:t>-</w:t>
      </w:r>
      <w:r w:rsidRPr="00935389">
        <w:rPr>
          <w:sz w:val="28"/>
          <w:szCs w:val="28"/>
          <w:lang w:val="uk-UA"/>
        </w:rPr>
        <w:tab/>
        <w:t xml:space="preserve"> проводити класні години з теми «</w:t>
      </w:r>
      <w:proofErr w:type="spellStart"/>
      <w:r w:rsidRPr="00935389">
        <w:rPr>
          <w:sz w:val="28"/>
          <w:szCs w:val="28"/>
          <w:lang w:val="uk-UA"/>
        </w:rPr>
        <w:t>Мобінг</w:t>
      </w:r>
      <w:proofErr w:type="spellEnd"/>
      <w:r w:rsidRPr="00935389">
        <w:rPr>
          <w:sz w:val="28"/>
          <w:szCs w:val="28"/>
          <w:lang w:val="uk-UA"/>
        </w:rPr>
        <w:t xml:space="preserve">, </w:t>
      </w:r>
      <w:proofErr w:type="spellStart"/>
      <w:r w:rsidRPr="00935389">
        <w:rPr>
          <w:sz w:val="28"/>
          <w:szCs w:val="28"/>
          <w:lang w:val="uk-UA"/>
        </w:rPr>
        <w:t>булінг</w:t>
      </w:r>
      <w:proofErr w:type="spellEnd"/>
      <w:r w:rsidRPr="00935389">
        <w:rPr>
          <w:sz w:val="28"/>
          <w:szCs w:val="28"/>
          <w:lang w:val="uk-UA"/>
        </w:rPr>
        <w:t>», розповідати учням про наслідки насилля, цькування, про відповідальність за такі дії;</w:t>
      </w:r>
    </w:p>
    <w:p w:rsidR="00935389" w:rsidRPr="00935389" w:rsidRDefault="00935389" w:rsidP="00935389">
      <w:pPr>
        <w:ind w:firstLine="708"/>
        <w:rPr>
          <w:sz w:val="28"/>
          <w:szCs w:val="28"/>
          <w:lang w:val="uk-UA"/>
        </w:rPr>
      </w:pPr>
      <w:r w:rsidRPr="00935389">
        <w:rPr>
          <w:sz w:val="28"/>
          <w:szCs w:val="28"/>
          <w:lang w:val="uk-UA"/>
        </w:rPr>
        <w:t>-</w:t>
      </w:r>
      <w:r w:rsidRPr="00935389">
        <w:rPr>
          <w:sz w:val="28"/>
          <w:szCs w:val="28"/>
          <w:lang w:val="uk-UA"/>
        </w:rPr>
        <w:tab/>
        <w:t>формувати у дітей ефективні стратегії поведінки в ситуаціях тиску і погроз, вчити, як захистити себе і допомогти іншому;</w:t>
      </w:r>
    </w:p>
    <w:p w:rsidR="00935389" w:rsidRPr="00935389" w:rsidRDefault="00935389" w:rsidP="00935389">
      <w:pPr>
        <w:ind w:firstLine="708"/>
        <w:rPr>
          <w:sz w:val="28"/>
          <w:szCs w:val="28"/>
          <w:lang w:val="uk-UA"/>
        </w:rPr>
      </w:pPr>
      <w:r w:rsidRPr="00935389">
        <w:rPr>
          <w:sz w:val="28"/>
          <w:szCs w:val="28"/>
          <w:lang w:val="uk-UA"/>
        </w:rPr>
        <w:t>-</w:t>
      </w:r>
      <w:r w:rsidRPr="00935389">
        <w:rPr>
          <w:sz w:val="28"/>
          <w:szCs w:val="28"/>
          <w:lang w:val="uk-UA"/>
        </w:rPr>
        <w:tab/>
        <w:t>припиняти будь-які прояви глузування, насилля, цькування і просто нетолерантного ставлення у класі.</w:t>
      </w:r>
    </w:p>
    <w:p w:rsidR="00935389" w:rsidRPr="00935389" w:rsidRDefault="00935389" w:rsidP="00935389">
      <w:pPr>
        <w:ind w:firstLine="708"/>
        <w:rPr>
          <w:sz w:val="28"/>
          <w:szCs w:val="28"/>
          <w:lang w:val="uk-UA"/>
        </w:rPr>
      </w:pPr>
      <w:r w:rsidRPr="00935389">
        <w:rPr>
          <w:sz w:val="28"/>
          <w:szCs w:val="28"/>
          <w:lang w:val="uk-UA"/>
        </w:rPr>
        <w:t>3.</w:t>
      </w:r>
      <w:r w:rsidRPr="00935389">
        <w:rPr>
          <w:sz w:val="28"/>
          <w:szCs w:val="28"/>
          <w:lang w:val="uk-UA"/>
        </w:rPr>
        <w:tab/>
        <w:t>Психолог</w:t>
      </w: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uk-UA"/>
        </w:rPr>
        <w:t>Панухник</w:t>
      </w:r>
      <w:proofErr w:type="spellEnd"/>
      <w:r>
        <w:rPr>
          <w:sz w:val="28"/>
          <w:szCs w:val="28"/>
          <w:lang w:val="uk-UA"/>
        </w:rPr>
        <w:t xml:space="preserve"> І.С.</w:t>
      </w:r>
      <w:r w:rsidRPr="00935389">
        <w:rPr>
          <w:sz w:val="28"/>
          <w:szCs w:val="28"/>
          <w:lang w:val="uk-UA"/>
        </w:rPr>
        <w:t>:</w:t>
      </w:r>
    </w:p>
    <w:p w:rsidR="00935389" w:rsidRPr="00935389" w:rsidRDefault="00935389" w:rsidP="00935389">
      <w:pPr>
        <w:ind w:firstLine="708"/>
        <w:rPr>
          <w:sz w:val="28"/>
          <w:szCs w:val="28"/>
          <w:lang w:val="uk-UA"/>
        </w:rPr>
      </w:pPr>
      <w:r w:rsidRPr="00935389">
        <w:rPr>
          <w:sz w:val="28"/>
          <w:szCs w:val="28"/>
          <w:lang w:val="uk-UA"/>
        </w:rPr>
        <w:t>-</w:t>
      </w:r>
      <w:r w:rsidRPr="00935389">
        <w:rPr>
          <w:sz w:val="28"/>
          <w:szCs w:val="28"/>
          <w:lang w:val="uk-UA"/>
        </w:rPr>
        <w:tab/>
        <w:t xml:space="preserve">здійснювати діагностику стану психологічного клімату класу, і виявляти дітей, які зазнали або можуть піддаватися </w:t>
      </w:r>
      <w:proofErr w:type="spellStart"/>
      <w:r w:rsidRPr="00935389">
        <w:rPr>
          <w:sz w:val="28"/>
          <w:szCs w:val="28"/>
          <w:lang w:val="uk-UA"/>
        </w:rPr>
        <w:t>булінгу</w:t>
      </w:r>
      <w:proofErr w:type="spellEnd"/>
      <w:r w:rsidRPr="00935389">
        <w:rPr>
          <w:sz w:val="28"/>
          <w:szCs w:val="28"/>
          <w:lang w:val="uk-UA"/>
        </w:rPr>
        <w:t xml:space="preserve"> чи </w:t>
      </w:r>
      <w:proofErr w:type="spellStart"/>
      <w:r w:rsidRPr="00935389">
        <w:rPr>
          <w:sz w:val="28"/>
          <w:szCs w:val="28"/>
          <w:lang w:val="uk-UA"/>
        </w:rPr>
        <w:t>мобінгу</w:t>
      </w:r>
      <w:proofErr w:type="spellEnd"/>
      <w:r w:rsidRPr="00935389">
        <w:rPr>
          <w:sz w:val="28"/>
          <w:szCs w:val="28"/>
          <w:lang w:val="uk-UA"/>
        </w:rPr>
        <w:t xml:space="preserve"> зі сторони своїх однокласників;</w:t>
      </w:r>
    </w:p>
    <w:p w:rsidR="00935389" w:rsidRPr="00935389" w:rsidRDefault="00935389" w:rsidP="00935389">
      <w:pPr>
        <w:ind w:firstLine="708"/>
        <w:rPr>
          <w:sz w:val="28"/>
          <w:szCs w:val="28"/>
          <w:lang w:val="uk-UA"/>
        </w:rPr>
      </w:pPr>
      <w:r w:rsidRPr="00935389">
        <w:rPr>
          <w:sz w:val="28"/>
          <w:szCs w:val="28"/>
          <w:lang w:val="uk-UA"/>
        </w:rPr>
        <w:t>-</w:t>
      </w:r>
      <w:r w:rsidRPr="00935389">
        <w:rPr>
          <w:sz w:val="28"/>
          <w:szCs w:val="28"/>
          <w:lang w:val="uk-UA"/>
        </w:rPr>
        <w:tab/>
        <w:t>вивчати рівень тривожності певних категорій дітей та їх самооцінку;</w:t>
      </w:r>
    </w:p>
    <w:p w:rsidR="00935389" w:rsidRPr="00935389" w:rsidRDefault="00935389" w:rsidP="00935389">
      <w:pPr>
        <w:ind w:firstLine="708"/>
        <w:rPr>
          <w:sz w:val="28"/>
          <w:szCs w:val="28"/>
          <w:lang w:val="uk-UA"/>
        </w:rPr>
      </w:pPr>
      <w:r w:rsidRPr="00935389">
        <w:rPr>
          <w:sz w:val="28"/>
          <w:szCs w:val="28"/>
          <w:lang w:val="uk-UA"/>
        </w:rPr>
        <w:t>-</w:t>
      </w:r>
      <w:r w:rsidRPr="00935389">
        <w:rPr>
          <w:sz w:val="28"/>
          <w:szCs w:val="28"/>
          <w:lang w:val="uk-UA"/>
        </w:rPr>
        <w:tab/>
        <w:t>проводити системну профілактично-просвітницьку роботу з батьками та корекційно-розвивальну роботу з класом, окремими учнями.</w:t>
      </w:r>
    </w:p>
    <w:p w:rsidR="00935389" w:rsidRPr="00935389" w:rsidRDefault="00935389" w:rsidP="00935389">
      <w:pPr>
        <w:ind w:firstLine="708"/>
        <w:rPr>
          <w:sz w:val="28"/>
          <w:szCs w:val="28"/>
          <w:lang w:val="uk-UA"/>
        </w:rPr>
      </w:pPr>
      <w:r w:rsidRPr="00935389">
        <w:rPr>
          <w:sz w:val="28"/>
          <w:szCs w:val="28"/>
          <w:lang w:val="uk-UA"/>
        </w:rPr>
        <w:t>-</w:t>
      </w:r>
      <w:r w:rsidRPr="00935389">
        <w:rPr>
          <w:sz w:val="28"/>
          <w:szCs w:val="28"/>
          <w:lang w:val="uk-UA"/>
        </w:rPr>
        <w:tab/>
        <w:t>вести спостереження, анонімні анкетування, надавати консультації всім учасникам освітнього процесу;</w:t>
      </w:r>
    </w:p>
    <w:p w:rsidR="00935389" w:rsidRPr="00935389" w:rsidRDefault="00935389" w:rsidP="00935389">
      <w:pPr>
        <w:ind w:firstLine="708"/>
        <w:rPr>
          <w:sz w:val="28"/>
          <w:szCs w:val="28"/>
          <w:lang w:val="uk-UA"/>
        </w:rPr>
      </w:pPr>
      <w:r w:rsidRPr="00935389">
        <w:rPr>
          <w:sz w:val="28"/>
          <w:szCs w:val="28"/>
          <w:lang w:val="uk-UA"/>
        </w:rPr>
        <w:t>-</w:t>
      </w:r>
      <w:r w:rsidRPr="00935389">
        <w:rPr>
          <w:sz w:val="28"/>
          <w:szCs w:val="28"/>
          <w:lang w:val="uk-UA"/>
        </w:rPr>
        <w:tab/>
        <w:t>проводити  для педагогів навчальні заняття й тренінги з ідентифікації насильства як у своїй поведінці, так і в поведінці дітей.</w:t>
      </w:r>
    </w:p>
    <w:p w:rsidR="00935389" w:rsidRPr="00935389" w:rsidRDefault="00935389" w:rsidP="00935389">
      <w:pPr>
        <w:ind w:firstLine="708"/>
        <w:rPr>
          <w:sz w:val="28"/>
          <w:szCs w:val="28"/>
          <w:lang w:val="uk-UA"/>
        </w:rPr>
      </w:pPr>
      <w:r w:rsidRPr="00935389">
        <w:rPr>
          <w:sz w:val="28"/>
          <w:szCs w:val="28"/>
          <w:lang w:val="uk-UA"/>
        </w:rPr>
        <w:t>4.</w:t>
      </w:r>
      <w:r w:rsidRPr="00935389">
        <w:rPr>
          <w:sz w:val="28"/>
          <w:szCs w:val="28"/>
          <w:lang w:val="uk-UA"/>
        </w:rPr>
        <w:tab/>
        <w:t>Заступнику директора з виховної роботи (</w:t>
      </w:r>
      <w:proofErr w:type="spellStart"/>
      <w:r>
        <w:rPr>
          <w:sz w:val="28"/>
          <w:szCs w:val="28"/>
          <w:lang w:val="uk-UA"/>
        </w:rPr>
        <w:t>Мищик</w:t>
      </w:r>
      <w:proofErr w:type="spellEnd"/>
      <w:r>
        <w:rPr>
          <w:sz w:val="28"/>
          <w:szCs w:val="28"/>
          <w:lang w:val="uk-UA"/>
        </w:rPr>
        <w:t xml:space="preserve"> Л</w:t>
      </w:r>
      <w:r w:rsidRPr="00935389">
        <w:rPr>
          <w:sz w:val="28"/>
          <w:szCs w:val="28"/>
          <w:lang w:val="uk-UA"/>
        </w:rPr>
        <w:t>.В.):</w:t>
      </w:r>
    </w:p>
    <w:p w:rsidR="00935389" w:rsidRPr="00935389" w:rsidRDefault="00935389" w:rsidP="00935389">
      <w:pPr>
        <w:ind w:firstLine="708"/>
        <w:rPr>
          <w:sz w:val="28"/>
          <w:szCs w:val="28"/>
          <w:lang w:val="uk-UA"/>
        </w:rPr>
      </w:pPr>
      <w:r w:rsidRPr="00935389">
        <w:rPr>
          <w:sz w:val="28"/>
          <w:szCs w:val="28"/>
          <w:lang w:val="uk-UA"/>
        </w:rPr>
        <w:t>-</w:t>
      </w:r>
      <w:r w:rsidRPr="00935389">
        <w:rPr>
          <w:sz w:val="28"/>
          <w:szCs w:val="28"/>
          <w:lang w:val="uk-UA"/>
        </w:rPr>
        <w:tab/>
        <w:t xml:space="preserve">ознайомити вчителів, учнів і батьків з інформацією про прояви насильства та його наслідки; розмістити відповідні пам’ятки в методичному кабінеті та навчальних кабінетах; оголосити  загальношкільний конкурсу плакатів та </w:t>
      </w:r>
      <w:proofErr w:type="spellStart"/>
      <w:r w:rsidRPr="00935389">
        <w:rPr>
          <w:sz w:val="28"/>
          <w:szCs w:val="28"/>
          <w:lang w:val="uk-UA"/>
        </w:rPr>
        <w:t>інфографіки</w:t>
      </w:r>
      <w:proofErr w:type="spellEnd"/>
      <w:r w:rsidRPr="00935389">
        <w:rPr>
          <w:sz w:val="28"/>
          <w:szCs w:val="28"/>
          <w:lang w:val="uk-UA"/>
        </w:rPr>
        <w:t xml:space="preserve"> на тему «STOP </w:t>
      </w:r>
      <w:proofErr w:type="spellStart"/>
      <w:r w:rsidRPr="00935389">
        <w:rPr>
          <w:sz w:val="28"/>
          <w:szCs w:val="28"/>
          <w:lang w:val="uk-UA"/>
        </w:rPr>
        <w:t>булінг</w:t>
      </w:r>
      <w:proofErr w:type="spellEnd"/>
      <w:r w:rsidRPr="00935389">
        <w:rPr>
          <w:sz w:val="28"/>
          <w:szCs w:val="28"/>
          <w:lang w:val="uk-UA"/>
        </w:rPr>
        <w:t xml:space="preserve">»; </w:t>
      </w:r>
    </w:p>
    <w:p w:rsidR="00935389" w:rsidRPr="00935389" w:rsidRDefault="00935389" w:rsidP="00935389">
      <w:pPr>
        <w:ind w:firstLine="708"/>
        <w:rPr>
          <w:sz w:val="28"/>
          <w:szCs w:val="28"/>
          <w:lang w:val="uk-UA"/>
        </w:rPr>
      </w:pPr>
      <w:r w:rsidRPr="00935389">
        <w:rPr>
          <w:sz w:val="28"/>
          <w:szCs w:val="28"/>
          <w:lang w:val="uk-UA"/>
        </w:rPr>
        <w:t>-</w:t>
      </w:r>
      <w:r w:rsidRPr="00935389">
        <w:rPr>
          <w:sz w:val="28"/>
          <w:szCs w:val="28"/>
          <w:lang w:val="uk-UA"/>
        </w:rPr>
        <w:tab/>
        <w:t xml:space="preserve">формувати у педагогічному колективі єдиний погляд на проблему </w:t>
      </w:r>
      <w:proofErr w:type="spellStart"/>
      <w:r w:rsidRPr="00935389">
        <w:rPr>
          <w:sz w:val="28"/>
          <w:szCs w:val="28"/>
          <w:lang w:val="uk-UA"/>
        </w:rPr>
        <w:t>булінгу</w:t>
      </w:r>
      <w:proofErr w:type="spellEnd"/>
      <w:r w:rsidRPr="00935389">
        <w:rPr>
          <w:sz w:val="28"/>
          <w:szCs w:val="28"/>
          <w:lang w:val="uk-UA"/>
        </w:rPr>
        <w:t xml:space="preserve"> (можна скористатися пам’яткою «Моя хата не скраю</w:t>
      </w:r>
      <w:r>
        <w:rPr>
          <w:sz w:val="28"/>
          <w:szCs w:val="28"/>
          <w:lang w:val="uk-UA"/>
        </w:rPr>
        <w:t>»</w:t>
      </w:r>
      <w:r w:rsidRPr="00935389">
        <w:rPr>
          <w:sz w:val="28"/>
          <w:szCs w:val="28"/>
          <w:lang w:val="uk-UA"/>
        </w:rPr>
        <w:t xml:space="preserve">, або </w:t>
      </w:r>
      <w:r>
        <w:rPr>
          <w:sz w:val="28"/>
          <w:szCs w:val="28"/>
          <w:lang w:val="uk-UA"/>
        </w:rPr>
        <w:t>«</w:t>
      </w:r>
      <w:r w:rsidRPr="00935389">
        <w:rPr>
          <w:sz w:val="28"/>
          <w:szCs w:val="28"/>
          <w:lang w:val="uk-UA"/>
        </w:rPr>
        <w:t>Реагуємо на ознаки насильства над дитиною», розробкою «Аби не стати співучасником цькування: тренінг-</w:t>
      </w:r>
      <w:proofErr w:type="spellStart"/>
      <w:r w:rsidRPr="00935389">
        <w:rPr>
          <w:sz w:val="28"/>
          <w:szCs w:val="28"/>
          <w:lang w:val="uk-UA"/>
        </w:rPr>
        <w:t>антибулінг</w:t>
      </w:r>
      <w:proofErr w:type="spellEnd"/>
      <w:r w:rsidRPr="00935389">
        <w:rPr>
          <w:sz w:val="28"/>
          <w:szCs w:val="28"/>
          <w:lang w:val="uk-UA"/>
        </w:rPr>
        <w:t xml:space="preserve"> для педагогів», «Як запобігти </w:t>
      </w:r>
      <w:proofErr w:type="spellStart"/>
      <w:r w:rsidRPr="00935389">
        <w:rPr>
          <w:sz w:val="28"/>
          <w:szCs w:val="28"/>
          <w:lang w:val="uk-UA"/>
        </w:rPr>
        <w:t>булінгу</w:t>
      </w:r>
      <w:proofErr w:type="spellEnd"/>
      <w:r w:rsidRPr="00935389">
        <w:rPr>
          <w:sz w:val="28"/>
          <w:szCs w:val="28"/>
          <w:lang w:val="uk-UA"/>
        </w:rPr>
        <w:t xml:space="preserve"> в учнівській спільноті» тощо).</w:t>
      </w:r>
    </w:p>
    <w:p w:rsidR="00935389" w:rsidRPr="00935389" w:rsidRDefault="00935389" w:rsidP="00935389">
      <w:pPr>
        <w:ind w:firstLine="708"/>
        <w:rPr>
          <w:sz w:val="28"/>
          <w:szCs w:val="28"/>
          <w:lang w:val="uk-UA"/>
        </w:rPr>
      </w:pPr>
      <w:r w:rsidRPr="00935389">
        <w:rPr>
          <w:sz w:val="28"/>
          <w:szCs w:val="28"/>
          <w:lang w:val="uk-UA"/>
        </w:rPr>
        <w:t>-</w:t>
      </w:r>
      <w:r w:rsidRPr="00935389">
        <w:rPr>
          <w:sz w:val="28"/>
          <w:szCs w:val="28"/>
          <w:lang w:val="uk-UA"/>
        </w:rPr>
        <w:tab/>
        <w:t xml:space="preserve">постійно відстежувати випадки насильства серед дітей, виявляти дітей-агресорів та організовувати  системну роботу фахівців психологічної служби з такими дітьми, </w:t>
      </w:r>
    </w:p>
    <w:p w:rsidR="00935389" w:rsidRPr="00935389" w:rsidRDefault="00935389" w:rsidP="00935389">
      <w:pPr>
        <w:ind w:firstLine="708"/>
        <w:rPr>
          <w:sz w:val="28"/>
          <w:szCs w:val="28"/>
          <w:lang w:val="uk-UA"/>
        </w:rPr>
      </w:pPr>
      <w:r w:rsidRPr="00935389">
        <w:rPr>
          <w:sz w:val="28"/>
          <w:szCs w:val="28"/>
          <w:lang w:val="uk-UA"/>
        </w:rPr>
        <w:t>-</w:t>
      </w:r>
      <w:r w:rsidRPr="00935389">
        <w:rPr>
          <w:sz w:val="28"/>
          <w:szCs w:val="28"/>
          <w:lang w:val="uk-UA"/>
        </w:rPr>
        <w:tab/>
        <w:t xml:space="preserve">залучати соціальні служби до роботи з батьками агресивних дітей і батьками дітей-жертв. </w:t>
      </w:r>
    </w:p>
    <w:p w:rsidR="00935389" w:rsidRPr="00935389" w:rsidRDefault="00935389" w:rsidP="00935389">
      <w:pPr>
        <w:ind w:firstLine="708"/>
        <w:rPr>
          <w:sz w:val="28"/>
          <w:szCs w:val="28"/>
          <w:lang w:val="uk-UA"/>
        </w:rPr>
      </w:pPr>
      <w:r w:rsidRPr="00935389">
        <w:rPr>
          <w:sz w:val="28"/>
          <w:szCs w:val="28"/>
          <w:lang w:val="uk-UA"/>
        </w:rPr>
        <w:t>5.</w:t>
      </w:r>
      <w:r w:rsidRPr="00935389">
        <w:rPr>
          <w:sz w:val="28"/>
          <w:szCs w:val="28"/>
          <w:lang w:val="uk-UA"/>
        </w:rPr>
        <w:tab/>
        <w:t>Педагогу-організатору(</w:t>
      </w:r>
      <w:r>
        <w:rPr>
          <w:sz w:val="28"/>
          <w:szCs w:val="28"/>
          <w:lang w:val="uk-UA"/>
        </w:rPr>
        <w:t>Заєць В.В</w:t>
      </w:r>
      <w:r w:rsidRPr="00935389">
        <w:rPr>
          <w:sz w:val="28"/>
          <w:szCs w:val="28"/>
          <w:lang w:val="uk-UA"/>
        </w:rPr>
        <w:t>.):</w:t>
      </w:r>
    </w:p>
    <w:p w:rsidR="00935389" w:rsidRPr="00935389" w:rsidRDefault="00935389" w:rsidP="00935389">
      <w:pPr>
        <w:ind w:firstLine="708"/>
        <w:rPr>
          <w:sz w:val="28"/>
          <w:szCs w:val="28"/>
          <w:lang w:val="uk-UA"/>
        </w:rPr>
      </w:pPr>
      <w:r w:rsidRPr="00935389">
        <w:rPr>
          <w:sz w:val="28"/>
          <w:szCs w:val="28"/>
          <w:lang w:val="uk-UA"/>
        </w:rPr>
        <w:t>-</w:t>
      </w:r>
      <w:r w:rsidRPr="00935389">
        <w:rPr>
          <w:sz w:val="28"/>
          <w:szCs w:val="28"/>
          <w:lang w:val="uk-UA"/>
        </w:rPr>
        <w:tab/>
        <w:t xml:space="preserve">розробити спільно з учасниками учнівського самоврядування </w:t>
      </w:r>
      <w:proofErr w:type="spellStart"/>
      <w:r w:rsidRPr="00935389">
        <w:rPr>
          <w:sz w:val="28"/>
          <w:szCs w:val="28"/>
          <w:lang w:val="uk-UA"/>
        </w:rPr>
        <w:t>антибулінгову</w:t>
      </w:r>
      <w:proofErr w:type="spellEnd"/>
      <w:r w:rsidRPr="00935389">
        <w:rPr>
          <w:sz w:val="28"/>
          <w:szCs w:val="28"/>
          <w:lang w:val="uk-UA"/>
        </w:rPr>
        <w:t xml:space="preserve"> програму, кодекс безпечної </w:t>
      </w:r>
      <w:r>
        <w:rPr>
          <w:sz w:val="28"/>
          <w:szCs w:val="28"/>
          <w:lang w:val="uk-UA"/>
        </w:rPr>
        <w:t>гімназії</w:t>
      </w:r>
      <w:r w:rsidRPr="00935389">
        <w:rPr>
          <w:sz w:val="28"/>
          <w:szCs w:val="28"/>
          <w:lang w:val="uk-UA"/>
        </w:rPr>
        <w:t xml:space="preserve"> та ознайомити з ним учнів, батьків та педагогів;</w:t>
      </w:r>
    </w:p>
    <w:p w:rsidR="00935389" w:rsidRPr="00935389" w:rsidRDefault="00935389" w:rsidP="00935389">
      <w:pPr>
        <w:ind w:firstLine="708"/>
        <w:rPr>
          <w:sz w:val="28"/>
          <w:szCs w:val="28"/>
          <w:lang w:val="uk-UA"/>
        </w:rPr>
      </w:pPr>
      <w:r w:rsidRPr="00935389">
        <w:rPr>
          <w:sz w:val="28"/>
          <w:szCs w:val="28"/>
          <w:lang w:val="uk-UA"/>
        </w:rPr>
        <w:lastRenderedPageBreak/>
        <w:t>-</w:t>
      </w:r>
      <w:r w:rsidRPr="00935389">
        <w:rPr>
          <w:sz w:val="28"/>
          <w:szCs w:val="28"/>
          <w:lang w:val="uk-UA"/>
        </w:rPr>
        <w:tab/>
        <w:t xml:space="preserve"> створити </w:t>
      </w:r>
      <w:r>
        <w:rPr>
          <w:sz w:val="28"/>
          <w:szCs w:val="28"/>
          <w:lang w:val="uk-UA"/>
        </w:rPr>
        <w:t xml:space="preserve">в гімназії </w:t>
      </w:r>
      <w:r w:rsidRPr="00935389">
        <w:rPr>
          <w:sz w:val="28"/>
          <w:szCs w:val="28"/>
          <w:lang w:val="uk-UA"/>
        </w:rPr>
        <w:t xml:space="preserve">службу реагування на випадки насильства, визначити її можливі дії в тому чи іншому випадку, визначити обов’язки відповідальних осіб, залучити фахівців психологічної служби; </w:t>
      </w:r>
    </w:p>
    <w:p w:rsidR="00935389" w:rsidRPr="00935389" w:rsidRDefault="00935389" w:rsidP="00935389">
      <w:pPr>
        <w:ind w:firstLine="708"/>
        <w:rPr>
          <w:sz w:val="28"/>
          <w:szCs w:val="28"/>
          <w:lang w:val="uk-UA"/>
        </w:rPr>
      </w:pPr>
      <w:r w:rsidRPr="00935389">
        <w:rPr>
          <w:sz w:val="28"/>
          <w:szCs w:val="28"/>
          <w:lang w:val="uk-UA"/>
        </w:rPr>
        <w:t>-</w:t>
      </w:r>
      <w:r w:rsidRPr="00935389">
        <w:rPr>
          <w:sz w:val="28"/>
          <w:szCs w:val="28"/>
          <w:lang w:val="uk-UA"/>
        </w:rPr>
        <w:tab/>
        <w:t>залучати учнів до роботи у службі реагування на випадки насильства.</w:t>
      </w:r>
    </w:p>
    <w:p w:rsidR="00935389" w:rsidRPr="00935389" w:rsidRDefault="00935389" w:rsidP="00935389">
      <w:pPr>
        <w:ind w:firstLine="708"/>
        <w:rPr>
          <w:sz w:val="28"/>
          <w:szCs w:val="28"/>
          <w:lang w:val="uk-UA"/>
        </w:rPr>
      </w:pPr>
      <w:r w:rsidRPr="00935389">
        <w:rPr>
          <w:sz w:val="28"/>
          <w:szCs w:val="28"/>
          <w:lang w:val="uk-UA"/>
        </w:rPr>
        <w:t>6.</w:t>
      </w:r>
      <w:r w:rsidRPr="00935389">
        <w:rPr>
          <w:sz w:val="28"/>
          <w:szCs w:val="28"/>
          <w:lang w:val="uk-UA"/>
        </w:rPr>
        <w:tab/>
        <w:t xml:space="preserve">Заступникам директора  </w:t>
      </w:r>
      <w:r w:rsidR="002B433F">
        <w:rPr>
          <w:sz w:val="28"/>
          <w:szCs w:val="28"/>
          <w:lang w:val="uk-UA"/>
        </w:rPr>
        <w:t>гімназії</w:t>
      </w:r>
      <w:r w:rsidRPr="00935389">
        <w:rPr>
          <w:sz w:val="28"/>
          <w:szCs w:val="28"/>
          <w:lang w:val="uk-UA"/>
        </w:rPr>
        <w:t xml:space="preserve"> (</w:t>
      </w:r>
      <w:proofErr w:type="spellStart"/>
      <w:r w:rsidR="002B433F">
        <w:rPr>
          <w:sz w:val="28"/>
          <w:szCs w:val="28"/>
          <w:lang w:val="uk-UA"/>
        </w:rPr>
        <w:t>Мищик</w:t>
      </w:r>
      <w:proofErr w:type="spellEnd"/>
      <w:r w:rsidR="002B433F">
        <w:rPr>
          <w:sz w:val="28"/>
          <w:szCs w:val="28"/>
          <w:lang w:val="uk-UA"/>
        </w:rPr>
        <w:t xml:space="preserve"> Л.В</w:t>
      </w:r>
      <w:r w:rsidRPr="00935389">
        <w:rPr>
          <w:sz w:val="28"/>
          <w:szCs w:val="28"/>
          <w:lang w:val="uk-UA"/>
        </w:rPr>
        <w:t>.,</w:t>
      </w:r>
      <w:proofErr w:type="spellStart"/>
      <w:r w:rsidR="002B433F">
        <w:rPr>
          <w:sz w:val="28"/>
          <w:szCs w:val="28"/>
          <w:lang w:val="uk-UA"/>
        </w:rPr>
        <w:t>Маліцька</w:t>
      </w:r>
      <w:proofErr w:type="spellEnd"/>
      <w:r w:rsidR="002B433F">
        <w:rPr>
          <w:sz w:val="28"/>
          <w:szCs w:val="28"/>
          <w:lang w:val="uk-UA"/>
        </w:rPr>
        <w:t xml:space="preserve"> Н.Б</w:t>
      </w:r>
      <w:r w:rsidRPr="00935389">
        <w:rPr>
          <w:sz w:val="28"/>
          <w:szCs w:val="28"/>
          <w:lang w:val="uk-UA"/>
        </w:rPr>
        <w:t xml:space="preserve">., </w:t>
      </w:r>
      <w:r w:rsidR="002B433F">
        <w:rPr>
          <w:sz w:val="28"/>
          <w:szCs w:val="28"/>
          <w:lang w:val="uk-UA"/>
        </w:rPr>
        <w:t>)</w:t>
      </w:r>
      <w:r w:rsidRPr="00935389">
        <w:rPr>
          <w:sz w:val="28"/>
          <w:szCs w:val="28"/>
          <w:lang w:val="uk-UA"/>
        </w:rPr>
        <w:t xml:space="preserve">для попередження </w:t>
      </w:r>
      <w:proofErr w:type="spellStart"/>
      <w:r w:rsidRPr="00935389">
        <w:rPr>
          <w:sz w:val="28"/>
          <w:szCs w:val="28"/>
          <w:lang w:val="uk-UA"/>
        </w:rPr>
        <w:t>мобінгу</w:t>
      </w:r>
      <w:proofErr w:type="spellEnd"/>
      <w:r w:rsidRPr="00935389">
        <w:rPr>
          <w:sz w:val="28"/>
          <w:szCs w:val="28"/>
          <w:lang w:val="uk-UA"/>
        </w:rPr>
        <w:t>:</w:t>
      </w:r>
    </w:p>
    <w:p w:rsidR="00935389" w:rsidRPr="00935389" w:rsidRDefault="00935389" w:rsidP="00935389">
      <w:pPr>
        <w:ind w:firstLine="708"/>
        <w:rPr>
          <w:sz w:val="28"/>
          <w:szCs w:val="28"/>
          <w:lang w:val="uk-UA"/>
        </w:rPr>
      </w:pPr>
      <w:r w:rsidRPr="00935389">
        <w:rPr>
          <w:sz w:val="28"/>
          <w:szCs w:val="28"/>
          <w:lang w:val="uk-UA"/>
        </w:rPr>
        <w:t>-</w:t>
      </w:r>
      <w:r w:rsidRPr="00935389">
        <w:rPr>
          <w:sz w:val="28"/>
          <w:szCs w:val="28"/>
          <w:lang w:val="uk-UA"/>
        </w:rPr>
        <w:tab/>
        <w:t xml:space="preserve">формувати в закладі здорову організаційну культуру, яка ґрунтується на засадах </w:t>
      </w:r>
      <w:proofErr w:type="spellStart"/>
      <w:r w:rsidRPr="00935389">
        <w:rPr>
          <w:sz w:val="28"/>
          <w:szCs w:val="28"/>
          <w:lang w:val="uk-UA"/>
        </w:rPr>
        <w:t>взаємопідтримки</w:t>
      </w:r>
      <w:proofErr w:type="spellEnd"/>
      <w:r w:rsidRPr="00935389">
        <w:rPr>
          <w:sz w:val="28"/>
          <w:szCs w:val="28"/>
          <w:lang w:val="uk-UA"/>
        </w:rPr>
        <w:t xml:space="preserve">, поваги, толерантності. </w:t>
      </w:r>
    </w:p>
    <w:p w:rsidR="00935389" w:rsidRPr="00935389" w:rsidRDefault="00935389" w:rsidP="00935389">
      <w:pPr>
        <w:ind w:firstLine="708"/>
        <w:rPr>
          <w:sz w:val="28"/>
          <w:szCs w:val="28"/>
          <w:lang w:val="uk-UA"/>
        </w:rPr>
      </w:pPr>
      <w:r w:rsidRPr="00935389">
        <w:rPr>
          <w:sz w:val="28"/>
          <w:szCs w:val="28"/>
          <w:lang w:val="uk-UA"/>
        </w:rPr>
        <w:t>-</w:t>
      </w:r>
      <w:r w:rsidRPr="00935389">
        <w:rPr>
          <w:sz w:val="28"/>
          <w:szCs w:val="28"/>
          <w:lang w:val="uk-UA"/>
        </w:rPr>
        <w:tab/>
        <w:t>підтримувати в робочому колективі комфортний соціально-психологічний клімат.</w:t>
      </w:r>
    </w:p>
    <w:p w:rsidR="00935389" w:rsidRPr="00935389" w:rsidRDefault="00935389" w:rsidP="00935389">
      <w:pPr>
        <w:ind w:firstLine="708"/>
        <w:rPr>
          <w:sz w:val="28"/>
          <w:szCs w:val="28"/>
          <w:lang w:val="uk-UA"/>
        </w:rPr>
      </w:pPr>
      <w:r w:rsidRPr="00935389">
        <w:rPr>
          <w:sz w:val="28"/>
          <w:szCs w:val="28"/>
          <w:lang w:val="uk-UA"/>
        </w:rPr>
        <w:t>-</w:t>
      </w:r>
      <w:r w:rsidRPr="00935389">
        <w:rPr>
          <w:sz w:val="28"/>
          <w:szCs w:val="28"/>
          <w:lang w:val="uk-UA"/>
        </w:rPr>
        <w:tab/>
        <w:t>створювати механізми отримання зворотного зв’язку від працівників.</w:t>
      </w:r>
    </w:p>
    <w:p w:rsidR="00935389" w:rsidRPr="00935389" w:rsidRDefault="00935389" w:rsidP="00935389">
      <w:pPr>
        <w:ind w:firstLine="708"/>
        <w:rPr>
          <w:sz w:val="28"/>
          <w:szCs w:val="28"/>
          <w:lang w:val="uk-UA"/>
        </w:rPr>
      </w:pPr>
      <w:r w:rsidRPr="00935389">
        <w:rPr>
          <w:sz w:val="28"/>
          <w:szCs w:val="28"/>
          <w:lang w:val="uk-UA"/>
        </w:rPr>
        <w:t>-</w:t>
      </w:r>
      <w:r w:rsidRPr="00935389">
        <w:rPr>
          <w:sz w:val="28"/>
          <w:szCs w:val="28"/>
          <w:lang w:val="uk-UA"/>
        </w:rPr>
        <w:tab/>
        <w:t>чітко формулювати службові обов’язки і точно позначати межі індивідуальної відповідальності кожного працівника.</w:t>
      </w:r>
    </w:p>
    <w:p w:rsidR="00935389" w:rsidRPr="00935389" w:rsidRDefault="00935389" w:rsidP="00935389">
      <w:pPr>
        <w:ind w:firstLine="708"/>
        <w:rPr>
          <w:sz w:val="28"/>
          <w:szCs w:val="28"/>
          <w:lang w:val="uk-UA"/>
        </w:rPr>
      </w:pPr>
      <w:r w:rsidRPr="00935389">
        <w:rPr>
          <w:sz w:val="28"/>
          <w:szCs w:val="28"/>
          <w:lang w:val="uk-UA"/>
        </w:rPr>
        <w:t>-</w:t>
      </w:r>
      <w:r w:rsidRPr="00935389">
        <w:rPr>
          <w:sz w:val="28"/>
          <w:szCs w:val="28"/>
          <w:lang w:val="uk-UA"/>
        </w:rPr>
        <w:tab/>
        <w:t>забезпечити чіткий і раціональний поділ праці між різними структурними підрозділами, виключати перетин і дублювання поставлених перед ними завдань.</w:t>
      </w:r>
    </w:p>
    <w:p w:rsidR="00935389" w:rsidRPr="00935389" w:rsidRDefault="00935389" w:rsidP="00935389">
      <w:pPr>
        <w:ind w:firstLine="708"/>
        <w:rPr>
          <w:sz w:val="28"/>
          <w:szCs w:val="28"/>
          <w:lang w:val="uk-UA"/>
        </w:rPr>
      </w:pPr>
      <w:r w:rsidRPr="00935389">
        <w:rPr>
          <w:sz w:val="28"/>
          <w:szCs w:val="28"/>
          <w:lang w:val="uk-UA"/>
        </w:rPr>
        <w:t>-</w:t>
      </w:r>
      <w:r w:rsidRPr="00935389">
        <w:rPr>
          <w:sz w:val="28"/>
          <w:szCs w:val="28"/>
          <w:lang w:val="uk-UA"/>
        </w:rPr>
        <w:tab/>
        <w:t>формувати зрозумілу систему кадрового просування, давати можливість кар’єрного росту.</w:t>
      </w:r>
    </w:p>
    <w:p w:rsidR="00935389" w:rsidRPr="00935389" w:rsidRDefault="00935389" w:rsidP="00935389">
      <w:pPr>
        <w:ind w:firstLine="708"/>
        <w:rPr>
          <w:sz w:val="28"/>
          <w:szCs w:val="28"/>
          <w:lang w:val="uk-UA"/>
        </w:rPr>
      </w:pPr>
      <w:r w:rsidRPr="00935389">
        <w:rPr>
          <w:sz w:val="28"/>
          <w:szCs w:val="28"/>
          <w:lang w:val="uk-UA"/>
        </w:rPr>
        <w:t>-</w:t>
      </w:r>
      <w:r w:rsidRPr="00935389">
        <w:rPr>
          <w:sz w:val="28"/>
          <w:szCs w:val="28"/>
          <w:lang w:val="uk-UA"/>
        </w:rPr>
        <w:tab/>
        <w:t>забезпечити відкритість інформаційних потоків в установі та створити прозорий механізм прийняття управлінських рішень.</w:t>
      </w:r>
    </w:p>
    <w:p w:rsidR="00935389" w:rsidRPr="00935389" w:rsidRDefault="00935389" w:rsidP="00935389">
      <w:pPr>
        <w:ind w:firstLine="708"/>
        <w:rPr>
          <w:sz w:val="28"/>
          <w:szCs w:val="28"/>
          <w:lang w:val="uk-UA"/>
        </w:rPr>
      </w:pPr>
    </w:p>
    <w:p w:rsidR="00A36C78" w:rsidRDefault="00935389" w:rsidP="00935389">
      <w:pPr>
        <w:ind w:firstLine="708"/>
        <w:rPr>
          <w:sz w:val="28"/>
          <w:szCs w:val="28"/>
          <w:lang w:val="uk-UA"/>
        </w:rPr>
      </w:pPr>
      <w:r w:rsidRPr="00935389">
        <w:rPr>
          <w:sz w:val="28"/>
          <w:szCs w:val="28"/>
          <w:lang w:val="uk-UA"/>
        </w:rPr>
        <w:t>З наказом ознайомлені:</w:t>
      </w:r>
      <w:r w:rsidR="002B433F">
        <w:rPr>
          <w:sz w:val="28"/>
          <w:szCs w:val="28"/>
          <w:lang w:val="uk-UA"/>
        </w:rPr>
        <w:t xml:space="preserve">                                    </w:t>
      </w:r>
      <w:proofErr w:type="spellStart"/>
      <w:r w:rsidR="002B433F">
        <w:rPr>
          <w:sz w:val="28"/>
          <w:szCs w:val="28"/>
          <w:lang w:val="uk-UA"/>
        </w:rPr>
        <w:t>Мищик</w:t>
      </w:r>
      <w:proofErr w:type="spellEnd"/>
      <w:r w:rsidR="002B433F">
        <w:rPr>
          <w:sz w:val="28"/>
          <w:szCs w:val="28"/>
          <w:lang w:val="uk-UA"/>
        </w:rPr>
        <w:t xml:space="preserve"> Л.В.</w:t>
      </w:r>
    </w:p>
    <w:p w:rsidR="002B433F" w:rsidRDefault="002B433F" w:rsidP="00935389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Панухник</w:t>
      </w:r>
      <w:proofErr w:type="spellEnd"/>
      <w:r>
        <w:rPr>
          <w:sz w:val="28"/>
          <w:szCs w:val="28"/>
          <w:lang w:val="uk-UA"/>
        </w:rPr>
        <w:t xml:space="preserve"> І.С.</w:t>
      </w:r>
    </w:p>
    <w:p w:rsidR="002B433F" w:rsidRDefault="002B433F" w:rsidP="00935389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Маліцька</w:t>
      </w:r>
      <w:proofErr w:type="spellEnd"/>
      <w:r>
        <w:rPr>
          <w:sz w:val="28"/>
          <w:szCs w:val="28"/>
          <w:lang w:val="uk-UA"/>
        </w:rPr>
        <w:t xml:space="preserve"> Н.Б.</w:t>
      </w:r>
    </w:p>
    <w:p w:rsidR="00403C87" w:rsidRDefault="00403C87" w:rsidP="00935389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Заєць В.В.</w:t>
      </w:r>
      <w:bookmarkStart w:id="0" w:name="_GoBack"/>
      <w:bookmarkEnd w:id="0"/>
    </w:p>
    <w:sectPr w:rsidR="00403C87" w:rsidSect="00E170C6">
      <w:type w:val="continuous"/>
      <w:pgSz w:w="11906" w:h="16838" w:code="9"/>
      <w:pgMar w:top="850" w:right="850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798"/>
    <w:multiLevelType w:val="hybridMultilevel"/>
    <w:tmpl w:val="25CA096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A3E92"/>
    <w:multiLevelType w:val="multilevel"/>
    <w:tmpl w:val="2D9065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7277A5"/>
    <w:multiLevelType w:val="hybridMultilevel"/>
    <w:tmpl w:val="5EECF2E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CE"/>
    <w:rsid w:val="000279D8"/>
    <w:rsid w:val="000460C7"/>
    <w:rsid w:val="00091927"/>
    <w:rsid w:val="000C79A2"/>
    <w:rsid w:val="001E1A1A"/>
    <w:rsid w:val="00234CA9"/>
    <w:rsid w:val="00244167"/>
    <w:rsid w:val="002760A6"/>
    <w:rsid w:val="00294635"/>
    <w:rsid w:val="002A673B"/>
    <w:rsid w:val="002B2EFF"/>
    <w:rsid w:val="002B433F"/>
    <w:rsid w:val="002D7DA0"/>
    <w:rsid w:val="00323409"/>
    <w:rsid w:val="003475EB"/>
    <w:rsid w:val="003608ED"/>
    <w:rsid w:val="003652FD"/>
    <w:rsid w:val="003E4AAF"/>
    <w:rsid w:val="00401639"/>
    <w:rsid w:val="00403C87"/>
    <w:rsid w:val="00407024"/>
    <w:rsid w:val="0042476F"/>
    <w:rsid w:val="00432BC7"/>
    <w:rsid w:val="004A1276"/>
    <w:rsid w:val="004D33FA"/>
    <w:rsid w:val="00572709"/>
    <w:rsid w:val="00584AAF"/>
    <w:rsid w:val="00725180"/>
    <w:rsid w:val="007723A9"/>
    <w:rsid w:val="007B3156"/>
    <w:rsid w:val="007C6584"/>
    <w:rsid w:val="007D3E2D"/>
    <w:rsid w:val="0080706B"/>
    <w:rsid w:val="00811860"/>
    <w:rsid w:val="0082177B"/>
    <w:rsid w:val="0083727C"/>
    <w:rsid w:val="00840DC3"/>
    <w:rsid w:val="008638D4"/>
    <w:rsid w:val="00870813"/>
    <w:rsid w:val="008A3369"/>
    <w:rsid w:val="008B4725"/>
    <w:rsid w:val="008D3359"/>
    <w:rsid w:val="009213B4"/>
    <w:rsid w:val="00935389"/>
    <w:rsid w:val="009442A8"/>
    <w:rsid w:val="00960FAE"/>
    <w:rsid w:val="009719D2"/>
    <w:rsid w:val="009E38F2"/>
    <w:rsid w:val="009F605A"/>
    <w:rsid w:val="00A016CB"/>
    <w:rsid w:val="00A2576E"/>
    <w:rsid w:val="00A36C78"/>
    <w:rsid w:val="00A52094"/>
    <w:rsid w:val="00A806D5"/>
    <w:rsid w:val="00A87DD9"/>
    <w:rsid w:val="00AB225B"/>
    <w:rsid w:val="00AD40F1"/>
    <w:rsid w:val="00BD40A1"/>
    <w:rsid w:val="00C130F4"/>
    <w:rsid w:val="00C31BCE"/>
    <w:rsid w:val="00C501A9"/>
    <w:rsid w:val="00C5272D"/>
    <w:rsid w:val="00CD3B5E"/>
    <w:rsid w:val="00CF7984"/>
    <w:rsid w:val="00D02420"/>
    <w:rsid w:val="00D369C0"/>
    <w:rsid w:val="00D70482"/>
    <w:rsid w:val="00D91425"/>
    <w:rsid w:val="00DC684D"/>
    <w:rsid w:val="00DE0D79"/>
    <w:rsid w:val="00E170C6"/>
    <w:rsid w:val="00E636C4"/>
    <w:rsid w:val="00E75AFB"/>
    <w:rsid w:val="00F051CE"/>
    <w:rsid w:val="00F65971"/>
    <w:rsid w:val="00FA2E94"/>
    <w:rsid w:val="00FA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2B5A17"/>
  <w15:docId w15:val="{F0ED4F82-695F-42C7-9CB2-4EC165F9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 таблицы2"/>
    <w:basedOn w:val="a1"/>
    <w:rsid w:val="003E4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3">
    <w:name w:val="заголов"/>
    <w:basedOn w:val="a"/>
    <w:rsid w:val="00C31BCE"/>
    <w:pPr>
      <w:widowControl w:val="0"/>
      <w:suppressAutoHyphens/>
      <w:jc w:val="center"/>
    </w:pPr>
    <w:rPr>
      <w:rFonts w:eastAsia="Lucida Sans Unicode"/>
      <w:b/>
      <w:kern w:val="1"/>
      <w:lang w:val="uk-UA" w:eastAsia="ar-SA"/>
    </w:rPr>
  </w:style>
  <w:style w:type="paragraph" w:styleId="a4">
    <w:name w:val="Title"/>
    <w:basedOn w:val="a"/>
    <w:link w:val="a5"/>
    <w:qFormat/>
    <w:rsid w:val="00C31BCE"/>
    <w:pPr>
      <w:autoSpaceDE w:val="0"/>
      <w:autoSpaceDN w:val="0"/>
      <w:adjustRightInd w:val="0"/>
      <w:jc w:val="center"/>
    </w:pPr>
    <w:rPr>
      <w:rFonts w:eastAsia="MS Mincho"/>
      <w:sz w:val="44"/>
      <w:szCs w:val="44"/>
      <w:lang w:val="uk-UA"/>
    </w:rPr>
  </w:style>
  <w:style w:type="character" w:customStyle="1" w:styleId="a5">
    <w:name w:val="Заголовок Знак"/>
    <w:link w:val="a4"/>
    <w:rsid w:val="00C31BCE"/>
    <w:rPr>
      <w:rFonts w:eastAsia="MS Mincho"/>
      <w:sz w:val="44"/>
      <w:szCs w:val="44"/>
      <w:lang w:val="uk-UA" w:eastAsia="ru-RU" w:bidi="ar-SA"/>
    </w:rPr>
  </w:style>
  <w:style w:type="paragraph" w:styleId="a6">
    <w:name w:val="Balloon Text"/>
    <w:basedOn w:val="a"/>
    <w:semiHidden/>
    <w:rsid w:val="0083727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7723A9"/>
    <w:rPr>
      <w:color w:val="0000FF"/>
      <w:u w:val="single"/>
    </w:rPr>
  </w:style>
  <w:style w:type="character" w:customStyle="1" w:styleId="a8">
    <w:name w:val="Основной текст_"/>
    <w:basedOn w:val="a0"/>
    <w:link w:val="1"/>
    <w:rsid w:val="004A1276"/>
    <w:rPr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A1276"/>
    <w:rPr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A1276"/>
    <w:rPr>
      <w:sz w:val="15"/>
      <w:szCs w:val="15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4A1276"/>
    <w:rPr>
      <w:sz w:val="21"/>
      <w:szCs w:val="21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4A1276"/>
    <w:rPr>
      <w:sz w:val="15"/>
      <w:szCs w:val="15"/>
      <w:shd w:val="clear" w:color="auto" w:fill="FFFFFF"/>
    </w:rPr>
  </w:style>
  <w:style w:type="character" w:customStyle="1" w:styleId="10pt">
    <w:name w:val="Основной текст + 10 pt;Полужирный"/>
    <w:basedOn w:val="a8"/>
    <w:rsid w:val="004A1276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paragraph" w:customStyle="1" w:styleId="1">
    <w:name w:val="Основной текст1"/>
    <w:basedOn w:val="a"/>
    <w:link w:val="a8"/>
    <w:rsid w:val="004A1276"/>
    <w:pPr>
      <w:widowControl w:val="0"/>
      <w:shd w:val="clear" w:color="auto" w:fill="FFFFFF"/>
      <w:spacing w:after="240" w:line="250" w:lineRule="exact"/>
    </w:pPr>
    <w:rPr>
      <w:sz w:val="21"/>
      <w:szCs w:val="21"/>
    </w:rPr>
  </w:style>
  <w:style w:type="paragraph" w:customStyle="1" w:styleId="70">
    <w:name w:val="Основной текст (7)"/>
    <w:basedOn w:val="a"/>
    <w:link w:val="7"/>
    <w:rsid w:val="004A1276"/>
    <w:pPr>
      <w:widowControl w:val="0"/>
      <w:shd w:val="clear" w:color="auto" w:fill="FFFFFF"/>
      <w:spacing w:before="240" w:line="250" w:lineRule="exact"/>
      <w:jc w:val="center"/>
    </w:pPr>
    <w:rPr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4A1276"/>
    <w:pPr>
      <w:widowControl w:val="0"/>
      <w:shd w:val="clear" w:color="auto" w:fill="FFFFFF"/>
      <w:spacing w:before="60" w:after="60" w:line="0" w:lineRule="atLeast"/>
    </w:pPr>
    <w:rPr>
      <w:sz w:val="15"/>
      <w:szCs w:val="15"/>
    </w:rPr>
  </w:style>
  <w:style w:type="paragraph" w:customStyle="1" w:styleId="21">
    <w:name w:val="Подпись к таблице (2)"/>
    <w:basedOn w:val="a"/>
    <w:link w:val="20"/>
    <w:rsid w:val="004A1276"/>
    <w:pPr>
      <w:widowControl w:val="0"/>
      <w:shd w:val="clear" w:color="auto" w:fill="FFFFFF"/>
      <w:spacing w:after="60" w:line="0" w:lineRule="atLeast"/>
    </w:pPr>
    <w:rPr>
      <w:sz w:val="21"/>
      <w:szCs w:val="21"/>
    </w:rPr>
  </w:style>
  <w:style w:type="paragraph" w:customStyle="1" w:styleId="aa">
    <w:name w:val="Подпись к таблице"/>
    <w:basedOn w:val="a"/>
    <w:link w:val="a9"/>
    <w:rsid w:val="004A1276"/>
    <w:pPr>
      <w:widowControl w:val="0"/>
      <w:shd w:val="clear" w:color="auto" w:fill="FFFFFF"/>
      <w:spacing w:before="60" w:after="60" w:line="0" w:lineRule="atLeast"/>
      <w:jc w:val="right"/>
    </w:pPr>
    <w:rPr>
      <w:sz w:val="15"/>
      <w:szCs w:val="15"/>
    </w:rPr>
  </w:style>
  <w:style w:type="character" w:customStyle="1" w:styleId="docdata">
    <w:name w:val="docdata"/>
    <w:aliases w:val="docy,v5,1928,baiaagaaboqcaaadwquaaaxpbqaaaaaaaaaaaaaaaaaaaaaaaaaaaaaaaaaaaaaaaaaaaaaaaaaaaaaaaaaaaaaaaaaaaaaaaaaaaaaaaaaaaaaaaaaaaaaaaaaaaaaaaaaaaaaaaaaaaaaaaaaaaaaaaaaaaaaaaaaaaaaaaaaaaaaaaaaaaaaaaaaaaaaaaaaaaaaaaaaaaaaaaaaaaaaaaaaaaaaaaaaaaaaa"/>
    <w:basedOn w:val="a0"/>
    <w:rsid w:val="00D70482"/>
  </w:style>
  <w:style w:type="table" w:styleId="ab">
    <w:name w:val="Table Grid"/>
    <w:basedOn w:val="a1"/>
    <w:uiPriority w:val="59"/>
    <w:rsid w:val="00D704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90">
    <w:name w:val="1590"/>
    <w:aliases w:val="baiaagaaboqcaaadbwqaaav9baaaaaaaaaaaaaaaaaaaaaaaaaaaaaaaaaaaaaaaaaaaaaaaaaaaaaaaaaaaaaaaaaaaaaaaaaaaaaaaaaaaaaaaaaaaaaaaaaaaaaaaaaaaaaaaaaaaaaaaaaaaaaaaaaaaaaaaaaaaaaaaaaaaaaaaaaaaaaaaaaaaaaaaaaaaaaaaaaaaaaaaaaaaaaaaaaaaaaaaaaaaaaaa"/>
    <w:basedOn w:val="a"/>
    <w:rsid w:val="00D70482"/>
    <w:pPr>
      <w:spacing w:before="100" w:beforeAutospacing="1" w:after="100" w:afterAutospacing="1"/>
    </w:pPr>
  </w:style>
  <w:style w:type="paragraph" w:customStyle="1" w:styleId="1553">
    <w:name w:val="1553"/>
    <w:aliases w:val="baiaagaaboqcaaadsgqaaavybaaaaaaaaaaaaaaaaaaaaaaaaaaaaaaaaaaaaaaaaaaaaaaaaaaaaaaaaaaaaaaaaaaaaaaaaaaaaaaaaaaaaaaaaaaaaaaaaaaaaaaaaaaaaaaaaaaaaaaaaaaaaaaaaaaaaaaaaaaaaaaaaaaaaaaaaaaaaaaaaaaaaaaaaaaaaaaaaaaaaaaaaaaaaaaaaaaaaaaaaaaaaaaa"/>
    <w:basedOn w:val="a"/>
    <w:rsid w:val="00D70482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8070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0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gachivshkola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4124C-9420-443C-9DBE-15A8CFB65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3721</Words>
  <Characters>2122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5832</CharactersWithSpaces>
  <SharedDoc>false</SharedDoc>
  <HLinks>
    <vt:vector size="6" baseType="variant">
      <vt:variant>
        <vt:i4>6881365</vt:i4>
      </vt:variant>
      <vt:variant>
        <vt:i4>0</vt:i4>
      </vt:variant>
      <vt:variant>
        <vt:i4>0</vt:i4>
      </vt:variant>
      <vt:variant>
        <vt:i4>5</vt:i4>
      </vt:variant>
      <vt:variant>
        <vt:lpwstr>mailto:rogachivshkola@ukr.net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НУШ</cp:lastModifiedBy>
  <cp:revision>19</cp:revision>
  <cp:lastPrinted>2017-04-22T01:54:00Z</cp:lastPrinted>
  <dcterms:created xsi:type="dcterms:W3CDTF">2017-10-24T07:22:00Z</dcterms:created>
  <dcterms:modified xsi:type="dcterms:W3CDTF">2019-04-10T07:39:00Z</dcterms:modified>
</cp:coreProperties>
</file>