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BC86F" w14:textId="77777777" w:rsidR="00510F15" w:rsidRDefault="00510F15" w:rsidP="00510F1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object w:dxaOrig="810" w:dyaOrig="1080" w14:anchorId="0D724C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fillcolor="window">
            <v:imagedata r:id="rId5" o:title=""/>
          </v:shape>
          <o:OLEObject Type="Embed" ProgID="Word.Picture.8" ShapeID="_x0000_i1025" DrawAspect="Content" ObjectID="_1695450129" r:id="rId6"/>
        </w:object>
      </w:r>
    </w:p>
    <w:p w14:paraId="605551A5" w14:textId="77777777" w:rsidR="00510F15" w:rsidRDefault="00510F15" w:rsidP="00510F15">
      <w:pPr>
        <w:tabs>
          <w:tab w:val="left" w:pos="0"/>
        </w:tabs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ГЕНІЧЕСЬКА МІСЬКА РАДА</w:t>
      </w:r>
    </w:p>
    <w:p w14:paraId="442A0294" w14:textId="77777777" w:rsidR="00510F15" w:rsidRDefault="00510F15" w:rsidP="00510F15">
      <w:pPr>
        <w:shd w:val="clear" w:color="auto" w:fill="FFFFFF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РІВНЕНСЬКИЙ ЗАКЛАД ЗАГАЛЬНОЇ СЕРЕДНЬОЇ ОСВІТИ </w:t>
      </w:r>
    </w:p>
    <w:p w14:paraId="1AB1C73A" w14:textId="77777777" w:rsidR="00510F15" w:rsidRDefault="00510F15" w:rsidP="00510F15">
      <w:pPr>
        <w:tabs>
          <w:tab w:val="left" w:pos="0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14:paraId="3134BF48" w14:textId="77777777" w:rsidR="00510F15" w:rsidRDefault="00510F15" w:rsidP="00510F15">
      <w:pPr>
        <w:tabs>
          <w:tab w:val="left" w:pos="0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 А К А З</w:t>
      </w:r>
    </w:p>
    <w:p w14:paraId="4F9B045F" w14:textId="54256FAE" w:rsidR="00510F15" w:rsidRDefault="00583FDE" w:rsidP="00510F1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10F1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10F15">
        <w:rPr>
          <w:sz w:val="28"/>
          <w:szCs w:val="28"/>
        </w:rPr>
        <w:t>.2021                                                                                               №</w:t>
      </w:r>
    </w:p>
    <w:p w14:paraId="09039AD7" w14:textId="77777777" w:rsidR="00510F15" w:rsidRDefault="00510F15" w:rsidP="00510F15">
      <w:pPr>
        <w:rPr>
          <w:sz w:val="28"/>
          <w:szCs w:val="28"/>
        </w:rPr>
      </w:pPr>
    </w:p>
    <w:p w14:paraId="6A57D3EA" w14:textId="77777777" w:rsidR="00510F15" w:rsidRPr="00306408" w:rsidRDefault="00510F15" w:rsidP="00510F15">
      <w:pPr>
        <w:pStyle w:val="a3"/>
        <w:jc w:val="both"/>
        <w:rPr>
          <w:sz w:val="28"/>
          <w:szCs w:val="28"/>
          <w:lang w:val="uk-UA"/>
        </w:rPr>
      </w:pPr>
      <w:r w:rsidRPr="00306408">
        <w:rPr>
          <w:sz w:val="28"/>
          <w:szCs w:val="28"/>
          <w:lang w:val="uk-UA"/>
        </w:rPr>
        <w:t>Про заходи щодо виявлення, реагування</w:t>
      </w:r>
    </w:p>
    <w:p w14:paraId="46699F7C" w14:textId="77777777" w:rsidR="00510F15" w:rsidRPr="00306408" w:rsidRDefault="00510F15" w:rsidP="00510F15">
      <w:pPr>
        <w:pStyle w:val="a3"/>
        <w:jc w:val="both"/>
        <w:rPr>
          <w:sz w:val="28"/>
          <w:szCs w:val="28"/>
          <w:lang w:val="uk-UA"/>
        </w:rPr>
      </w:pPr>
      <w:r w:rsidRPr="00306408">
        <w:rPr>
          <w:sz w:val="28"/>
          <w:szCs w:val="28"/>
          <w:lang w:val="uk-UA"/>
        </w:rPr>
        <w:t xml:space="preserve">на випадки насильства, </w:t>
      </w:r>
      <w:proofErr w:type="spellStart"/>
      <w:r w:rsidRPr="00306408">
        <w:rPr>
          <w:sz w:val="28"/>
          <w:szCs w:val="28"/>
          <w:lang w:val="uk-UA"/>
        </w:rPr>
        <w:t>булінгу</w:t>
      </w:r>
      <w:proofErr w:type="spellEnd"/>
      <w:r w:rsidRPr="00306408">
        <w:rPr>
          <w:sz w:val="28"/>
          <w:szCs w:val="28"/>
          <w:lang w:val="uk-UA"/>
        </w:rPr>
        <w:t xml:space="preserve"> (цькування)</w:t>
      </w:r>
    </w:p>
    <w:p w14:paraId="5D182BF7" w14:textId="77777777" w:rsidR="00510F15" w:rsidRPr="00306408" w:rsidRDefault="00510F15" w:rsidP="00510F15">
      <w:pPr>
        <w:pStyle w:val="a3"/>
        <w:jc w:val="both"/>
        <w:rPr>
          <w:sz w:val="28"/>
          <w:szCs w:val="28"/>
          <w:lang w:val="uk-UA"/>
        </w:rPr>
      </w:pPr>
      <w:r w:rsidRPr="00306408">
        <w:rPr>
          <w:sz w:val="28"/>
          <w:szCs w:val="28"/>
          <w:lang w:val="uk-UA"/>
        </w:rPr>
        <w:t>і взаємодії педагогічних працівників</w:t>
      </w:r>
    </w:p>
    <w:p w14:paraId="035B8D5C" w14:textId="77777777" w:rsidR="00510F15" w:rsidRPr="00306408" w:rsidRDefault="00510F15" w:rsidP="00510F15">
      <w:pPr>
        <w:pStyle w:val="a3"/>
        <w:jc w:val="both"/>
        <w:rPr>
          <w:sz w:val="28"/>
          <w:szCs w:val="28"/>
          <w:lang w:val="uk-UA"/>
        </w:rPr>
      </w:pPr>
      <w:r w:rsidRPr="00306408">
        <w:rPr>
          <w:sz w:val="28"/>
          <w:szCs w:val="28"/>
          <w:lang w:val="uk-UA"/>
        </w:rPr>
        <w:t>із іншими органами та службам</w:t>
      </w:r>
      <w:r>
        <w:rPr>
          <w:sz w:val="28"/>
          <w:szCs w:val="28"/>
          <w:lang w:val="uk-UA"/>
        </w:rPr>
        <w:t xml:space="preserve"> у 2021-2022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14:paraId="6A4AA1BD" w14:textId="77777777" w:rsidR="00537C18" w:rsidRDefault="00537C18"/>
    <w:p w14:paraId="4C2BCD04" w14:textId="77777777" w:rsidR="00510F15" w:rsidRDefault="00510F15"/>
    <w:p w14:paraId="4764E7DF" w14:textId="77777777" w:rsidR="00510F15" w:rsidRDefault="00510F15" w:rsidP="00510F15">
      <w:pPr>
        <w:jc w:val="both"/>
        <w:rPr>
          <w:color w:val="000000"/>
          <w:sz w:val="28"/>
          <w:szCs w:val="28"/>
          <w:shd w:val="clear" w:color="auto" w:fill="FFFFFF"/>
        </w:rPr>
      </w:pPr>
      <w:r>
        <w:t xml:space="preserve">          </w:t>
      </w:r>
      <w:r>
        <w:rPr>
          <w:color w:val="000000"/>
          <w:sz w:val="28"/>
          <w:szCs w:val="28"/>
          <w:shd w:val="clear" w:color="auto" w:fill="FFFFFF"/>
        </w:rPr>
        <w:t>Відповідно до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Закону України «Про внесення змін до деяких законодавчих актів України щодо протидії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булінгу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(цькуванню)» від 18.12.2018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 № 2657-</w:t>
      </w:r>
      <w:r>
        <w:rPr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color w:val="000000"/>
          <w:sz w:val="28"/>
          <w:szCs w:val="28"/>
          <w:shd w:val="clear" w:color="auto" w:fill="FFFFFF"/>
        </w:rPr>
        <w:t xml:space="preserve">ІІІ, листів  Міністерства освіти і науки України від 07.08.2018 №1/9-486 «Про деякі питання  організації в закладах освіти виховної роботи щодо  безпеки й благополуччя дитини», від 29.01.2019р. №1/11-881 «Про рекомендації для закладів освіти  щодо застосування норм Закону України «Про внесення змін до деяких законодавчих актів України щодо протидії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булінгу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(цькуванню)» від 18 грудня 2018 р. №2657-</w:t>
      </w:r>
      <w:r>
        <w:rPr>
          <w:color w:val="000000"/>
          <w:sz w:val="28"/>
          <w:szCs w:val="28"/>
          <w:shd w:val="clear" w:color="auto" w:fill="FFFFFF"/>
          <w:lang w:val="en-US"/>
        </w:rPr>
        <w:t>V</w:t>
      </w:r>
      <w:r>
        <w:rPr>
          <w:color w:val="000000"/>
          <w:sz w:val="28"/>
          <w:szCs w:val="28"/>
          <w:shd w:val="clear" w:color="auto" w:fill="FFFFFF"/>
        </w:rPr>
        <w:t xml:space="preserve">ІІІ», з метою забезпечення у закладі безпечного освітнього середовища, вільного від насильства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булінгу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(цькування) та проведення цілеспрямованої профілактичної роботи з колективом закладу</w:t>
      </w:r>
    </w:p>
    <w:p w14:paraId="0520328D" w14:textId="77777777" w:rsidR="00510F15" w:rsidRDefault="00510F15" w:rsidP="00510F15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3F400B36" w14:textId="77777777" w:rsidR="00510F15" w:rsidRDefault="00510F15" w:rsidP="00510F15">
      <w:pPr>
        <w:jc w:val="both"/>
        <w:rPr>
          <w:sz w:val="28"/>
          <w:szCs w:val="28"/>
          <w:lang w:eastAsia="ru-RU"/>
        </w:rPr>
      </w:pPr>
      <w:r w:rsidRPr="00510F15">
        <w:rPr>
          <w:sz w:val="28"/>
          <w:szCs w:val="28"/>
          <w:lang w:eastAsia="ru-RU"/>
        </w:rPr>
        <w:t>НАКАЗУЮ:</w:t>
      </w:r>
    </w:p>
    <w:p w14:paraId="16FAF51B" w14:textId="77777777" w:rsidR="00510F15" w:rsidRPr="00510F15" w:rsidRDefault="00510F15" w:rsidP="00510F15">
      <w:pPr>
        <w:jc w:val="both"/>
        <w:rPr>
          <w:sz w:val="28"/>
          <w:szCs w:val="28"/>
          <w:lang w:eastAsia="ru-RU"/>
        </w:rPr>
      </w:pPr>
    </w:p>
    <w:p w14:paraId="3499C229" w14:textId="7755A6F3" w:rsidR="00510F15" w:rsidRDefault="00510F15" w:rsidP="00510F15">
      <w:pPr>
        <w:ind w:firstLine="709"/>
        <w:jc w:val="both"/>
        <w:rPr>
          <w:sz w:val="28"/>
          <w:szCs w:val="28"/>
          <w:lang w:eastAsia="ru-RU"/>
        </w:rPr>
      </w:pPr>
      <w:r w:rsidRPr="00510F15">
        <w:rPr>
          <w:sz w:val="28"/>
          <w:szCs w:val="28"/>
          <w:lang w:eastAsia="ru-RU"/>
        </w:rPr>
        <w:t xml:space="preserve">1. </w:t>
      </w:r>
      <w:r>
        <w:rPr>
          <w:sz w:val="28"/>
          <w:szCs w:val="28"/>
          <w:lang w:eastAsia="ru-RU"/>
        </w:rPr>
        <w:t xml:space="preserve">Заступнику директора з виховної роботи </w:t>
      </w:r>
      <w:proofErr w:type="spellStart"/>
      <w:r>
        <w:rPr>
          <w:sz w:val="28"/>
          <w:szCs w:val="28"/>
          <w:lang w:eastAsia="ru-RU"/>
        </w:rPr>
        <w:t>Хабібуліній</w:t>
      </w:r>
      <w:proofErr w:type="spellEnd"/>
      <w:r>
        <w:rPr>
          <w:sz w:val="28"/>
          <w:szCs w:val="28"/>
          <w:lang w:eastAsia="ru-RU"/>
        </w:rPr>
        <w:t xml:space="preserve"> І.О.:</w:t>
      </w:r>
    </w:p>
    <w:p w14:paraId="09BA5EF6" w14:textId="77777777" w:rsidR="00510F15" w:rsidRPr="00510F15" w:rsidRDefault="00510F15" w:rsidP="00510F1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1.1. </w:t>
      </w:r>
      <w:r w:rsidRPr="00510F15">
        <w:rPr>
          <w:sz w:val="28"/>
          <w:szCs w:val="28"/>
          <w:lang w:eastAsia="ru-RU"/>
        </w:rPr>
        <w:t>Затвердити правила поведінки для здобувачів освіти (додаток 1).</w:t>
      </w:r>
    </w:p>
    <w:p w14:paraId="4DD9C275" w14:textId="2AE2410E" w:rsidR="00510F15" w:rsidRPr="00510F15" w:rsidRDefault="00510F15" w:rsidP="00510F1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1B2819">
        <w:rPr>
          <w:sz w:val="28"/>
          <w:szCs w:val="28"/>
          <w:lang w:eastAsia="ru-RU"/>
        </w:rPr>
        <w:t xml:space="preserve"> </w:t>
      </w:r>
      <w:r w:rsidRPr="00510F15">
        <w:rPr>
          <w:sz w:val="28"/>
          <w:szCs w:val="28"/>
          <w:lang w:eastAsia="ru-RU"/>
        </w:rPr>
        <w:t xml:space="preserve">Затвердити Порядок подання та розгляду  заяв та Порядок реагування на доведені випадки насильства, </w:t>
      </w:r>
      <w:proofErr w:type="spellStart"/>
      <w:r w:rsidRPr="00510F15">
        <w:rPr>
          <w:sz w:val="28"/>
          <w:szCs w:val="28"/>
          <w:lang w:eastAsia="ru-RU"/>
        </w:rPr>
        <w:t>булінгу</w:t>
      </w:r>
      <w:proofErr w:type="spellEnd"/>
      <w:r w:rsidRPr="00510F15">
        <w:rPr>
          <w:sz w:val="28"/>
          <w:szCs w:val="28"/>
          <w:lang w:eastAsia="ru-RU"/>
        </w:rPr>
        <w:t xml:space="preserve"> (цькування) в закладі освіти та відповідальність осіб, причетних до насильства, </w:t>
      </w:r>
      <w:proofErr w:type="spellStart"/>
      <w:r w:rsidRPr="00510F15">
        <w:rPr>
          <w:sz w:val="28"/>
          <w:szCs w:val="28"/>
          <w:lang w:eastAsia="ru-RU"/>
        </w:rPr>
        <w:t>булінгу</w:t>
      </w:r>
      <w:proofErr w:type="spellEnd"/>
      <w:r w:rsidRPr="00510F15">
        <w:rPr>
          <w:sz w:val="28"/>
          <w:szCs w:val="28"/>
          <w:lang w:eastAsia="ru-RU"/>
        </w:rPr>
        <w:t xml:space="preserve"> (цькування) про випадки насильства, </w:t>
      </w:r>
      <w:proofErr w:type="spellStart"/>
      <w:r w:rsidRPr="00510F15">
        <w:rPr>
          <w:sz w:val="28"/>
          <w:szCs w:val="28"/>
          <w:lang w:eastAsia="ru-RU"/>
        </w:rPr>
        <w:t>булінгу</w:t>
      </w:r>
      <w:proofErr w:type="spellEnd"/>
      <w:r w:rsidRPr="00510F15">
        <w:rPr>
          <w:sz w:val="28"/>
          <w:szCs w:val="28"/>
          <w:lang w:eastAsia="ru-RU"/>
        </w:rPr>
        <w:t xml:space="preserve"> (цькування) в закладі освіти (додаток 2).</w:t>
      </w:r>
    </w:p>
    <w:p w14:paraId="3605DA19" w14:textId="77777777" w:rsidR="00510F15" w:rsidRPr="00510F15" w:rsidRDefault="00510F15" w:rsidP="00B842C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</w:t>
      </w:r>
      <w:r w:rsidRPr="00510F15">
        <w:rPr>
          <w:sz w:val="28"/>
          <w:szCs w:val="28"/>
          <w:lang w:eastAsia="ru-RU"/>
        </w:rPr>
        <w:t>.</w:t>
      </w:r>
      <w:r w:rsidR="00B842C3">
        <w:rPr>
          <w:sz w:val="28"/>
          <w:szCs w:val="28"/>
          <w:lang w:eastAsia="ru-RU"/>
        </w:rPr>
        <w:t xml:space="preserve"> </w:t>
      </w:r>
      <w:r w:rsidRPr="00510F15">
        <w:rPr>
          <w:sz w:val="28"/>
          <w:szCs w:val="28"/>
          <w:lang w:eastAsia="ru-RU"/>
        </w:rPr>
        <w:t xml:space="preserve">Призначити уповноваженою особою для здійснення невідкладних заходів реагування у випадках виявлення фактів насильства, </w:t>
      </w:r>
      <w:proofErr w:type="spellStart"/>
      <w:r w:rsidRPr="00510F15">
        <w:rPr>
          <w:sz w:val="28"/>
          <w:szCs w:val="28"/>
          <w:lang w:eastAsia="ru-RU"/>
        </w:rPr>
        <w:t>булінгу</w:t>
      </w:r>
      <w:proofErr w:type="spellEnd"/>
      <w:r w:rsidRPr="00510F15">
        <w:rPr>
          <w:sz w:val="28"/>
          <w:szCs w:val="28"/>
          <w:lang w:eastAsia="ru-RU"/>
        </w:rPr>
        <w:t xml:space="preserve"> (цькування) та/або отримання заяв/повідомлень від постраждалої особи/інших осіб, проведення розслідування </w:t>
      </w:r>
      <w:r>
        <w:rPr>
          <w:sz w:val="28"/>
          <w:szCs w:val="28"/>
          <w:lang w:eastAsia="ru-RU"/>
        </w:rPr>
        <w:t xml:space="preserve">практичного психолога закладу </w:t>
      </w:r>
      <w:proofErr w:type="spellStart"/>
      <w:r>
        <w:rPr>
          <w:sz w:val="28"/>
          <w:szCs w:val="28"/>
          <w:lang w:eastAsia="ru-RU"/>
        </w:rPr>
        <w:t>Жмак</w:t>
      </w:r>
      <w:proofErr w:type="spellEnd"/>
      <w:r>
        <w:rPr>
          <w:sz w:val="28"/>
          <w:szCs w:val="28"/>
          <w:lang w:eastAsia="ru-RU"/>
        </w:rPr>
        <w:t xml:space="preserve"> Наталю Юріївну. </w:t>
      </w:r>
    </w:p>
    <w:p w14:paraId="198CB186" w14:textId="2BF2AA3F" w:rsidR="00510F15" w:rsidRDefault="00510F15" w:rsidP="00510F1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510F15">
        <w:rPr>
          <w:sz w:val="28"/>
          <w:szCs w:val="28"/>
          <w:lang w:eastAsia="ru-RU"/>
        </w:rPr>
        <w:t>. Класоводам та класним керівникам</w:t>
      </w:r>
      <w:r>
        <w:rPr>
          <w:sz w:val="28"/>
          <w:szCs w:val="28"/>
          <w:lang w:eastAsia="ru-RU"/>
        </w:rPr>
        <w:t xml:space="preserve"> 1-10 класів</w:t>
      </w:r>
      <w:r w:rsidR="001B2819">
        <w:rPr>
          <w:sz w:val="28"/>
          <w:szCs w:val="28"/>
          <w:lang w:eastAsia="ru-RU"/>
        </w:rPr>
        <w:t>:</w:t>
      </w:r>
    </w:p>
    <w:p w14:paraId="45831D3F" w14:textId="77777777" w:rsidR="00510F15" w:rsidRDefault="00510F15" w:rsidP="00510F1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П</w:t>
      </w:r>
      <w:r w:rsidRPr="00510F15">
        <w:rPr>
          <w:sz w:val="28"/>
          <w:szCs w:val="28"/>
          <w:lang w:eastAsia="ru-RU"/>
        </w:rPr>
        <w:t>роводити заходи</w:t>
      </w:r>
      <w:r w:rsidRPr="00510F15">
        <w:rPr>
          <w:sz w:val="28"/>
          <w:szCs w:val="28"/>
          <w:lang w:val="ru-RU" w:eastAsia="ru-RU"/>
        </w:rPr>
        <w:t xml:space="preserve"> </w:t>
      </w:r>
      <w:proofErr w:type="spellStart"/>
      <w:r w:rsidRPr="00510F15">
        <w:rPr>
          <w:sz w:val="28"/>
          <w:szCs w:val="28"/>
          <w:lang w:val="ru-RU" w:eastAsia="ru-RU"/>
        </w:rPr>
        <w:t>щодо</w:t>
      </w:r>
      <w:proofErr w:type="spellEnd"/>
      <w:r w:rsidRPr="00510F15">
        <w:rPr>
          <w:sz w:val="28"/>
          <w:szCs w:val="28"/>
          <w:lang w:val="ru-RU" w:eastAsia="ru-RU"/>
        </w:rPr>
        <w:t xml:space="preserve"> </w:t>
      </w:r>
      <w:proofErr w:type="spellStart"/>
      <w:r w:rsidRPr="00510F15">
        <w:rPr>
          <w:sz w:val="28"/>
          <w:szCs w:val="28"/>
          <w:lang w:val="ru-RU" w:eastAsia="ru-RU"/>
        </w:rPr>
        <w:t>запобігання</w:t>
      </w:r>
      <w:proofErr w:type="spellEnd"/>
      <w:r w:rsidRPr="00510F15">
        <w:rPr>
          <w:sz w:val="28"/>
          <w:szCs w:val="28"/>
          <w:lang w:val="ru-RU" w:eastAsia="ru-RU"/>
        </w:rPr>
        <w:t xml:space="preserve"> та </w:t>
      </w:r>
      <w:proofErr w:type="spellStart"/>
      <w:r w:rsidRPr="00510F15">
        <w:rPr>
          <w:sz w:val="28"/>
          <w:szCs w:val="28"/>
          <w:lang w:val="ru-RU" w:eastAsia="ru-RU"/>
        </w:rPr>
        <w:t>протидії</w:t>
      </w:r>
      <w:proofErr w:type="spellEnd"/>
      <w:r w:rsidRPr="00510F15">
        <w:rPr>
          <w:sz w:val="28"/>
          <w:szCs w:val="28"/>
          <w:lang w:val="ru-RU" w:eastAsia="ru-RU"/>
        </w:rPr>
        <w:t xml:space="preserve"> </w:t>
      </w:r>
      <w:proofErr w:type="spellStart"/>
      <w:r w:rsidRPr="00510F15">
        <w:rPr>
          <w:sz w:val="28"/>
          <w:szCs w:val="28"/>
          <w:lang w:val="ru-RU" w:eastAsia="ru-RU"/>
        </w:rPr>
        <w:t>булінгу</w:t>
      </w:r>
      <w:proofErr w:type="spellEnd"/>
      <w:r w:rsidRPr="00510F15">
        <w:rPr>
          <w:sz w:val="28"/>
          <w:szCs w:val="28"/>
          <w:lang w:val="ru-RU" w:eastAsia="ru-RU"/>
        </w:rPr>
        <w:t xml:space="preserve">  </w:t>
      </w:r>
      <w:r w:rsidRPr="00510F15">
        <w:rPr>
          <w:sz w:val="28"/>
          <w:szCs w:val="28"/>
          <w:lang w:eastAsia="ru-RU"/>
        </w:rPr>
        <w:t>відповідно до затверджених планів.</w:t>
      </w:r>
    </w:p>
    <w:p w14:paraId="5205E33C" w14:textId="77777777" w:rsidR="00B842C3" w:rsidRDefault="00B842C3" w:rsidP="00510F1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Практичному психологу закладу </w:t>
      </w:r>
      <w:proofErr w:type="spellStart"/>
      <w:r>
        <w:rPr>
          <w:sz w:val="28"/>
          <w:szCs w:val="28"/>
          <w:lang w:eastAsia="ru-RU"/>
        </w:rPr>
        <w:t>Жмак</w:t>
      </w:r>
      <w:proofErr w:type="spellEnd"/>
      <w:r>
        <w:rPr>
          <w:sz w:val="28"/>
          <w:szCs w:val="28"/>
          <w:lang w:eastAsia="ru-RU"/>
        </w:rPr>
        <w:t xml:space="preserve"> Н.Ю.:</w:t>
      </w:r>
    </w:p>
    <w:p w14:paraId="46EB5D79" w14:textId="77777777" w:rsidR="00B842C3" w:rsidRPr="00510F15" w:rsidRDefault="00B842C3" w:rsidP="00B842C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 </w:t>
      </w:r>
      <w:r w:rsidRPr="00510F15">
        <w:rPr>
          <w:sz w:val="28"/>
          <w:szCs w:val="28"/>
          <w:lang w:eastAsia="ru-RU"/>
        </w:rPr>
        <w:t xml:space="preserve">Забезпечити реалізацію інформаційно-просвітницьких заходів з учасниками освітнього процесу з питань запобігання та протидії насильству, </w:t>
      </w:r>
      <w:proofErr w:type="spellStart"/>
      <w:r w:rsidRPr="00510F15">
        <w:rPr>
          <w:sz w:val="28"/>
          <w:szCs w:val="28"/>
          <w:lang w:eastAsia="ru-RU"/>
        </w:rPr>
        <w:t>булінгу</w:t>
      </w:r>
      <w:proofErr w:type="spellEnd"/>
      <w:r w:rsidRPr="00510F15">
        <w:rPr>
          <w:sz w:val="28"/>
          <w:szCs w:val="28"/>
          <w:lang w:eastAsia="ru-RU"/>
        </w:rPr>
        <w:t xml:space="preserve">, у тому числі стосовно дітей та за участю дітей (згідно з Планом виховної роботи </w:t>
      </w:r>
      <w:r>
        <w:rPr>
          <w:sz w:val="28"/>
          <w:szCs w:val="28"/>
          <w:lang w:eastAsia="ru-RU"/>
        </w:rPr>
        <w:t>закладу</w:t>
      </w:r>
      <w:r w:rsidRPr="00510F15">
        <w:rPr>
          <w:sz w:val="28"/>
          <w:szCs w:val="28"/>
          <w:lang w:eastAsia="ru-RU"/>
        </w:rPr>
        <w:t>).</w:t>
      </w:r>
    </w:p>
    <w:p w14:paraId="4E6DBB48" w14:textId="77777777" w:rsidR="00510F15" w:rsidRPr="00510F15" w:rsidRDefault="00B842C3" w:rsidP="00510F1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10F15" w:rsidRPr="00510F15">
        <w:rPr>
          <w:sz w:val="28"/>
          <w:szCs w:val="28"/>
          <w:lang w:eastAsia="ru-RU"/>
        </w:rPr>
        <w:t xml:space="preserve">.2. Розмістити на інформаційному стенді та на офіційному веб-сайті закладу освіти контактну інформацію уповноваженої особи закладу, організацій та установ, </w:t>
      </w:r>
      <w:r w:rsidR="00510F15" w:rsidRPr="00510F15">
        <w:rPr>
          <w:sz w:val="28"/>
          <w:szCs w:val="28"/>
          <w:lang w:eastAsia="ru-RU"/>
        </w:rPr>
        <w:lastRenderedPageBreak/>
        <w:t xml:space="preserve">служб підтримки постраждалих осіб, до яких слід звернутися y випадку насильства, </w:t>
      </w:r>
      <w:proofErr w:type="spellStart"/>
      <w:r w:rsidR="00510F15" w:rsidRPr="00510F15">
        <w:rPr>
          <w:sz w:val="28"/>
          <w:szCs w:val="28"/>
          <w:lang w:eastAsia="ru-RU"/>
        </w:rPr>
        <w:t>булінгу</w:t>
      </w:r>
      <w:proofErr w:type="spellEnd"/>
      <w:r w:rsidR="00510F15" w:rsidRPr="00510F15">
        <w:rPr>
          <w:sz w:val="28"/>
          <w:szCs w:val="28"/>
          <w:lang w:eastAsia="ru-RU"/>
        </w:rPr>
        <w:t>.</w:t>
      </w:r>
    </w:p>
    <w:p w14:paraId="62B68834" w14:textId="5E72B0B8" w:rsidR="00510F15" w:rsidRPr="00510F15" w:rsidRDefault="00B842C3" w:rsidP="00510F1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10F15" w:rsidRPr="00510F15">
        <w:rPr>
          <w:sz w:val="28"/>
          <w:szCs w:val="28"/>
          <w:lang w:eastAsia="ru-RU"/>
        </w:rPr>
        <w:t xml:space="preserve">.3.  У разі виникнення підозри щодо насильства, </w:t>
      </w:r>
      <w:proofErr w:type="spellStart"/>
      <w:r w:rsidR="00510F15" w:rsidRPr="00510F15">
        <w:rPr>
          <w:sz w:val="28"/>
          <w:szCs w:val="28"/>
          <w:lang w:eastAsia="ru-RU"/>
        </w:rPr>
        <w:t>булінгу</w:t>
      </w:r>
      <w:proofErr w:type="spellEnd"/>
      <w:r w:rsidR="00510F15" w:rsidRPr="00510F15">
        <w:rPr>
          <w:sz w:val="28"/>
          <w:szCs w:val="28"/>
          <w:lang w:eastAsia="ru-RU"/>
        </w:rPr>
        <w:t>, жорстокого поводження з дитиною/працівником закладу або якщо є реальна загроза його вчинення (удома, з боку однолітків, з боку інших) провести зустрічі з особою, стосовно якої є інформація про жорстоке поводження, намагатися розговорити, встановити контакт, довірливі стосунки та надати емоційну підтримку; проявити інтерес, дружелюбність, щирість, теплоту і симпатію, постраждала особа має відчути, що її дійсно чують і розуміють. У процесі розмови, якщо особа підтверджує факт жорстокого поводження чи насильства щодо неї, уповноваженій особі необхідно з’ясувати терміни подій, які відбулися, та отримати їх опис.</w:t>
      </w:r>
    </w:p>
    <w:p w14:paraId="0F9424EF" w14:textId="77777777" w:rsidR="00510F15" w:rsidRPr="00510F15" w:rsidRDefault="00B842C3" w:rsidP="00510F1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10F15" w:rsidRPr="00510F15">
        <w:rPr>
          <w:sz w:val="28"/>
          <w:szCs w:val="28"/>
          <w:lang w:eastAsia="ru-RU"/>
        </w:rPr>
        <w:t xml:space="preserve">.4. У разі підтвердження виявленого факту насильства, </w:t>
      </w:r>
      <w:proofErr w:type="spellStart"/>
      <w:r w:rsidR="00510F15" w:rsidRPr="00510F15">
        <w:rPr>
          <w:sz w:val="28"/>
          <w:szCs w:val="28"/>
          <w:lang w:eastAsia="ru-RU"/>
        </w:rPr>
        <w:t>булінгу</w:t>
      </w:r>
      <w:proofErr w:type="spellEnd"/>
      <w:r w:rsidR="00510F15" w:rsidRPr="00510F15">
        <w:rPr>
          <w:sz w:val="28"/>
          <w:szCs w:val="28"/>
          <w:lang w:eastAsia="ru-RU"/>
        </w:rPr>
        <w:t xml:space="preserve"> (цькування) скласти план корекційної роботи та здійснювати соціально-педагогічний, психологічний супровід з жертвою та її кривдником, особливо, якщо останнім є інший учень (учні) закладу, та у разі необхідності перенаправляти до інших спеціалістів (психотерапевта, невролога тощо).</w:t>
      </w:r>
    </w:p>
    <w:p w14:paraId="4159A9D5" w14:textId="77777777" w:rsidR="00510F15" w:rsidRPr="00510F15" w:rsidRDefault="00B842C3" w:rsidP="00510F1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10F15" w:rsidRPr="00510F15">
        <w:rPr>
          <w:sz w:val="28"/>
          <w:szCs w:val="28"/>
          <w:lang w:eastAsia="ru-RU"/>
        </w:rPr>
        <w:t xml:space="preserve">.5. Інформацію про виявлені факти (звернення) про вчинення насильства, </w:t>
      </w:r>
      <w:proofErr w:type="spellStart"/>
      <w:r w:rsidR="00510F15" w:rsidRPr="00510F15">
        <w:rPr>
          <w:sz w:val="28"/>
          <w:szCs w:val="28"/>
          <w:lang w:eastAsia="ru-RU"/>
        </w:rPr>
        <w:t>булінгу</w:t>
      </w:r>
      <w:proofErr w:type="spellEnd"/>
      <w:r w:rsidR="00510F15" w:rsidRPr="00510F15">
        <w:rPr>
          <w:sz w:val="28"/>
          <w:szCs w:val="28"/>
          <w:lang w:eastAsia="ru-RU"/>
        </w:rPr>
        <w:t xml:space="preserve"> (цькування) вносити до Журналу реєстрації фактів виявлення (звернення) про вчинення насильства, </w:t>
      </w:r>
      <w:proofErr w:type="spellStart"/>
      <w:r w:rsidR="00510F15" w:rsidRPr="00510F15">
        <w:rPr>
          <w:sz w:val="28"/>
          <w:szCs w:val="28"/>
          <w:lang w:eastAsia="ru-RU"/>
        </w:rPr>
        <w:t>булінгу</w:t>
      </w:r>
      <w:proofErr w:type="spellEnd"/>
      <w:r w:rsidR="00510F15" w:rsidRPr="00510F15">
        <w:rPr>
          <w:sz w:val="28"/>
          <w:szCs w:val="28"/>
          <w:lang w:eastAsia="ru-RU"/>
        </w:rPr>
        <w:t xml:space="preserve"> (цькування).</w:t>
      </w:r>
    </w:p>
    <w:p w14:paraId="27D53562" w14:textId="77777777" w:rsidR="00B842C3" w:rsidRDefault="00B842C3" w:rsidP="00510F1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r w:rsidR="00510F15" w:rsidRPr="00510F15">
        <w:rPr>
          <w:sz w:val="28"/>
          <w:szCs w:val="28"/>
          <w:lang w:eastAsia="ru-RU"/>
        </w:rPr>
        <w:t xml:space="preserve"> Педагогічним працівникам та </w:t>
      </w:r>
      <w:r>
        <w:rPr>
          <w:sz w:val="28"/>
          <w:szCs w:val="28"/>
          <w:lang w:eastAsia="ru-RU"/>
        </w:rPr>
        <w:t xml:space="preserve">технічним </w:t>
      </w:r>
      <w:r w:rsidR="00510F15" w:rsidRPr="00510F15">
        <w:rPr>
          <w:sz w:val="28"/>
          <w:szCs w:val="28"/>
          <w:lang w:eastAsia="ru-RU"/>
        </w:rPr>
        <w:t>працівникам закладу</w:t>
      </w:r>
      <w:r>
        <w:rPr>
          <w:sz w:val="28"/>
          <w:szCs w:val="28"/>
          <w:lang w:eastAsia="ru-RU"/>
        </w:rPr>
        <w:t>:</w:t>
      </w:r>
    </w:p>
    <w:p w14:paraId="396DC4BF" w14:textId="77777777" w:rsidR="00510F15" w:rsidRPr="00510F15" w:rsidRDefault="00B842C3" w:rsidP="00510F1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У </w:t>
      </w:r>
      <w:r w:rsidR="00510F15" w:rsidRPr="00510F15">
        <w:rPr>
          <w:sz w:val="28"/>
          <w:szCs w:val="28"/>
          <w:lang w:eastAsia="ru-RU"/>
        </w:rPr>
        <w:t xml:space="preserve">разі виявлення ознак чи факторів, що можуть вказувати на насильство, </w:t>
      </w:r>
      <w:proofErr w:type="spellStart"/>
      <w:r w:rsidR="00510F15" w:rsidRPr="00510F15">
        <w:rPr>
          <w:sz w:val="28"/>
          <w:szCs w:val="28"/>
          <w:lang w:eastAsia="ru-RU"/>
        </w:rPr>
        <w:t>булінг</w:t>
      </w:r>
      <w:proofErr w:type="spellEnd"/>
      <w:r w:rsidR="00510F15" w:rsidRPr="00510F15">
        <w:rPr>
          <w:sz w:val="28"/>
          <w:szCs w:val="28"/>
          <w:lang w:eastAsia="ru-RU"/>
        </w:rPr>
        <w:t>, складні життєві обставини, жорстоке поводження з дитиною/працівником закладу або ризики щодо їх виникнення стосовно дитини/працівника закладу освіти, передавати уповноваженій особі закладу освіти, а у разі її відсутності – безпосередньо директорові чи заступнику директора інформацію про дитину/працівника закладу освіти з метою планування подальших дій щодо заходів для надання медичної, психологічної або іншої допомоги постраждалому.</w:t>
      </w:r>
    </w:p>
    <w:p w14:paraId="4321AC8D" w14:textId="77777777" w:rsidR="00510F15" w:rsidRPr="00510F15" w:rsidRDefault="00B842C3" w:rsidP="00510F1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510F15" w:rsidRPr="00510F15">
        <w:rPr>
          <w:sz w:val="28"/>
          <w:szCs w:val="28"/>
          <w:lang w:eastAsia="ru-RU"/>
        </w:rPr>
        <w:t xml:space="preserve">. Відповідальність за організацію виконання даного наказу покласти на заступника директора  з виховної роботи </w:t>
      </w:r>
      <w:proofErr w:type="spellStart"/>
      <w:r w:rsidR="00510F15" w:rsidRPr="00510F15">
        <w:rPr>
          <w:sz w:val="28"/>
          <w:szCs w:val="28"/>
          <w:lang w:eastAsia="ru-RU"/>
        </w:rPr>
        <w:t>Хабібуліну</w:t>
      </w:r>
      <w:proofErr w:type="spellEnd"/>
      <w:r w:rsidR="00510F15" w:rsidRPr="00510F15">
        <w:rPr>
          <w:sz w:val="28"/>
          <w:szCs w:val="28"/>
          <w:lang w:eastAsia="ru-RU"/>
        </w:rPr>
        <w:t xml:space="preserve"> І.О.</w:t>
      </w:r>
    </w:p>
    <w:p w14:paraId="7DE57CE7" w14:textId="77777777" w:rsidR="00510F15" w:rsidRDefault="00510F15" w:rsidP="00510F15">
      <w:pPr>
        <w:jc w:val="both"/>
        <w:rPr>
          <w:sz w:val="28"/>
          <w:szCs w:val="28"/>
          <w:lang w:eastAsia="ru-RU"/>
        </w:rPr>
      </w:pPr>
    </w:p>
    <w:p w14:paraId="67F5A865" w14:textId="77777777" w:rsidR="00510F15" w:rsidRPr="00510F15" w:rsidRDefault="00510F15" w:rsidP="00510F15">
      <w:pPr>
        <w:jc w:val="both"/>
        <w:rPr>
          <w:color w:val="000000"/>
          <w:sz w:val="28"/>
          <w:szCs w:val="28"/>
          <w:lang w:eastAsia="ru-RU"/>
        </w:rPr>
      </w:pPr>
      <w:r w:rsidRPr="00510F15">
        <w:rPr>
          <w:color w:val="000000"/>
          <w:sz w:val="28"/>
          <w:szCs w:val="28"/>
          <w:lang w:eastAsia="ru-RU"/>
        </w:rPr>
        <w:t xml:space="preserve">Директор </w:t>
      </w:r>
      <w:r w:rsidR="00B842C3">
        <w:rPr>
          <w:color w:val="000000"/>
          <w:sz w:val="28"/>
          <w:szCs w:val="28"/>
          <w:lang w:eastAsia="ru-RU"/>
        </w:rPr>
        <w:t>закладу</w:t>
      </w:r>
      <w:r w:rsidRPr="00510F15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Н.Г. Ц</w:t>
      </w:r>
      <w:r w:rsidR="00B842C3">
        <w:rPr>
          <w:color w:val="000000"/>
          <w:sz w:val="28"/>
          <w:szCs w:val="28"/>
          <w:lang w:eastAsia="ru-RU"/>
        </w:rPr>
        <w:t>ИБА</w:t>
      </w:r>
    </w:p>
    <w:p w14:paraId="564A1BE8" w14:textId="77777777" w:rsidR="00510F15" w:rsidRPr="00510F15" w:rsidRDefault="00510F15" w:rsidP="00510F15">
      <w:pPr>
        <w:rPr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3275"/>
        <w:gridCol w:w="3059"/>
      </w:tblGrid>
      <w:tr w:rsidR="00510F15" w:rsidRPr="00510F15" w14:paraId="039E14BB" w14:textId="77777777" w:rsidTr="001B2819">
        <w:tc>
          <w:tcPr>
            <w:tcW w:w="3021" w:type="dxa"/>
            <w:hideMark/>
          </w:tcPr>
          <w:p w14:paraId="741D7EBA" w14:textId="77777777" w:rsidR="00510F15" w:rsidRPr="00510F15" w:rsidRDefault="00510F15" w:rsidP="00510F15">
            <w:pPr>
              <w:ind w:right="-284"/>
              <w:rPr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 xml:space="preserve">З наказом ознайомлені:  </w:t>
            </w:r>
          </w:p>
        </w:tc>
        <w:tc>
          <w:tcPr>
            <w:tcW w:w="3275" w:type="dxa"/>
            <w:hideMark/>
          </w:tcPr>
          <w:p w14:paraId="2A93918B" w14:textId="679730A7" w:rsidR="00510F15" w:rsidRPr="00510F15" w:rsidRDefault="00510F15" w:rsidP="00510F15">
            <w:pPr>
              <w:ind w:right="-284"/>
              <w:rPr>
                <w:sz w:val="28"/>
                <w:szCs w:val="28"/>
                <w:lang w:eastAsia="ru-RU"/>
              </w:rPr>
            </w:pPr>
            <w:r w:rsidRPr="00510F15">
              <w:rPr>
                <w:sz w:val="28"/>
                <w:szCs w:val="28"/>
                <w:lang w:eastAsia="ru-RU"/>
              </w:rPr>
              <w:t>__</w:t>
            </w:r>
            <w:r w:rsidR="001B2819">
              <w:rPr>
                <w:sz w:val="28"/>
                <w:szCs w:val="28"/>
                <w:lang w:eastAsia="ru-RU"/>
              </w:rPr>
              <w:t>___</w:t>
            </w:r>
            <w:r w:rsidR="001B2819" w:rsidRPr="00510F15">
              <w:rPr>
                <w:sz w:val="28"/>
                <w:szCs w:val="28"/>
                <w:lang w:eastAsia="ru-RU"/>
              </w:rPr>
              <w:t xml:space="preserve"> Н.М. Карпачова</w:t>
            </w:r>
          </w:p>
        </w:tc>
        <w:tc>
          <w:tcPr>
            <w:tcW w:w="3059" w:type="dxa"/>
            <w:hideMark/>
          </w:tcPr>
          <w:p w14:paraId="7A435197" w14:textId="77777777" w:rsidR="00510F15" w:rsidRPr="00510F15" w:rsidRDefault="00510F15" w:rsidP="00510F15">
            <w:pPr>
              <w:ind w:right="-284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 xml:space="preserve">_____ І.О. </w:t>
            </w:r>
            <w:proofErr w:type="spellStart"/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Хабібуліна</w:t>
            </w:r>
            <w:proofErr w:type="spellEnd"/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510F15" w:rsidRPr="00510F15" w14:paraId="2B50B1DC" w14:textId="77777777" w:rsidTr="001B2819">
        <w:tc>
          <w:tcPr>
            <w:tcW w:w="3021" w:type="dxa"/>
            <w:hideMark/>
          </w:tcPr>
          <w:p w14:paraId="628DFB9C" w14:textId="074BDEA3" w:rsidR="00510F15" w:rsidRPr="00510F15" w:rsidRDefault="00510F15" w:rsidP="00510F15">
            <w:pPr>
              <w:ind w:right="-284"/>
              <w:rPr>
                <w:sz w:val="28"/>
                <w:szCs w:val="28"/>
                <w:lang w:eastAsia="ru-RU"/>
              </w:rPr>
            </w:pPr>
            <w:r w:rsidRPr="00510F15">
              <w:rPr>
                <w:sz w:val="28"/>
                <w:szCs w:val="28"/>
                <w:lang w:eastAsia="ru-RU"/>
              </w:rPr>
              <w:t xml:space="preserve">_____ </w:t>
            </w:r>
            <w:r w:rsidR="001B2819">
              <w:rPr>
                <w:sz w:val="28"/>
                <w:szCs w:val="28"/>
                <w:lang w:eastAsia="ru-RU"/>
              </w:rPr>
              <w:t>І.О. Четверик</w:t>
            </w:r>
          </w:p>
        </w:tc>
        <w:tc>
          <w:tcPr>
            <w:tcW w:w="3275" w:type="dxa"/>
            <w:hideMark/>
          </w:tcPr>
          <w:p w14:paraId="7BFA79EB" w14:textId="77777777" w:rsidR="00510F15" w:rsidRPr="00510F15" w:rsidRDefault="00510F15" w:rsidP="00510F15">
            <w:pPr>
              <w:ind w:right="-284"/>
              <w:rPr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 xml:space="preserve">_____ Л.М. Гулак          </w:t>
            </w:r>
          </w:p>
        </w:tc>
        <w:tc>
          <w:tcPr>
            <w:tcW w:w="3059" w:type="dxa"/>
            <w:hideMark/>
          </w:tcPr>
          <w:p w14:paraId="53241BF0" w14:textId="77777777" w:rsidR="00510F15" w:rsidRPr="00510F15" w:rsidRDefault="00510F15" w:rsidP="00510F15">
            <w:pPr>
              <w:ind w:right="-284"/>
              <w:rPr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_____ Т.М. Федько</w:t>
            </w:r>
          </w:p>
        </w:tc>
      </w:tr>
      <w:tr w:rsidR="00510F15" w:rsidRPr="00510F15" w14:paraId="4371FF62" w14:textId="77777777" w:rsidTr="001B2819">
        <w:tc>
          <w:tcPr>
            <w:tcW w:w="3021" w:type="dxa"/>
            <w:hideMark/>
          </w:tcPr>
          <w:p w14:paraId="51C41F6F" w14:textId="77777777" w:rsidR="00510F15" w:rsidRPr="00510F15" w:rsidRDefault="00510F15" w:rsidP="00510F15">
            <w:pPr>
              <w:ind w:right="-284"/>
              <w:rPr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 xml:space="preserve">_____ С.П. </w:t>
            </w:r>
            <w:proofErr w:type="spellStart"/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Костючик</w:t>
            </w:r>
            <w:proofErr w:type="spellEnd"/>
          </w:p>
        </w:tc>
        <w:tc>
          <w:tcPr>
            <w:tcW w:w="3275" w:type="dxa"/>
            <w:hideMark/>
          </w:tcPr>
          <w:p w14:paraId="6BF6CF58" w14:textId="77777777" w:rsidR="00510F15" w:rsidRPr="00510F15" w:rsidRDefault="00510F15" w:rsidP="00510F15">
            <w:pPr>
              <w:ind w:right="-284"/>
              <w:rPr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 xml:space="preserve">_____ Х.С. </w:t>
            </w:r>
            <w:proofErr w:type="spellStart"/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Азізова</w:t>
            </w:r>
            <w:proofErr w:type="spellEnd"/>
          </w:p>
        </w:tc>
        <w:tc>
          <w:tcPr>
            <w:tcW w:w="3059" w:type="dxa"/>
            <w:hideMark/>
          </w:tcPr>
          <w:p w14:paraId="767D63FE" w14:textId="77777777" w:rsidR="00510F15" w:rsidRPr="00510F15" w:rsidRDefault="00510F15" w:rsidP="00510F15">
            <w:pPr>
              <w:ind w:right="-284"/>
              <w:rPr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 xml:space="preserve">_____ О.В. </w:t>
            </w:r>
            <w:proofErr w:type="spellStart"/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Крепко</w:t>
            </w:r>
            <w:proofErr w:type="spellEnd"/>
          </w:p>
        </w:tc>
      </w:tr>
      <w:tr w:rsidR="00510F15" w:rsidRPr="00510F15" w14:paraId="651FF3A6" w14:textId="77777777" w:rsidTr="001B2819">
        <w:tc>
          <w:tcPr>
            <w:tcW w:w="3021" w:type="dxa"/>
            <w:hideMark/>
          </w:tcPr>
          <w:p w14:paraId="075F330A" w14:textId="77777777" w:rsidR="00510F15" w:rsidRPr="00510F15" w:rsidRDefault="00510F15" w:rsidP="00510F15">
            <w:pPr>
              <w:ind w:right="-284"/>
              <w:rPr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 xml:space="preserve">_____ А.В. Гладкова        </w:t>
            </w:r>
          </w:p>
        </w:tc>
        <w:tc>
          <w:tcPr>
            <w:tcW w:w="3275" w:type="dxa"/>
            <w:hideMark/>
          </w:tcPr>
          <w:p w14:paraId="6A35B157" w14:textId="77777777" w:rsidR="00510F15" w:rsidRPr="00510F15" w:rsidRDefault="00510F15" w:rsidP="00510F15">
            <w:pPr>
              <w:ind w:right="-284"/>
              <w:rPr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 xml:space="preserve">_____ Т.М. </w:t>
            </w:r>
            <w:proofErr w:type="spellStart"/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Гапшенко</w:t>
            </w:r>
            <w:proofErr w:type="spellEnd"/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3059" w:type="dxa"/>
            <w:hideMark/>
          </w:tcPr>
          <w:p w14:paraId="28E144FA" w14:textId="77777777" w:rsidR="00510F15" w:rsidRPr="00510F15" w:rsidRDefault="00510F15" w:rsidP="00510F15">
            <w:pPr>
              <w:ind w:right="-284"/>
              <w:rPr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 xml:space="preserve">_____ Н.Ю. </w:t>
            </w:r>
            <w:proofErr w:type="spellStart"/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Жмак</w:t>
            </w:r>
            <w:proofErr w:type="spellEnd"/>
          </w:p>
        </w:tc>
      </w:tr>
      <w:tr w:rsidR="00510F15" w:rsidRPr="00510F15" w14:paraId="725922E8" w14:textId="77777777" w:rsidTr="001B2819">
        <w:tc>
          <w:tcPr>
            <w:tcW w:w="3021" w:type="dxa"/>
            <w:hideMark/>
          </w:tcPr>
          <w:p w14:paraId="15D3166D" w14:textId="77777777" w:rsidR="00510F15" w:rsidRPr="00510F15" w:rsidRDefault="00510F15" w:rsidP="00510F15">
            <w:pPr>
              <w:ind w:right="-284"/>
              <w:rPr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 xml:space="preserve">_____ В.Л. </w:t>
            </w:r>
            <w:proofErr w:type="spellStart"/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Трунова</w:t>
            </w:r>
            <w:proofErr w:type="spellEnd"/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3275" w:type="dxa"/>
            <w:hideMark/>
          </w:tcPr>
          <w:p w14:paraId="5E101562" w14:textId="77777777" w:rsidR="00510F15" w:rsidRPr="00510F15" w:rsidRDefault="00510F15" w:rsidP="00510F15">
            <w:pPr>
              <w:ind w:right="-284"/>
              <w:rPr>
                <w:sz w:val="28"/>
                <w:szCs w:val="28"/>
                <w:lang w:eastAsia="ru-RU"/>
              </w:rPr>
            </w:pPr>
            <w:r w:rsidRPr="00510F15">
              <w:rPr>
                <w:sz w:val="28"/>
                <w:szCs w:val="28"/>
                <w:lang w:eastAsia="ru-RU"/>
              </w:rPr>
              <w:t xml:space="preserve">_____ М.М. </w:t>
            </w:r>
            <w:proofErr w:type="spellStart"/>
            <w:r w:rsidRPr="00510F15">
              <w:rPr>
                <w:sz w:val="28"/>
                <w:szCs w:val="28"/>
                <w:lang w:eastAsia="ru-RU"/>
              </w:rPr>
              <w:t>Гапшенко</w:t>
            </w:r>
            <w:proofErr w:type="spellEnd"/>
          </w:p>
        </w:tc>
        <w:tc>
          <w:tcPr>
            <w:tcW w:w="3059" w:type="dxa"/>
            <w:hideMark/>
          </w:tcPr>
          <w:p w14:paraId="0405D378" w14:textId="77777777" w:rsidR="001B2819" w:rsidRDefault="00510F15" w:rsidP="00510F15">
            <w:pPr>
              <w:ind w:right="-284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 xml:space="preserve">_____ Л.І. Ткаченко </w:t>
            </w:r>
          </w:p>
          <w:p w14:paraId="2A113CE0" w14:textId="19FCB076" w:rsidR="00510F15" w:rsidRPr="00510F15" w:rsidRDefault="00510F15" w:rsidP="00510F15">
            <w:pPr>
              <w:ind w:right="-284"/>
              <w:rPr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510F15" w:rsidRPr="00510F15" w14:paraId="74C3F07D" w14:textId="77777777" w:rsidTr="001B2819">
        <w:tc>
          <w:tcPr>
            <w:tcW w:w="3021" w:type="dxa"/>
            <w:hideMark/>
          </w:tcPr>
          <w:p w14:paraId="609D0DB3" w14:textId="3C7F0C3A" w:rsidR="00510F15" w:rsidRPr="00510F15" w:rsidRDefault="00A70247" w:rsidP="00510F15">
            <w:pPr>
              <w:ind w:right="-284"/>
              <w:rPr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_</w:t>
            </w:r>
            <w:r w:rsidR="00510F15" w:rsidRPr="00510F15">
              <w:rPr>
                <w:bCs/>
                <w:color w:val="000000"/>
                <w:sz w:val="28"/>
                <w:szCs w:val="28"/>
                <w:lang w:eastAsia="ru-RU"/>
              </w:rPr>
              <w:t xml:space="preserve">____ М.С. </w:t>
            </w:r>
            <w:proofErr w:type="spellStart"/>
            <w:r w:rsidR="00510F15" w:rsidRPr="00510F15">
              <w:rPr>
                <w:bCs/>
                <w:color w:val="000000"/>
                <w:sz w:val="28"/>
                <w:szCs w:val="28"/>
                <w:lang w:eastAsia="ru-RU"/>
              </w:rPr>
              <w:t>Кешфедінов</w:t>
            </w:r>
            <w:proofErr w:type="spellEnd"/>
            <w:r w:rsidR="00510F15" w:rsidRPr="00510F15">
              <w:rPr>
                <w:bCs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3275" w:type="dxa"/>
            <w:hideMark/>
          </w:tcPr>
          <w:p w14:paraId="042369C4" w14:textId="77777777" w:rsidR="00510F15" w:rsidRPr="00510F15" w:rsidRDefault="00510F15" w:rsidP="00510F15">
            <w:pPr>
              <w:ind w:right="-284"/>
              <w:rPr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 xml:space="preserve">_____ О.М. </w:t>
            </w:r>
            <w:proofErr w:type="spellStart"/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Цюпко</w:t>
            </w:r>
            <w:proofErr w:type="spellEnd"/>
            <w:r w:rsidRPr="00510F15">
              <w:rPr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3059" w:type="dxa"/>
            <w:hideMark/>
          </w:tcPr>
          <w:p w14:paraId="5D9D4098" w14:textId="77777777" w:rsidR="00510F15" w:rsidRPr="00510F15" w:rsidRDefault="00510F15" w:rsidP="00510F15">
            <w:pPr>
              <w:ind w:right="-284"/>
              <w:rPr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510F15">
              <w:rPr>
                <w:sz w:val="28"/>
                <w:szCs w:val="28"/>
                <w:lang w:eastAsia="ru-RU"/>
              </w:rPr>
              <w:t xml:space="preserve"> І.М. </w:t>
            </w:r>
            <w:proofErr w:type="spellStart"/>
            <w:r w:rsidRPr="00510F15">
              <w:rPr>
                <w:sz w:val="28"/>
                <w:szCs w:val="28"/>
                <w:lang w:eastAsia="ru-RU"/>
              </w:rPr>
              <w:t>Сечина</w:t>
            </w:r>
            <w:proofErr w:type="spellEnd"/>
            <w:r w:rsidRPr="00510F15">
              <w:rPr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510F15" w:rsidRPr="00510F15" w14:paraId="2A9962F5" w14:textId="77777777" w:rsidTr="001B2819">
        <w:tc>
          <w:tcPr>
            <w:tcW w:w="3021" w:type="dxa"/>
            <w:hideMark/>
          </w:tcPr>
          <w:p w14:paraId="1BEDF37C" w14:textId="4A7A4188" w:rsidR="00510F15" w:rsidRPr="00510F15" w:rsidRDefault="00510F15" w:rsidP="00510F15">
            <w:pPr>
              <w:ind w:right="-284"/>
              <w:rPr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510F1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70247">
              <w:rPr>
                <w:sz w:val="28"/>
                <w:szCs w:val="28"/>
                <w:lang w:val="ru-RU" w:eastAsia="ru-RU"/>
              </w:rPr>
              <w:t>С.Т.Стешенко</w:t>
            </w:r>
            <w:proofErr w:type="spellEnd"/>
            <w:r w:rsidRPr="00510F15">
              <w:rPr>
                <w:sz w:val="28"/>
                <w:szCs w:val="28"/>
                <w:lang w:eastAsia="ru-RU"/>
              </w:rPr>
              <w:t xml:space="preserve">            </w:t>
            </w: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510F15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275" w:type="dxa"/>
            <w:hideMark/>
          </w:tcPr>
          <w:p w14:paraId="12A28A22" w14:textId="0819FBE3" w:rsidR="00510F15" w:rsidRPr="00510F15" w:rsidRDefault="00510F15" w:rsidP="00510F15">
            <w:pPr>
              <w:ind w:right="-284"/>
              <w:rPr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510F1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B2819">
              <w:rPr>
                <w:sz w:val="28"/>
                <w:szCs w:val="28"/>
                <w:lang w:eastAsia="ru-RU"/>
              </w:rPr>
              <w:t>С.Г.Коновалов</w:t>
            </w:r>
            <w:proofErr w:type="spellEnd"/>
          </w:p>
        </w:tc>
        <w:tc>
          <w:tcPr>
            <w:tcW w:w="3059" w:type="dxa"/>
            <w:hideMark/>
          </w:tcPr>
          <w:p w14:paraId="0099E2AB" w14:textId="77777777" w:rsidR="00510F15" w:rsidRPr="00510F15" w:rsidRDefault="00510F15" w:rsidP="00510F15">
            <w:pPr>
              <w:ind w:right="-284"/>
              <w:rPr>
                <w:sz w:val="28"/>
                <w:szCs w:val="28"/>
                <w:lang w:eastAsia="ru-RU"/>
              </w:rPr>
            </w:pPr>
            <w:r w:rsidRPr="00510F15">
              <w:rPr>
                <w:sz w:val="28"/>
                <w:szCs w:val="28"/>
                <w:lang w:eastAsia="ru-RU"/>
              </w:rPr>
              <w:t xml:space="preserve">_____ </w:t>
            </w:r>
            <w:proofErr w:type="spellStart"/>
            <w:r w:rsidRPr="00510F15">
              <w:rPr>
                <w:sz w:val="28"/>
                <w:szCs w:val="28"/>
                <w:lang w:eastAsia="ru-RU"/>
              </w:rPr>
              <w:t>Н.О.Чибічик</w:t>
            </w:r>
            <w:proofErr w:type="spellEnd"/>
          </w:p>
        </w:tc>
      </w:tr>
      <w:tr w:rsidR="00510F15" w:rsidRPr="00510F15" w14:paraId="6C51CF5C" w14:textId="77777777" w:rsidTr="00A70247">
        <w:trPr>
          <w:trHeight w:val="162"/>
        </w:trPr>
        <w:tc>
          <w:tcPr>
            <w:tcW w:w="3021" w:type="dxa"/>
            <w:hideMark/>
          </w:tcPr>
          <w:p w14:paraId="59762A9E" w14:textId="5E722CAB" w:rsidR="00510F15" w:rsidRPr="00A70247" w:rsidRDefault="00510F15" w:rsidP="00510F15">
            <w:pPr>
              <w:ind w:right="-284"/>
              <w:rPr>
                <w:lang w:eastAsia="ru-RU"/>
              </w:rPr>
            </w:pPr>
            <w:r w:rsidRPr="00510F15">
              <w:rPr>
                <w:lang w:eastAsia="ru-RU"/>
              </w:rPr>
              <w:t xml:space="preserve">______ </w:t>
            </w:r>
            <w:proofErr w:type="spellStart"/>
            <w:r w:rsidR="00A70247" w:rsidRPr="00510F15">
              <w:rPr>
                <w:color w:val="000000"/>
                <w:sz w:val="28"/>
                <w:szCs w:val="28"/>
                <w:lang w:val="ru-RU" w:eastAsia="ru-RU"/>
              </w:rPr>
              <w:t>В.В.Левікін</w:t>
            </w:r>
            <w:proofErr w:type="spellEnd"/>
            <w:r w:rsidR="00A70247" w:rsidRPr="00510F15">
              <w:rPr>
                <w:sz w:val="28"/>
                <w:szCs w:val="28"/>
                <w:lang w:eastAsia="ru-RU"/>
              </w:rPr>
              <w:t xml:space="preserve">         </w:t>
            </w:r>
            <w:r w:rsidR="00A70247" w:rsidRPr="00510F15">
              <w:rPr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A70247" w:rsidRPr="00510F15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275" w:type="dxa"/>
            <w:hideMark/>
          </w:tcPr>
          <w:p w14:paraId="254DDE08" w14:textId="77777777" w:rsidR="00510F15" w:rsidRPr="00510F15" w:rsidRDefault="00510F15" w:rsidP="00510F15">
            <w:pPr>
              <w:ind w:right="-284"/>
              <w:rPr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510F1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0F15">
              <w:rPr>
                <w:color w:val="000000"/>
                <w:sz w:val="28"/>
                <w:szCs w:val="28"/>
                <w:lang w:val="ru-RU" w:eastAsia="ru-RU"/>
              </w:rPr>
              <w:t>М.С.Ніфака</w:t>
            </w:r>
            <w:proofErr w:type="spellEnd"/>
          </w:p>
        </w:tc>
        <w:tc>
          <w:tcPr>
            <w:tcW w:w="3059" w:type="dxa"/>
            <w:hideMark/>
          </w:tcPr>
          <w:p w14:paraId="374BA6FB" w14:textId="77777777" w:rsidR="00510F15" w:rsidRPr="00510F15" w:rsidRDefault="00510F15" w:rsidP="00510F15">
            <w:pPr>
              <w:ind w:right="-284"/>
              <w:rPr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510F1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0F15">
              <w:rPr>
                <w:color w:val="000000"/>
                <w:sz w:val="28"/>
                <w:szCs w:val="28"/>
                <w:lang w:val="ru-RU"/>
              </w:rPr>
              <w:t>Н.М.Журбицька</w:t>
            </w:r>
            <w:proofErr w:type="spellEnd"/>
          </w:p>
        </w:tc>
      </w:tr>
      <w:tr w:rsidR="00510F15" w:rsidRPr="00510F15" w14:paraId="3BCFAB85" w14:textId="77777777" w:rsidTr="001B2819">
        <w:trPr>
          <w:trHeight w:val="357"/>
        </w:trPr>
        <w:tc>
          <w:tcPr>
            <w:tcW w:w="3021" w:type="dxa"/>
            <w:hideMark/>
          </w:tcPr>
          <w:p w14:paraId="198CF702" w14:textId="77777777" w:rsidR="00510F15" w:rsidRPr="00510F15" w:rsidRDefault="00510F15" w:rsidP="00510F15">
            <w:pPr>
              <w:ind w:right="-284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510F15">
              <w:rPr>
                <w:lang w:val="ru-RU" w:eastAsia="ru-RU"/>
              </w:rPr>
              <w:t xml:space="preserve"> </w:t>
            </w:r>
            <w:proofErr w:type="spellStart"/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С.М.Пшеничний</w:t>
            </w:r>
            <w:proofErr w:type="spellEnd"/>
            <w:r w:rsidRPr="00510F15">
              <w:rPr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3275" w:type="dxa"/>
            <w:hideMark/>
          </w:tcPr>
          <w:p w14:paraId="4FECC17F" w14:textId="77777777" w:rsidR="00510F15" w:rsidRPr="00510F15" w:rsidRDefault="00510F15" w:rsidP="00510F15">
            <w:pPr>
              <w:ind w:right="-284"/>
              <w:rPr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510F1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0F15">
              <w:rPr>
                <w:sz w:val="28"/>
                <w:szCs w:val="28"/>
                <w:lang w:val="ru-RU" w:eastAsia="ru-RU"/>
              </w:rPr>
              <w:t>А.В.Тарасов</w:t>
            </w:r>
            <w:proofErr w:type="spellEnd"/>
          </w:p>
        </w:tc>
        <w:tc>
          <w:tcPr>
            <w:tcW w:w="3059" w:type="dxa"/>
            <w:hideMark/>
          </w:tcPr>
          <w:p w14:paraId="48C800B3" w14:textId="77777777" w:rsidR="00510F15" w:rsidRPr="00510F15" w:rsidRDefault="00510F15" w:rsidP="00510F15">
            <w:pPr>
              <w:ind w:right="-284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510F1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0F15">
              <w:rPr>
                <w:color w:val="000000"/>
                <w:sz w:val="28"/>
                <w:szCs w:val="28"/>
                <w:lang w:val="ru-RU" w:eastAsia="ru-RU"/>
              </w:rPr>
              <w:t>О.С.Перепел</w:t>
            </w:r>
            <w:proofErr w:type="spellEnd"/>
          </w:p>
        </w:tc>
      </w:tr>
      <w:tr w:rsidR="00510F15" w:rsidRPr="00510F15" w14:paraId="66DE9D4C" w14:textId="77777777" w:rsidTr="001B2819">
        <w:trPr>
          <w:trHeight w:val="357"/>
        </w:trPr>
        <w:tc>
          <w:tcPr>
            <w:tcW w:w="3021" w:type="dxa"/>
            <w:hideMark/>
          </w:tcPr>
          <w:p w14:paraId="28F3D4A6" w14:textId="58840913" w:rsidR="00510F15" w:rsidRPr="00510F15" w:rsidRDefault="00510F15" w:rsidP="00510F15">
            <w:pPr>
              <w:ind w:right="-284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 xml:space="preserve">_____ </w:t>
            </w:r>
            <w:proofErr w:type="spellStart"/>
            <w:r w:rsidR="001B2819" w:rsidRPr="00510F15">
              <w:rPr>
                <w:bCs/>
                <w:color w:val="000000"/>
                <w:sz w:val="28"/>
                <w:szCs w:val="28"/>
                <w:lang w:val="ru-RU" w:eastAsia="ru-RU"/>
              </w:rPr>
              <w:t>В.М.Петрова</w:t>
            </w:r>
            <w:proofErr w:type="spellEnd"/>
            <w:r w:rsidR="001B2819" w:rsidRPr="00510F15">
              <w:rPr>
                <w:bCs/>
                <w:color w:val="000000"/>
                <w:sz w:val="28"/>
                <w:szCs w:val="28"/>
                <w:lang w:val="ru-RU" w:eastAsia="ru-RU"/>
              </w:rPr>
              <w:t xml:space="preserve">               </w:t>
            </w:r>
          </w:p>
        </w:tc>
        <w:tc>
          <w:tcPr>
            <w:tcW w:w="3275" w:type="dxa"/>
            <w:hideMark/>
          </w:tcPr>
          <w:p w14:paraId="2D31BB26" w14:textId="0224B008" w:rsidR="00510F15" w:rsidRPr="00510F15" w:rsidRDefault="00F61162" w:rsidP="00510F15">
            <w:pPr>
              <w:ind w:right="-284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_____ </w:t>
            </w:r>
            <w:proofErr w:type="spellStart"/>
            <w:r>
              <w:rPr>
                <w:sz w:val="28"/>
                <w:szCs w:val="28"/>
                <w:lang w:eastAsia="ru-RU"/>
              </w:rPr>
              <w:t>Т.О.Піляєва</w:t>
            </w:r>
            <w:proofErr w:type="spellEnd"/>
          </w:p>
        </w:tc>
        <w:tc>
          <w:tcPr>
            <w:tcW w:w="3059" w:type="dxa"/>
          </w:tcPr>
          <w:p w14:paraId="67E56849" w14:textId="77777777" w:rsidR="00510F15" w:rsidRPr="00510F15" w:rsidRDefault="00510F15" w:rsidP="00510F15">
            <w:pPr>
              <w:ind w:right="-284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510F15">
              <w:rPr>
                <w:sz w:val="28"/>
                <w:szCs w:val="28"/>
                <w:lang w:val="ru-RU" w:eastAsia="ru-RU"/>
              </w:rPr>
              <w:t xml:space="preserve"> О.В. </w:t>
            </w:r>
            <w:proofErr w:type="spellStart"/>
            <w:r w:rsidRPr="00510F15">
              <w:rPr>
                <w:sz w:val="28"/>
                <w:szCs w:val="28"/>
                <w:lang w:val="ru-RU" w:eastAsia="ru-RU"/>
              </w:rPr>
              <w:t>Бєлінський</w:t>
            </w:r>
            <w:proofErr w:type="spellEnd"/>
          </w:p>
        </w:tc>
      </w:tr>
      <w:tr w:rsidR="00510F15" w:rsidRPr="00510F15" w14:paraId="0A27A3AF" w14:textId="77777777" w:rsidTr="001B2819">
        <w:trPr>
          <w:trHeight w:val="357"/>
        </w:trPr>
        <w:tc>
          <w:tcPr>
            <w:tcW w:w="3021" w:type="dxa"/>
          </w:tcPr>
          <w:p w14:paraId="05455237" w14:textId="77777777" w:rsidR="00510F15" w:rsidRPr="00510F15" w:rsidRDefault="00510F15" w:rsidP="00510F15">
            <w:pPr>
              <w:ind w:right="-284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510F15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0F15">
              <w:rPr>
                <w:sz w:val="28"/>
                <w:szCs w:val="28"/>
                <w:lang w:eastAsia="ru-RU"/>
              </w:rPr>
              <w:t>А.А.Бульбах</w:t>
            </w:r>
            <w:proofErr w:type="spellEnd"/>
          </w:p>
        </w:tc>
        <w:tc>
          <w:tcPr>
            <w:tcW w:w="3275" w:type="dxa"/>
          </w:tcPr>
          <w:p w14:paraId="4F6FC725" w14:textId="77777777" w:rsidR="00510F15" w:rsidRPr="00510F15" w:rsidRDefault="00510F15" w:rsidP="00510F15">
            <w:pPr>
              <w:ind w:right="-284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510F15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0F15">
              <w:rPr>
                <w:sz w:val="28"/>
                <w:szCs w:val="28"/>
                <w:lang w:val="ru-RU" w:eastAsia="ru-RU"/>
              </w:rPr>
              <w:t>Л.В.Васюхнік</w:t>
            </w:r>
            <w:proofErr w:type="spellEnd"/>
          </w:p>
        </w:tc>
        <w:tc>
          <w:tcPr>
            <w:tcW w:w="3059" w:type="dxa"/>
          </w:tcPr>
          <w:p w14:paraId="0E37B501" w14:textId="77777777" w:rsidR="00510F15" w:rsidRPr="00510F15" w:rsidRDefault="00510F15" w:rsidP="00510F15">
            <w:pPr>
              <w:ind w:right="-284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510F15">
              <w:rPr>
                <w:color w:val="000000"/>
                <w:sz w:val="28"/>
                <w:szCs w:val="28"/>
                <w:lang w:val="ru-RU"/>
              </w:rPr>
              <w:t xml:space="preserve"> В.В. Гончарук</w:t>
            </w:r>
          </w:p>
        </w:tc>
      </w:tr>
      <w:tr w:rsidR="00510F15" w:rsidRPr="00510F15" w14:paraId="56797EC4" w14:textId="77777777" w:rsidTr="001B2819">
        <w:trPr>
          <w:trHeight w:val="357"/>
        </w:trPr>
        <w:tc>
          <w:tcPr>
            <w:tcW w:w="3021" w:type="dxa"/>
          </w:tcPr>
          <w:p w14:paraId="2DBF2C85" w14:textId="77777777" w:rsidR="00510F15" w:rsidRPr="00510F15" w:rsidRDefault="00510F15" w:rsidP="00510F15">
            <w:pPr>
              <w:ind w:right="-284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510F1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0F15">
              <w:rPr>
                <w:color w:val="000000"/>
                <w:sz w:val="28"/>
                <w:szCs w:val="28"/>
                <w:lang w:val="ru-RU"/>
              </w:rPr>
              <w:t>Г.А.Циба</w:t>
            </w:r>
            <w:proofErr w:type="spellEnd"/>
          </w:p>
        </w:tc>
        <w:tc>
          <w:tcPr>
            <w:tcW w:w="3275" w:type="dxa"/>
          </w:tcPr>
          <w:p w14:paraId="1A1BA9C9" w14:textId="77777777" w:rsidR="00510F15" w:rsidRPr="00510F15" w:rsidRDefault="00510F15" w:rsidP="00510F15">
            <w:pPr>
              <w:ind w:right="-284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510F15">
              <w:rPr>
                <w:sz w:val="28"/>
                <w:szCs w:val="28"/>
                <w:lang w:val="ru-RU" w:eastAsia="ru-RU"/>
              </w:rPr>
              <w:t xml:space="preserve"> В.М. Кабанов</w:t>
            </w:r>
          </w:p>
        </w:tc>
        <w:tc>
          <w:tcPr>
            <w:tcW w:w="3059" w:type="dxa"/>
          </w:tcPr>
          <w:p w14:paraId="324D31BA" w14:textId="77777777" w:rsidR="00510F15" w:rsidRPr="00510F15" w:rsidRDefault="00510F15" w:rsidP="00510F15">
            <w:pPr>
              <w:ind w:right="-284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510F15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0F15">
              <w:rPr>
                <w:sz w:val="28"/>
                <w:szCs w:val="28"/>
                <w:lang w:val="ru-RU" w:eastAsia="ru-RU"/>
              </w:rPr>
              <w:t>О.М.Трохін</w:t>
            </w:r>
            <w:proofErr w:type="spellEnd"/>
          </w:p>
        </w:tc>
      </w:tr>
      <w:tr w:rsidR="00510F15" w:rsidRPr="00510F15" w14:paraId="542979C8" w14:textId="77777777" w:rsidTr="001B2819">
        <w:trPr>
          <w:trHeight w:val="357"/>
        </w:trPr>
        <w:tc>
          <w:tcPr>
            <w:tcW w:w="3021" w:type="dxa"/>
          </w:tcPr>
          <w:p w14:paraId="0E010903" w14:textId="77777777" w:rsidR="00510F15" w:rsidRPr="00510F15" w:rsidRDefault="00510F15" w:rsidP="00510F15">
            <w:pPr>
              <w:ind w:right="-284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510F15">
              <w:rPr>
                <w:sz w:val="28"/>
                <w:szCs w:val="28"/>
                <w:lang w:val="ru-RU" w:eastAsia="ru-RU"/>
              </w:rPr>
              <w:t xml:space="preserve"> О.С. Гончарук</w:t>
            </w:r>
          </w:p>
        </w:tc>
        <w:tc>
          <w:tcPr>
            <w:tcW w:w="3275" w:type="dxa"/>
          </w:tcPr>
          <w:p w14:paraId="58C36977" w14:textId="77777777" w:rsidR="00510F15" w:rsidRPr="00510F15" w:rsidRDefault="00510F15" w:rsidP="00510F15">
            <w:pPr>
              <w:ind w:right="-284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510F15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10F15">
              <w:rPr>
                <w:color w:val="000000"/>
                <w:sz w:val="28"/>
                <w:szCs w:val="28"/>
                <w:lang w:val="ru-RU" w:eastAsia="ru-RU"/>
              </w:rPr>
              <w:t>С.В.Романюха</w:t>
            </w:r>
            <w:proofErr w:type="spellEnd"/>
          </w:p>
        </w:tc>
        <w:tc>
          <w:tcPr>
            <w:tcW w:w="3059" w:type="dxa"/>
          </w:tcPr>
          <w:p w14:paraId="5BB1EEF8" w14:textId="77777777" w:rsidR="00510F15" w:rsidRPr="00510F15" w:rsidRDefault="00510F15" w:rsidP="00510F15">
            <w:pPr>
              <w:ind w:right="-284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510F1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0F15">
              <w:rPr>
                <w:color w:val="000000"/>
                <w:sz w:val="28"/>
                <w:szCs w:val="28"/>
                <w:lang w:val="ru-RU"/>
              </w:rPr>
              <w:t>О.В.Литвин</w:t>
            </w:r>
            <w:proofErr w:type="spellEnd"/>
          </w:p>
        </w:tc>
      </w:tr>
      <w:tr w:rsidR="00510F15" w:rsidRPr="00510F15" w14:paraId="165E5515" w14:textId="77777777" w:rsidTr="001B2819">
        <w:trPr>
          <w:trHeight w:val="357"/>
        </w:trPr>
        <w:tc>
          <w:tcPr>
            <w:tcW w:w="3021" w:type="dxa"/>
          </w:tcPr>
          <w:p w14:paraId="5631D7C1" w14:textId="5D287669" w:rsidR="00510F15" w:rsidRPr="00510F15" w:rsidRDefault="00510F15" w:rsidP="00510F15">
            <w:pPr>
              <w:ind w:right="-284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510F1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0F15">
              <w:rPr>
                <w:color w:val="000000"/>
                <w:sz w:val="28"/>
                <w:szCs w:val="28"/>
                <w:lang w:val="ru-RU"/>
              </w:rPr>
              <w:t>І.Ю.Татаринцева</w:t>
            </w:r>
            <w:proofErr w:type="spellEnd"/>
          </w:p>
        </w:tc>
        <w:tc>
          <w:tcPr>
            <w:tcW w:w="3275" w:type="dxa"/>
          </w:tcPr>
          <w:p w14:paraId="512EE8BE" w14:textId="77777777" w:rsidR="00510F15" w:rsidRPr="00510F15" w:rsidRDefault="00510F15" w:rsidP="00510F15">
            <w:pPr>
              <w:ind w:right="-284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510F1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0F15">
              <w:rPr>
                <w:color w:val="000000"/>
                <w:sz w:val="28"/>
                <w:szCs w:val="28"/>
                <w:lang w:val="ru-RU"/>
              </w:rPr>
              <w:t>І.В.Костючик</w:t>
            </w:r>
            <w:proofErr w:type="spellEnd"/>
            <w:r w:rsidRPr="00510F1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10F15">
              <w:rPr>
                <w:color w:val="000000"/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3059" w:type="dxa"/>
          </w:tcPr>
          <w:p w14:paraId="0FA3B4DE" w14:textId="77777777" w:rsidR="00510F15" w:rsidRPr="00510F15" w:rsidRDefault="00510F15" w:rsidP="00510F15">
            <w:pPr>
              <w:ind w:right="-284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510F1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0F15">
              <w:rPr>
                <w:color w:val="000000"/>
                <w:sz w:val="28"/>
                <w:szCs w:val="28"/>
                <w:lang w:val="ru-RU"/>
              </w:rPr>
              <w:t>С.І.Нікітенко</w:t>
            </w:r>
            <w:proofErr w:type="spellEnd"/>
          </w:p>
        </w:tc>
      </w:tr>
      <w:tr w:rsidR="001B2819" w:rsidRPr="00510F15" w14:paraId="7F5F5049" w14:textId="77777777" w:rsidTr="001B2819">
        <w:trPr>
          <w:gridAfter w:val="1"/>
          <w:wAfter w:w="3059" w:type="dxa"/>
          <w:trHeight w:val="357"/>
        </w:trPr>
        <w:tc>
          <w:tcPr>
            <w:tcW w:w="3021" w:type="dxa"/>
          </w:tcPr>
          <w:p w14:paraId="3BF2D574" w14:textId="77777777" w:rsidR="001B2819" w:rsidRPr="00510F15" w:rsidRDefault="001B2819" w:rsidP="00510F15">
            <w:pPr>
              <w:ind w:right="-284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lastRenderedPageBreak/>
              <w:t>_____</w:t>
            </w:r>
            <w:r w:rsidRPr="00510F1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10F15">
              <w:rPr>
                <w:color w:val="000000"/>
                <w:sz w:val="28"/>
                <w:szCs w:val="28"/>
                <w:lang w:val="ru-RU"/>
              </w:rPr>
              <w:t>А.М.Молошенко</w:t>
            </w:r>
            <w:proofErr w:type="spellEnd"/>
          </w:p>
        </w:tc>
        <w:tc>
          <w:tcPr>
            <w:tcW w:w="3275" w:type="dxa"/>
          </w:tcPr>
          <w:p w14:paraId="6DF3A046" w14:textId="4297124F" w:rsidR="001B2819" w:rsidRPr="00510F15" w:rsidRDefault="001B2819" w:rsidP="00510F15">
            <w:pPr>
              <w:ind w:right="-284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510F15">
              <w:rPr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Pr="00510F15">
              <w:rPr>
                <w:color w:val="1E1E1E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A70247">
              <w:rPr>
                <w:sz w:val="28"/>
                <w:szCs w:val="28"/>
                <w:shd w:val="clear" w:color="auto" w:fill="FFFFFF"/>
                <w:lang w:val="ru-RU" w:eastAsia="ru-RU"/>
              </w:rPr>
              <w:t>Н.А.Трохіна</w:t>
            </w:r>
            <w:proofErr w:type="spellEnd"/>
            <w:r w:rsidRPr="00A70247">
              <w:rPr>
                <w:sz w:val="28"/>
                <w:szCs w:val="28"/>
                <w:shd w:val="clear" w:color="auto" w:fill="FFFFFF"/>
                <w:lang w:val="ru-RU" w:eastAsia="ru-RU"/>
              </w:rPr>
              <w:t xml:space="preserve">                              </w:t>
            </w:r>
          </w:p>
        </w:tc>
      </w:tr>
    </w:tbl>
    <w:p w14:paraId="6F7AE2D9" w14:textId="02B202DE" w:rsidR="001B2819" w:rsidRDefault="00A70247" w:rsidP="00510F15">
      <w:pPr>
        <w:jc w:val="both"/>
        <w:rPr>
          <w:sz w:val="28"/>
          <w:szCs w:val="28"/>
        </w:rPr>
      </w:pPr>
      <w:r w:rsidRPr="00A70247">
        <w:rPr>
          <w:bCs/>
          <w:color w:val="000000"/>
          <w:sz w:val="28"/>
          <w:szCs w:val="28"/>
          <w:lang w:eastAsia="ru-RU"/>
        </w:rPr>
        <w:t xml:space="preserve">  </w:t>
      </w:r>
      <w:r w:rsidRPr="00510F15">
        <w:rPr>
          <w:bCs/>
          <w:color w:val="000000"/>
          <w:sz w:val="28"/>
          <w:szCs w:val="28"/>
          <w:lang w:eastAsia="ru-RU"/>
        </w:rPr>
        <w:t>_____</w:t>
      </w:r>
      <w:r w:rsidRPr="00510F15">
        <w:rPr>
          <w:sz w:val="28"/>
          <w:szCs w:val="28"/>
          <w:lang w:eastAsia="ru-RU"/>
        </w:rPr>
        <w:t xml:space="preserve"> </w:t>
      </w:r>
      <w:proofErr w:type="spellStart"/>
      <w:r w:rsidRPr="00510F15">
        <w:rPr>
          <w:sz w:val="28"/>
          <w:szCs w:val="28"/>
          <w:lang w:eastAsia="ru-RU"/>
        </w:rPr>
        <w:t>Т.В.Кондрашина</w:t>
      </w:r>
      <w:proofErr w:type="spellEnd"/>
      <w:r w:rsidRPr="00510F15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</w:p>
    <w:p w14:paraId="1A1574BE" w14:textId="442C6D7F" w:rsidR="001B2819" w:rsidRDefault="001B2819" w:rsidP="00510F15">
      <w:pPr>
        <w:jc w:val="both"/>
        <w:rPr>
          <w:sz w:val="28"/>
          <w:szCs w:val="28"/>
        </w:rPr>
      </w:pPr>
    </w:p>
    <w:p w14:paraId="77717E1F" w14:textId="5800550F" w:rsidR="001B2819" w:rsidRDefault="001B2819" w:rsidP="00510F15">
      <w:pPr>
        <w:jc w:val="both"/>
        <w:rPr>
          <w:sz w:val="28"/>
          <w:szCs w:val="28"/>
        </w:rPr>
      </w:pPr>
    </w:p>
    <w:p w14:paraId="1FCC0C93" w14:textId="720B1AFF" w:rsidR="001B2819" w:rsidRDefault="001B2819" w:rsidP="00510F15">
      <w:pPr>
        <w:jc w:val="both"/>
        <w:rPr>
          <w:sz w:val="28"/>
          <w:szCs w:val="28"/>
        </w:rPr>
      </w:pPr>
    </w:p>
    <w:p w14:paraId="2F17A04C" w14:textId="386D6099" w:rsidR="001B2819" w:rsidRDefault="001B2819" w:rsidP="00510F15">
      <w:pPr>
        <w:jc w:val="both"/>
        <w:rPr>
          <w:sz w:val="28"/>
          <w:szCs w:val="28"/>
        </w:rPr>
      </w:pPr>
      <w:bookmarkStart w:id="0" w:name="_GoBack"/>
      <w:bookmarkEnd w:id="0"/>
    </w:p>
    <w:p w14:paraId="571F9104" w14:textId="710B3292" w:rsidR="001B2819" w:rsidRDefault="001B2819" w:rsidP="00510F15">
      <w:pPr>
        <w:jc w:val="both"/>
        <w:rPr>
          <w:sz w:val="28"/>
          <w:szCs w:val="28"/>
        </w:rPr>
      </w:pPr>
    </w:p>
    <w:p w14:paraId="55A00F5D" w14:textId="787A343B" w:rsidR="001B2819" w:rsidRDefault="001B2819" w:rsidP="00510F15">
      <w:pPr>
        <w:jc w:val="both"/>
        <w:rPr>
          <w:sz w:val="28"/>
          <w:szCs w:val="28"/>
        </w:rPr>
      </w:pPr>
    </w:p>
    <w:p w14:paraId="0332A649" w14:textId="4921F2E5" w:rsidR="001B2819" w:rsidRDefault="001B2819" w:rsidP="00510F15">
      <w:pPr>
        <w:jc w:val="both"/>
        <w:rPr>
          <w:sz w:val="28"/>
          <w:szCs w:val="28"/>
        </w:rPr>
      </w:pPr>
    </w:p>
    <w:p w14:paraId="367013C3" w14:textId="04B2DEC9" w:rsidR="001B2819" w:rsidRDefault="001B2819" w:rsidP="00510F15">
      <w:pPr>
        <w:jc w:val="both"/>
        <w:rPr>
          <w:sz w:val="28"/>
          <w:szCs w:val="28"/>
        </w:rPr>
      </w:pPr>
    </w:p>
    <w:p w14:paraId="5D19684F" w14:textId="32C38DBE" w:rsidR="001B2819" w:rsidRDefault="001B2819" w:rsidP="00510F15">
      <w:pPr>
        <w:jc w:val="both"/>
        <w:rPr>
          <w:sz w:val="28"/>
          <w:szCs w:val="28"/>
        </w:rPr>
      </w:pPr>
    </w:p>
    <w:p w14:paraId="13219335" w14:textId="0A192249" w:rsidR="001B2819" w:rsidRDefault="001B2819" w:rsidP="00510F15">
      <w:pPr>
        <w:jc w:val="both"/>
        <w:rPr>
          <w:sz w:val="28"/>
          <w:szCs w:val="28"/>
        </w:rPr>
      </w:pPr>
    </w:p>
    <w:p w14:paraId="01450FAF" w14:textId="517752C9" w:rsidR="001B2819" w:rsidRDefault="001B2819" w:rsidP="00510F15">
      <w:pPr>
        <w:jc w:val="both"/>
        <w:rPr>
          <w:sz w:val="28"/>
          <w:szCs w:val="28"/>
        </w:rPr>
      </w:pPr>
    </w:p>
    <w:p w14:paraId="69AFDB49" w14:textId="1A7C64E6" w:rsidR="001B2819" w:rsidRDefault="001B2819" w:rsidP="00510F15">
      <w:pPr>
        <w:jc w:val="both"/>
        <w:rPr>
          <w:sz w:val="28"/>
          <w:szCs w:val="28"/>
        </w:rPr>
      </w:pPr>
    </w:p>
    <w:p w14:paraId="31379C2E" w14:textId="3D6F5545" w:rsidR="001B2819" w:rsidRDefault="001B2819" w:rsidP="00510F15">
      <w:pPr>
        <w:jc w:val="both"/>
        <w:rPr>
          <w:sz w:val="28"/>
          <w:szCs w:val="28"/>
        </w:rPr>
      </w:pPr>
    </w:p>
    <w:p w14:paraId="7327199F" w14:textId="3E0ED5A2" w:rsidR="001B2819" w:rsidRDefault="001B2819" w:rsidP="00510F15">
      <w:pPr>
        <w:jc w:val="both"/>
        <w:rPr>
          <w:sz w:val="28"/>
          <w:szCs w:val="28"/>
        </w:rPr>
      </w:pPr>
    </w:p>
    <w:p w14:paraId="5A267ED8" w14:textId="11DCF9E4" w:rsidR="001B2819" w:rsidRDefault="001B2819" w:rsidP="00510F15">
      <w:pPr>
        <w:jc w:val="both"/>
        <w:rPr>
          <w:sz w:val="28"/>
          <w:szCs w:val="28"/>
        </w:rPr>
      </w:pPr>
    </w:p>
    <w:p w14:paraId="656B5600" w14:textId="61CF245A" w:rsidR="001B2819" w:rsidRDefault="001B2819" w:rsidP="00510F15">
      <w:pPr>
        <w:jc w:val="both"/>
        <w:rPr>
          <w:sz w:val="28"/>
          <w:szCs w:val="28"/>
        </w:rPr>
      </w:pPr>
    </w:p>
    <w:p w14:paraId="62B26F2E" w14:textId="7260136C" w:rsidR="001B2819" w:rsidRDefault="001B2819" w:rsidP="00510F15">
      <w:pPr>
        <w:jc w:val="both"/>
        <w:rPr>
          <w:sz w:val="28"/>
          <w:szCs w:val="28"/>
        </w:rPr>
      </w:pPr>
    </w:p>
    <w:p w14:paraId="6AD5FCA9" w14:textId="2E4AC4EC" w:rsidR="001B2819" w:rsidRDefault="001B2819" w:rsidP="00510F15">
      <w:pPr>
        <w:jc w:val="both"/>
        <w:rPr>
          <w:sz w:val="28"/>
          <w:szCs w:val="28"/>
        </w:rPr>
      </w:pPr>
    </w:p>
    <w:p w14:paraId="0571705F" w14:textId="6BF0AFCC" w:rsidR="001B2819" w:rsidRDefault="001B2819" w:rsidP="00510F15">
      <w:pPr>
        <w:jc w:val="both"/>
        <w:rPr>
          <w:sz w:val="28"/>
          <w:szCs w:val="28"/>
        </w:rPr>
      </w:pPr>
    </w:p>
    <w:p w14:paraId="0B95034C" w14:textId="6EAC3A85" w:rsidR="001B2819" w:rsidRDefault="001B2819" w:rsidP="00510F15">
      <w:pPr>
        <w:jc w:val="both"/>
        <w:rPr>
          <w:sz w:val="28"/>
          <w:szCs w:val="28"/>
        </w:rPr>
      </w:pPr>
    </w:p>
    <w:p w14:paraId="604DFE32" w14:textId="2B1DA400" w:rsidR="001B2819" w:rsidRDefault="001B2819" w:rsidP="00510F15">
      <w:pPr>
        <w:jc w:val="both"/>
        <w:rPr>
          <w:sz w:val="28"/>
          <w:szCs w:val="28"/>
        </w:rPr>
      </w:pPr>
    </w:p>
    <w:p w14:paraId="2B2953B1" w14:textId="6B7C6FE9" w:rsidR="001B2819" w:rsidRDefault="001B2819" w:rsidP="00510F15">
      <w:pPr>
        <w:jc w:val="both"/>
        <w:rPr>
          <w:sz w:val="28"/>
          <w:szCs w:val="28"/>
        </w:rPr>
      </w:pPr>
    </w:p>
    <w:p w14:paraId="1FDE29D8" w14:textId="28F80209" w:rsidR="001B2819" w:rsidRDefault="001B2819" w:rsidP="00510F15">
      <w:pPr>
        <w:jc w:val="both"/>
        <w:rPr>
          <w:sz w:val="28"/>
          <w:szCs w:val="28"/>
        </w:rPr>
      </w:pPr>
    </w:p>
    <w:p w14:paraId="4D72E072" w14:textId="4B1952B3" w:rsidR="001B2819" w:rsidRDefault="001B2819" w:rsidP="00510F15">
      <w:pPr>
        <w:jc w:val="both"/>
        <w:rPr>
          <w:sz w:val="28"/>
          <w:szCs w:val="28"/>
        </w:rPr>
      </w:pPr>
    </w:p>
    <w:p w14:paraId="25867C57" w14:textId="335CCAE1" w:rsidR="001B2819" w:rsidRDefault="001B2819" w:rsidP="00510F15">
      <w:pPr>
        <w:jc w:val="both"/>
        <w:rPr>
          <w:sz w:val="28"/>
          <w:szCs w:val="28"/>
        </w:rPr>
      </w:pPr>
    </w:p>
    <w:p w14:paraId="09DFF933" w14:textId="7067DCBC" w:rsidR="001B2819" w:rsidRDefault="001B2819" w:rsidP="00510F15">
      <w:pPr>
        <w:jc w:val="both"/>
        <w:rPr>
          <w:sz w:val="28"/>
          <w:szCs w:val="28"/>
        </w:rPr>
      </w:pPr>
    </w:p>
    <w:p w14:paraId="5B8C15E0" w14:textId="28301CB3" w:rsidR="001B2819" w:rsidRDefault="001B2819" w:rsidP="00510F15">
      <w:pPr>
        <w:jc w:val="both"/>
        <w:rPr>
          <w:sz w:val="28"/>
          <w:szCs w:val="28"/>
        </w:rPr>
      </w:pPr>
    </w:p>
    <w:p w14:paraId="58C9CF33" w14:textId="511EBF01" w:rsidR="001B2819" w:rsidRDefault="001B2819" w:rsidP="00510F15">
      <w:pPr>
        <w:jc w:val="both"/>
        <w:rPr>
          <w:sz w:val="28"/>
          <w:szCs w:val="28"/>
        </w:rPr>
      </w:pPr>
    </w:p>
    <w:p w14:paraId="23925D49" w14:textId="41117DC8" w:rsidR="001B2819" w:rsidRDefault="001B2819" w:rsidP="00510F15">
      <w:pPr>
        <w:jc w:val="both"/>
        <w:rPr>
          <w:sz w:val="28"/>
          <w:szCs w:val="28"/>
        </w:rPr>
      </w:pPr>
    </w:p>
    <w:p w14:paraId="57132757" w14:textId="14D90B9A" w:rsidR="001B2819" w:rsidRDefault="001B2819" w:rsidP="00510F15">
      <w:pPr>
        <w:jc w:val="both"/>
        <w:rPr>
          <w:sz w:val="28"/>
          <w:szCs w:val="28"/>
        </w:rPr>
      </w:pPr>
    </w:p>
    <w:p w14:paraId="659EC200" w14:textId="1685568A" w:rsidR="001B2819" w:rsidRDefault="001B2819" w:rsidP="00510F15">
      <w:pPr>
        <w:jc w:val="both"/>
        <w:rPr>
          <w:sz w:val="28"/>
          <w:szCs w:val="28"/>
        </w:rPr>
      </w:pPr>
    </w:p>
    <w:p w14:paraId="10358B04" w14:textId="77777777" w:rsidR="00A70247" w:rsidRDefault="00A70247" w:rsidP="001B2819">
      <w:pPr>
        <w:shd w:val="clear" w:color="auto" w:fill="FFFFFF"/>
        <w:ind w:left="5670"/>
        <w:jc w:val="right"/>
        <w:rPr>
          <w:color w:val="000000"/>
          <w:sz w:val="28"/>
          <w:szCs w:val="28"/>
          <w:lang w:eastAsia="ru-RU"/>
        </w:rPr>
      </w:pPr>
    </w:p>
    <w:p w14:paraId="6279F2A7" w14:textId="77777777" w:rsidR="00A70247" w:rsidRDefault="00A70247" w:rsidP="001B2819">
      <w:pPr>
        <w:shd w:val="clear" w:color="auto" w:fill="FFFFFF"/>
        <w:ind w:left="5670"/>
        <w:jc w:val="right"/>
        <w:rPr>
          <w:color w:val="000000"/>
          <w:sz w:val="28"/>
          <w:szCs w:val="28"/>
          <w:lang w:eastAsia="ru-RU"/>
        </w:rPr>
      </w:pPr>
    </w:p>
    <w:p w14:paraId="00A81697" w14:textId="77777777" w:rsidR="00A70247" w:rsidRDefault="00A70247" w:rsidP="001B2819">
      <w:pPr>
        <w:shd w:val="clear" w:color="auto" w:fill="FFFFFF"/>
        <w:ind w:left="5670"/>
        <w:jc w:val="right"/>
        <w:rPr>
          <w:color w:val="000000"/>
          <w:sz w:val="28"/>
          <w:szCs w:val="28"/>
          <w:lang w:eastAsia="ru-RU"/>
        </w:rPr>
      </w:pPr>
    </w:p>
    <w:p w14:paraId="3A736601" w14:textId="77777777" w:rsidR="00A70247" w:rsidRDefault="00A70247" w:rsidP="001B2819">
      <w:pPr>
        <w:shd w:val="clear" w:color="auto" w:fill="FFFFFF"/>
        <w:ind w:left="5670"/>
        <w:jc w:val="right"/>
        <w:rPr>
          <w:color w:val="000000"/>
          <w:sz w:val="28"/>
          <w:szCs w:val="28"/>
          <w:lang w:eastAsia="ru-RU"/>
        </w:rPr>
      </w:pPr>
    </w:p>
    <w:p w14:paraId="0A9A7664" w14:textId="77777777" w:rsidR="00A70247" w:rsidRDefault="00A70247" w:rsidP="001B2819">
      <w:pPr>
        <w:shd w:val="clear" w:color="auto" w:fill="FFFFFF"/>
        <w:ind w:left="5670"/>
        <w:jc w:val="right"/>
        <w:rPr>
          <w:color w:val="000000"/>
          <w:sz w:val="28"/>
          <w:szCs w:val="28"/>
          <w:lang w:eastAsia="ru-RU"/>
        </w:rPr>
      </w:pPr>
    </w:p>
    <w:p w14:paraId="75233A51" w14:textId="77777777" w:rsidR="00A70247" w:rsidRDefault="00A70247" w:rsidP="001B2819">
      <w:pPr>
        <w:shd w:val="clear" w:color="auto" w:fill="FFFFFF"/>
        <w:ind w:left="5670"/>
        <w:jc w:val="right"/>
        <w:rPr>
          <w:color w:val="000000"/>
          <w:sz w:val="28"/>
          <w:szCs w:val="28"/>
          <w:lang w:eastAsia="ru-RU"/>
        </w:rPr>
      </w:pPr>
    </w:p>
    <w:p w14:paraId="6EAE3656" w14:textId="77777777" w:rsidR="00A70247" w:rsidRDefault="00A70247" w:rsidP="001B2819">
      <w:pPr>
        <w:shd w:val="clear" w:color="auto" w:fill="FFFFFF"/>
        <w:ind w:left="5670"/>
        <w:jc w:val="right"/>
        <w:rPr>
          <w:color w:val="000000"/>
          <w:sz w:val="28"/>
          <w:szCs w:val="28"/>
          <w:lang w:eastAsia="ru-RU"/>
        </w:rPr>
      </w:pPr>
    </w:p>
    <w:p w14:paraId="186AF4EC" w14:textId="77777777" w:rsidR="00A70247" w:rsidRDefault="00A70247" w:rsidP="001B2819">
      <w:pPr>
        <w:shd w:val="clear" w:color="auto" w:fill="FFFFFF"/>
        <w:ind w:left="5670"/>
        <w:jc w:val="right"/>
        <w:rPr>
          <w:color w:val="000000"/>
          <w:sz w:val="28"/>
          <w:szCs w:val="28"/>
          <w:lang w:eastAsia="ru-RU"/>
        </w:rPr>
      </w:pPr>
    </w:p>
    <w:p w14:paraId="4D623C73" w14:textId="77777777" w:rsidR="00A70247" w:rsidRDefault="00A70247" w:rsidP="001B2819">
      <w:pPr>
        <w:shd w:val="clear" w:color="auto" w:fill="FFFFFF"/>
        <w:ind w:left="5670"/>
        <w:jc w:val="right"/>
        <w:rPr>
          <w:color w:val="000000"/>
          <w:sz w:val="28"/>
          <w:szCs w:val="28"/>
          <w:lang w:eastAsia="ru-RU"/>
        </w:rPr>
      </w:pPr>
    </w:p>
    <w:p w14:paraId="7B747B59" w14:textId="77777777" w:rsidR="00A70247" w:rsidRDefault="00A70247" w:rsidP="001B2819">
      <w:pPr>
        <w:shd w:val="clear" w:color="auto" w:fill="FFFFFF"/>
        <w:ind w:left="5670"/>
        <w:jc w:val="right"/>
        <w:rPr>
          <w:color w:val="000000"/>
          <w:sz w:val="28"/>
          <w:szCs w:val="28"/>
          <w:lang w:eastAsia="ru-RU"/>
        </w:rPr>
      </w:pPr>
    </w:p>
    <w:p w14:paraId="0DA35724" w14:textId="77777777" w:rsidR="00A70247" w:rsidRDefault="00A70247" w:rsidP="001B2819">
      <w:pPr>
        <w:shd w:val="clear" w:color="auto" w:fill="FFFFFF"/>
        <w:ind w:left="5670"/>
        <w:jc w:val="right"/>
        <w:rPr>
          <w:color w:val="000000"/>
          <w:sz w:val="28"/>
          <w:szCs w:val="28"/>
          <w:lang w:eastAsia="ru-RU"/>
        </w:rPr>
      </w:pPr>
    </w:p>
    <w:p w14:paraId="546ECF63" w14:textId="77777777" w:rsidR="00A70247" w:rsidRDefault="00A70247" w:rsidP="001B2819">
      <w:pPr>
        <w:shd w:val="clear" w:color="auto" w:fill="FFFFFF"/>
        <w:ind w:left="5670"/>
        <w:jc w:val="right"/>
        <w:rPr>
          <w:color w:val="000000"/>
          <w:sz w:val="28"/>
          <w:szCs w:val="28"/>
          <w:lang w:eastAsia="ru-RU"/>
        </w:rPr>
      </w:pPr>
    </w:p>
    <w:p w14:paraId="1E3B05A7" w14:textId="77777777" w:rsidR="00A70247" w:rsidRDefault="00A70247" w:rsidP="001B2819">
      <w:pPr>
        <w:shd w:val="clear" w:color="auto" w:fill="FFFFFF"/>
        <w:ind w:left="5670"/>
        <w:jc w:val="right"/>
        <w:rPr>
          <w:color w:val="000000"/>
          <w:sz w:val="28"/>
          <w:szCs w:val="28"/>
          <w:lang w:eastAsia="ru-RU"/>
        </w:rPr>
      </w:pPr>
    </w:p>
    <w:p w14:paraId="1D8FE36A" w14:textId="77777777" w:rsidR="00A70247" w:rsidRDefault="00A70247" w:rsidP="001B2819">
      <w:pPr>
        <w:shd w:val="clear" w:color="auto" w:fill="FFFFFF"/>
        <w:ind w:left="5670"/>
        <w:jc w:val="right"/>
        <w:rPr>
          <w:color w:val="000000"/>
          <w:sz w:val="28"/>
          <w:szCs w:val="28"/>
          <w:lang w:eastAsia="ru-RU"/>
        </w:rPr>
      </w:pPr>
    </w:p>
    <w:p w14:paraId="24E78B83" w14:textId="59549974" w:rsidR="001B2819" w:rsidRPr="001B2819" w:rsidRDefault="001B2819" w:rsidP="001B2819">
      <w:pPr>
        <w:shd w:val="clear" w:color="auto" w:fill="FFFFFF"/>
        <w:ind w:left="5670"/>
        <w:jc w:val="right"/>
        <w:rPr>
          <w:color w:val="000000"/>
          <w:sz w:val="28"/>
          <w:szCs w:val="28"/>
          <w:lang w:eastAsia="ru-RU"/>
        </w:rPr>
      </w:pPr>
      <w:r w:rsidRPr="001B2819">
        <w:rPr>
          <w:color w:val="000000"/>
          <w:sz w:val="28"/>
          <w:szCs w:val="28"/>
          <w:lang w:eastAsia="ru-RU"/>
        </w:rPr>
        <w:lastRenderedPageBreak/>
        <w:t>Додаток 1</w:t>
      </w:r>
    </w:p>
    <w:p w14:paraId="61DFDFAD" w14:textId="77777777" w:rsidR="001B2819" w:rsidRPr="001B2819" w:rsidRDefault="001B2819" w:rsidP="001B2819">
      <w:pPr>
        <w:shd w:val="clear" w:color="auto" w:fill="FFFFFF"/>
        <w:ind w:left="5670"/>
        <w:jc w:val="right"/>
        <w:rPr>
          <w:color w:val="000000"/>
          <w:sz w:val="28"/>
          <w:szCs w:val="28"/>
          <w:lang w:eastAsia="ru-RU"/>
        </w:rPr>
      </w:pPr>
      <w:r w:rsidRPr="001B2819">
        <w:rPr>
          <w:color w:val="000000"/>
          <w:sz w:val="28"/>
          <w:szCs w:val="28"/>
          <w:lang w:eastAsia="ru-RU"/>
        </w:rPr>
        <w:t>ЗАТВЕРДЖЕНО</w:t>
      </w:r>
    </w:p>
    <w:p w14:paraId="4073B846" w14:textId="7A9E1A84" w:rsidR="001B2819" w:rsidRPr="001B2819" w:rsidRDefault="001B2819" w:rsidP="001B2819">
      <w:pPr>
        <w:shd w:val="clear" w:color="auto" w:fill="FFFFFF"/>
        <w:ind w:left="5670"/>
        <w:jc w:val="right"/>
        <w:rPr>
          <w:color w:val="000000"/>
          <w:sz w:val="28"/>
          <w:szCs w:val="28"/>
          <w:lang w:eastAsia="ru-RU"/>
        </w:rPr>
      </w:pPr>
      <w:r w:rsidRPr="001B2819">
        <w:rPr>
          <w:color w:val="000000"/>
          <w:sz w:val="28"/>
          <w:szCs w:val="28"/>
          <w:lang w:eastAsia="ru-RU"/>
        </w:rPr>
        <w:t xml:space="preserve">Наказ </w:t>
      </w:r>
      <w:r>
        <w:rPr>
          <w:color w:val="000000"/>
          <w:sz w:val="28"/>
          <w:szCs w:val="28"/>
          <w:lang w:eastAsia="ru-RU"/>
        </w:rPr>
        <w:t>по закладу</w:t>
      </w:r>
    </w:p>
    <w:p w14:paraId="3271375D" w14:textId="38BC8FDD" w:rsidR="001B2819" w:rsidRPr="001B2819" w:rsidRDefault="00583FDE" w:rsidP="001B2819">
      <w:pPr>
        <w:ind w:left="5670"/>
        <w:jc w:val="right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>11</w:t>
      </w:r>
      <w:r w:rsidR="001B2819" w:rsidRPr="001B2819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10</w:t>
      </w:r>
      <w:r w:rsidR="001B2819" w:rsidRPr="001B2819">
        <w:rPr>
          <w:color w:val="000000"/>
          <w:sz w:val="28"/>
          <w:szCs w:val="28"/>
          <w:lang w:eastAsia="ru-RU"/>
        </w:rPr>
        <w:t xml:space="preserve">.2021 № </w:t>
      </w:r>
    </w:p>
    <w:p w14:paraId="3C65ADC6" w14:textId="77777777" w:rsidR="001B2819" w:rsidRPr="001B2819" w:rsidRDefault="001B2819" w:rsidP="001B2819">
      <w:pPr>
        <w:rPr>
          <w:sz w:val="28"/>
          <w:szCs w:val="28"/>
          <w:lang w:eastAsia="ru-RU"/>
        </w:rPr>
      </w:pPr>
    </w:p>
    <w:p w14:paraId="23C8473E" w14:textId="77777777" w:rsidR="001B2819" w:rsidRPr="001B2819" w:rsidRDefault="001B2819" w:rsidP="001B2819">
      <w:pPr>
        <w:jc w:val="center"/>
        <w:rPr>
          <w:b/>
          <w:sz w:val="28"/>
          <w:szCs w:val="28"/>
          <w:lang w:eastAsia="ru-RU"/>
        </w:rPr>
      </w:pPr>
    </w:p>
    <w:p w14:paraId="5561E5D8" w14:textId="77777777" w:rsidR="001B2819" w:rsidRPr="001B2819" w:rsidRDefault="001B2819" w:rsidP="001B2819">
      <w:pPr>
        <w:jc w:val="center"/>
        <w:rPr>
          <w:b/>
          <w:sz w:val="28"/>
          <w:szCs w:val="28"/>
          <w:lang w:eastAsia="ru-RU"/>
        </w:rPr>
      </w:pPr>
      <w:r w:rsidRPr="001B2819">
        <w:rPr>
          <w:b/>
          <w:sz w:val="28"/>
          <w:szCs w:val="28"/>
          <w:lang w:eastAsia="ru-RU"/>
        </w:rPr>
        <w:t>Правила поведінки для здобувачів освіти</w:t>
      </w:r>
    </w:p>
    <w:p w14:paraId="27BB84E2" w14:textId="2A718402" w:rsidR="001B2819" w:rsidRPr="001B2819" w:rsidRDefault="001B2819" w:rsidP="001B2819">
      <w:pPr>
        <w:jc w:val="center"/>
        <w:rPr>
          <w:b/>
          <w:sz w:val="28"/>
          <w:szCs w:val="28"/>
          <w:lang w:eastAsia="ru-RU"/>
        </w:rPr>
      </w:pPr>
      <w:r w:rsidRPr="001B2819">
        <w:rPr>
          <w:b/>
          <w:sz w:val="28"/>
          <w:szCs w:val="28"/>
          <w:lang w:eastAsia="ru-RU"/>
        </w:rPr>
        <w:t xml:space="preserve">у Рівненському ЗЗСО Генічеської </w:t>
      </w:r>
      <w:r>
        <w:rPr>
          <w:b/>
          <w:sz w:val="28"/>
          <w:szCs w:val="28"/>
          <w:lang w:eastAsia="ru-RU"/>
        </w:rPr>
        <w:t>МР</w:t>
      </w:r>
    </w:p>
    <w:p w14:paraId="5FE59DC7" w14:textId="77777777" w:rsidR="001B2819" w:rsidRPr="001B2819" w:rsidRDefault="001B2819" w:rsidP="001B2819">
      <w:pPr>
        <w:jc w:val="center"/>
        <w:rPr>
          <w:sz w:val="28"/>
          <w:szCs w:val="28"/>
          <w:lang w:eastAsia="ru-RU"/>
        </w:rPr>
      </w:pPr>
    </w:p>
    <w:p w14:paraId="06E2C6AB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1. Здобувач освіти приходить до школи за 15-20 хвилин до початку занять, чистий і охайний, займає своє робоче місце з першим дзвінком, готує все необхідне навчальне приладдя.</w:t>
      </w:r>
    </w:p>
    <w:p w14:paraId="44EC4CC3" w14:textId="6E360FD9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2. Не можна приносити на територію</w:t>
      </w:r>
      <w:r>
        <w:rPr>
          <w:sz w:val="28"/>
          <w:szCs w:val="28"/>
          <w:lang w:eastAsia="ru-RU"/>
        </w:rPr>
        <w:t xml:space="preserve"> закладу</w:t>
      </w:r>
      <w:r w:rsidRPr="001B2819">
        <w:rPr>
          <w:sz w:val="28"/>
          <w:szCs w:val="28"/>
          <w:lang w:eastAsia="ru-RU"/>
        </w:rPr>
        <w:t xml:space="preserve"> з будь-якою метою й використовувати будь-яким способом зброю, в </w:t>
      </w:r>
      <w:proofErr w:type="spellStart"/>
      <w:r w:rsidRPr="001B2819">
        <w:rPr>
          <w:sz w:val="28"/>
          <w:szCs w:val="28"/>
          <w:lang w:eastAsia="ru-RU"/>
        </w:rPr>
        <w:t>т.ч</w:t>
      </w:r>
      <w:proofErr w:type="spellEnd"/>
      <w:r w:rsidRPr="001B2819">
        <w:rPr>
          <w:sz w:val="28"/>
          <w:szCs w:val="28"/>
          <w:lang w:eastAsia="ru-RU"/>
        </w:rPr>
        <w:t>. ножі, вибухові, вогненебезпечні речовини; спиртні напої, сигарети, наркотики та інші одурманюючі засоби й отрути.</w:t>
      </w:r>
    </w:p>
    <w:p w14:paraId="3849A8FC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3. Забороняється вживання непристойних виразів і жестів.</w:t>
      </w:r>
    </w:p>
    <w:p w14:paraId="7CE4A4B5" w14:textId="2A3569AB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 xml:space="preserve">4. Не можна без дозволу </w:t>
      </w:r>
      <w:r>
        <w:rPr>
          <w:sz w:val="28"/>
          <w:szCs w:val="28"/>
          <w:lang w:eastAsia="ru-RU"/>
        </w:rPr>
        <w:t>вчителів</w:t>
      </w:r>
      <w:r w:rsidRPr="001B2819">
        <w:rPr>
          <w:sz w:val="28"/>
          <w:szCs w:val="28"/>
          <w:lang w:eastAsia="ru-RU"/>
        </w:rPr>
        <w:t xml:space="preserve"> (за узгодженням з батьками) йти з</w:t>
      </w:r>
      <w:r>
        <w:rPr>
          <w:sz w:val="28"/>
          <w:szCs w:val="28"/>
          <w:lang w:eastAsia="ru-RU"/>
        </w:rPr>
        <w:t xml:space="preserve"> навчального закладу</w:t>
      </w:r>
      <w:r w:rsidRPr="001B2819">
        <w:rPr>
          <w:sz w:val="28"/>
          <w:szCs w:val="28"/>
          <w:lang w:eastAsia="ru-RU"/>
        </w:rPr>
        <w:t xml:space="preserve"> та </w:t>
      </w:r>
      <w:r>
        <w:rPr>
          <w:sz w:val="28"/>
          <w:szCs w:val="28"/>
          <w:lang w:eastAsia="ru-RU"/>
        </w:rPr>
        <w:t xml:space="preserve">з його </w:t>
      </w:r>
      <w:r w:rsidRPr="001B2819">
        <w:rPr>
          <w:sz w:val="28"/>
          <w:szCs w:val="28"/>
          <w:lang w:eastAsia="ru-RU"/>
        </w:rPr>
        <w:t>території в урочний час.</w:t>
      </w:r>
    </w:p>
    <w:p w14:paraId="6A8FB9CC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5. У разі пропуску занять до 3-х днів учень зобов’язаний пред’явити класному керівнику довідку або записку від батьків (осіб, що їх заміняють) про причину відсутності на заняттях. У разі пропуску більше трьох днів учень зобов’язаний представити довідку з медичної установи.</w:t>
      </w:r>
    </w:p>
    <w:p w14:paraId="26D7C5AA" w14:textId="5AC72282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 xml:space="preserve">6. Здобувач освіти   повинен виявляти повагу до старших, піклуватися про молодших. </w:t>
      </w:r>
      <w:r>
        <w:rPr>
          <w:sz w:val="28"/>
          <w:szCs w:val="28"/>
          <w:lang w:eastAsia="ru-RU"/>
        </w:rPr>
        <w:t>Учні</w:t>
      </w:r>
      <w:r w:rsidRPr="001B2819">
        <w:rPr>
          <w:sz w:val="28"/>
          <w:szCs w:val="28"/>
          <w:lang w:eastAsia="ru-RU"/>
        </w:rPr>
        <w:t xml:space="preserve"> поступаються дорогою дорослим, старші – молодшим, хлопчики – дівчаткам.</w:t>
      </w:r>
    </w:p>
    <w:p w14:paraId="3EC6DC94" w14:textId="09B2ABD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 xml:space="preserve">7. Поза межами закладу освіти учні поводяться скрізь і усюди так, щоб не принизити свою честь і гідність, не заплямувати добре ім’я </w:t>
      </w:r>
      <w:r>
        <w:rPr>
          <w:sz w:val="28"/>
          <w:szCs w:val="28"/>
          <w:lang w:eastAsia="ru-RU"/>
        </w:rPr>
        <w:t>закладу</w:t>
      </w:r>
      <w:r w:rsidRPr="001B2819">
        <w:rPr>
          <w:sz w:val="28"/>
          <w:szCs w:val="28"/>
          <w:lang w:eastAsia="ru-RU"/>
        </w:rPr>
        <w:t>.</w:t>
      </w:r>
    </w:p>
    <w:p w14:paraId="6E090117" w14:textId="4D2F3376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 xml:space="preserve">8. Здобувач освіти бережуть майно </w:t>
      </w:r>
      <w:r>
        <w:rPr>
          <w:sz w:val="28"/>
          <w:szCs w:val="28"/>
          <w:lang w:eastAsia="ru-RU"/>
        </w:rPr>
        <w:t>закладу</w:t>
      </w:r>
      <w:r w:rsidRPr="001B2819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бережно</w:t>
      </w:r>
      <w:r w:rsidRPr="001B2819">
        <w:rPr>
          <w:sz w:val="28"/>
          <w:szCs w:val="28"/>
          <w:lang w:eastAsia="ru-RU"/>
        </w:rPr>
        <w:t xml:space="preserve"> ставляться як до свого, так і до чужого майна, дотримуються чистоти і порядку на території </w:t>
      </w:r>
      <w:proofErr w:type="spellStart"/>
      <w:r>
        <w:rPr>
          <w:sz w:val="28"/>
          <w:szCs w:val="28"/>
          <w:lang w:eastAsia="ru-RU"/>
        </w:rPr>
        <w:t>заладу</w:t>
      </w:r>
      <w:proofErr w:type="spellEnd"/>
      <w:r w:rsidRPr="001B2819">
        <w:rPr>
          <w:sz w:val="28"/>
          <w:szCs w:val="28"/>
          <w:lang w:eastAsia="ru-RU"/>
        </w:rPr>
        <w:t>.</w:t>
      </w:r>
    </w:p>
    <w:p w14:paraId="6A7BBBB3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9. До учнів, які привласнили чужі речі, будуть застосовані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14:paraId="27DCB50B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10. Здобувач освіти, які знайшли втрачені або забуті, на їхню думку, речі, повинні здати черговому, який знаходиться на першому поверсі закладу освіти.</w:t>
      </w:r>
    </w:p>
    <w:p w14:paraId="591A39DE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11. Фізична конфронтація, залякування і знущання є неприпустимими формами поведінки.</w:t>
      </w:r>
    </w:p>
    <w:p w14:paraId="5E2ACF71" w14:textId="6D7BA29A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12. Здобувач освіти зобов’язаний виконувати домашні завдання в терміни, встановлені програмою.</w:t>
      </w:r>
    </w:p>
    <w:p w14:paraId="2B64FB11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13. На першу вимогу вчителя слід пред’являти щоденник.</w:t>
      </w:r>
    </w:p>
    <w:p w14:paraId="5C008CEC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14. Щодня вести запис домашніх завдань в щоденнику, гаджетах.</w:t>
      </w:r>
    </w:p>
    <w:p w14:paraId="1C2B1A18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15. Приносити на заняття всі необхідні підручники, зошити, письмове приладдя, інструменти, робочий і спортивний одяг.</w:t>
      </w:r>
    </w:p>
    <w:p w14:paraId="3C94D4D3" w14:textId="77777777" w:rsidR="001B2819" w:rsidRPr="001B2819" w:rsidRDefault="001B2819" w:rsidP="001B2819">
      <w:pPr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14:paraId="34B56EC8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b/>
          <w:bCs/>
          <w:i/>
          <w:iCs/>
          <w:sz w:val="28"/>
          <w:szCs w:val="28"/>
          <w:lang w:eastAsia="ru-RU"/>
        </w:rPr>
        <w:t xml:space="preserve">Поведінка здобувачів освіти на </w:t>
      </w:r>
      <w:proofErr w:type="spellStart"/>
      <w:r w:rsidRPr="001B2819">
        <w:rPr>
          <w:b/>
          <w:bCs/>
          <w:i/>
          <w:iCs/>
          <w:sz w:val="28"/>
          <w:szCs w:val="28"/>
          <w:lang w:eastAsia="ru-RU"/>
        </w:rPr>
        <w:t>уроках</w:t>
      </w:r>
      <w:proofErr w:type="spellEnd"/>
    </w:p>
    <w:p w14:paraId="2F67B71D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1. Під час уроку не можна шуміти, відволікатися самому і відволікати інших товаришів від занять розмовами, іграми й іншими справами, що не стосуються уроку.</w:t>
      </w:r>
    </w:p>
    <w:p w14:paraId="38E89FD0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lastRenderedPageBreak/>
        <w:t>2. Якщо під час занять здобувачу освіти необхідно вийти з класу, то він повинен попросити дозволу у вчителя, піднявши руку.</w:t>
      </w:r>
    </w:p>
    <w:p w14:paraId="4F47C4F4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3. Якщо здобувач освіти хоче поставити питання вчителеві або відповісти на питання вчителя, він піднімає руку.</w:t>
      </w:r>
    </w:p>
    <w:p w14:paraId="0F5BAF0B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4. Під час уроку учень має право ставити питання вчителеві, якщо не зрозумів матеріал під час пояснення.</w:t>
      </w:r>
    </w:p>
    <w:p w14:paraId="4B56E9C6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5. Учень має право в коректній формі обстоювати свій погляд і свої переконання при обговоренні різних спірних і неоднозначних питань.</w:t>
      </w:r>
    </w:p>
    <w:p w14:paraId="60533448" w14:textId="77777777" w:rsidR="001B2819" w:rsidRPr="001B2819" w:rsidRDefault="001B2819" w:rsidP="001B2819">
      <w:pPr>
        <w:ind w:firstLine="708"/>
        <w:jc w:val="both"/>
        <w:rPr>
          <w:b/>
          <w:bCs/>
          <w:i/>
          <w:iCs/>
          <w:sz w:val="28"/>
          <w:szCs w:val="28"/>
          <w:lang w:eastAsia="ru-RU"/>
        </w:rPr>
      </w:pPr>
    </w:p>
    <w:p w14:paraId="7309A8D0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b/>
          <w:bCs/>
          <w:i/>
          <w:iCs/>
          <w:sz w:val="28"/>
          <w:szCs w:val="28"/>
          <w:lang w:eastAsia="ru-RU"/>
        </w:rPr>
        <w:t>Поведінка здобувачів освіти в на перервах</w:t>
      </w:r>
    </w:p>
    <w:p w14:paraId="549E1AAA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1. Під час перерви здобувач освіти зобов’язаний:</w:t>
      </w:r>
    </w:p>
    <w:p w14:paraId="5071C333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     підтримувати чистоту і порядок на своєму робочому місці;</w:t>
      </w:r>
    </w:p>
    <w:p w14:paraId="375A5465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    вийти з класу, якщо попросить учитель;</w:t>
      </w:r>
    </w:p>
    <w:p w14:paraId="1F646A81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    підкорятися вимогам чергового учня чи учителя.</w:t>
      </w:r>
    </w:p>
    <w:p w14:paraId="6A569919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2. Час перерви – особистий час кожного здобувача освіти. Він може його проводити по своєму розумінню, проте, не повинен заважати іншим.</w:t>
      </w:r>
    </w:p>
    <w:p w14:paraId="173C43CE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3. Під час перерви учні можуть вільно переміщатися по школі, окрім тих місць, де їм заборонено знаходитися в цілях безпеки (горище, підвал, кухня, фізична і хімічна лабораторії, майстерня, спортзал).</w:t>
      </w:r>
    </w:p>
    <w:p w14:paraId="7E01E2A4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4. Під час перерв забороняється бігати по сходах, поблизу вікон і в інших місцях, непристосованих для ігор.</w:t>
      </w:r>
    </w:p>
    <w:p w14:paraId="29609F3F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5. Під час перерв забороняється штовхати один одного, кидатися предметами і застосовувати фізичну силу.</w:t>
      </w:r>
    </w:p>
    <w:p w14:paraId="7AC9FC7D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6. У школі категорично забороняється тютюнопаління.</w:t>
      </w:r>
    </w:p>
    <w:p w14:paraId="31E847FD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7. Категорично заборонено самовільно розкривати вікна, сидіти на підвіконнях чи виглядати у відкриті вікна.</w:t>
      </w:r>
    </w:p>
    <w:p w14:paraId="371E8310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8. На перервах здобувачі освіти можуть звернутися до свого класного керівника, чергового учителя, дирекції школи за допомогою, якщо проти них здійснюються протиправні дії.</w:t>
      </w:r>
    </w:p>
    <w:p w14:paraId="2896C199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</w:p>
    <w:p w14:paraId="3A8DDAAE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</w:p>
    <w:p w14:paraId="6F0B25B7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</w:p>
    <w:p w14:paraId="19B2DBE3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</w:p>
    <w:p w14:paraId="7DAA576C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</w:p>
    <w:p w14:paraId="0AE8C0C6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</w:p>
    <w:p w14:paraId="1E382D32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</w:p>
    <w:p w14:paraId="6C2A92A8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</w:p>
    <w:p w14:paraId="3849196A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</w:p>
    <w:p w14:paraId="6760BE03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</w:p>
    <w:p w14:paraId="05667660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</w:p>
    <w:p w14:paraId="46D7E8F6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</w:p>
    <w:p w14:paraId="64110606" w14:textId="34141F0B" w:rsid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</w:p>
    <w:p w14:paraId="02F7B20E" w14:textId="73767A61" w:rsidR="00A70247" w:rsidRDefault="00A70247" w:rsidP="001B2819">
      <w:pPr>
        <w:ind w:firstLine="708"/>
        <w:jc w:val="both"/>
        <w:rPr>
          <w:sz w:val="28"/>
          <w:szCs w:val="28"/>
          <w:lang w:eastAsia="ru-RU"/>
        </w:rPr>
      </w:pPr>
    </w:p>
    <w:p w14:paraId="2341DD65" w14:textId="30D7235D" w:rsidR="00A70247" w:rsidRDefault="00A70247" w:rsidP="001B2819">
      <w:pPr>
        <w:ind w:firstLine="708"/>
        <w:jc w:val="both"/>
        <w:rPr>
          <w:sz w:val="28"/>
          <w:szCs w:val="28"/>
          <w:lang w:eastAsia="ru-RU"/>
        </w:rPr>
      </w:pPr>
    </w:p>
    <w:p w14:paraId="48747F0D" w14:textId="383AEE83" w:rsidR="00A70247" w:rsidRDefault="00A70247" w:rsidP="001B2819">
      <w:pPr>
        <w:ind w:firstLine="708"/>
        <w:jc w:val="both"/>
        <w:rPr>
          <w:sz w:val="28"/>
          <w:szCs w:val="28"/>
          <w:lang w:eastAsia="ru-RU"/>
        </w:rPr>
      </w:pPr>
    </w:p>
    <w:p w14:paraId="47DCFACB" w14:textId="038E2A79" w:rsidR="00A70247" w:rsidRDefault="00A70247" w:rsidP="001B2819">
      <w:pPr>
        <w:ind w:firstLine="708"/>
        <w:jc w:val="both"/>
        <w:rPr>
          <w:sz w:val="28"/>
          <w:szCs w:val="28"/>
          <w:lang w:eastAsia="ru-RU"/>
        </w:rPr>
      </w:pPr>
    </w:p>
    <w:p w14:paraId="00000694" w14:textId="77777777" w:rsidR="00A70247" w:rsidRPr="001B2819" w:rsidRDefault="00A70247" w:rsidP="001B2819">
      <w:pPr>
        <w:ind w:firstLine="708"/>
        <w:jc w:val="both"/>
        <w:rPr>
          <w:sz w:val="28"/>
          <w:szCs w:val="28"/>
          <w:lang w:eastAsia="ru-RU"/>
        </w:rPr>
      </w:pPr>
    </w:p>
    <w:p w14:paraId="7C20FA27" w14:textId="77777777" w:rsidR="001B2819" w:rsidRPr="001B2819" w:rsidRDefault="001B2819" w:rsidP="001B2819">
      <w:pPr>
        <w:jc w:val="right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lastRenderedPageBreak/>
        <w:tab/>
      </w:r>
      <w:r w:rsidRPr="001B2819">
        <w:rPr>
          <w:sz w:val="28"/>
          <w:szCs w:val="28"/>
          <w:lang w:eastAsia="ru-RU"/>
        </w:rPr>
        <w:tab/>
      </w:r>
      <w:r w:rsidRPr="001B2819">
        <w:rPr>
          <w:sz w:val="28"/>
          <w:szCs w:val="28"/>
          <w:lang w:eastAsia="ru-RU"/>
        </w:rPr>
        <w:tab/>
      </w:r>
      <w:r w:rsidRPr="001B2819">
        <w:rPr>
          <w:sz w:val="28"/>
          <w:szCs w:val="28"/>
          <w:lang w:eastAsia="ru-RU"/>
        </w:rPr>
        <w:tab/>
      </w:r>
      <w:r w:rsidRPr="001B2819">
        <w:rPr>
          <w:sz w:val="28"/>
          <w:szCs w:val="28"/>
          <w:lang w:eastAsia="ru-RU"/>
        </w:rPr>
        <w:tab/>
      </w:r>
      <w:r w:rsidRPr="001B2819">
        <w:rPr>
          <w:sz w:val="28"/>
          <w:szCs w:val="28"/>
          <w:lang w:eastAsia="ru-RU"/>
        </w:rPr>
        <w:tab/>
      </w:r>
      <w:r w:rsidRPr="001B2819">
        <w:rPr>
          <w:sz w:val="28"/>
          <w:szCs w:val="28"/>
          <w:lang w:eastAsia="ru-RU"/>
        </w:rPr>
        <w:tab/>
      </w:r>
      <w:r w:rsidRPr="001B2819">
        <w:rPr>
          <w:sz w:val="28"/>
          <w:szCs w:val="28"/>
          <w:lang w:eastAsia="ru-RU"/>
        </w:rPr>
        <w:tab/>
        <w:t>Додаток 2</w:t>
      </w:r>
    </w:p>
    <w:p w14:paraId="1829B28A" w14:textId="77777777" w:rsidR="001B2819" w:rsidRPr="001B2819" w:rsidRDefault="001B2819" w:rsidP="001B2819">
      <w:pPr>
        <w:shd w:val="clear" w:color="auto" w:fill="FFFFFF"/>
        <w:ind w:left="5670"/>
        <w:jc w:val="right"/>
        <w:rPr>
          <w:color w:val="000000"/>
          <w:sz w:val="28"/>
          <w:szCs w:val="28"/>
          <w:lang w:eastAsia="ru-RU"/>
        </w:rPr>
      </w:pPr>
      <w:r w:rsidRPr="001B2819">
        <w:rPr>
          <w:color w:val="000000"/>
          <w:sz w:val="28"/>
          <w:szCs w:val="28"/>
          <w:lang w:eastAsia="ru-RU"/>
        </w:rPr>
        <w:t>ЗАТВЕРДЖЕНО</w:t>
      </w:r>
    </w:p>
    <w:p w14:paraId="7D2F8A8B" w14:textId="7654947F" w:rsidR="001B2819" w:rsidRPr="001B2819" w:rsidRDefault="001B2819" w:rsidP="001B2819">
      <w:pPr>
        <w:shd w:val="clear" w:color="auto" w:fill="FFFFFF"/>
        <w:ind w:left="5670"/>
        <w:jc w:val="right"/>
        <w:rPr>
          <w:color w:val="000000"/>
          <w:sz w:val="28"/>
          <w:szCs w:val="28"/>
          <w:lang w:eastAsia="ru-RU"/>
        </w:rPr>
      </w:pPr>
      <w:r w:rsidRPr="001B2819">
        <w:rPr>
          <w:color w:val="000000"/>
          <w:sz w:val="28"/>
          <w:szCs w:val="28"/>
          <w:lang w:eastAsia="ru-RU"/>
        </w:rPr>
        <w:t xml:space="preserve">Наказ </w:t>
      </w:r>
      <w:r>
        <w:rPr>
          <w:color w:val="000000"/>
          <w:sz w:val="28"/>
          <w:szCs w:val="28"/>
          <w:lang w:eastAsia="ru-RU"/>
        </w:rPr>
        <w:t>по закладу</w:t>
      </w:r>
    </w:p>
    <w:p w14:paraId="23E2ED8F" w14:textId="09DB8715" w:rsidR="001B2819" w:rsidRPr="001B2819" w:rsidRDefault="00583FDE" w:rsidP="001B2819">
      <w:pPr>
        <w:ind w:left="5670"/>
        <w:jc w:val="right"/>
        <w:rPr>
          <w:lang w:eastAsia="ru-RU"/>
        </w:rPr>
      </w:pPr>
      <w:r>
        <w:rPr>
          <w:color w:val="000000"/>
          <w:sz w:val="28"/>
          <w:szCs w:val="28"/>
          <w:lang w:eastAsia="ru-RU"/>
        </w:rPr>
        <w:t>11</w:t>
      </w:r>
      <w:r w:rsidR="001B2819" w:rsidRPr="001B2819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10</w:t>
      </w:r>
      <w:r w:rsidR="001B2819" w:rsidRPr="001B2819">
        <w:rPr>
          <w:color w:val="000000"/>
          <w:sz w:val="28"/>
          <w:szCs w:val="28"/>
          <w:lang w:eastAsia="ru-RU"/>
        </w:rPr>
        <w:t xml:space="preserve">.2021 № </w:t>
      </w:r>
    </w:p>
    <w:p w14:paraId="53C0528D" w14:textId="77777777" w:rsidR="001B2819" w:rsidRPr="001B2819" w:rsidRDefault="001B2819" w:rsidP="001B2819">
      <w:pPr>
        <w:ind w:firstLine="708"/>
        <w:jc w:val="right"/>
        <w:rPr>
          <w:sz w:val="28"/>
          <w:szCs w:val="28"/>
          <w:lang w:eastAsia="ru-RU"/>
        </w:rPr>
      </w:pPr>
    </w:p>
    <w:p w14:paraId="142BCFA1" w14:textId="77777777" w:rsidR="001B2819" w:rsidRPr="001B2819" w:rsidRDefault="001B2819" w:rsidP="001B2819">
      <w:pPr>
        <w:ind w:firstLine="708"/>
        <w:jc w:val="both"/>
        <w:rPr>
          <w:sz w:val="28"/>
          <w:szCs w:val="28"/>
          <w:lang w:eastAsia="ru-RU"/>
        </w:rPr>
      </w:pPr>
    </w:p>
    <w:p w14:paraId="6FC9163F" w14:textId="77777777" w:rsidR="001B2819" w:rsidRPr="001B2819" w:rsidRDefault="001B2819" w:rsidP="001B2819">
      <w:pPr>
        <w:ind w:firstLine="708"/>
        <w:jc w:val="center"/>
        <w:rPr>
          <w:b/>
          <w:sz w:val="28"/>
          <w:szCs w:val="28"/>
          <w:lang w:eastAsia="ru-RU"/>
        </w:rPr>
      </w:pPr>
      <w:r w:rsidRPr="001B2819">
        <w:rPr>
          <w:b/>
          <w:sz w:val="28"/>
          <w:szCs w:val="28"/>
          <w:lang w:eastAsia="ru-RU"/>
        </w:rPr>
        <w:t xml:space="preserve">Порядок подання, розгляду  заяв та Порядок реагування на доведені випадки насильства, </w:t>
      </w:r>
      <w:proofErr w:type="spellStart"/>
      <w:r w:rsidRPr="001B2819">
        <w:rPr>
          <w:b/>
          <w:sz w:val="28"/>
          <w:szCs w:val="28"/>
          <w:lang w:eastAsia="ru-RU"/>
        </w:rPr>
        <w:t>булінгу</w:t>
      </w:r>
      <w:proofErr w:type="spellEnd"/>
      <w:r w:rsidRPr="001B2819">
        <w:rPr>
          <w:b/>
          <w:sz w:val="28"/>
          <w:szCs w:val="28"/>
          <w:lang w:eastAsia="ru-RU"/>
        </w:rPr>
        <w:t xml:space="preserve"> (цькування)</w:t>
      </w:r>
    </w:p>
    <w:p w14:paraId="10676906" w14:textId="77777777" w:rsidR="001B2819" w:rsidRPr="001B2819" w:rsidRDefault="001B2819" w:rsidP="001B2819">
      <w:pPr>
        <w:ind w:firstLine="709"/>
        <w:jc w:val="both"/>
        <w:rPr>
          <w:sz w:val="28"/>
          <w:szCs w:val="28"/>
          <w:lang w:eastAsia="ru-RU"/>
        </w:rPr>
      </w:pPr>
    </w:p>
    <w:p w14:paraId="6A34C1A6" w14:textId="61E2C86D" w:rsidR="001B2819" w:rsidRPr="001B2819" w:rsidRDefault="001B2819" w:rsidP="001B2819">
      <w:pPr>
        <w:ind w:firstLine="709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 xml:space="preserve">Здобувачі освіти, педагогічні працівники, батьки та інші учасники освітнього процесу зобов’язані повідомляти керівника закладу освіти про випадки </w:t>
      </w:r>
      <w:proofErr w:type="spellStart"/>
      <w:r w:rsidRPr="001B2819">
        <w:rPr>
          <w:sz w:val="28"/>
          <w:szCs w:val="28"/>
          <w:lang w:eastAsia="ru-RU"/>
        </w:rPr>
        <w:t>булінгу</w:t>
      </w:r>
      <w:proofErr w:type="spellEnd"/>
      <w:r w:rsidRPr="001B2819">
        <w:rPr>
          <w:sz w:val="28"/>
          <w:szCs w:val="28"/>
          <w:lang w:eastAsia="ru-RU"/>
        </w:rPr>
        <w:t xml:space="preserve"> (цькування), учасниками або свідками якого вони стали, або підозрюють про його вчинення по відношенню до інших осіб за зовнішніми ознаками, або про які отримали достовірну інформацію від інших осіб.</w:t>
      </w:r>
    </w:p>
    <w:p w14:paraId="04F5FF89" w14:textId="77777777" w:rsidR="001B2819" w:rsidRPr="001B2819" w:rsidRDefault="001B2819" w:rsidP="001B2819">
      <w:pPr>
        <w:ind w:firstLine="709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 xml:space="preserve">Відповідно до такої </w:t>
      </w:r>
      <w:r w:rsidRPr="001B2819">
        <w:rPr>
          <w:b/>
          <w:bCs/>
          <w:i/>
          <w:iCs/>
          <w:sz w:val="28"/>
          <w:szCs w:val="28"/>
          <w:lang w:eastAsia="ru-RU"/>
        </w:rPr>
        <w:t>заяви</w:t>
      </w:r>
      <w:r w:rsidRPr="001B2819">
        <w:rPr>
          <w:sz w:val="28"/>
          <w:szCs w:val="28"/>
          <w:lang w:eastAsia="ru-RU"/>
        </w:rPr>
        <w:t xml:space="preserve"> керівник закладу видає рішення про проведення розслідування із зазначенням уповноважених осіб. Для прийняття рішення за результатами розслідування керівник закладу </w:t>
      </w:r>
      <w:r w:rsidRPr="001B2819">
        <w:rPr>
          <w:b/>
          <w:bCs/>
          <w:i/>
          <w:iCs/>
          <w:sz w:val="28"/>
          <w:szCs w:val="28"/>
          <w:lang w:eastAsia="ru-RU"/>
        </w:rPr>
        <w:t>створює наказом комісію</w:t>
      </w:r>
      <w:r w:rsidRPr="001B2819">
        <w:rPr>
          <w:sz w:val="28"/>
          <w:szCs w:val="28"/>
          <w:lang w:eastAsia="ru-RU"/>
        </w:rPr>
        <w:t xml:space="preserve"> з розгляду випадків боулінгу (цькування) та </w:t>
      </w:r>
      <w:proofErr w:type="spellStart"/>
      <w:r w:rsidRPr="001B2819">
        <w:rPr>
          <w:sz w:val="28"/>
          <w:szCs w:val="28"/>
          <w:lang w:eastAsia="ru-RU"/>
        </w:rPr>
        <w:t>скликає</w:t>
      </w:r>
      <w:proofErr w:type="spellEnd"/>
      <w:r w:rsidRPr="001B2819">
        <w:rPr>
          <w:sz w:val="28"/>
          <w:szCs w:val="28"/>
          <w:lang w:eastAsia="ru-RU"/>
        </w:rPr>
        <w:t xml:space="preserve"> засідання.</w:t>
      </w:r>
    </w:p>
    <w:p w14:paraId="6C58D267" w14:textId="77777777" w:rsidR="001B2819" w:rsidRPr="001B2819" w:rsidRDefault="001B2819" w:rsidP="001B2819">
      <w:pPr>
        <w:ind w:firstLine="709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u w:val="single"/>
          <w:lang w:eastAsia="ru-RU"/>
        </w:rPr>
        <w:t>До складу комісії можуть входити</w:t>
      </w:r>
      <w:r w:rsidRPr="001B2819">
        <w:rPr>
          <w:sz w:val="28"/>
          <w:szCs w:val="28"/>
          <w:lang w:eastAsia="ru-RU"/>
        </w:rPr>
        <w:t>:</w:t>
      </w:r>
    </w:p>
    <w:p w14:paraId="268CBCFE" w14:textId="77777777" w:rsidR="001B2819" w:rsidRPr="001B2819" w:rsidRDefault="001B2819" w:rsidP="001B2819">
      <w:pPr>
        <w:ind w:firstLine="709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- педагогічні працівники;</w:t>
      </w:r>
    </w:p>
    <w:p w14:paraId="003B349E" w14:textId="77777777" w:rsidR="001B2819" w:rsidRPr="001B2819" w:rsidRDefault="001B2819" w:rsidP="001B2819">
      <w:pPr>
        <w:ind w:firstLine="709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 xml:space="preserve">- батьки постраждалого та </w:t>
      </w:r>
      <w:proofErr w:type="spellStart"/>
      <w:r w:rsidRPr="001B2819">
        <w:rPr>
          <w:sz w:val="28"/>
          <w:szCs w:val="28"/>
          <w:lang w:eastAsia="ru-RU"/>
        </w:rPr>
        <w:t>булера</w:t>
      </w:r>
      <w:proofErr w:type="spellEnd"/>
      <w:r w:rsidRPr="001B2819">
        <w:rPr>
          <w:sz w:val="28"/>
          <w:szCs w:val="28"/>
          <w:lang w:eastAsia="ru-RU"/>
        </w:rPr>
        <w:t>;</w:t>
      </w:r>
    </w:p>
    <w:p w14:paraId="7A5E4ACA" w14:textId="77777777" w:rsidR="001B2819" w:rsidRPr="001B2819" w:rsidRDefault="001B2819" w:rsidP="001B2819">
      <w:pPr>
        <w:ind w:firstLine="709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- керівник закладу;</w:t>
      </w:r>
    </w:p>
    <w:p w14:paraId="0E682CD6" w14:textId="77777777" w:rsidR="001B2819" w:rsidRPr="001B2819" w:rsidRDefault="001B2819" w:rsidP="001B2819">
      <w:pPr>
        <w:ind w:firstLine="709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- інші зацікавлені особи.</w:t>
      </w:r>
    </w:p>
    <w:p w14:paraId="4D8CBC92" w14:textId="77777777" w:rsidR="001B2819" w:rsidRPr="001B2819" w:rsidRDefault="001B2819" w:rsidP="001B2819">
      <w:pPr>
        <w:ind w:firstLine="709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 xml:space="preserve">Якщо комісія визнала, що це був </w:t>
      </w:r>
      <w:proofErr w:type="spellStart"/>
      <w:r w:rsidRPr="001B2819">
        <w:rPr>
          <w:sz w:val="28"/>
          <w:szCs w:val="28"/>
          <w:lang w:eastAsia="ru-RU"/>
        </w:rPr>
        <w:t>булінг</w:t>
      </w:r>
      <w:proofErr w:type="spellEnd"/>
      <w:r w:rsidRPr="001B2819">
        <w:rPr>
          <w:sz w:val="28"/>
          <w:szCs w:val="28"/>
          <w:lang w:eastAsia="ru-RU"/>
        </w:rPr>
        <w:t xml:space="preserve"> (цькування), а не одноразовий конфлікт чи сварка, тобто відповідні дії носять систематичний характер, то керівник закладу зобов’язаний повідомити уповноважені підрозділи органів Національної поліції України та Службу у справах дітей.</w:t>
      </w:r>
    </w:p>
    <w:p w14:paraId="2B2B1B09" w14:textId="77777777" w:rsidR="001B2819" w:rsidRPr="001B2819" w:rsidRDefault="001B2819" w:rsidP="001B2819">
      <w:pPr>
        <w:ind w:firstLine="709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>У разі якщо комісія не кваліфікує випадок боулінг (цькування), а постраждалий не згодний з цим, то він може одразу звернутися до органів Національної поліції України з заявою, про  що керівник закладу освіти має повідомити постраждалого.</w:t>
      </w:r>
    </w:p>
    <w:p w14:paraId="2FB8F49F" w14:textId="77777777" w:rsidR="001B2819" w:rsidRPr="001B2819" w:rsidRDefault="001B2819" w:rsidP="001B2819">
      <w:pPr>
        <w:ind w:firstLine="709"/>
        <w:jc w:val="both"/>
        <w:rPr>
          <w:sz w:val="28"/>
          <w:szCs w:val="28"/>
          <w:lang w:eastAsia="ru-RU"/>
        </w:rPr>
      </w:pPr>
      <w:r w:rsidRPr="001B2819">
        <w:rPr>
          <w:sz w:val="28"/>
          <w:szCs w:val="28"/>
          <w:lang w:eastAsia="ru-RU"/>
        </w:rPr>
        <w:t xml:space="preserve">Потерпілий чи його/її представник також можуть звернутися відразу до уповноважених підрозділів органів Національної поліції України та Служб у справах дітей з повідомленням про випадки </w:t>
      </w:r>
      <w:proofErr w:type="spellStart"/>
      <w:r w:rsidRPr="001B2819">
        <w:rPr>
          <w:sz w:val="28"/>
          <w:szCs w:val="28"/>
          <w:lang w:eastAsia="ru-RU"/>
        </w:rPr>
        <w:t>булінгу</w:t>
      </w:r>
      <w:proofErr w:type="spellEnd"/>
      <w:r w:rsidRPr="001B2819">
        <w:rPr>
          <w:sz w:val="28"/>
          <w:szCs w:val="28"/>
          <w:lang w:eastAsia="ru-RU"/>
        </w:rPr>
        <w:t xml:space="preserve"> (цькування).</w:t>
      </w:r>
    </w:p>
    <w:p w14:paraId="658D551F" w14:textId="77777777" w:rsidR="001B2819" w:rsidRPr="001B2819" w:rsidRDefault="001B2819" w:rsidP="001B2819">
      <w:pPr>
        <w:ind w:firstLine="708"/>
        <w:jc w:val="center"/>
        <w:rPr>
          <w:sz w:val="28"/>
          <w:szCs w:val="28"/>
          <w:lang w:eastAsia="ru-RU"/>
        </w:rPr>
      </w:pPr>
    </w:p>
    <w:p w14:paraId="1455AC20" w14:textId="77777777" w:rsidR="001B2819" w:rsidRDefault="001B2819" w:rsidP="00510F15">
      <w:pPr>
        <w:jc w:val="both"/>
      </w:pPr>
    </w:p>
    <w:sectPr w:rsidR="001B2819" w:rsidSect="00D12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15"/>
    <w:rsid w:val="001B2819"/>
    <w:rsid w:val="00510F15"/>
    <w:rsid w:val="00537C18"/>
    <w:rsid w:val="00583FDE"/>
    <w:rsid w:val="00A70247"/>
    <w:rsid w:val="00B842C3"/>
    <w:rsid w:val="00D12560"/>
    <w:rsid w:val="00E665E7"/>
    <w:rsid w:val="00E71F8A"/>
    <w:rsid w:val="00F6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D612"/>
  <w15:chartTrackingRefBased/>
  <w15:docId w15:val="{315C5425-C181-4898-BB5E-C29167DA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1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162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2B4BD-6479-4258-8A05-51571324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2021-10-11T06:30:00Z</cp:lastPrinted>
  <dcterms:created xsi:type="dcterms:W3CDTF">2021-10-10T13:23:00Z</dcterms:created>
  <dcterms:modified xsi:type="dcterms:W3CDTF">2021-10-11T06:36:00Z</dcterms:modified>
</cp:coreProperties>
</file>