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5C" w:rsidRDefault="00CA0B5C" w:rsidP="00CA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</w:t>
      </w:r>
    </w:p>
    <w:p w:rsidR="00122F56" w:rsidRDefault="005909AD" w:rsidP="00CA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ПЕДРАДИ № 2</w:t>
      </w:r>
    </w:p>
    <w:p w:rsidR="00CA0B5C" w:rsidRDefault="00CA0B5C" w:rsidP="00CA0B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B5C" w:rsidRDefault="005909AD" w:rsidP="00CA0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</w:t>
      </w:r>
      <w:r w:rsidR="00CA0B5C">
        <w:rPr>
          <w:rFonts w:ascii="Times New Roman" w:hAnsi="Times New Roman" w:cs="Times New Roman"/>
          <w:sz w:val="28"/>
          <w:szCs w:val="28"/>
        </w:rPr>
        <w:t>.</w:t>
      </w:r>
      <w:r w:rsidR="003F034A">
        <w:rPr>
          <w:rFonts w:ascii="Times New Roman" w:hAnsi="Times New Roman" w:cs="Times New Roman"/>
          <w:sz w:val="28"/>
          <w:szCs w:val="28"/>
        </w:rPr>
        <w:t xml:space="preserve"> </w:t>
      </w:r>
      <w:r w:rsidR="00C53BD0">
        <w:rPr>
          <w:rFonts w:ascii="Times New Roman" w:hAnsi="Times New Roman" w:cs="Times New Roman"/>
          <w:sz w:val="28"/>
          <w:szCs w:val="28"/>
        </w:rPr>
        <w:t>2021</w:t>
      </w:r>
      <w:r w:rsidR="00CA0B5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A0B5C" w:rsidRDefault="008B3351" w:rsidP="00CA0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– </w:t>
      </w:r>
      <w:r w:rsidR="005909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осіб</w:t>
      </w:r>
      <w:r w:rsidR="00CA0B5C">
        <w:rPr>
          <w:rFonts w:ascii="Times New Roman" w:hAnsi="Times New Roman" w:cs="Times New Roman"/>
          <w:sz w:val="28"/>
          <w:szCs w:val="28"/>
        </w:rPr>
        <w:t>;</w:t>
      </w:r>
    </w:p>
    <w:p w:rsidR="00CA0B5C" w:rsidRDefault="00CA0B5C" w:rsidP="00CA0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– 0.</w:t>
      </w:r>
    </w:p>
    <w:p w:rsidR="00CA0B5C" w:rsidRDefault="00CA0B5C" w:rsidP="00CA0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B5C" w:rsidRDefault="00CA0B5C" w:rsidP="00CA0B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5909AD" w:rsidRPr="00BE40ED" w:rsidRDefault="005909AD" w:rsidP="005909AD">
      <w:pPr>
        <w:pStyle w:val="2"/>
        <w:numPr>
          <w:ilvl w:val="0"/>
          <w:numId w:val="1"/>
        </w:numPr>
        <w:shd w:val="clear" w:color="auto" w:fill="FFFFFF"/>
        <w:spacing w:before="0" w:after="0" w:line="295" w:lineRule="atLeast"/>
        <w:rPr>
          <w:rFonts w:ascii="Arial" w:hAnsi="Arial" w:cs="Arial"/>
          <w:b w:val="0"/>
          <w:bCs w:val="0"/>
          <w:i w:val="0"/>
          <w:iCs w:val="0"/>
          <w:color w:val="51BAD5"/>
          <w:sz w:val="44"/>
          <w:szCs w:val="44"/>
          <w:lang w:val="ru-RU" w:eastAsia="ru-RU"/>
        </w:rPr>
      </w:pPr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«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Академічна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доброчесність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як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важливий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фактор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якості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освітньої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діял</w:t>
      </w:r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ь</w:t>
      </w:r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ності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: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інструменти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 xml:space="preserve"> та </w:t>
      </w:r>
      <w:proofErr w:type="spellStart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процедури</w:t>
      </w:r>
      <w:proofErr w:type="spellEnd"/>
      <w:r w:rsidRPr="00BE40ED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»</w:t>
      </w:r>
    </w:p>
    <w:p w:rsidR="005909AD" w:rsidRPr="005909AD" w:rsidRDefault="005909AD" w:rsidP="004C48B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замовлення підвищення кваліфікації педагогічних працівників за рахунок субвенції, відповідно до Постанови Кабінету Міністрів України від 17.05.2021 року за № 476 «Про питання надання субвенції з держа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C48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бюджету місцевим бюджетам на забезпечення якісної, сучасної та доступної загальної</w:t>
      </w:r>
      <w:r w:rsidR="004C48BF">
        <w:rPr>
          <w:rFonts w:ascii="Times New Roman" w:hAnsi="Times New Roman" w:cs="Times New Roman"/>
          <w:sz w:val="28"/>
          <w:szCs w:val="28"/>
        </w:rPr>
        <w:t xml:space="preserve"> середньої освіти «Нова українська школа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48BF">
        <w:rPr>
          <w:rFonts w:ascii="Times New Roman" w:hAnsi="Times New Roman" w:cs="Times New Roman"/>
          <w:sz w:val="28"/>
          <w:szCs w:val="28"/>
        </w:rPr>
        <w:t xml:space="preserve"> у 2021 році»</w:t>
      </w:r>
    </w:p>
    <w:p w:rsidR="00CA0B5C" w:rsidRDefault="00CA0B5C" w:rsidP="00CA0B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B5C" w:rsidRPr="005909AD" w:rsidRDefault="00CA0B5C" w:rsidP="005909AD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9AD">
        <w:rPr>
          <w:rFonts w:ascii="Times New Roman" w:hAnsi="Times New Roman" w:cs="Times New Roman"/>
          <w:sz w:val="28"/>
          <w:szCs w:val="28"/>
        </w:rPr>
        <w:t xml:space="preserve">СЛУХАЛИ: </w:t>
      </w:r>
    </w:p>
    <w:p w:rsidR="00CA0B5C" w:rsidRDefault="00403AF0" w:rsidP="00403A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Директора школи </w:t>
      </w:r>
      <w:r w:rsidR="004C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  <w:r w:rsidR="00495AAB">
        <w:rPr>
          <w:rFonts w:ascii="Times New Roman" w:hAnsi="Times New Roman" w:cs="Times New Roman"/>
          <w:sz w:val="28"/>
          <w:szCs w:val="28"/>
        </w:rPr>
        <w:t>:</w:t>
      </w:r>
    </w:p>
    <w:p w:rsidR="00403AF0" w:rsidRPr="00403AF0" w:rsidRDefault="00403AF0" w:rsidP="00403A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 РІШЕННЯ:</w:t>
      </w:r>
    </w:p>
    <w:p w:rsidR="005909AD" w:rsidRPr="005909AD" w:rsidRDefault="005909AD" w:rsidP="005909AD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proofErr w:type="spellStart"/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Циба</w:t>
      </w:r>
      <w:proofErr w:type="spellEnd"/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, 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на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вчального закладу, доводить до відома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п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керівництвом нашого закладу загальної середньої освіти була по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тавлена задача розробити Положення про академічну доброчесність учасників освітнього пр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цесу відповідно до ст.42 Закону України «Про освіту». </w:t>
      </w:r>
    </w:p>
    <w:p w:rsidR="005909AD" w:rsidRPr="005909AD" w:rsidRDefault="005909AD" w:rsidP="005909AD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відома усіх присутніх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ознайомити з 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«академічна доброчесність» та ознайомила з структурою та змістом розробленого Положення.</w:t>
      </w:r>
    </w:p>
    <w:p w:rsidR="005909AD" w:rsidRPr="005909AD" w:rsidRDefault="005909AD" w:rsidP="005909AD">
      <w:pPr>
        <w:pStyle w:val="a4"/>
        <w:numPr>
          <w:ilvl w:val="1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Класним керівникам ознайомити з Положенням усіх здобувачів освіти та батьків.</w:t>
      </w:r>
    </w:p>
    <w:p w:rsidR="005909AD" w:rsidRPr="004C48BF" w:rsidRDefault="005909AD" w:rsidP="005909A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5402E">
        <w:rPr>
          <w:rFonts w:ascii="Verdana" w:eastAsia="Times New Roman" w:hAnsi="Verdana" w:cs="Times New Roman"/>
          <w:color w:val="000000"/>
          <w:sz w:val="16"/>
          <w:szCs w:val="16"/>
          <w:lang w:val="ru-RU" w:eastAsia="ru-RU"/>
        </w:rPr>
        <w:t> </w:t>
      </w:r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1.4 </w:t>
      </w:r>
      <w:proofErr w:type="spellStart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Карпачовій</w:t>
      </w:r>
      <w:proofErr w:type="spellEnd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Н.М.</w:t>
      </w:r>
      <w:r w:rsid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викласти</w:t>
      </w:r>
      <w:proofErr w:type="spellEnd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Полеження</w:t>
      </w:r>
      <w:proofErr w:type="spellEnd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r w:rsid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персональному</w:t>
      </w:r>
      <w:proofErr w:type="gramEnd"/>
      <w:r w:rsid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сайті</w:t>
      </w:r>
      <w:proofErr w:type="spellEnd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C48BF" w:rsidRP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="004C48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909AD" w:rsidRPr="005909AD" w:rsidRDefault="005909AD" w:rsidP="005909AD">
      <w:pPr>
        <w:pStyle w:val="a4"/>
        <w:spacing w:after="0"/>
        <w:ind w:left="644"/>
        <w:rPr>
          <w:rFonts w:ascii="Times New Roman" w:hAnsi="Times New Roman" w:cs="Times New Roman"/>
          <w:sz w:val="28"/>
          <w:szCs w:val="28"/>
          <w:lang w:val="ru-RU"/>
        </w:rPr>
      </w:pPr>
    </w:p>
    <w:p w:rsidR="00403AF0" w:rsidRPr="004C48BF" w:rsidRDefault="00403AF0" w:rsidP="004C48BF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48BF">
        <w:rPr>
          <w:rFonts w:ascii="Times New Roman" w:hAnsi="Times New Roman" w:cs="Times New Roman"/>
          <w:sz w:val="28"/>
          <w:szCs w:val="28"/>
        </w:rPr>
        <w:t xml:space="preserve">СЛУХАЛИ: </w:t>
      </w:r>
    </w:p>
    <w:p w:rsidR="00495AAB" w:rsidRDefault="004C48BF" w:rsidP="00495A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ЗДНВР  Карпачову Н.М. </w:t>
      </w:r>
      <w:r w:rsidR="00495AAB">
        <w:rPr>
          <w:rFonts w:ascii="Times New Roman" w:hAnsi="Times New Roman" w:cs="Times New Roman"/>
          <w:sz w:val="28"/>
          <w:szCs w:val="28"/>
        </w:rPr>
        <w:t>.:</w:t>
      </w:r>
    </w:p>
    <w:p w:rsidR="004C48BF" w:rsidRPr="00F35183" w:rsidRDefault="004C48BF" w:rsidP="00F35183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83">
        <w:rPr>
          <w:rFonts w:ascii="Times New Roman" w:eastAsia="Calibri" w:hAnsi="Times New Roman" w:cs="Times New Roman"/>
          <w:sz w:val="28"/>
          <w:szCs w:val="28"/>
        </w:rPr>
        <w:t xml:space="preserve">Скласти списки </w:t>
      </w:r>
      <w:r w:rsidR="00F35183">
        <w:rPr>
          <w:rFonts w:ascii="Times New Roman" w:eastAsia="Calibri" w:hAnsi="Times New Roman" w:cs="Times New Roman"/>
          <w:sz w:val="28"/>
          <w:szCs w:val="28"/>
        </w:rPr>
        <w:t xml:space="preserve">замовлення </w:t>
      </w:r>
      <w:r w:rsidRPr="00F35183">
        <w:rPr>
          <w:rFonts w:ascii="Times New Roman" w:eastAsia="Calibri" w:hAnsi="Times New Roman" w:cs="Times New Roman"/>
          <w:sz w:val="28"/>
          <w:szCs w:val="28"/>
        </w:rPr>
        <w:t>педагогічних працівників</w:t>
      </w:r>
      <w:r w:rsidR="00F35183">
        <w:rPr>
          <w:rFonts w:ascii="Times New Roman" w:eastAsia="Calibri" w:hAnsi="Times New Roman" w:cs="Times New Roman"/>
          <w:sz w:val="28"/>
          <w:szCs w:val="28"/>
        </w:rPr>
        <w:t xml:space="preserve"> за рахунок су</w:t>
      </w:r>
      <w:r w:rsidR="00F35183">
        <w:rPr>
          <w:rFonts w:ascii="Times New Roman" w:eastAsia="Calibri" w:hAnsi="Times New Roman" w:cs="Times New Roman"/>
          <w:sz w:val="28"/>
          <w:szCs w:val="28"/>
        </w:rPr>
        <w:t>б</w:t>
      </w:r>
      <w:r w:rsidR="00F35183">
        <w:rPr>
          <w:rFonts w:ascii="Times New Roman" w:eastAsia="Calibri" w:hAnsi="Times New Roman" w:cs="Times New Roman"/>
          <w:sz w:val="28"/>
          <w:szCs w:val="28"/>
        </w:rPr>
        <w:t xml:space="preserve">венції </w:t>
      </w:r>
      <w:r w:rsidRPr="00F35183">
        <w:rPr>
          <w:rFonts w:ascii="Times New Roman" w:eastAsia="Calibri" w:hAnsi="Times New Roman" w:cs="Times New Roman"/>
          <w:sz w:val="28"/>
          <w:szCs w:val="28"/>
        </w:rPr>
        <w:t>, які будуть працювати в 1-их класах НУШ у 2021-2022 навч</w:t>
      </w:r>
      <w:r w:rsidRPr="00F35183">
        <w:rPr>
          <w:rFonts w:ascii="Times New Roman" w:eastAsia="Calibri" w:hAnsi="Times New Roman" w:cs="Times New Roman"/>
          <w:sz w:val="28"/>
          <w:szCs w:val="28"/>
        </w:rPr>
        <w:t>а</w:t>
      </w:r>
      <w:r w:rsidRPr="00F35183">
        <w:rPr>
          <w:rFonts w:ascii="Times New Roman" w:eastAsia="Calibri" w:hAnsi="Times New Roman" w:cs="Times New Roman"/>
          <w:sz w:val="28"/>
          <w:szCs w:val="28"/>
        </w:rPr>
        <w:t>льному році та списки замовлення на навчання учителів закладів заг</w:t>
      </w:r>
      <w:r w:rsidRPr="00F35183">
        <w:rPr>
          <w:rFonts w:ascii="Times New Roman" w:eastAsia="Calibri" w:hAnsi="Times New Roman" w:cs="Times New Roman"/>
          <w:sz w:val="28"/>
          <w:szCs w:val="28"/>
        </w:rPr>
        <w:t>а</w:t>
      </w:r>
      <w:r w:rsidRPr="00F35183">
        <w:rPr>
          <w:rFonts w:ascii="Times New Roman" w:eastAsia="Calibri" w:hAnsi="Times New Roman" w:cs="Times New Roman"/>
          <w:sz w:val="28"/>
          <w:szCs w:val="28"/>
        </w:rPr>
        <w:t>льної середньої освіти, які забезпечуватимуть реалізацію нового Де</w:t>
      </w:r>
      <w:r w:rsidRPr="00F35183">
        <w:rPr>
          <w:rFonts w:ascii="Times New Roman" w:eastAsia="Calibri" w:hAnsi="Times New Roman" w:cs="Times New Roman"/>
          <w:sz w:val="28"/>
          <w:szCs w:val="28"/>
        </w:rPr>
        <w:t>р</w:t>
      </w:r>
      <w:r w:rsidRPr="00F35183">
        <w:rPr>
          <w:rFonts w:ascii="Times New Roman" w:eastAsia="Calibri" w:hAnsi="Times New Roman" w:cs="Times New Roman"/>
          <w:sz w:val="28"/>
          <w:szCs w:val="28"/>
        </w:rPr>
        <w:lastRenderedPageBreak/>
        <w:t>жавного стандарту базової середньої освіти (зокрема тих , хто буде н</w:t>
      </w:r>
      <w:r w:rsidRPr="00F35183">
        <w:rPr>
          <w:rFonts w:ascii="Times New Roman" w:eastAsia="Calibri" w:hAnsi="Times New Roman" w:cs="Times New Roman"/>
          <w:sz w:val="28"/>
          <w:szCs w:val="28"/>
        </w:rPr>
        <w:t>а</w:t>
      </w:r>
      <w:r w:rsidRPr="00F35183">
        <w:rPr>
          <w:rFonts w:ascii="Times New Roman" w:eastAsia="Calibri" w:hAnsi="Times New Roman" w:cs="Times New Roman"/>
          <w:sz w:val="28"/>
          <w:szCs w:val="28"/>
        </w:rPr>
        <w:t>вчати у 2022-2023 навчал</w:t>
      </w:r>
      <w:r w:rsidRPr="00F35183">
        <w:rPr>
          <w:rFonts w:ascii="Times New Roman" w:eastAsia="Calibri" w:hAnsi="Times New Roman" w:cs="Times New Roman"/>
          <w:sz w:val="28"/>
          <w:szCs w:val="28"/>
        </w:rPr>
        <w:t>ь</w:t>
      </w:r>
      <w:r w:rsidRPr="00F35183">
        <w:rPr>
          <w:rFonts w:ascii="Times New Roman" w:eastAsia="Calibri" w:hAnsi="Times New Roman" w:cs="Times New Roman"/>
          <w:sz w:val="28"/>
          <w:szCs w:val="28"/>
        </w:rPr>
        <w:t>ному році учнів 5-их класів)</w:t>
      </w:r>
      <w:r w:rsidR="00F35183" w:rsidRPr="00F35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183" w:rsidRPr="00F35183" w:rsidRDefault="00F35183" w:rsidP="00F35183">
      <w:pPr>
        <w:pStyle w:val="a4"/>
        <w:numPr>
          <w:ilvl w:val="1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83">
        <w:rPr>
          <w:rFonts w:ascii="Times New Roman" w:eastAsia="Calibri" w:hAnsi="Times New Roman" w:cs="Times New Roman"/>
          <w:sz w:val="28"/>
          <w:szCs w:val="28"/>
        </w:rPr>
        <w:t>На курси підвищення кваліфікації відрядити таких працівників Рівне</w:t>
      </w:r>
      <w:r w:rsidRPr="00F35183">
        <w:rPr>
          <w:rFonts w:ascii="Times New Roman" w:eastAsia="Calibri" w:hAnsi="Times New Roman" w:cs="Times New Roman"/>
          <w:sz w:val="28"/>
          <w:szCs w:val="28"/>
        </w:rPr>
        <w:t>н</w:t>
      </w:r>
      <w:r w:rsidRPr="00F35183">
        <w:rPr>
          <w:rFonts w:ascii="Times New Roman" w:eastAsia="Calibri" w:hAnsi="Times New Roman" w:cs="Times New Roman"/>
          <w:sz w:val="28"/>
          <w:szCs w:val="28"/>
        </w:rPr>
        <w:t>сько</w:t>
      </w:r>
      <w:r w:rsidR="00BE3283">
        <w:rPr>
          <w:rFonts w:ascii="Times New Roman" w:eastAsia="Calibri" w:hAnsi="Times New Roman" w:cs="Times New Roman"/>
          <w:sz w:val="28"/>
          <w:szCs w:val="28"/>
        </w:rPr>
        <w:t>г</w:t>
      </w:r>
      <w:bookmarkStart w:id="0" w:name="_GoBack"/>
      <w:bookmarkEnd w:id="0"/>
      <w:r w:rsidRPr="00F35183">
        <w:rPr>
          <w:rFonts w:ascii="Times New Roman" w:eastAsia="Calibri" w:hAnsi="Times New Roman" w:cs="Times New Roman"/>
          <w:sz w:val="28"/>
          <w:szCs w:val="28"/>
        </w:rPr>
        <w:t>о ЗЗСО: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Крепко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О.В., учитель початкових класів;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Хабібуліна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І.О., учитель української мови та літератури;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Гапшенко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Т.М., учитель зарубіжної літератури;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Стешенко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 Т., учитель історії;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Циба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Н.Г., учитель інформатики;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Сечина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І.М., учитель математики;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Ткаченко Л.І., учитель музичного мистецтва;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Жмак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Н.Ю., учитель образотворчого мистецтва;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В.Л., учитель природознавства;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Гладкова А.В. , Учитель фізичної культури;</w:t>
      </w:r>
    </w:p>
    <w:p w:rsidR="00F35183" w:rsidRDefault="00F351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Карпачова Н. М., учитель основ здоров'я </w:t>
      </w:r>
      <w:r w:rsidR="00BE32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3283" w:rsidRPr="00F35183" w:rsidRDefault="00BE3283" w:rsidP="00F3518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Азізова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Х.С., учитель англійської мови.</w:t>
      </w:r>
    </w:p>
    <w:p w:rsidR="00717E36" w:rsidRPr="00717E36" w:rsidRDefault="00717E36" w:rsidP="00A439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17E36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717E36" w:rsidRPr="00717E36" w:rsidRDefault="00717E36" w:rsidP="00717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E36" w:rsidRPr="00717E36" w:rsidSect="0053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DCE"/>
    <w:multiLevelType w:val="multilevel"/>
    <w:tmpl w:val="D596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1">
    <w:nsid w:val="0EB84F39"/>
    <w:multiLevelType w:val="multilevel"/>
    <w:tmpl w:val="66FAEE38"/>
    <w:lvl w:ilvl="0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C30BC6"/>
    <w:multiLevelType w:val="hybridMultilevel"/>
    <w:tmpl w:val="D06C6E24"/>
    <w:lvl w:ilvl="0" w:tplc="AA4824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7616"/>
    <w:multiLevelType w:val="multilevel"/>
    <w:tmpl w:val="D5965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4">
    <w:nsid w:val="201918D9"/>
    <w:multiLevelType w:val="hybridMultilevel"/>
    <w:tmpl w:val="44A60E02"/>
    <w:lvl w:ilvl="0" w:tplc="AA2E445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E2A43"/>
    <w:multiLevelType w:val="multilevel"/>
    <w:tmpl w:val="260CF0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6">
    <w:nsid w:val="2E7738C6"/>
    <w:multiLevelType w:val="hybridMultilevel"/>
    <w:tmpl w:val="39921356"/>
    <w:lvl w:ilvl="0" w:tplc="45320C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2E7003B"/>
    <w:multiLevelType w:val="multilevel"/>
    <w:tmpl w:val="F004771A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  <w:color w:val="333333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eastAsiaTheme="minorHAnsi" w:cstheme="minorBidi"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  <w:color w:val="333333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theme="minorBidi"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  <w:color w:val="333333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theme="minorBidi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theme="minorBidi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theme="minorBidi" w:hint="default"/>
        <w:color w:val="333333"/>
      </w:rPr>
    </w:lvl>
  </w:abstractNum>
  <w:abstractNum w:abstractNumId="8">
    <w:nsid w:val="5C0A3702"/>
    <w:multiLevelType w:val="hybridMultilevel"/>
    <w:tmpl w:val="95A6A08E"/>
    <w:lvl w:ilvl="0" w:tplc="6E926A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7014EEE"/>
    <w:multiLevelType w:val="hybridMultilevel"/>
    <w:tmpl w:val="37F65F1E"/>
    <w:lvl w:ilvl="0" w:tplc="A83212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AC314E3"/>
    <w:multiLevelType w:val="multilevel"/>
    <w:tmpl w:val="02780A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4B49"/>
    <w:rsid w:val="001023CE"/>
    <w:rsid w:val="00106B8E"/>
    <w:rsid w:val="0014153B"/>
    <w:rsid w:val="00190E7D"/>
    <w:rsid w:val="003F034A"/>
    <w:rsid w:val="00403AF0"/>
    <w:rsid w:val="00495AAB"/>
    <w:rsid w:val="004C48BF"/>
    <w:rsid w:val="00524A7E"/>
    <w:rsid w:val="00524B49"/>
    <w:rsid w:val="00537B40"/>
    <w:rsid w:val="005909AD"/>
    <w:rsid w:val="00621EB2"/>
    <w:rsid w:val="00717E36"/>
    <w:rsid w:val="007D57EB"/>
    <w:rsid w:val="007D5DC0"/>
    <w:rsid w:val="0080638D"/>
    <w:rsid w:val="00862F67"/>
    <w:rsid w:val="0086408F"/>
    <w:rsid w:val="008B3351"/>
    <w:rsid w:val="008F5FC0"/>
    <w:rsid w:val="00916079"/>
    <w:rsid w:val="00977C95"/>
    <w:rsid w:val="009E2B88"/>
    <w:rsid w:val="00A439B7"/>
    <w:rsid w:val="00A77EC7"/>
    <w:rsid w:val="00BE3283"/>
    <w:rsid w:val="00C53BD0"/>
    <w:rsid w:val="00CA0B5C"/>
    <w:rsid w:val="00CB3DA6"/>
    <w:rsid w:val="00CB5C92"/>
    <w:rsid w:val="00EB7B74"/>
    <w:rsid w:val="00EE1865"/>
    <w:rsid w:val="00F32536"/>
    <w:rsid w:val="00F3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40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B5C"/>
    <w:pPr>
      <w:ind w:left="720"/>
      <w:contextualSpacing/>
    </w:pPr>
  </w:style>
  <w:style w:type="paragraph" w:styleId="a5">
    <w:name w:val="No Spacing"/>
    <w:uiPriority w:val="1"/>
    <w:qFormat/>
    <w:rsid w:val="00CA0B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09AD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EAE12-0A9B-43C2-9C73-E2FE7A56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XP</cp:lastModifiedBy>
  <cp:revision>14</cp:revision>
  <dcterms:created xsi:type="dcterms:W3CDTF">2020-11-03T12:35:00Z</dcterms:created>
  <dcterms:modified xsi:type="dcterms:W3CDTF">2021-09-01T06:58:00Z</dcterms:modified>
</cp:coreProperties>
</file>