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6" w:rsidRPr="00A6389D" w:rsidRDefault="00855F66" w:rsidP="00972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63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89D">
        <w:rPr>
          <w:rFonts w:ascii="Times New Roman" w:hAnsi="Times New Roman" w:cs="Times New Roman"/>
          <w:sz w:val="28"/>
          <w:szCs w:val="28"/>
        </w:rPr>
        <w:t>№1</w:t>
      </w:r>
    </w:p>
    <w:p w:rsidR="00855F66" w:rsidRPr="00A6389D" w:rsidRDefault="00A6389D" w:rsidP="00A63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F66" w:rsidRPr="00A6389D" w:rsidRDefault="00A6389D" w:rsidP="00A63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361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5F66" w:rsidRPr="00A6389D">
        <w:rPr>
          <w:rFonts w:ascii="Times New Roman" w:hAnsi="Times New Roman" w:cs="Times New Roman"/>
          <w:sz w:val="28"/>
          <w:szCs w:val="28"/>
        </w:rPr>
        <w:t>р.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>Присутні:</w:t>
      </w:r>
    </w:p>
    <w:p w:rsidR="008D0768" w:rsidRPr="008D0768" w:rsidRDefault="008D0768" w:rsidP="008D07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   Голова ради: 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Н.Г.,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 w:rsidRPr="008D07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0768" w:rsidRPr="008D0768" w:rsidRDefault="008D0768" w:rsidP="008D07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           Члени ради: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>- Карпачова Н.М., заступник директора з навчально-виховної роботи;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Хабібуліна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І.О.., заступник директора з виховної роботи;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Федько Т.М., керівник методичного об’єднання вчителів початкових класів; 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С.Т., керівник методичного об’єднання вчителів суспільно-гуманітарного циклу;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І.М.., керівник  методичного об’єднання вчителів природничо-математичного циклу;</w:t>
      </w:r>
    </w:p>
    <w:p w:rsidR="008D0768" w:rsidRPr="008D0768" w:rsidRDefault="008D0768" w:rsidP="008D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Н.Ю.., керівник методичного об’єднання вчителів естетично-оздоровчого циклу; </w:t>
      </w:r>
    </w:p>
    <w:p w:rsidR="008D0768" w:rsidRPr="00972367" w:rsidRDefault="00972367" w:rsidP="008D07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0768"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  - Гончарук В.В., секретар</w:t>
      </w:r>
      <w:r w:rsidR="008D0768">
        <w:rPr>
          <w:sz w:val="28"/>
          <w:szCs w:val="28"/>
          <w:lang w:val="uk-UA"/>
        </w:rPr>
        <w:t xml:space="preserve">: </w:t>
      </w:r>
    </w:p>
    <w:p w:rsidR="00855F66" w:rsidRPr="008D0768" w:rsidRDefault="00855F66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F66" w:rsidRPr="0040001C" w:rsidRDefault="00855F66" w:rsidP="00A06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01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>.</w:t>
      </w:r>
    </w:p>
    <w:p w:rsidR="0040001C" w:rsidRDefault="0040001C" w:rsidP="00A06C1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F3D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планів роботи методичної служби закладу (методичної ради, методичних об’єднань, методичної роботи) на 2021-2022 н. р.</w:t>
      </w:r>
    </w:p>
    <w:p w:rsidR="008D0768" w:rsidRPr="008D0768" w:rsidRDefault="008D0768" w:rsidP="00A06C1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над 4 аспектом єдиної науково-методичної  проблеми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та особливості соціалізації  особистості в умовах створення єдиного освітнього простору»</w:t>
      </w:r>
    </w:p>
    <w:p w:rsidR="0040001C" w:rsidRPr="00140F3D" w:rsidRDefault="0040001C" w:rsidP="00A06C1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F3D">
        <w:rPr>
          <w:rFonts w:ascii="Times New Roman" w:hAnsi="Times New Roman" w:cs="Times New Roman"/>
          <w:sz w:val="28"/>
          <w:szCs w:val="28"/>
          <w:lang w:val="uk-UA"/>
        </w:rPr>
        <w:t>Розподіл обов’язків між членами методичної ради.</w:t>
      </w:r>
    </w:p>
    <w:p w:rsidR="0040001C" w:rsidRDefault="0040001C" w:rsidP="00A06C1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46A">
        <w:rPr>
          <w:rFonts w:ascii="Times New Roman" w:hAnsi="Times New Roman" w:cs="Times New Roman"/>
          <w:sz w:val="28"/>
          <w:szCs w:val="28"/>
          <w:lang w:val="uk-UA"/>
        </w:rPr>
        <w:t>Затвердження плану проведення предметних тижнів в 2021-2022 навчальному році.</w:t>
      </w:r>
    </w:p>
    <w:p w:rsidR="00C45A2B" w:rsidRDefault="00C45A2B" w:rsidP="00A06C12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A2B" w:rsidRPr="00972367" w:rsidRDefault="00C45A2B" w:rsidP="0097236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0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0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01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0001C">
        <w:rPr>
          <w:rFonts w:ascii="Times New Roman" w:hAnsi="Times New Roman" w:cs="Times New Roman"/>
          <w:sz w:val="28"/>
          <w:szCs w:val="28"/>
        </w:rPr>
        <w:t>.</w:t>
      </w:r>
    </w:p>
    <w:p w:rsidR="008D3610" w:rsidRPr="00972367" w:rsidRDefault="008D3610" w:rsidP="00972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</w:t>
      </w:r>
      <w:r w:rsidR="00C45A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Карпачову Н.М.</w:t>
      </w:r>
      <w:r w:rsidR="00855F66" w:rsidRPr="00A6389D">
        <w:rPr>
          <w:rFonts w:ascii="Times New Roman" w:hAnsi="Times New Roman" w:cs="Times New Roman"/>
          <w:sz w:val="28"/>
          <w:szCs w:val="28"/>
        </w:rPr>
        <w:t>, заступника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F66" w:rsidRPr="00A6389D">
        <w:rPr>
          <w:rFonts w:ascii="Times New Roman" w:hAnsi="Times New Roman" w:cs="Times New Roman"/>
          <w:sz w:val="28"/>
          <w:szCs w:val="28"/>
        </w:rPr>
        <w:t>з НВР,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>.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>УХВАЛИЛИ: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 xml:space="preserve">1.1. Інформацію взяти </w:t>
      </w:r>
      <w:proofErr w:type="gramStart"/>
      <w:r w:rsidRPr="00A63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89D">
        <w:rPr>
          <w:rFonts w:ascii="Times New Roman" w:hAnsi="Times New Roman" w:cs="Times New Roman"/>
          <w:sz w:val="28"/>
          <w:szCs w:val="28"/>
        </w:rPr>
        <w:t xml:space="preserve"> відома.</w:t>
      </w:r>
    </w:p>
    <w:p w:rsidR="00855F66" w:rsidRDefault="00855F66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389D">
        <w:rPr>
          <w:rFonts w:ascii="Times New Roman" w:hAnsi="Times New Roman" w:cs="Times New Roman"/>
          <w:sz w:val="28"/>
          <w:szCs w:val="28"/>
        </w:rPr>
        <w:t>1.2</w:t>
      </w:r>
      <w:r w:rsidR="008D3610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="008D361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8D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6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D3610">
        <w:rPr>
          <w:rFonts w:ascii="Times New Roman" w:hAnsi="Times New Roman" w:cs="Times New Roman"/>
          <w:sz w:val="28"/>
          <w:szCs w:val="28"/>
        </w:rPr>
        <w:t xml:space="preserve"> за 20</w:t>
      </w:r>
      <w:r w:rsidR="008D361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3610">
        <w:rPr>
          <w:rFonts w:ascii="Times New Roman" w:hAnsi="Times New Roman" w:cs="Times New Roman"/>
          <w:sz w:val="28"/>
          <w:szCs w:val="28"/>
        </w:rPr>
        <w:t>-202</w:t>
      </w:r>
      <w:r w:rsidR="008D36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389D">
        <w:rPr>
          <w:rFonts w:ascii="Times New Roman" w:hAnsi="Times New Roman" w:cs="Times New Roman"/>
          <w:sz w:val="28"/>
          <w:szCs w:val="28"/>
        </w:rPr>
        <w:t xml:space="preserve"> н. р. </w:t>
      </w:r>
      <w:proofErr w:type="spellStart"/>
      <w:r w:rsidRPr="00A6389D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9D"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 w:rsidRPr="00A6389D">
        <w:rPr>
          <w:rFonts w:ascii="Times New Roman" w:hAnsi="Times New Roman" w:cs="Times New Roman"/>
          <w:sz w:val="28"/>
          <w:szCs w:val="28"/>
        </w:rPr>
        <w:t>.</w:t>
      </w:r>
    </w:p>
    <w:p w:rsidR="00C45A2B" w:rsidRPr="00C45A2B" w:rsidRDefault="00C45A2B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A2B" w:rsidRDefault="00C45A2B" w:rsidP="0097236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7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C45A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5A2B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та затвердження планів роботи методичної служби закладу (методичної ради, методичних об’єднань, методичної роботи)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</w:t>
      </w:r>
      <w:r w:rsidRPr="00C45A2B">
        <w:rPr>
          <w:rFonts w:ascii="Times New Roman" w:hAnsi="Times New Roman" w:cs="Times New Roman"/>
          <w:sz w:val="28"/>
          <w:szCs w:val="28"/>
          <w:lang w:val="uk-UA"/>
        </w:rPr>
        <w:t xml:space="preserve"> 2021-2022 н. р.</w:t>
      </w:r>
    </w:p>
    <w:p w:rsidR="00855F66" w:rsidRPr="00A6389D" w:rsidRDefault="00C45A2B" w:rsidP="00A06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Карпачову Н.М.</w:t>
      </w:r>
      <w:r w:rsidR="00855F66" w:rsidRPr="00A6389D">
        <w:rPr>
          <w:rFonts w:ascii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директора</w:t>
      </w:r>
      <w:r w:rsidR="008D36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D3610">
        <w:rPr>
          <w:rFonts w:ascii="Times New Roman" w:hAnsi="Times New Roman" w:cs="Times New Roman"/>
          <w:sz w:val="28"/>
          <w:szCs w:val="28"/>
        </w:rPr>
        <w:t xml:space="preserve"> НВР, </w:t>
      </w:r>
      <w:r w:rsidR="00855F66" w:rsidRPr="00A6389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затвердит</w:t>
      </w:r>
      <w:r w:rsidR="00A06C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06C1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A06C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06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C12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A06C12">
        <w:rPr>
          <w:rFonts w:ascii="Times New Roman" w:hAnsi="Times New Roman" w:cs="Times New Roman"/>
          <w:sz w:val="28"/>
          <w:szCs w:val="28"/>
        </w:rPr>
        <w:t xml:space="preserve"> </w:t>
      </w:r>
      <w:r w:rsidR="00A06C12">
        <w:rPr>
          <w:rFonts w:ascii="Times New Roman" w:hAnsi="Times New Roman" w:cs="Times New Roman"/>
          <w:sz w:val="28"/>
          <w:szCs w:val="28"/>
          <w:lang w:val="uk-UA"/>
        </w:rPr>
        <w:t>служби закладу</w:t>
      </w:r>
      <w:r w:rsidR="00855F66" w:rsidRPr="00A6389D">
        <w:rPr>
          <w:rFonts w:ascii="Times New Roman" w:hAnsi="Times New Roman" w:cs="Times New Roman"/>
          <w:sz w:val="28"/>
          <w:szCs w:val="28"/>
        </w:rPr>
        <w:t xml:space="preserve"> на 2020-2021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>.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F66" w:rsidRPr="00972367" w:rsidRDefault="00855F66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389D">
        <w:rPr>
          <w:rFonts w:ascii="Times New Roman" w:hAnsi="Times New Roman" w:cs="Times New Roman"/>
          <w:sz w:val="28"/>
          <w:szCs w:val="28"/>
        </w:rPr>
        <w:t>УХВАЛИЛИ:</w:t>
      </w:r>
    </w:p>
    <w:p w:rsidR="00A06C12" w:rsidRDefault="00A06C12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5F66" w:rsidRPr="00A6389D">
        <w:rPr>
          <w:rFonts w:ascii="Times New Roman" w:hAnsi="Times New Roman" w:cs="Times New Roman"/>
          <w:sz w:val="28"/>
          <w:szCs w:val="28"/>
        </w:rPr>
        <w:t xml:space="preserve">.1. План роботи методичної ради на 2020-2021 </w:t>
      </w:r>
      <w:proofErr w:type="spellStart"/>
      <w:r w:rsidR="00855F66" w:rsidRPr="00A6389D">
        <w:rPr>
          <w:rFonts w:ascii="Times New Roman" w:hAnsi="Times New Roman" w:cs="Times New Roman"/>
          <w:sz w:val="28"/>
          <w:szCs w:val="28"/>
        </w:rPr>
        <w:t>н.р</w:t>
      </w:r>
      <w:proofErr w:type="gramStart"/>
      <w:r w:rsidR="00855F66" w:rsidRPr="00A638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55F66" w:rsidRPr="00A6389D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="00855F66" w:rsidRPr="00A6389D">
        <w:rPr>
          <w:rFonts w:ascii="Times New Roman" w:hAnsi="Times New Roman" w:cs="Times New Roman"/>
          <w:sz w:val="28"/>
          <w:szCs w:val="28"/>
        </w:rPr>
        <w:t>.</w:t>
      </w:r>
    </w:p>
    <w:p w:rsidR="00972367" w:rsidRP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6C12" w:rsidRPr="00972367" w:rsidRDefault="00A06C12" w:rsidP="00972367">
      <w:pPr>
        <w:pStyle w:val="a3"/>
        <w:numPr>
          <w:ilvl w:val="0"/>
          <w:numId w:val="7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723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над 4 аспектом єдиної науково-методичної  проблеми  «</w:t>
      </w:r>
      <w:proofErr w:type="spellStart"/>
      <w:r w:rsidRPr="000A7723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0A7723">
        <w:rPr>
          <w:rFonts w:ascii="Times New Roman" w:hAnsi="Times New Roman" w:cs="Times New Roman"/>
          <w:sz w:val="28"/>
          <w:szCs w:val="28"/>
          <w:lang w:val="uk-UA"/>
        </w:rPr>
        <w:t xml:space="preserve"> підхід та особливості соціалізації  особистості в умовах створення єдиного освітнього простору</w:t>
      </w:r>
      <w:r w:rsidR="000A77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06C12" w:rsidRPr="00A06C12" w:rsidRDefault="00855F66" w:rsidP="00A06C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89D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A06C12">
        <w:rPr>
          <w:rFonts w:ascii="Times New Roman" w:hAnsi="Times New Roman" w:cs="Times New Roman"/>
          <w:sz w:val="28"/>
          <w:szCs w:val="28"/>
          <w:lang w:val="uk-UA"/>
        </w:rPr>
        <w:t>Карпачову Н.М.</w:t>
      </w:r>
      <w:r w:rsidR="00A06C12" w:rsidRPr="00A6389D">
        <w:rPr>
          <w:rFonts w:ascii="Times New Roman" w:hAnsi="Times New Roman" w:cs="Times New Roman"/>
          <w:sz w:val="28"/>
          <w:szCs w:val="28"/>
        </w:rPr>
        <w:t>, заступника директора</w:t>
      </w:r>
      <w:r w:rsidR="00A06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C12">
        <w:rPr>
          <w:rFonts w:ascii="Times New Roman" w:hAnsi="Times New Roman" w:cs="Times New Roman"/>
          <w:sz w:val="28"/>
          <w:szCs w:val="28"/>
        </w:rPr>
        <w:t>з НВР,</w:t>
      </w:r>
      <w:r w:rsidR="000A7723">
        <w:rPr>
          <w:rFonts w:ascii="Times New Roman" w:hAnsi="Times New Roman" w:cs="Times New Roman"/>
          <w:sz w:val="28"/>
          <w:szCs w:val="28"/>
          <w:lang w:val="uk-UA"/>
        </w:rPr>
        <w:t xml:space="preserve"> яка засвідчила</w:t>
      </w:r>
      <w:r w:rsidR="00A06C12">
        <w:rPr>
          <w:rFonts w:ascii="Times New Roman" w:hAnsi="Times New Roman" w:cs="Times New Roman"/>
          <w:sz w:val="28"/>
          <w:szCs w:val="28"/>
          <w:lang w:val="uk-UA"/>
        </w:rPr>
        <w:t xml:space="preserve">, що заклад продовжує працювати над проблемою </w:t>
      </w:r>
      <w:r w:rsidR="00A06C12" w:rsidRPr="00A06C1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06C12" w:rsidRPr="00A06C1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A06C12"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підхід та особливості соціалізації  особистості в умовах створення єдиного освітнього простору»</w:t>
      </w:r>
      <w:r w:rsidR="00A06C12">
        <w:rPr>
          <w:rFonts w:ascii="Times New Roman" w:hAnsi="Times New Roman" w:cs="Times New Roman"/>
          <w:sz w:val="28"/>
          <w:szCs w:val="28"/>
          <w:lang w:val="uk-UA"/>
        </w:rPr>
        <w:t xml:space="preserve">, розглядаючи вже 4 аспект науково-методичної проблеми . </w:t>
      </w:r>
      <w:r w:rsidR="00A06C12" w:rsidRPr="00A06C12">
        <w:rPr>
          <w:rFonts w:ascii="Times New Roman" w:hAnsi="Times New Roman" w:cs="Times New Roman"/>
          <w:sz w:val="28"/>
          <w:szCs w:val="28"/>
          <w:lang w:val="uk-UA"/>
        </w:rPr>
        <w:t>Для успішної реалізації науково-методичної проблеми провести наступні заходи:</w:t>
      </w:r>
    </w:p>
    <w:p w:rsidR="00A06C12" w:rsidRPr="00A06C12" w:rsidRDefault="00A06C12" w:rsidP="00A06C12">
      <w:pPr>
        <w:spacing w:after="0"/>
        <w:jc w:val="both"/>
        <w:rPr>
          <w:rFonts w:ascii="Times New Roman" w:hAnsi="Times New Roman" w:cs="Times New Roman"/>
          <w:color w:val="00B05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педагогічні читання «Ключові напрямки дій для забезпечення якісної освіти у галузі здоров'я, безпеки і соціальної інтеграції»</w:t>
      </w:r>
      <w:r w:rsidRPr="00A06C12">
        <w:rPr>
          <w:rFonts w:ascii="Times New Roman" w:hAnsi="Times New Roman" w:cs="Times New Roman"/>
          <w:color w:val="00B050"/>
          <w:lang w:val="uk-UA"/>
        </w:rPr>
        <w:t xml:space="preserve"> </w:t>
      </w:r>
    </w:p>
    <w:p w:rsidR="00A06C12" w:rsidRPr="00A06C12" w:rsidRDefault="00A06C12" w:rsidP="00A06C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(вересень) -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A06C12" w:rsidRPr="00A06C12" w:rsidRDefault="00A06C12" w:rsidP="00A06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2. Проведення семінару-практикуму для молодих вчителів «Мотивація професійного зростання молодого вчителя в закладі» (жовтень). </w:t>
      </w:r>
    </w:p>
    <w:p w:rsidR="00A06C12" w:rsidRPr="00A06C12" w:rsidRDefault="00A06C12" w:rsidP="00A06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3. Проблемний семінар «Компетенції та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підхід у сучасній освіті» (жовтень).</w:t>
      </w:r>
    </w:p>
    <w:p w:rsidR="00A06C12" w:rsidRPr="00A06C12" w:rsidRDefault="00A06C12" w:rsidP="00A06C12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A06C12">
        <w:rPr>
          <w:b w:val="0"/>
          <w:sz w:val="28"/>
          <w:szCs w:val="28"/>
          <w:lang w:val="uk-UA"/>
        </w:rPr>
        <w:t>4. Теоретичний семінар: «Базові орієнтири управління щодо впровадження інновацій концепції НУШ»</w:t>
      </w:r>
      <w:r w:rsidRPr="00A06C12">
        <w:rPr>
          <w:sz w:val="28"/>
          <w:szCs w:val="28"/>
          <w:lang w:val="uk-UA"/>
        </w:rPr>
        <w:t xml:space="preserve"> </w:t>
      </w:r>
      <w:r w:rsidRPr="00A06C12">
        <w:rPr>
          <w:b w:val="0"/>
          <w:sz w:val="28"/>
          <w:szCs w:val="28"/>
          <w:lang w:val="uk-UA"/>
        </w:rPr>
        <w:t>(листопад).</w:t>
      </w:r>
    </w:p>
    <w:p w:rsidR="00A06C12" w:rsidRPr="00A06C12" w:rsidRDefault="00A06C12" w:rsidP="00A06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C12">
        <w:rPr>
          <w:rFonts w:ascii="Times New Roman" w:hAnsi="Times New Roman" w:cs="Times New Roman"/>
          <w:sz w:val="28"/>
          <w:szCs w:val="28"/>
          <w:lang w:val="uk-UA"/>
        </w:rPr>
        <w:t>5. Науково – практична конференція «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Інноваційні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підходи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творчої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активності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культурно-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освітньому</w:t>
      </w:r>
      <w:proofErr w:type="spellEnd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6C1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просторі</w:t>
      </w:r>
      <w:proofErr w:type="spellEnd"/>
      <w:r w:rsidRPr="00A06C12">
        <w:rPr>
          <w:rFonts w:ascii="Times New Roman" w:hAnsi="Times New Roman" w:cs="Times New Roman"/>
          <w:sz w:val="28"/>
          <w:szCs w:val="28"/>
          <w:lang w:val="uk-UA"/>
        </w:rPr>
        <w:t>» (січень).</w:t>
      </w:r>
    </w:p>
    <w:p w:rsidR="00A06C12" w:rsidRPr="00A06C12" w:rsidRDefault="00A06C12" w:rsidP="00A06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06C12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A06C12">
        <w:rPr>
          <w:rFonts w:ascii="Times New Roman" w:hAnsi="Times New Roman" w:cs="Times New Roman"/>
          <w:sz w:val="28"/>
          <w:szCs w:val="28"/>
        </w:rPr>
        <w:t xml:space="preserve"> «</w:t>
      </w:r>
      <w:r w:rsidRPr="00A06C12">
        <w:rPr>
          <w:rFonts w:ascii="Times New Roman" w:hAnsi="Times New Roman" w:cs="Times New Roman"/>
          <w:sz w:val="28"/>
          <w:szCs w:val="28"/>
          <w:lang w:val="uk-UA"/>
        </w:rPr>
        <w:t>Як не «згорі</w:t>
      </w:r>
      <w:proofErr w:type="gramStart"/>
      <w:r w:rsidRPr="00A06C12">
        <w:rPr>
          <w:rFonts w:ascii="Times New Roman" w:hAnsi="Times New Roman" w:cs="Times New Roman"/>
          <w:sz w:val="28"/>
          <w:szCs w:val="28"/>
          <w:lang w:val="uk-UA"/>
        </w:rPr>
        <w:t>ти» на</w:t>
      </w:r>
      <w:proofErr w:type="gramEnd"/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 роботі» (лютий).</w:t>
      </w:r>
    </w:p>
    <w:p w:rsidR="00855F66" w:rsidRPr="00A06C12" w:rsidRDefault="00A06C12" w:rsidP="00A06C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6C12">
        <w:rPr>
          <w:rFonts w:ascii="Times New Roman" w:hAnsi="Times New Roman" w:cs="Times New Roman"/>
          <w:sz w:val="28"/>
          <w:szCs w:val="28"/>
          <w:lang w:val="uk-UA"/>
        </w:rPr>
        <w:t xml:space="preserve">7. Місячник педагогічної майстерності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(квітень)</w:t>
      </w:r>
    </w:p>
    <w:p w:rsidR="000A7723" w:rsidRPr="00A6389D" w:rsidRDefault="00855F66" w:rsidP="000A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>УХВАЛИЛИ:</w:t>
      </w:r>
      <w:r w:rsidR="000A772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A7723" w:rsidRPr="00A6389D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0A7723" w:rsidRPr="00A6389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0A7723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23" w:rsidRPr="00A6389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0A7723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723" w:rsidRPr="00A63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A7723"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23" w:rsidRPr="00A6389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0A7723" w:rsidRPr="00A6389D">
        <w:rPr>
          <w:rFonts w:ascii="Times New Roman" w:hAnsi="Times New Roman" w:cs="Times New Roman"/>
          <w:sz w:val="28"/>
          <w:szCs w:val="28"/>
        </w:rPr>
        <w:t>.</w:t>
      </w:r>
    </w:p>
    <w:p w:rsidR="00855F66" w:rsidRPr="000A7723" w:rsidRDefault="000A7723" w:rsidP="000A7723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723">
        <w:rPr>
          <w:rFonts w:ascii="Times New Roman" w:hAnsi="Times New Roman" w:cs="Times New Roman"/>
          <w:sz w:val="28"/>
          <w:szCs w:val="28"/>
          <w:lang w:val="uk-UA"/>
        </w:rPr>
        <w:t>Розподіл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>ків між членами методичної ради</w:t>
      </w:r>
    </w:p>
    <w:p w:rsidR="00855F66" w:rsidRDefault="000A7723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Карпачову Н.М.</w:t>
      </w:r>
      <w:r w:rsidRPr="00A6389D">
        <w:rPr>
          <w:rFonts w:ascii="Times New Roman" w:hAnsi="Times New Roman" w:cs="Times New Roman"/>
          <w:sz w:val="28"/>
          <w:szCs w:val="28"/>
        </w:rPr>
        <w:t>, заступника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НВР,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63D40">
        <w:rPr>
          <w:rFonts w:ascii="Times New Roman" w:hAnsi="Times New Roman" w:cs="Times New Roman"/>
          <w:sz w:val="28"/>
          <w:szCs w:val="28"/>
          <w:lang w:val="uk-UA"/>
        </w:rPr>
        <w:t>апропо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нувала </w:t>
      </w:r>
      <w:r w:rsidR="00F63D40">
        <w:rPr>
          <w:rFonts w:ascii="Times New Roman" w:hAnsi="Times New Roman" w:cs="Times New Roman"/>
          <w:sz w:val="28"/>
          <w:szCs w:val="28"/>
          <w:lang w:val="uk-UA"/>
        </w:rPr>
        <w:t xml:space="preserve"> розподілити  обов'язки між членами методичної ради таким чином: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методичної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Н.Г., директор закладу.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МР – Карпачова Н.М.,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зНВР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- Гончарук В.В. 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Діагностично-аналітичний центр:</w:t>
      </w:r>
    </w:p>
    <w:p w:rsidR="00F63D40" w:rsidRPr="008D0768" w:rsidRDefault="00F63D40" w:rsidP="00F6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Хабібуліна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І.О.., заступник директора з виховної роботи;</w:t>
      </w:r>
    </w:p>
    <w:p w:rsidR="00F63D40" w:rsidRPr="008D0768" w:rsidRDefault="00F63D40" w:rsidP="00F6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Федько Т.М., керівник методичного об’єднання вчителів початкових класів; 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аналітичний центр</w:t>
      </w:r>
    </w:p>
    <w:p w:rsidR="00F63D40" w:rsidRPr="008D0768" w:rsidRDefault="00F63D40" w:rsidP="00F6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С.Т., керівник методичного об’єднання вчителів суспільно-гуманітарного циклу;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, вчитель-методист;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Корекційно-консультативний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</w:p>
    <w:p w:rsidR="00F63D40" w:rsidRPr="008D0768" w:rsidRDefault="00F63D40" w:rsidP="00F6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І.М.., керівник  методичного об’єднання вчителів природничо-математичного циклу;</w:t>
      </w:r>
    </w:p>
    <w:p w:rsidR="00F63D40" w:rsidRPr="008D0768" w:rsidRDefault="00F63D40" w:rsidP="00F63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Цюпко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, учитель української мови та літератури</w:t>
      </w:r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63D40" w:rsidRDefault="00F63D40" w:rsidP="000A7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центр</w:t>
      </w:r>
    </w:p>
    <w:p w:rsidR="00F63D40" w:rsidRDefault="00F63D40" w:rsidP="00F63D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С.П., </w:t>
      </w:r>
      <w:r w:rsidR="00FA09A2">
        <w:rPr>
          <w:rFonts w:ascii="Times New Roman" w:hAnsi="Times New Roman" w:cs="Times New Roman"/>
          <w:sz w:val="28"/>
          <w:szCs w:val="28"/>
          <w:lang w:val="uk-UA"/>
        </w:rPr>
        <w:t>учитель початкових класів.</w:t>
      </w:r>
    </w:p>
    <w:p w:rsidR="00F63D40" w:rsidRPr="00F63D40" w:rsidRDefault="00F63D40" w:rsidP="00F63D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768"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 w:rsidRPr="008D0768">
        <w:rPr>
          <w:rFonts w:ascii="Times New Roman" w:hAnsi="Times New Roman" w:cs="Times New Roman"/>
          <w:sz w:val="28"/>
          <w:szCs w:val="28"/>
          <w:lang w:val="uk-UA"/>
        </w:rPr>
        <w:t xml:space="preserve"> Н.Ю.., керівник методичного об’єднання вчителів естетично-оздоровчого циклу</w:t>
      </w:r>
    </w:p>
    <w:p w:rsidR="00855F66" w:rsidRDefault="00FA09A2" w:rsidP="00FA09A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446A">
        <w:rPr>
          <w:rFonts w:ascii="Times New Roman" w:hAnsi="Times New Roman" w:cs="Times New Roman"/>
          <w:sz w:val="28"/>
          <w:szCs w:val="28"/>
          <w:lang w:val="uk-UA"/>
        </w:rPr>
        <w:t>Затвердження плану проведення предметних тижнів в 2021-2022 навчальному році</w:t>
      </w:r>
    </w:p>
    <w:p w:rsidR="00FA09A2" w:rsidRDefault="00FA09A2" w:rsidP="00FA09A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09A2" w:rsidRPr="00972367" w:rsidRDefault="00FA09A2" w:rsidP="0097236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6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Карпачову Н.М.</w:t>
      </w:r>
      <w:r w:rsidRPr="00A6389D">
        <w:rPr>
          <w:rFonts w:ascii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Pr="00A6389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НВР, </w:t>
      </w:r>
      <w:r w:rsidRPr="00A6389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6389D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A6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89D">
        <w:rPr>
          <w:rFonts w:ascii="Times New Roman" w:hAnsi="Times New Roman" w:cs="Times New Roman"/>
          <w:sz w:val="28"/>
          <w:szCs w:val="28"/>
        </w:rPr>
        <w:t>затвердит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46A">
        <w:rPr>
          <w:rFonts w:ascii="Times New Roman" w:hAnsi="Times New Roman" w:cs="Times New Roman"/>
          <w:sz w:val="28"/>
          <w:szCs w:val="28"/>
          <w:lang w:val="uk-UA"/>
        </w:rPr>
        <w:t>проведення предметних тижнів в 2021-2022 навчальному році</w:t>
      </w:r>
    </w:p>
    <w:p w:rsidR="00FA09A2" w:rsidRDefault="00FA09A2" w:rsidP="00FA09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естетично-оздоровчого циклу – 11.10-20.11</w:t>
      </w:r>
    </w:p>
    <w:p w:rsidR="00FA09A2" w:rsidRDefault="00FA09A2" w:rsidP="00FA09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природничо-математичного циклу – 03.11 – 12.11</w:t>
      </w:r>
    </w:p>
    <w:p w:rsidR="00FA09A2" w:rsidRDefault="00FA09A2" w:rsidP="00FA09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 Початкових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класів-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15.11- 24.11</w:t>
      </w:r>
    </w:p>
    <w:p w:rsidR="00FA09A2" w:rsidRDefault="00FA09A2" w:rsidP="00FA09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суспільно-гуманітарного циклу – 29.11-08.12</w:t>
      </w:r>
    </w:p>
    <w:p w:rsidR="00FA09A2" w:rsidRDefault="00FA09A2" w:rsidP="00FA09A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Декада «Я атестуюсь» 23.02 – 04.03</w:t>
      </w:r>
    </w:p>
    <w:p w:rsidR="00FA09A2" w:rsidRPr="00972367" w:rsidRDefault="00FA09A2" w:rsidP="0097236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Декада «Молодий спеціаліст» 04.04- 13.04</w:t>
      </w:r>
    </w:p>
    <w:p w:rsidR="00972367" w:rsidRPr="00A6389D" w:rsidRDefault="00972367" w:rsidP="00972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89D">
        <w:rPr>
          <w:rFonts w:ascii="Times New Roman" w:hAnsi="Times New Roman" w:cs="Times New Roman"/>
          <w:sz w:val="28"/>
          <w:szCs w:val="28"/>
        </w:rPr>
        <w:t>УХВАЛИЛИ:</w:t>
      </w:r>
    </w:p>
    <w:p w:rsidR="00855F66" w:rsidRP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план проведення предметних тижнів та декад .</w:t>
      </w:r>
    </w:p>
    <w:p w:rsidR="00855F66" w:rsidRPr="00A6389D" w:rsidRDefault="00855F66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F66" w:rsidRPr="00FA09A2" w:rsidRDefault="00855F66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389D">
        <w:rPr>
          <w:rFonts w:ascii="Times New Roman" w:hAnsi="Times New Roman" w:cs="Times New Roman"/>
          <w:sz w:val="28"/>
          <w:szCs w:val="28"/>
        </w:rPr>
        <w:t>Г</w:t>
      </w:r>
      <w:r w:rsidR="00FA09A2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="00FA09A2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FA09A2">
        <w:rPr>
          <w:rFonts w:ascii="Times New Roman" w:hAnsi="Times New Roman" w:cs="Times New Roman"/>
          <w:sz w:val="28"/>
          <w:szCs w:val="28"/>
        </w:rPr>
        <w:t xml:space="preserve"> ради </w:t>
      </w:r>
      <w:r w:rsidR="00FA09A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72367">
        <w:rPr>
          <w:rFonts w:ascii="Times New Roman" w:hAnsi="Times New Roman" w:cs="Times New Roman"/>
          <w:sz w:val="28"/>
          <w:szCs w:val="28"/>
          <w:lang w:val="uk-UA"/>
        </w:rPr>
        <w:t>Н.Г.</w:t>
      </w:r>
      <w:proofErr w:type="spellStart"/>
      <w:r w:rsidR="00FA09A2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="00FA0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F66" w:rsidRP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_______________В.В. Гончарук</w:t>
      </w:r>
    </w:p>
    <w:p w:rsidR="00855F66" w:rsidRDefault="00855F66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389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72367">
        <w:rPr>
          <w:rFonts w:ascii="Times New Roman" w:hAnsi="Times New Roman" w:cs="Times New Roman"/>
          <w:sz w:val="28"/>
          <w:szCs w:val="28"/>
          <w:lang w:val="uk-UA"/>
        </w:rPr>
        <w:t xml:space="preserve">Н.М. Карпачова    </w:t>
      </w:r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Хабібуліна</w:t>
      </w:r>
      <w:proofErr w:type="spellEnd"/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О.М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Цюпко</w:t>
      </w:r>
      <w:proofErr w:type="spellEnd"/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_______________С.Т.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______________Т.М. Федько</w:t>
      </w:r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Костючик</w:t>
      </w:r>
      <w:proofErr w:type="spellEnd"/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______________Н.Ю.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</w:p>
    <w:p w:rsid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Гапшенко</w:t>
      </w:r>
      <w:proofErr w:type="spellEnd"/>
    </w:p>
    <w:p w:rsidR="00972367" w:rsidRPr="00972367" w:rsidRDefault="00972367" w:rsidP="00A638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bookmarkStart w:id="0" w:name="_GoBack"/>
      <w:bookmarkEnd w:id="0"/>
      <w:proofErr w:type="spellEnd"/>
    </w:p>
    <w:p w:rsidR="006464DA" w:rsidRPr="00A6389D" w:rsidRDefault="006464DA" w:rsidP="00A638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64DA" w:rsidRPr="00A6389D" w:rsidSect="00972367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D" w:rsidRDefault="007C219D" w:rsidP="00972367">
      <w:pPr>
        <w:spacing w:after="0" w:line="240" w:lineRule="auto"/>
      </w:pPr>
      <w:r>
        <w:separator/>
      </w:r>
    </w:p>
  </w:endnote>
  <w:endnote w:type="continuationSeparator" w:id="0">
    <w:p w:rsidR="007C219D" w:rsidRDefault="007C219D" w:rsidP="0097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804644"/>
      <w:docPartObj>
        <w:docPartGallery w:val="Page Numbers (Bottom of Page)"/>
        <w:docPartUnique/>
      </w:docPartObj>
    </w:sdtPr>
    <w:sdtContent>
      <w:p w:rsidR="00972367" w:rsidRDefault="009723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72367" w:rsidRDefault="00972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D" w:rsidRDefault="007C219D" w:rsidP="00972367">
      <w:pPr>
        <w:spacing w:after="0" w:line="240" w:lineRule="auto"/>
      </w:pPr>
      <w:r>
        <w:separator/>
      </w:r>
    </w:p>
  </w:footnote>
  <w:footnote w:type="continuationSeparator" w:id="0">
    <w:p w:rsidR="007C219D" w:rsidRDefault="007C219D" w:rsidP="0097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70C"/>
    <w:multiLevelType w:val="hybridMultilevel"/>
    <w:tmpl w:val="2E36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EC9"/>
    <w:multiLevelType w:val="hybridMultilevel"/>
    <w:tmpl w:val="11682692"/>
    <w:lvl w:ilvl="0" w:tplc="F8B00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D7FE0"/>
    <w:multiLevelType w:val="hybridMultilevel"/>
    <w:tmpl w:val="C35E9BC4"/>
    <w:lvl w:ilvl="0" w:tplc="158E3F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973"/>
    <w:multiLevelType w:val="hybridMultilevel"/>
    <w:tmpl w:val="7E701F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6E0"/>
    <w:multiLevelType w:val="hybridMultilevel"/>
    <w:tmpl w:val="F5EAA0AE"/>
    <w:lvl w:ilvl="0" w:tplc="AEF8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A7AD1"/>
    <w:multiLevelType w:val="hybridMultilevel"/>
    <w:tmpl w:val="8FD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320"/>
    <w:multiLevelType w:val="hybridMultilevel"/>
    <w:tmpl w:val="D5FE1AF0"/>
    <w:lvl w:ilvl="0" w:tplc="165650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6528"/>
    <w:multiLevelType w:val="hybridMultilevel"/>
    <w:tmpl w:val="E04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6498"/>
    <w:multiLevelType w:val="hybridMultilevel"/>
    <w:tmpl w:val="282EE3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5573E8"/>
    <w:multiLevelType w:val="hybridMultilevel"/>
    <w:tmpl w:val="B35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6"/>
    <w:rsid w:val="000A7723"/>
    <w:rsid w:val="002D5893"/>
    <w:rsid w:val="0040001C"/>
    <w:rsid w:val="006464DA"/>
    <w:rsid w:val="007C219D"/>
    <w:rsid w:val="00855F66"/>
    <w:rsid w:val="008D0768"/>
    <w:rsid w:val="008D3610"/>
    <w:rsid w:val="00972367"/>
    <w:rsid w:val="00A06C12"/>
    <w:rsid w:val="00A6389D"/>
    <w:rsid w:val="00C45A2B"/>
    <w:rsid w:val="00F63D40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6C1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9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367"/>
  </w:style>
  <w:style w:type="paragraph" w:styleId="a6">
    <w:name w:val="footer"/>
    <w:basedOn w:val="a"/>
    <w:link w:val="a7"/>
    <w:uiPriority w:val="99"/>
    <w:unhideWhenUsed/>
    <w:rsid w:val="009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6C1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9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367"/>
  </w:style>
  <w:style w:type="paragraph" w:styleId="a6">
    <w:name w:val="footer"/>
    <w:basedOn w:val="a"/>
    <w:link w:val="a7"/>
    <w:uiPriority w:val="99"/>
    <w:unhideWhenUsed/>
    <w:rsid w:val="009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3787-1A65-42E9-B83D-87825EE5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2021-10-06T14:36:00Z</cp:lastPrinted>
  <dcterms:created xsi:type="dcterms:W3CDTF">2021-10-06T11:32:00Z</dcterms:created>
  <dcterms:modified xsi:type="dcterms:W3CDTF">2021-10-06T14:37:00Z</dcterms:modified>
</cp:coreProperties>
</file>